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BE9" w:rsidRDefault="00820164" w:rsidP="00A967FD">
      <w:pPr>
        <w:jc w:val="center"/>
        <w:rPr>
          <w:b/>
          <w:sz w:val="36"/>
          <w:lang w:val="en-US"/>
        </w:rPr>
      </w:pPr>
      <w:r>
        <w:rPr>
          <w:b/>
          <w:sz w:val="36"/>
          <w:lang w:val="en-US"/>
        </w:rPr>
        <w:t>Correlation p</w:t>
      </w:r>
      <w:r w:rsidR="00A967FD" w:rsidRPr="00A967FD">
        <w:rPr>
          <w:b/>
          <w:sz w:val="36"/>
          <w:lang w:val="en-US"/>
        </w:rPr>
        <w:t xml:space="preserve">atterns </w:t>
      </w:r>
      <w:r>
        <w:rPr>
          <w:b/>
          <w:sz w:val="36"/>
          <w:lang w:val="en-US"/>
        </w:rPr>
        <w:t>between</w:t>
      </w:r>
      <w:r w:rsidR="00A967FD" w:rsidRPr="00A967FD">
        <w:rPr>
          <w:b/>
          <w:sz w:val="36"/>
          <w:lang w:val="en-US"/>
        </w:rPr>
        <w:t xml:space="preserve"> floristic and sea currents connectivity within oceanic archipelagos</w:t>
      </w:r>
    </w:p>
    <w:p w:rsidR="00A967FD" w:rsidRDefault="00A967FD" w:rsidP="00A967FD">
      <w:pPr>
        <w:jc w:val="center"/>
        <w:rPr>
          <w:sz w:val="24"/>
        </w:rPr>
      </w:pPr>
      <w:r w:rsidRPr="00A967FD">
        <w:rPr>
          <w:sz w:val="24"/>
        </w:rPr>
        <w:t xml:space="preserve">Alexandre Fuster-Calvo, Guillem </w:t>
      </w:r>
      <w:proofErr w:type="spellStart"/>
      <w:r w:rsidRPr="00A967FD">
        <w:rPr>
          <w:sz w:val="24"/>
        </w:rPr>
        <w:t>Pocull</w:t>
      </w:r>
      <w:proofErr w:type="spellEnd"/>
      <w:r w:rsidRPr="00A967FD">
        <w:rPr>
          <w:sz w:val="24"/>
        </w:rPr>
        <w:t xml:space="preserve">, Javier Fajardo, </w:t>
      </w:r>
      <w:proofErr w:type="spellStart"/>
      <w:r w:rsidRPr="00A967FD">
        <w:rPr>
          <w:sz w:val="24"/>
        </w:rPr>
        <w:t>Yurena</w:t>
      </w:r>
      <w:proofErr w:type="spellEnd"/>
      <w:r w:rsidRPr="00A967FD">
        <w:rPr>
          <w:sz w:val="24"/>
        </w:rPr>
        <w:t xml:space="preserve"> Arjona, Pablo Vargas</w:t>
      </w:r>
    </w:p>
    <w:p w:rsidR="00A967FD" w:rsidRDefault="00A967FD" w:rsidP="00A967FD">
      <w:pPr>
        <w:jc w:val="center"/>
        <w:rPr>
          <w:sz w:val="24"/>
        </w:rPr>
      </w:pPr>
    </w:p>
    <w:p w:rsidR="00A967FD" w:rsidRDefault="00A967FD" w:rsidP="00A967FD">
      <w:pPr>
        <w:jc w:val="center"/>
        <w:rPr>
          <w:sz w:val="24"/>
        </w:rPr>
      </w:pPr>
      <w:r>
        <w:rPr>
          <w:sz w:val="24"/>
        </w:rPr>
        <w:t>ABSTRACT</w:t>
      </w:r>
    </w:p>
    <w:p w:rsidR="00A967FD" w:rsidRDefault="00A967FD" w:rsidP="00A967FD">
      <w:pPr>
        <w:jc w:val="center"/>
        <w:rPr>
          <w:sz w:val="24"/>
        </w:rPr>
      </w:pPr>
    </w:p>
    <w:p w:rsidR="00A967FD" w:rsidRDefault="00A967FD" w:rsidP="00A967FD">
      <w:pPr>
        <w:jc w:val="center"/>
        <w:rPr>
          <w:sz w:val="24"/>
        </w:rPr>
      </w:pPr>
    </w:p>
    <w:p w:rsidR="00A967FD" w:rsidRDefault="00A967FD" w:rsidP="00A967FD">
      <w:pPr>
        <w:jc w:val="center"/>
        <w:rPr>
          <w:sz w:val="24"/>
        </w:rPr>
      </w:pPr>
    </w:p>
    <w:p w:rsidR="00A967FD" w:rsidRDefault="00A967FD" w:rsidP="00A967FD">
      <w:pPr>
        <w:jc w:val="center"/>
        <w:rPr>
          <w:sz w:val="24"/>
        </w:rPr>
      </w:pPr>
    </w:p>
    <w:p w:rsidR="00A967FD" w:rsidRDefault="00A967FD" w:rsidP="00A967FD">
      <w:pPr>
        <w:jc w:val="center"/>
        <w:rPr>
          <w:sz w:val="24"/>
        </w:rPr>
      </w:pPr>
    </w:p>
    <w:p w:rsidR="00A967FD" w:rsidRDefault="00A967FD" w:rsidP="00A967FD">
      <w:pPr>
        <w:jc w:val="center"/>
        <w:rPr>
          <w:sz w:val="24"/>
        </w:rPr>
      </w:pPr>
    </w:p>
    <w:p w:rsidR="00A967FD" w:rsidRDefault="00A967FD" w:rsidP="00A967FD">
      <w:pPr>
        <w:jc w:val="center"/>
        <w:rPr>
          <w:sz w:val="24"/>
        </w:rPr>
      </w:pPr>
    </w:p>
    <w:p w:rsidR="00A967FD" w:rsidRDefault="00A967FD" w:rsidP="00A967FD">
      <w:pPr>
        <w:jc w:val="center"/>
        <w:rPr>
          <w:sz w:val="24"/>
        </w:rPr>
      </w:pPr>
    </w:p>
    <w:p w:rsidR="00A967FD" w:rsidRDefault="00A967FD" w:rsidP="00A967FD">
      <w:pPr>
        <w:jc w:val="center"/>
        <w:rPr>
          <w:sz w:val="24"/>
        </w:rPr>
      </w:pPr>
    </w:p>
    <w:p w:rsidR="00A967FD" w:rsidRDefault="00A967FD" w:rsidP="00A967FD">
      <w:pPr>
        <w:jc w:val="center"/>
        <w:rPr>
          <w:sz w:val="24"/>
        </w:rPr>
      </w:pPr>
    </w:p>
    <w:p w:rsidR="00A967FD" w:rsidRDefault="00A967FD" w:rsidP="00A967FD">
      <w:pPr>
        <w:jc w:val="center"/>
        <w:rPr>
          <w:sz w:val="24"/>
        </w:rPr>
      </w:pPr>
    </w:p>
    <w:p w:rsidR="00A967FD" w:rsidRDefault="00A967FD" w:rsidP="00A967FD">
      <w:pPr>
        <w:jc w:val="center"/>
        <w:rPr>
          <w:sz w:val="24"/>
        </w:rPr>
      </w:pPr>
    </w:p>
    <w:p w:rsidR="00A967FD" w:rsidRDefault="00A967FD" w:rsidP="00A967FD">
      <w:pPr>
        <w:jc w:val="center"/>
        <w:rPr>
          <w:sz w:val="24"/>
        </w:rPr>
      </w:pPr>
    </w:p>
    <w:p w:rsidR="00A967FD" w:rsidRDefault="00A967FD" w:rsidP="00A967FD">
      <w:pPr>
        <w:jc w:val="center"/>
        <w:rPr>
          <w:sz w:val="24"/>
        </w:rPr>
      </w:pPr>
    </w:p>
    <w:p w:rsidR="00A967FD" w:rsidRDefault="00A967FD" w:rsidP="00A967FD">
      <w:pPr>
        <w:jc w:val="center"/>
        <w:rPr>
          <w:sz w:val="24"/>
        </w:rPr>
      </w:pPr>
    </w:p>
    <w:p w:rsidR="00A967FD" w:rsidRDefault="00A967FD" w:rsidP="00A967FD">
      <w:pPr>
        <w:jc w:val="center"/>
        <w:rPr>
          <w:sz w:val="24"/>
        </w:rPr>
      </w:pPr>
    </w:p>
    <w:p w:rsidR="00A967FD" w:rsidRDefault="00A967FD" w:rsidP="00A967FD">
      <w:pPr>
        <w:jc w:val="center"/>
        <w:rPr>
          <w:sz w:val="24"/>
        </w:rPr>
      </w:pPr>
    </w:p>
    <w:p w:rsidR="00A967FD" w:rsidRDefault="00A967FD" w:rsidP="00A967FD">
      <w:pPr>
        <w:jc w:val="center"/>
        <w:rPr>
          <w:sz w:val="24"/>
        </w:rPr>
      </w:pPr>
    </w:p>
    <w:p w:rsidR="00A967FD" w:rsidRDefault="00A967FD" w:rsidP="00A967FD">
      <w:pPr>
        <w:jc w:val="center"/>
        <w:rPr>
          <w:sz w:val="24"/>
        </w:rPr>
      </w:pPr>
    </w:p>
    <w:p w:rsidR="00A967FD" w:rsidRDefault="00A967FD" w:rsidP="00A967FD">
      <w:pPr>
        <w:rPr>
          <w:sz w:val="24"/>
        </w:rPr>
      </w:pPr>
      <w:r>
        <w:rPr>
          <w:sz w:val="24"/>
        </w:rPr>
        <w:t xml:space="preserve">Key </w:t>
      </w:r>
      <w:proofErr w:type="spellStart"/>
      <w:r>
        <w:rPr>
          <w:sz w:val="24"/>
        </w:rPr>
        <w:t>words</w:t>
      </w:r>
      <w:proofErr w:type="spellEnd"/>
      <w:r>
        <w:rPr>
          <w:sz w:val="24"/>
        </w:rPr>
        <w:t>:</w:t>
      </w:r>
    </w:p>
    <w:p w:rsidR="00A967FD" w:rsidRDefault="00A967FD" w:rsidP="00A967FD">
      <w:pPr>
        <w:rPr>
          <w:sz w:val="24"/>
        </w:rPr>
      </w:pPr>
    </w:p>
    <w:p w:rsidR="00A967FD" w:rsidRDefault="00A967FD" w:rsidP="00A967FD">
      <w:pPr>
        <w:rPr>
          <w:sz w:val="24"/>
        </w:rPr>
      </w:pPr>
    </w:p>
    <w:p w:rsidR="00A967FD" w:rsidRDefault="00A967FD" w:rsidP="00A967FD">
      <w:pPr>
        <w:rPr>
          <w:sz w:val="24"/>
        </w:rPr>
      </w:pPr>
    </w:p>
    <w:p w:rsidR="00A967FD" w:rsidRDefault="00A967FD" w:rsidP="00A967FD">
      <w:pPr>
        <w:rPr>
          <w:sz w:val="24"/>
        </w:rPr>
      </w:pPr>
    </w:p>
    <w:p w:rsidR="009A3CD3" w:rsidRPr="009A3CD3" w:rsidRDefault="009A3CD3" w:rsidP="009A3CD3">
      <w:pPr>
        <w:pStyle w:val="Ttulo2"/>
        <w:jc w:val="center"/>
      </w:pPr>
      <w:r>
        <w:lastRenderedPageBreak/>
        <w:t>INTRODUCTION</w:t>
      </w:r>
    </w:p>
    <w:p w:rsidR="009A3CD3" w:rsidRDefault="009A3CD3" w:rsidP="009A3CD3"/>
    <w:p w:rsidR="00B1508B" w:rsidRPr="00B1508B" w:rsidRDefault="00B1508B" w:rsidP="00B1508B">
      <w:pPr>
        <w:pStyle w:val="Prrafodelista"/>
        <w:numPr>
          <w:ilvl w:val="0"/>
          <w:numId w:val="5"/>
        </w:numPr>
        <w:rPr>
          <w:lang w:val="en-US"/>
        </w:rPr>
      </w:pPr>
      <w:r>
        <w:rPr>
          <w:lang w:val="en-US"/>
        </w:rPr>
        <w:t>The role of sea dispersal largely intrigued by scientists since __. Way of colonizing new lands, littoral ecosystems, etc.</w:t>
      </w:r>
    </w:p>
    <w:p w:rsidR="00B1508B" w:rsidRDefault="00B1508B" w:rsidP="00820164">
      <w:pPr>
        <w:pStyle w:val="Prrafodelista"/>
        <w:numPr>
          <w:ilvl w:val="0"/>
          <w:numId w:val="5"/>
        </w:numPr>
        <w:rPr>
          <w:lang w:val="en-US"/>
        </w:rPr>
      </w:pPr>
      <w:r>
        <w:rPr>
          <w:lang w:val="en-US"/>
        </w:rPr>
        <w:t>Trying to answer what is the role of dispersal traits and physiological adaptations, types of floras with more or less potential to disperse by the sea..</w:t>
      </w:r>
    </w:p>
    <w:p w:rsidR="00B1508B" w:rsidRDefault="00B1508B" w:rsidP="00820164">
      <w:pPr>
        <w:pStyle w:val="Prrafodelista"/>
        <w:numPr>
          <w:ilvl w:val="0"/>
          <w:numId w:val="5"/>
        </w:numPr>
        <w:rPr>
          <w:lang w:val="en-US"/>
        </w:rPr>
      </w:pPr>
      <w:r>
        <w:rPr>
          <w:lang w:val="en-US"/>
        </w:rPr>
        <w:t xml:space="preserve">Oceanic </w:t>
      </w:r>
      <w:proofErr w:type="spellStart"/>
      <w:r>
        <w:rPr>
          <w:lang w:val="en-US"/>
        </w:rPr>
        <w:t>archipelagps</w:t>
      </w:r>
      <w:proofErr w:type="spellEnd"/>
      <w:r>
        <w:rPr>
          <w:lang w:val="en-US"/>
        </w:rPr>
        <w:t xml:space="preserve">  suitable to study long distance dispersal by sea currents. Studies have shown that ____.</w:t>
      </w:r>
    </w:p>
    <w:p w:rsidR="00B1508B" w:rsidRDefault="00B1508B" w:rsidP="00820164">
      <w:pPr>
        <w:pStyle w:val="Prrafodelista"/>
        <w:numPr>
          <w:ilvl w:val="0"/>
          <w:numId w:val="5"/>
        </w:numPr>
        <w:rPr>
          <w:lang w:val="en-US"/>
        </w:rPr>
      </w:pPr>
      <w:proofErr w:type="spellStart"/>
      <w:r>
        <w:rPr>
          <w:lang w:val="en-US"/>
        </w:rPr>
        <w:t>However,we</w:t>
      </w:r>
      <w:proofErr w:type="spellEnd"/>
      <w:r>
        <w:rPr>
          <w:lang w:val="en-US"/>
        </w:rPr>
        <w:t xml:space="preserve"> do0nt know much about within-archipelago dispersal. Arrivals from the continent may be punctual phenomena, and is within-archipelago dispersal in a key-stone manner what could play a larger role in explaining the distribution of species within the archipelago. In addition, within-island dispersal may influence the connectivity between populations.</w:t>
      </w:r>
    </w:p>
    <w:p w:rsidR="00B1508B" w:rsidRDefault="00B1508B" w:rsidP="00820164">
      <w:pPr>
        <w:pStyle w:val="Prrafodelista"/>
        <w:numPr>
          <w:ilvl w:val="0"/>
          <w:numId w:val="5"/>
        </w:numPr>
        <w:rPr>
          <w:lang w:val="en-US"/>
        </w:rPr>
      </w:pPr>
      <w:r>
        <w:rPr>
          <w:lang w:val="en-US"/>
        </w:rPr>
        <w:t xml:space="preserve"> This has been difficult to study in part because of lack of data on dispersal capabilities of species (experiments), and most importantly, lack of oceanic current data. This is often available in larger grain resolution, which is valid for continent-archipelago</w:t>
      </w:r>
      <w:r w:rsidR="00406843">
        <w:rPr>
          <w:lang w:val="en-US"/>
        </w:rPr>
        <w:t xml:space="preserve"> analyses of currents connectivity, but too large for within.</w:t>
      </w:r>
    </w:p>
    <w:p w:rsidR="00B1508B" w:rsidRDefault="00B1508B" w:rsidP="00820164">
      <w:pPr>
        <w:pStyle w:val="Prrafodelista"/>
        <w:numPr>
          <w:ilvl w:val="0"/>
          <w:numId w:val="5"/>
        </w:numPr>
        <w:rPr>
          <w:lang w:val="en-US"/>
        </w:rPr>
      </w:pPr>
    </w:p>
    <w:p w:rsidR="00B1508B" w:rsidRDefault="00B1508B" w:rsidP="00820164">
      <w:pPr>
        <w:pStyle w:val="Prrafodelista"/>
        <w:numPr>
          <w:ilvl w:val="0"/>
          <w:numId w:val="5"/>
        </w:numPr>
        <w:rPr>
          <w:lang w:val="en-US"/>
        </w:rPr>
      </w:pPr>
    </w:p>
    <w:p w:rsidR="00820164" w:rsidRDefault="00820164" w:rsidP="00820164">
      <w:pPr>
        <w:pStyle w:val="Prrafodelista"/>
        <w:numPr>
          <w:ilvl w:val="0"/>
          <w:numId w:val="5"/>
        </w:numPr>
        <w:rPr>
          <w:lang w:val="en-US"/>
        </w:rPr>
      </w:pPr>
      <w:r w:rsidRPr="00820164">
        <w:rPr>
          <w:lang w:val="en-US"/>
        </w:rPr>
        <w:t xml:space="preserve">Oceanic islands to study </w:t>
      </w:r>
      <w:proofErr w:type="spellStart"/>
      <w:r w:rsidRPr="00820164">
        <w:rPr>
          <w:lang w:val="en-US"/>
        </w:rPr>
        <w:t>ecol</w:t>
      </w:r>
      <w:proofErr w:type="spellEnd"/>
      <w:r w:rsidRPr="00820164">
        <w:rPr>
          <w:lang w:val="en-US"/>
        </w:rPr>
        <w:t xml:space="preserve"> </w:t>
      </w:r>
      <w:proofErr w:type="spellStart"/>
      <w:r w:rsidRPr="00820164">
        <w:rPr>
          <w:lang w:val="en-US"/>
        </w:rPr>
        <w:t>e</w:t>
      </w:r>
      <w:r>
        <w:rPr>
          <w:lang w:val="en-US"/>
        </w:rPr>
        <w:t>vol</w:t>
      </w:r>
      <w:proofErr w:type="spellEnd"/>
      <w:r>
        <w:rPr>
          <w:lang w:val="en-US"/>
        </w:rPr>
        <w:t xml:space="preserve"> processes. Organisms arrive by dispersal, and then </w:t>
      </w:r>
      <w:proofErr w:type="spellStart"/>
      <w:r>
        <w:rPr>
          <w:lang w:val="en-US"/>
        </w:rPr>
        <w:t>suitbale</w:t>
      </w:r>
      <w:proofErr w:type="spellEnd"/>
      <w:r>
        <w:rPr>
          <w:lang w:val="en-US"/>
        </w:rPr>
        <w:t xml:space="preserve"> to study dispersal </w:t>
      </w:r>
      <w:proofErr w:type="spellStart"/>
      <w:r>
        <w:rPr>
          <w:lang w:val="en-US"/>
        </w:rPr>
        <w:t>phenomenons</w:t>
      </w:r>
      <w:proofErr w:type="spellEnd"/>
      <w:r>
        <w:rPr>
          <w:lang w:val="en-US"/>
        </w:rPr>
        <w:t xml:space="preserve"> and its role in the composition of communities and evolution of species.</w:t>
      </w:r>
    </w:p>
    <w:p w:rsidR="00820164" w:rsidRDefault="00820164" w:rsidP="00820164">
      <w:pPr>
        <w:pStyle w:val="Prrafodelista"/>
        <w:numPr>
          <w:ilvl w:val="0"/>
          <w:numId w:val="5"/>
        </w:numPr>
        <w:rPr>
          <w:lang w:val="en-US"/>
        </w:rPr>
      </w:pPr>
      <w:r>
        <w:rPr>
          <w:lang w:val="en-US"/>
        </w:rPr>
        <w:t>Some of the main questions concerning role of dispersal traits, whether adaptations confer more or less dispersal capabilities…</w:t>
      </w:r>
    </w:p>
    <w:p w:rsidR="00820164" w:rsidRDefault="00820164" w:rsidP="00820164">
      <w:pPr>
        <w:pStyle w:val="Prrafodelista"/>
        <w:numPr>
          <w:ilvl w:val="0"/>
          <w:numId w:val="5"/>
        </w:numPr>
        <w:rPr>
          <w:lang w:val="en-US"/>
        </w:rPr>
      </w:pPr>
      <w:r>
        <w:rPr>
          <w:lang w:val="en-US"/>
        </w:rPr>
        <w:t>Long distance dispersal from continent to islands most studied, showing ___.</w:t>
      </w:r>
    </w:p>
    <w:p w:rsidR="00B1508B" w:rsidRPr="00820164" w:rsidRDefault="00B1508B" w:rsidP="00820164">
      <w:pPr>
        <w:pStyle w:val="Prrafodelista"/>
        <w:numPr>
          <w:ilvl w:val="0"/>
          <w:numId w:val="5"/>
        </w:numPr>
        <w:rPr>
          <w:lang w:val="en-US"/>
        </w:rPr>
      </w:pPr>
      <w:r>
        <w:rPr>
          <w:lang w:val="en-US"/>
        </w:rPr>
        <w:t>Within islands less studied, besides the fact that they may drive dynamics of populations</w:t>
      </w:r>
    </w:p>
    <w:p w:rsidR="00820164" w:rsidRPr="00820164" w:rsidRDefault="00820164" w:rsidP="009A3CD3">
      <w:pPr>
        <w:rPr>
          <w:lang w:val="en-US"/>
        </w:rPr>
      </w:pPr>
    </w:p>
    <w:p w:rsidR="00820164" w:rsidRPr="00820164" w:rsidRDefault="00820164" w:rsidP="009A3CD3">
      <w:pPr>
        <w:rPr>
          <w:lang w:val="en-US"/>
        </w:rPr>
      </w:pPr>
    </w:p>
    <w:p w:rsidR="00820164" w:rsidRPr="00820164" w:rsidRDefault="00820164" w:rsidP="009A3CD3">
      <w:pPr>
        <w:rPr>
          <w:lang w:val="en-US"/>
        </w:rPr>
      </w:pPr>
    </w:p>
    <w:p w:rsidR="00820164" w:rsidRPr="00820164" w:rsidRDefault="00820164" w:rsidP="009A3CD3">
      <w:pPr>
        <w:rPr>
          <w:lang w:val="en-US"/>
        </w:rPr>
      </w:pPr>
    </w:p>
    <w:p w:rsidR="009A3CD3" w:rsidRPr="00884985" w:rsidRDefault="009A3CD3" w:rsidP="009A3CD3">
      <w:pPr>
        <w:pStyle w:val="Ttulo2"/>
        <w:jc w:val="center"/>
        <w:rPr>
          <w:lang w:val="en-US"/>
        </w:rPr>
      </w:pPr>
      <w:r w:rsidRPr="00884985">
        <w:rPr>
          <w:lang w:val="en-US"/>
        </w:rPr>
        <w:t>METHODS</w:t>
      </w:r>
    </w:p>
    <w:p w:rsidR="009A3CD3" w:rsidRPr="00884985" w:rsidRDefault="009A3CD3" w:rsidP="009A3CD3">
      <w:pPr>
        <w:rPr>
          <w:lang w:val="en-US"/>
        </w:rPr>
      </w:pPr>
    </w:p>
    <w:p w:rsidR="009A3CD3" w:rsidRPr="009A3CD3" w:rsidRDefault="009A3CD3" w:rsidP="009A3CD3">
      <w:pPr>
        <w:pStyle w:val="Ttulo2"/>
        <w:rPr>
          <w:i/>
          <w:lang w:val="en-US"/>
        </w:rPr>
      </w:pPr>
      <w:r w:rsidRPr="009A3CD3">
        <w:rPr>
          <w:i/>
          <w:lang w:val="en-US"/>
        </w:rPr>
        <w:t>Sea currents data</w:t>
      </w:r>
    </w:p>
    <w:p w:rsidR="009A3CD3" w:rsidRPr="009A3CD3" w:rsidRDefault="009A3CD3" w:rsidP="009A3CD3">
      <w:pPr>
        <w:rPr>
          <w:lang w:val="en-US"/>
        </w:rPr>
      </w:pPr>
    </w:p>
    <w:p w:rsidR="009A3CD3" w:rsidRDefault="00884985" w:rsidP="009A3CD3">
      <w:pPr>
        <w:pStyle w:val="NormalWeb"/>
        <w:spacing w:before="0" w:beforeAutospacing="0" w:after="0" w:afterAutospacing="0"/>
        <w:ind w:firstLine="708"/>
        <w:jc w:val="both"/>
        <w:rPr>
          <w:rFonts w:ascii="Arial" w:hAnsi="Arial" w:cs="Arial"/>
          <w:color w:val="000000"/>
          <w:sz w:val="22"/>
          <w:szCs w:val="22"/>
          <w:lang w:val="en-US"/>
        </w:rPr>
      </w:pPr>
      <w:r>
        <w:rPr>
          <w:rFonts w:ascii="Arial" w:hAnsi="Arial" w:cs="Arial"/>
          <w:color w:val="000000"/>
          <w:sz w:val="22"/>
          <w:szCs w:val="22"/>
          <w:lang w:val="en-US"/>
        </w:rPr>
        <w:t>G</w:t>
      </w:r>
      <w:r w:rsidRPr="009A3CD3">
        <w:rPr>
          <w:rFonts w:ascii="Arial" w:hAnsi="Arial" w:cs="Arial"/>
          <w:color w:val="000000"/>
          <w:sz w:val="22"/>
          <w:szCs w:val="22"/>
          <w:lang w:val="en-US"/>
        </w:rPr>
        <w:t>iven temporal and spatial constraints of each archipelago</w:t>
      </w:r>
      <w:r>
        <w:rPr>
          <w:rFonts w:ascii="Arial" w:hAnsi="Arial" w:cs="Arial"/>
          <w:color w:val="000000"/>
          <w:sz w:val="22"/>
          <w:szCs w:val="22"/>
          <w:lang w:val="en-US"/>
        </w:rPr>
        <w:t>, w</w:t>
      </w:r>
      <w:r w:rsidR="009A3CD3" w:rsidRPr="009A3CD3">
        <w:rPr>
          <w:rFonts w:ascii="Arial" w:hAnsi="Arial" w:cs="Arial"/>
          <w:color w:val="000000"/>
          <w:sz w:val="22"/>
          <w:szCs w:val="22"/>
          <w:lang w:val="en-US"/>
        </w:rPr>
        <w:t xml:space="preserve">e obtained sea water direction and speed data from the </w:t>
      </w:r>
      <w:proofErr w:type="spellStart"/>
      <w:r w:rsidR="009A3CD3" w:rsidRPr="009A3CD3">
        <w:rPr>
          <w:rFonts w:ascii="Arial" w:hAnsi="Arial" w:cs="Arial"/>
          <w:color w:val="000000"/>
          <w:sz w:val="22"/>
          <w:szCs w:val="22"/>
          <w:lang w:val="en-US"/>
        </w:rPr>
        <w:t>HYbrid</w:t>
      </w:r>
      <w:proofErr w:type="spellEnd"/>
      <w:r w:rsidR="009A3CD3" w:rsidRPr="009A3CD3">
        <w:rPr>
          <w:rFonts w:ascii="Arial" w:hAnsi="Arial" w:cs="Arial"/>
          <w:color w:val="000000"/>
          <w:sz w:val="22"/>
          <w:szCs w:val="22"/>
          <w:lang w:val="en-US"/>
        </w:rPr>
        <w:t xml:space="preserve"> Coordinate Ocean Model (HYCOM) (</w:t>
      </w:r>
      <w:r w:rsidR="009A3CD3" w:rsidRPr="009A3CD3">
        <w:rPr>
          <w:rFonts w:ascii="Arial" w:hAnsi="Arial" w:cs="Arial"/>
          <w:color w:val="FF0000"/>
          <w:sz w:val="22"/>
          <w:szCs w:val="22"/>
          <w:lang w:val="en-US"/>
        </w:rPr>
        <w:t>REF</w:t>
      </w:r>
      <w:r w:rsidR="009A3CD3" w:rsidRPr="009A3CD3">
        <w:rPr>
          <w:rFonts w:ascii="Arial" w:hAnsi="Arial" w:cs="Arial"/>
          <w:color w:val="000000"/>
          <w:sz w:val="22"/>
          <w:szCs w:val="22"/>
          <w:lang w:val="en-US"/>
        </w:rPr>
        <w:t>). To do this, we first modified the “</w:t>
      </w:r>
      <w:proofErr w:type="spellStart"/>
      <w:r w:rsidR="009A3CD3" w:rsidRPr="009A3CD3">
        <w:rPr>
          <w:rFonts w:ascii="Arial" w:hAnsi="Arial" w:cs="Arial"/>
          <w:color w:val="000000"/>
          <w:sz w:val="22"/>
          <w:szCs w:val="22"/>
          <w:lang w:val="en-US"/>
        </w:rPr>
        <w:t>get.hycom</w:t>
      </w:r>
      <w:proofErr w:type="spellEnd"/>
      <w:r w:rsidR="009A3CD3" w:rsidRPr="009A3CD3">
        <w:rPr>
          <w:rFonts w:ascii="Arial" w:hAnsi="Arial" w:cs="Arial"/>
          <w:color w:val="000000"/>
          <w:sz w:val="22"/>
          <w:szCs w:val="22"/>
          <w:lang w:val="en-US"/>
        </w:rPr>
        <w:t>” function from “</w:t>
      </w:r>
      <w:proofErr w:type="spellStart"/>
      <w:r w:rsidR="009A3CD3" w:rsidRPr="009A3CD3">
        <w:rPr>
          <w:rFonts w:ascii="Arial" w:hAnsi="Arial" w:cs="Arial"/>
          <w:color w:val="000000"/>
          <w:sz w:val="22"/>
          <w:szCs w:val="22"/>
          <w:lang w:val="en-US"/>
        </w:rPr>
        <w:t>HMMoce</w:t>
      </w:r>
      <w:proofErr w:type="spellEnd"/>
      <w:r w:rsidR="009A3CD3" w:rsidRPr="009A3CD3">
        <w:rPr>
          <w:rFonts w:ascii="Arial" w:hAnsi="Arial" w:cs="Arial"/>
          <w:color w:val="000000"/>
          <w:sz w:val="22"/>
          <w:szCs w:val="22"/>
          <w:lang w:val="en-US"/>
        </w:rPr>
        <w:t xml:space="preserve">” R package (version 1.0.0) to obtain data of 26 years (from 1992 to 2018) for the variables “u” (direction) and “v” (velocity) of oceanic currents at a resolution of 8km (details are provided in the code). Second, we selected a coordinate point (hereafter connection point) on each side of the islands to cover all orientations (North, South, West, East) from which we calculated the current connectivity paths to the rest of the islands of the archipelago. For large islands, we added one connection point </w:t>
      </w:r>
      <w:r w:rsidR="009A3CD3">
        <w:rPr>
          <w:rFonts w:ascii="Arial" w:hAnsi="Arial" w:cs="Arial"/>
          <w:color w:val="000000"/>
          <w:sz w:val="22"/>
          <w:szCs w:val="22"/>
          <w:lang w:val="en-US"/>
        </w:rPr>
        <w:t>every</w:t>
      </w:r>
      <w:r w:rsidR="009A3CD3" w:rsidRPr="009A3CD3">
        <w:rPr>
          <w:rFonts w:ascii="Arial" w:hAnsi="Arial" w:cs="Arial"/>
          <w:color w:val="000000"/>
          <w:sz w:val="22"/>
          <w:szCs w:val="22"/>
          <w:lang w:val="en-US"/>
        </w:rPr>
        <w:t xml:space="preserve"> 40km (5 pixels of </w:t>
      </w:r>
      <w:r w:rsidR="009A3CD3" w:rsidRPr="009A3CD3">
        <w:rPr>
          <w:rFonts w:ascii="Arial" w:hAnsi="Arial" w:cs="Arial"/>
          <w:color w:val="000000"/>
          <w:sz w:val="22"/>
          <w:szCs w:val="22"/>
          <w:lang w:val="en-US"/>
        </w:rPr>
        <w:lastRenderedPageBreak/>
        <w:t>8km). For instance, Isabela island in the Galápagos archipelago has a total of eight connection points  (one in the North and South, and three in the East and West sides). For small islands with an area that occupies less than a pixel of the raters (&lt;8km), a single connection point was assigned. </w:t>
      </w:r>
    </w:p>
    <w:p w:rsidR="00820164" w:rsidRDefault="00820164" w:rsidP="00820164">
      <w:pPr>
        <w:rPr>
          <w:lang w:val="en-US"/>
        </w:rPr>
      </w:pPr>
    </w:p>
    <w:p w:rsidR="009A3CD3" w:rsidRPr="009A3CD3" w:rsidRDefault="009A3CD3" w:rsidP="009A3CD3">
      <w:pPr>
        <w:pStyle w:val="Ttulo2"/>
        <w:rPr>
          <w:i/>
          <w:lang w:val="en-US"/>
        </w:rPr>
      </w:pPr>
      <w:r w:rsidRPr="009A3CD3">
        <w:rPr>
          <w:i/>
          <w:lang w:val="en-US"/>
        </w:rPr>
        <w:t>Sea current connectivity between islands</w:t>
      </w:r>
    </w:p>
    <w:p w:rsidR="009A3CD3" w:rsidRDefault="009A3CD3" w:rsidP="009A3CD3">
      <w:pPr>
        <w:spacing w:after="240"/>
        <w:rPr>
          <w:i/>
          <w:lang w:val="en-US"/>
        </w:rPr>
      </w:pPr>
    </w:p>
    <w:p w:rsidR="009A3CD3" w:rsidRPr="009A3CD3" w:rsidRDefault="009A3CD3" w:rsidP="009A3CD3">
      <w:pPr>
        <w:pStyle w:val="NormalWeb"/>
        <w:numPr>
          <w:ilvl w:val="0"/>
          <w:numId w:val="1"/>
        </w:numPr>
        <w:spacing w:before="0" w:beforeAutospacing="0" w:after="200" w:afterAutospacing="0"/>
        <w:ind w:left="425"/>
        <w:jc w:val="both"/>
        <w:textAlignment w:val="baseline"/>
        <w:rPr>
          <w:rFonts w:ascii="Arial" w:hAnsi="Arial" w:cs="Arial"/>
          <w:color w:val="000000"/>
          <w:sz w:val="22"/>
          <w:szCs w:val="22"/>
          <w:lang w:val="en-US"/>
        </w:rPr>
      </w:pPr>
      <w:r w:rsidRPr="009A3CD3">
        <w:rPr>
          <w:rFonts w:ascii="Arial" w:hAnsi="Arial" w:cs="Arial"/>
          <w:color w:val="000000"/>
          <w:sz w:val="22"/>
          <w:szCs w:val="22"/>
          <w:lang w:val="en-US"/>
        </w:rPr>
        <w:t>Extract the current data variables direction and velocity from HYCOM (2020).</w:t>
      </w:r>
    </w:p>
    <w:p w:rsidR="009A3CD3" w:rsidRPr="009A3CD3" w:rsidRDefault="009A3CD3" w:rsidP="009A3CD3">
      <w:pPr>
        <w:pStyle w:val="NormalWeb"/>
        <w:numPr>
          <w:ilvl w:val="0"/>
          <w:numId w:val="1"/>
        </w:numPr>
        <w:spacing w:before="0" w:beforeAutospacing="0" w:after="200" w:afterAutospacing="0"/>
        <w:ind w:left="425"/>
        <w:jc w:val="both"/>
        <w:textAlignment w:val="baseline"/>
        <w:rPr>
          <w:rFonts w:ascii="Arial" w:hAnsi="Arial" w:cs="Arial"/>
          <w:color w:val="000000"/>
          <w:sz w:val="22"/>
          <w:szCs w:val="22"/>
          <w:lang w:val="en-US"/>
        </w:rPr>
      </w:pPr>
      <w:r w:rsidRPr="009A3CD3">
        <w:rPr>
          <w:rFonts w:ascii="Arial" w:hAnsi="Arial" w:cs="Arial"/>
          <w:color w:val="000000"/>
          <w:sz w:val="22"/>
          <w:szCs w:val="22"/>
          <w:lang w:val="en-US"/>
        </w:rPr>
        <w:t>The dates were between 02nd of October 1992 to 20th of November of 2018, where we extracted one of every two days. A few days had errors, so we jumped to the following day.</w:t>
      </w:r>
    </w:p>
    <w:p w:rsidR="009A3CD3" w:rsidRPr="009A3CD3" w:rsidRDefault="009A3CD3" w:rsidP="009A3CD3">
      <w:pPr>
        <w:pStyle w:val="NormalWeb"/>
        <w:numPr>
          <w:ilvl w:val="0"/>
          <w:numId w:val="1"/>
        </w:numPr>
        <w:spacing w:before="0" w:beforeAutospacing="0" w:after="200" w:afterAutospacing="0"/>
        <w:ind w:left="425"/>
        <w:jc w:val="both"/>
        <w:textAlignment w:val="baseline"/>
        <w:rPr>
          <w:rFonts w:ascii="Arial" w:hAnsi="Arial" w:cs="Arial"/>
          <w:color w:val="000000"/>
          <w:sz w:val="22"/>
          <w:szCs w:val="22"/>
          <w:lang w:val="en-US"/>
        </w:rPr>
      </w:pPr>
      <w:r w:rsidRPr="009A3CD3">
        <w:rPr>
          <w:rFonts w:ascii="Arial" w:hAnsi="Arial" w:cs="Arial"/>
          <w:color w:val="000000"/>
          <w:sz w:val="22"/>
          <w:szCs w:val="22"/>
          <w:lang w:val="en-US"/>
        </w:rPr>
        <w:t>With the help of the netcdf4 package, u and v vectors were utilized to find direction and speed of oceanic currents. </w:t>
      </w:r>
    </w:p>
    <w:p w:rsidR="009A3CD3" w:rsidRPr="009A3CD3" w:rsidRDefault="009A3CD3" w:rsidP="009A3CD3">
      <w:pPr>
        <w:pStyle w:val="NormalWeb"/>
        <w:numPr>
          <w:ilvl w:val="0"/>
          <w:numId w:val="1"/>
        </w:numPr>
        <w:spacing w:before="0" w:beforeAutospacing="0" w:after="200" w:afterAutospacing="0"/>
        <w:ind w:left="425"/>
        <w:jc w:val="both"/>
        <w:textAlignment w:val="baseline"/>
        <w:rPr>
          <w:rFonts w:ascii="Arial" w:hAnsi="Arial" w:cs="Arial"/>
          <w:color w:val="000000"/>
          <w:sz w:val="22"/>
          <w:szCs w:val="22"/>
          <w:lang w:val="en-US"/>
        </w:rPr>
      </w:pPr>
      <w:r w:rsidRPr="009A3CD3">
        <w:rPr>
          <w:rFonts w:ascii="Arial" w:hAnsi="Arial" w:cs="Arial"/>
          <w:color w:val="000000"/>
          <w:sz w:val="22"/>
          <w:szCs w:val="22"/>
          <w:lang w:val="en-US"/>
        </w:rPr>
        <w:t xml:space="preserve">Then direction and speed were extracted to finally display the conductivity in the space as if it was a physical field with the </w:t>
      </w:r>
      <w:proofErr w:type="spellStart"/>
      <w:r w:rsidRPr="009A3CD3">
        <w:rPr>
          <w:rFonts w:ascii="Arial" w:hAnsi="Arial" w:cs="Arial"/>
          <w:color w:val="000000"/>
          <w:sz w:val="22"/>
          <w:szCs w:val="22"/>
          <w:lang w:val="en-US"/>
        </w:rPr>
        <w:t>rWind</w:t>
      </w:r>
      <w:proofErr w:type="spellEnd"/>
      <w:r w:rsidRPr="009A3CD3">
        <w:rPr>
          <w:rFonts w:ascii="Arial" w:hAnsi="Arial" w:cs="Arial"/>
          <w:color w:val="000000"/>
          <w:sz w:val="22"/>
          <w:szCs w:val="22"/>
          <w:lang w:val="en-US"/>
        </w:rPr>
        <w:t xml:space="preserve"> package.</w:t>
      </w:r>
    </w:p>
    <w:p w:rsidR="009A3CD3" w:rsidRPr="009A3CD3" w:rsidRDefault="009A3CD3" w:rsidP="009A3CD3">
      <w:pPr>
        <w:pStyle w:val="NormalWeb"/>
        <w:numPr>
          <w:ilvl w:val="0"/>
          <w:numId w:val="1"/>
        </w:numPr>
        <w:spacing w:before="0" w:beforeAutospacing="0" w:after="200" w:afterAutospacing="0"/>
        <w:ind w:left="425"/>
        <w:jc w:val="both"/>
        <w:textAlignment w:val="baseline"/>
        <w:rPr>
          <w:rFonts w:ascii="Arial" w:hAnsi="Arial" w:cs="Arial"/>
          <w:color w:val="000000"/>
          <w:sz w:val="22"/>
          <w:szCs w:val="22"/>
          <w:lang w:val="en-US"/>
        </w:rPr>
      </w:pPr>
      <w:r w:rsidRPr="009A3CD3">
        <w:rPr>
          <w:rFonts w:ascii="Arial" w:hAnsi="Arial" w:cs="Arial"/>
          <w:color w:val="000000"/>
          <w:sz w:val="22"/>
          <w:szCs w:val="22"/>
          <w:lang w:val="en-US"/>
        </w:rPr>
        <w:t>This mean conductivity was translated to the cost distances of an object (or seed/fruit in our case) to travel from each of the islands as origin and another island from the same archipelago as destination.</w:t>
      </w:r>
    </w:p>
    <w:p w:rsidR="009A3CD3" w:rsidRPr="009A3CD3" w:rsidRDefault="009A3CD3" w:rsidP="009A3CD3">
      <w:pPr>
        <w:pStyle w:val="NormalWeb"/>
        <w:numPr>
          <w:ilvl w:val="0"/>
          <w:numId w:val="1"/>
        </w:numPr>
        <w:spacing w:before="0" w:beforeAutospacing="0" w:after="200" w:afterAutospacing="0"/>
        <w:ind w:left="425"/>
        <w:jc w:val="both"/>
        <w:textAlignment w:val="baseline"/>
        <w:rPr>
          <w:rFonts w:ascii="Arial" w:hAnsi="Arial" w:cs="Arial"/>
          <w:color w:val="000000"/>
          <w:sz w:val="22"/>
          <w:szCs w:val="22"/>
          <w:lang w:val="en-US"/>
        </w:rPr>
      </w:pPr>
      <w:r w:rsidRPr="009A3CD3">
        <w:rPr>
          <w:rFonts w:ascii="Arial" w:hAnsi="Arial" w:cs="Arial"/>
          <w:color w:val="000000"/>
          <w:sz w:val="22"/>
          <w:szCs w:val="22"/>
          <w:lang w:val="en-US"/>
        </w:rPr>
        <w:t>We replaced the ‘infinite’ values for NAs</w:t>
      </w:r>
    </w:p>
    <w:p w:rsidR="009A3CD3" w:rsidRPr="009A3CD3" w:rsidRDefault="009A3CD3" w:rsidP="009A3CD3">
      <w:pPr>
        <w:pStyle w:val="NormalWeb"/>
        <w:numPr>
          <w:ilvl w:val="0"/>
          <w:numId w:val="1"/>
        </w:numPr>
        <w:spacing w:before="0" w:beforeAutospacing="0" w:after="200" w:afterAutospacing="0"/>
        <w:ind w:left="425"/>
        <w:jc w:val="both"/>
        <w:textAlignment w:val="baseline"/>
        <w:rPr>
          <w:rFonts w:ascii="Arial" w:hAnsi="Arial" w:cs="Arial"/>
          <w:color w:val="000000"/>
          <w:sz w:val="22"/>
          <w:szCs w:val="22"/>
          <w:lang w:val="en-US"/>
        </w:rPr>
      </w:pPr>
      <w:r w:rsidRPr="009A3CD3">
        <w:rPr>
          <w:rFonts w:ascii="Arial" w:hAnsi="Arial" w:cs="Arial"/>
          <w:color w:val="000000"/>
          <w:sz w:val="22"/>
          <w:szCs w:val="22"/>
          <w:lang w:val="en-US"/>
        </w:rPr>
        <w:t>Then, for each location, we find the median of the 5% minimum values of cost distances (or connectivity) because our data was non-parametric.</w:t>
      </w:r>
    </w:p>
    <w:p w:rsidR="009A3CD3" w:rsidRPr="009A3CD3" w:rsidRDefault="009A3CD3" w:rsidP="009A3CD3">
      <w:pPr>
        <w:pStyle w:val="NormalWeb"/>
        <w:numPr>
          <w:ilvl w:val="0"/>
          <w:numId w:val="1"/>
        </w:numPr>
        <w:spacing w:before="0" w:beforeAutospacing="0" w:after="200" w:afterAutospacing="0"/>
        <w:ind w:left="425"/>
        <w:jc w:val="both"/>
        <w:textAlignment w:val="baseline"/>
        <w:rPr>
          <w:rFonts w:ascii="Arial" w:hAnsi="Arial" w:cs="Arial"/>
          <w:color w:val="000000"/>
          <w:sz w:val="22"/>
          <w:szCs w:val="22"/>
          <w:lang w:val="en-US"/>
        </w:rPr>
      </w:pPr>
      <w:r w:rsidRPr="009A3CD3">
        <w:rPr>
          <w:rFonts w:ascii="Arial" w:hAnsi="Arial" w:cs="Arial"/>
          <w:color w:val="000000"/>
          <w:sz w:val="22"/>
          <w:szCs w:val="22"/>
          <w:lang w:val="en-US"/>
        </w:rPr>
        <w:t>We created a symmetric matrix, so the cost from point 1 to 2 is different from 2 to 1.</w:t>
      </w:r>
    </w:p>
    <w:p w:rsidR="009A3CD3" w:rsidRPr="009A3CD3" w:rsidRDefault="009A3CD3" w:rsidP="009A3CD3">
      <w:pPr>
        <w:pStyle w:val="NormalWeb"/>
        <w:numPr>
          <w:ilvl w:val="0"/>
          <w:numId w:val="1"/>
        </w:numPr>
        <w:spacing w:before="0" w:beforeAutospacing="0" w:after="200" w:afterAutospacing="0"/>
        <w:ind w:left="425"/>
        <w:jc w:val="both"/>
        <w:textAlignment w:val="baseline"/>
        <w:rPr>
          <w:rFonts w:ascii="Arial" w:hAnsi="Arial" w:cs="Arial"/>
          <w:color w:val="000000"/>
          <w:sz w:val="22"/>
          <w:szCs w:val="22"/>
          <w:lang w:val="en-US"/>
        </w:rPr>
      </w:pPr>
      <w:r w:rsidRPr="009A3CD3">
        <w:rPr>
          <w:rFonts w:ascii="Arial" w:hAnsi="Arial" w:cs="Arial"/>
          <w:color w:val="000000"/>
          <w:sz w:val="22"/>
          <w:szCs w:val="22"/>
          <w:lang w:val="en-US"/>
        </w:rPr>
        <w:t>Four points for each island were used to determine the mean connectivity between islands. Each point was located in each cardinal direction around the coast line. Some of the bigger islands had more than four points (Tenerife, _ points …) to compensate for the size bias.</w:t>
      </w:r>
    </w:p>
    <w:p w:rsidR="009A3CD3" w:rsidRPr="009A3CD3" w:rsidRDefault="009A3CD3" w:rsidP="009A3CD3">
      <w:pPr>
        <w:spacing w:after="240"/>
        <w:rPr>
          <w:i/>
          <w:lang w:val="en-US"/>
        </w:rPr>
      </w:pPr>
    </w:p>
    <w:p w:rsidR="009A3CD3" w:rsidRPr="009A3CD3" w:rsidRDefault="009A3CD3" w:rsidP="009A3CD3">
      <w:pPr>
        <w:pStyle w:val="Ttulo2"/>
        <w:rPr>
          <w:i/>
          <w:lang w:val="en-US"/>
        </w:rPr>
      </w:pPr>
      <w:r w:rsidRPr="009A3CD3">
        <w:rPr>
          <w:i/>
          <w:lang w:val="en-US"/>
        </w:rPr>
        <w:t>Floristic data</w:t>
      </w:r>
    </w:p>
    <w:p w:rsidR="009A3CD3" w:rsidRPr="009A3CD3" w:rsidRDefault="009A3CD3" w:rsidP="009A3CD3">
      <w:pPr>
        <w:pStyle w:val="NormalWeb"/>
        <w:spacing w:before="0" w:beforeAutospacing="0" w:after="0" w:afterAutospacing="0"/>
        <w:jc w:val="both"/>
        <w:rPr>
          <w:rFonts w:ascii="Arial" w:hAnsi="Arial" w:cs="Arial"/>
          <w:i/>
          <w:iCs/>
          <w:color w:val="000000"/>
          <w:sz w:val="22"/>
          <w:szCs w:val="22"/>
          <w:lang w:val="en-US"/>
        </w:rPr>
      </w:pPr>
    </w:p>
    <w:p w:rsidR="009A3CD3" w:rsidRPr="009A3CD3" w:rsidRDefault="009A3CD3" w:rsidP="009A3CD3">
      <w:pPr>
        <w:pStyle w:val="Ttulo2"/>
        <w:rPr>
          <w:i/>
          <w:lang w:val="en-US"/>
        </w:rPr>
      </w:pPr>
      <w:r w:rsidRPr="009A3CD3">
        <w:rPr>
          <w:i/>
          <w:lang w:val="en-US"/>
        </w:rPr>
        <w:t>Floristic connectivity between islands</w:t>
      </w:r>
    </w:p>
    <w:p w:rsidR="009A3CD3" w:rsidRDefault="009A3CD3" w:rsidP="009A3CD3">
      <w:pPr>
        <w:pStyle w:val="NormalWeb"/>
        <w:spacing w:before="0" w:beforeAutospacing="0" w:after="0" w:afterAutospacing="0"/>
        <w:jc w:val="both"/>
        <w:rPr>
          <w:rFonts w:ascii="Arial" w:hAnsi="Arial" w:cs="Arial"/>
          <w:i/>
          <w:color w:val="000000"/>
          <w:sz w:val="22"/>
          <w:szCs w:val="22"/>
          <w:lang w:val="en-US"/>
        </w:rPr>
      </w:pPr>
    </w:p>
    <w:p w:rsidR="009A3CD3" w:rsidRPr="009A3CD3" w:rsidRDefault="009A3CD3" w:rsidP="009A3CD3">
      <w:pPr>
        <w:pStyle w:val="NormalWeb"/>
        <w:numPr>
          <w:ilvl w:val="0"/>
          <w:numId w:val="2"/>
        </w:numPr>
        <w:spacing w:before="0" w:beforeAutospacing="0" w:after="200" w:afterAutospacing="0"/>
        <w:ind w:left="425"/>
        <w:jc w:val="both"/>
        <w:textAlignment w:val="baseline"/>
        <w:rPr>
          <w:rFonts w:ascii="Arial" w:hAnsi="Arial" w:cs="Arial"/>
          <w:color w:val="000000"/>
          <w:sz w:val="22"/>
          <w:szCs w:val="22"/>
          <w:lang w:val="en-US"/>
        </w:rPr>
      </w:pPr>
      <w:r w:rsidRPr="009A3CD3">
        <w:rPr>
          <w:rFonts w:ascii="Arial" w:hAnsi="Arial" w:cs="Arial"/>
          <w:color w:val="000000"/>
          <w:sz w:val="22"/>
          <w:szCs w:val="22"/>
          <w:lang w:val="en-US"/>
        </w:rPr>
        <w:t xml:space="preserve">We filtered the species depending on different requisites: species that live in the lowlands of the islands, species present on the littoral of the islands, species that only live in the littoral, native species from lowlands and species with </w:t>
      </w:r>
      <w:proofErr w:type="spellStart"/>
      <w:r w:rsidRPr="009A3CD3">
        <w:rPr>
          <w:rFonts w:ascii="Arial" w:hAnsi="Arial" w:cs="Arial"/>
          <w:color w:val="000000"/>
          <w:sz w:val="22"/>
          <w:szCs w:val="22"/>
          <w:lang w:val="en-US"/>
        </w:rPr>
        <w:t>thalassochoric</w:t>
      </w:r>
      <w:proofErr w:type="spellEnd"/>
      <w:r w:rsidRPr="009A3CD3">
        <w:rPr>
          <w:rFonts w:ascii="Arial" w:hAnsi="Arial" w:cs="Arial"/>
          <w:color w:val="000000"/>
          <w:sz w:val="22"/>
          <w:szCs w:val="22"/>
          <w:lang w:val="en-US"/>
        </w:rPr>
        <w:t xml:space="preserve"> syndrome.</w:t>
      </w:r>
    </w:p>
    <w:p w:rsidR="009A3CD3" w:rsidRPr="009A3CD3" w:rsidRDefault="009A3CD3" w:rsidP="009A3CD3">
      <w:pPr>
        <w:pStyle w:val="NormalWeb"/>
        <w:numPr>
          <w:ilvl w:val="0"/>
          <w:numId w:val="2"/>
        </w:numPr>
        <w:spacing w:before="0" w:beforeAutospacing="0" w:after="200" w:afterAutospacing="0"/>
        <w:ind w:left="425"/>
        <w:jc w:val="both"/>
        <w:textAlignment w:val="baseline"/>
        <w:rPr>
          <w:rFonts w:ascii="Arial" w:hAnsi="Arial" w:cs="Arial"/>
          <w:color w:val="000000"/>
          <w:sz w:val="22"/>
          <w:szCs w:val="22"/>
          <w:lang w:val="en-US"/>
        </w:rPr>
      </w:pPr>
      <w:r w:rsidRPr="009A3CD3">
        <w:rPr>
          <w:rFonts w:ascii="Arial" w:hAnsi="Arial" w:cs="Arial"/>
          <w:color w:val="000000"/>
          <w:sz w:val="22"/>
          <w:szCs w:val="22"/>
          <w:lang w:val="en-US"/>
        </w:rPr>
        <w:t>Then we calculated the floristic distances between islands from the same archipelago depending on the species that commit the requisites from above.</w:t>
      </w:r>
    </w:p>
    <w:p w:rsidR="009A3CD3" w:rsidRDefault="009A3CD3" w:rsidP="009A3CD3">
      <w:pPr>
        <w:pStyle w:val="NormalWeb"/>
        <w:numPr>
          <w:ilvl w:val="0"/>
          <w:numId w:val="2"/>
        </w:numPr>
        <w:spacing w:before="0" w:beforeAutospacing="0" w:after="200" w:afterAutospacing="0"/>
        <w:ind w:left="425"/>
        <w:jc w:val="both"/>
        <w:textAlignment w:val="baseline"/>
        <w:rPr>
          <w:rFonts w:ascii="Arial" w:hAnsi="Arial" w:cs="Arial"/>
          <w:color w:val="000000"/>
          <w:sz w:val="22"/>
          <w:szCs w:val="22"/>
        </w:rPr>
      </w:pPr>
      <w:r w:rsidRPr="009A3CD3">
        <w:rPr>
          <w:rFonts w:ascii="Arial" w:hAnsi="Arial" w:cs="Arial"/>
          <w:color w:val="000000"/>
          <w:sz w:val="22"/>
          <w:szCs w:val="22"/>
          <w:lang w:val="en-US"/>
        </w:rPr>
        <w:t>We proceed with the measure of the Dissimilarity Index (DI). DI measures the relative separation (high dissimilarity) or closeness (low dissimilarity) of floristic composition between two islands (Castro-</w:t>
      </w:r>
      <w:proofErr w:type="spellStart"/>
      <w:r w:rsidRPr="009A3CD3">
        <w:rPr>
          <w:rFonts w:ascii="Arial" w:hAnsi="Arial" w:cs="Arial"/>
          <w:color w:val="000000"/>
          <w:sz w:val="22"/>
          <w:szCs w:val="22"/>
          <w:lang w:val="en-US"/>
        </w:rPr>
        <w:t>Urgal</w:t>
      </w:r>
      <w:proofErr w:type="spellEnd"/>
      <w:r w:rsidRPr="009A3CD3">
        <w:rPr>
          <w:rFonts w:ascii="Arial" w:hAnsi="Arial" w:cs="Arial"/>
          <w:color w:val="000000"/>
          <w:sz w:val="22"/>
          <w:szCs w:val="22"/>
          <w:lang w:val="en-US"/>
        </w:rPr>
        <w:t xml:space="preserve"> &amp; </w:t>
      </w:r>
      <w:proofErr w:type="spellStart"/>
      <w:r w:rsidRPr="009A3CD3">
        <w:rPr>
          <w:rFonts w:ascii="Arial" w:hAnsi="Arial" w:cs="Arial"/>
          <w:color w:val="000000"/>
          <w:sz w:val="22"/>
          <w:szCs w:val="22"/>
          <w:lang w:val="en-US"/>
        </w:rPr>
        <w:t>Traveset</w:t>
      </w:r>
      <w:proofErr w:type="spellEnd"/>
      <w:r w:rsidRPr="009A3CD3">
        <w:rPr>
          <w:rFonts w:ascii="Arial" w:hAnsi="Arial" w:cs="Arial"/>
          <w:color w:val="000000"/>
          <w:sz w:val="22"/>
          <w:szCs w:val="22"/>
          <w:lang w:val="en-US"/>
        </w:rPr>
        <w:t xml:space="preserve">, 2014). </w:t>
      </w:r>
      <w:proofErr w:type="spellStart"/>
      <w:r>
        <w:rPr>
          <w:rFonts w:ascii="Arial" w:hAnsi="Arial" w:cs="Arial"/>
          <w:color w:val="000000"/>
          <w:sz w:val="22"/>
          <w:szCs w:val="22"/>
        </w:rPr>
        <w:t>We</w:t>
      </w:r>
      <w:proofErr w:type="spellEnd"/>
      <w:r>
        <w:rPr>
          <w:rFonts w:ascii="Arial" w:hAnsi="Arial" w:cs="Arial"/>
          <w:color w:val="000000"/>
          <w:sz w:val="22"/>
          <w:szCs w:val="22"/>
        </w:rPr>
        <w:t xml:space="preserve"> </w:t>
      </w:r>
      <w:proofErr w:type="spellStart"/>
      <w:r>
        <w:rPr>
          <w:rFonts w:ascii="Arial" w:hAnsi="Arial" w:cs="Arial"/>
          <w:color w:val="000000"/>
          <w:sz w:val="22"/>
          <w:szCs w:val="22"/>
        </w:rPr>
        <w:t>used</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Bray</w:t>
      </w:r>
      <w:proofErr w:type="spellEnd"/>
      <w:r>
        <w:rPr>
          <w:rFonts w:ascii="Arial" w:hAnsi="Arial" w:cs="Arial"/>
          <w:color w:val="000000"/>
          <w:sz w:val="22"/>
          <w:szCs w:val="22"/>
        </w:rPr>
        <w:t xml:space="preserve">-Curtis DI </w:t>
      </w:r>
      <w:proofErr w:type="spellStart"/>
      <w:r>
        <w:rPr>
          <w:rFonts w:ascii="Arial" w:hAnsi="Arial" w:cs="Arial"/>
          <w:color w:val="000000"/>
          <w:sz w:val="22"/>
          <w:szCs w:val="22"/>
        </w:rPr>
        <w:t>because</w:t>
      </w:r>
      <w:proofErr w:type="spellEnd"/>
      <w:r>
        <w:rPr>
          <w:rFonts w:ascii="Arial" w:hAnsi="Arial" w:cs="Arial"/>
          <w:color w:val="000000"/>
          <w:sz w:val="22"/>
          <w:szCs w:val="22"/>
        </w:rPr>
        <w:t>:</w:t>
      </w:r>
    </w:p>
    <w:p w:rsidR="009A3CD3" w:rsidRPr="009A3CD3" w:rsidRDefault="009A3CD3" w:rsidP="009A3CD3">
      <w:pPr>
        <w:pStyle w:val="NormalWeb"/>
        <w:numPr>
          <w:ilvl w:val="1"/>
          <w:numId w:val="2"/>
        </w:numPr>
        <w:spacing w:before="0" w:beforeAutospacing="0" w:after="200" w:afterAutospacing="0"/>
        <w:ind w:left="850"/>
        <w:jc w:val="both"/>
        <w:textAlignment w:val="baseline"/>
        <w:rPr>
          <w:rFonts w:ascii="Arial" w:hAnsi="Arial" w:cs="Arial"/>
          <w:color w:val="000000"/>
          <w:sz w:val="22"/>
          <w:szCs w:val="22"/>
          <w:lang w:val="en-US"/>
        </w:rPr>
      </w:pPr>
      <w:r w:rsidRPr="009A3CD3">
        <w:rPr>
          <w:rFonts w:ascii="Arial" w:hAnsi="Arial" w:cs="Arial"/>
          <w:color w:val="000000"/>
          <w:sz w:val="22"/>
          <w:szCs w:val="22"/>
          <w:lang w:val="en-US"/>
        </w:rPr>
        <w:lastRenderedPageBreak/>
        <w:t>It is symmetrical (it takes into account double-zero attributes also called co-absences, which the absence of a specie is also indicative of the floristic composition of the island (</w:t>
      </w:r>
      <w:proofErr w:type="spellStart"/>
      <w:r w:rsidRPr="009A3CD3">
        <w:rPr>
          <w:rFonts w:ascii="Arial" w:hAnsi="Arial" w:cs="Arial"/>
          <w:color w:val="000000"/>
          <w:sz w:val="22"/>
          <w:szCs w:val="22"/>
          <w:lang w:val="en-US"/>
        </w:rPr>
        <w:t>Greenacre</w:t>
      </w:r>
      <w:proofErr w:type="spellEnd"/>
      <w:r w:rsidRPr="009A3CD3">
        <w:rPr>
          <w:rFonts w:ascii="Arial" w:hAnsi="Arial" w:cs="Arial"/>
          <w:color w:val="000000"/>
          <w:sz w:val="22"/>
          <w:szCs w:val="22"/>
          <w:lang w:val="en-US"/>
        </w:rPr>
        <w:t>, 2008; Todeschini et al., 2012).</w:t>
      </w:r>
    </w:p>
    <w:p w:rsidR="009A3CD3" w:rsidRPr="009A3CD3" w:rsidRDefault="009A3CD3" w:rsidP="009A3CD3">
      <w:pPr>
        <w:pStyle w:val="NormalWeb"/>
        <w:numPr>
          <w:ilvl w:val="1"/>
          <w:numId w:val="2"/>
        </w:numPr>
        <w:spacing w:before="0" w:beforeAutospacing="0" w:after="200" w:afterAutospacing="0"/>
        <w:ind w:left="850"/>
        <w:jc w:val="both"/>
        <w:textAlignment w:val="baseline"/>
        <w:rPr>
          <w:rFonts w:ascii="Arial" w:hAnsi="Arial" w:cs="Arial"/>
          <w:color w:val="000000"/>
          <w:sz w:val="22"/>
          <w:szCs w:val="22"/>
          <w:lang w:val="en-US"/>
        </w:rPr>
      </w:pPr>
      <w:r w:rsidRPr="009A3CD3">
        <w:rPr>
          <w:rFonts w:ascii="Arial" w:hAnsi="Arial" w:cs="Arial"/>
          <w:color w:val="000000"/>
          <w:sz w:val="22"/>
          <w:szCs w:val="22"/>
          <w:lang w:val="en-US"/>
        </w:rPr>
        <w:t>Ecological studies in oceanic islands have used Bray-Curtis index for that purpose (Castro-</w:t>
      </w:r>
      <w:proofErr w:type="spellStart"/>
      <w:r w:rsidRPr="009A3CD3">
        <w:rPr>
          <w:rFonts w:ascii="Arial" w:hAnsi="Arial" w:cs="Arial"/>
          <w:color w:val="000000"/>
          <w:sz w:val="22"/>
          <w:szCs w:val="22"/>
          <w:lang w:val="en-US"/>
        </w:rPr>
        <w:t>Urgal</w:t>
      </w:r>
      <w:proofErr w:type="spellEnd"/>
      <w:r w:rsidRPr="009A3CD3">
        <w:rPr>
          <w:rFonts w:ascii="Arial" w:hAnsi="Arial" w:cs="Arial"/>
          <w:color w:val="000000"/>
          <w:sz w:val="22"/>
          <w:szCs w:val="22"/>
          <w:lang w:val="en-US"/>
        </w:rPr>
        <w:t xml:space="preserve"> &amp; </w:t>
      </w:r>
      <w:proofErr w:type="spellStart"/>
      <w:r w:rsidRPr="009A3CD3">
        <w:rPr>
          <w:rFonts w:ascii="Arial" w:hAnsi="Arial" w:cs="Arial"/>
          <w:color w:val="000000"/>
          <w:sz w:val="22"/>
          <w:szCs w:val="22"/>
          <w:lang w:val="en-US"/>
        </w:rPr>
        <w:t>Traveset</w:t>
      </w:r>
      <w:proofErr w:type="spellEnd"/>
      <w:r w:rsidRPr="009A3CD3">
        <w:rPr>
          <w:rFonts w:ascii="Arial" w:hAnsi="Arial" w:cs="Arial"/>
          <w:color w:val="000000"/>
          <w:sz w:val="22"/>
          <w:szCs w:val="22"/>
          <w:lang w:val="en-US"/>
        </w:rPr>
        <w:t xml:space="preserve">, 2014; Florencio et al., 2013 and </w:t>
      </w:r>
      <w:proofErr w:type="spellStart"/>
      <w:r w:rsidRPr="009A3CD3">
        <w:rPr>
          <w:rFonts w:ascii="Arial" w:hAnsi="Arial" w:cs="Arial"/>
          <w:color w:val="000000"/>
          <w:sz w:val="22"/>
          <w:szCs w:val="22"/>
          <w:lang w:val="en-US"/>
        </w:rPr>
        <w:t>Thuesen</w:t>
      </w:r>
      <w:proofErr w:type="spellEnd"/>
      <w:r w:rsidRPr="009A3CD3">
        <w:rPr>
          <w:rFonts w:ascii="Arial" w:hAnsi="Arial" w:cs="Arial"/>
          <w:color w:val="000000"/>
          <w:sz w:val="22"/>
          <w:szCs w:val="22"/>
          <w:lang w:val="en-US"/>
        </w:rPr>
        <w:t xml:space="preserve"> et al., 2011).</w:t>
      </w:r>
    </w:p>
    <w:p w:rsidR="009A3CD3" w:rsidRDefault="009A3CD3" w:rsidP="009A3CD3">
      <w:pPr>
        <w:pStyle w:val="NormalWeb"/>
        <w:spacing w:before="0" w:beforeAutospacing="0" w:after="0" w:afterAutospacing="0"/>
        <w:jc w:val="both"/>
        <w:rPr>
          <w:rFonts w:ascii="Arial" w:hAnsi="Arial" w:cs="Arial"/>
          <w:i/>
          <w:color w:val="000000"/>
          <w:sz w:val="22"/>
          <w:szCs w:val="22"/>
          <w:lang w:val="en-US"/>
        </w:rPr>
      </w:pPr>
    </w:p>
    <w:p w:rsidR="009A3CD3" w:rsidRDefault="009A3CD3" w:rsidP="009A3CD3">
      <w:pPr>
        <w:pStyle w:val="NormalWeb"/>
        <w:spacing w:before="0" w:beforeAutospacing="0" w:after="0" w:afterAutospacing="0"/>
        <w:jc w:val="both"/>
        <w:rPr>
          <w:rFonts w:ascii="Arial" w:hAnsi="Arial" w:cs="Arial"/>
          <w:i/>
          <w:color w:val="000000"/>
          <w:sz w:val="22"/>
          <w:szCs w:val="22"/>
          <w:lang w:val="en-US"/>
        </w:rPr>
      </w:pPr>
    </w:p>
    <w:p w:rsidR="009A3CD3" w:rsidRPr="009A3CD3" w:rsidRDefault="009A3CD3" w:rsidP="009A3CD3">
      <w:pPr>
        <w:pStyle w:val="Ttulo2"/>
        <w:rPr>
          <w:i/>
          <w:lang w:val="en-US"/>
        </w:rPr>
      </w:pPr>
      <w:r w:rsidRPr="009A3CD3">
        <w:rPr>
          <w:i/>
          <w:lang w:val="en-US"/>
        </w:rPr>
        <w:t>Geographic, area and age distances between islands</w:t>
      </w:r>
    </w:p>
    <w:p w:rsidR="009A3CD3" w:rsidRPr="009A3CD3" w:rsidRDefault="009A3CD3" w:rsidP="009A3CD3">
      <w:pPr>
        <w:pStyle w:val="NormalWeb"/>
        <w:spacing w:before="0" w:beforeAutospacing="0" w:after="0" w:afterAutospacing="0"/>
        <w:jc w:val="both"/>
        <w:rPr>
          <w:lang w:val="en-US"/>
        </w:rPr>
      </w:pPr>
    </w:p>
    <w:p w:rsidR="00820164" w:rsidRPr="009A3CD3" w:rsidRDefault="00820164" w:rsidP="00820164">
      <w:pPr>
        <w:pStyle w:val="Ttulo4"/>
        <w:spacing w:before="280" w:after="80"/>
        <w:jc w:val="both"/>
        <w:rPr>
          <w:rFonts w:ascii="Times New Roman" w:hAnsi="Times New Roman" w:cs="Times New Roman"/>
          <w:color w:val="auto"/>
          <w:sz w:val="24"/>
          <w:szCs w:val="24"/>
          <w:lang w:val="en-US"/>
        </w:rPr>
      </w:pPr>
      <w:r w:rsidRPr="009A3CD3">
        <w:rPr>
          <w:rFonts w:ascii="Arial" w:hAnsi="Arial" w:cs="Arial"/>
          <w:b/>
          <w:bCs/>
          <w:color w:val="666666"/>
          <w:lang w:val="en-US"/>
        </w:rPr>
        <w:t>Geographical distances</w:t>
      </w:r>
    </w:p>
    <w:p w:rsidR="00820164" w:rsidRPr="009A3CD3" w:rsidRDefault="00820164" w:rsidP="00820164">
      <w:pPr>
        <w:pStyle w:val="NormalWeb"/>
        <w:spacing w:before="0" w:beforeAutospacing="0" w:after="0" w:afterAutospacing="0"/>
        <w:jc w:val="both"/>
        <w:rPr>
          <w:lang w:val="en-US"/>
        </w:rPr>
      </w:pPr>
      <w:r w:rsidRPr="009A3CD3">
        <w:rPr>
          <w:rFonts w:ascii="Arial" w:hAnsi="Arial" w:cs="Arial"/>
          <w:color w:val="000000"/>
          <w:sz w:val="22"/>
          <w:szCs w:val="22"/>
          <w:lang w:val="en-US"/>
        </w:rPr>
        <w:t xml:space="preserve">We have downloaded the </w:t>
      </w:r>
      <w:proofErr w:type="spellStart"/>
      <w:r w:rsidRPr="009A3CD3">
        <w:rPr>
          <w:rFonts w:ascii="Arial" w:hAnsi="Arial" w:cs="Arial"/>
          <w:color w:val="000000"/>
          <w:sz w:val="22"/>
          <w:szCs w:val="22"/>
          <w:lang w:val="en-US"/>
        </w:rPr>
        <w:t>shapefile</w:t>
      </w:r>
      <w:proofErr w:type="spellEnd"/>
      <w:r w:rsidRPr="009A3CD3">
        <w:rPr>
          <w:rFonts w:ascii="Arial" w:hAnsi="Arial" w:cs="Arial"/>
          <w:color w:val="000000"/>
          <w:sz w:val="22"/>
          <w:szCs w:val="22"/>
          <w:lang w:val="en-US"/>
        </w:rPr>
        <w:t xml:space="preserve"> map from NOAA (2020) and then found the shortest distance between each island inside each archipelago with the QGIS software and the tool ‘geometry by expression’.</w:t>
      </w:r>
    </w:p>
    <w:p w:rsidR="00820164" w:rsidRPr="009A3CD3" w:rsidRDefault="00820164" w:rsidP="00820164">
      <w:pPr>
        <w:pStyle w:val="Ttulo4"/>
        <w:spacing w:before="280" w:after="80"/>
        <w:jc w:val="both"/>
        <w:rPr>
          <w:lang w:val="en-US"/>
        </w:rPr>
      </w:pPr>
      <w:r w:rsidRPr="009A3CD3">
        <w:rPr>
          <w:rFonts w:ascii="Arial" w:hAnsi="Arial" w:cs="Arial"/>
          <w:b/>
          <w:bCs/>
          <w:color w:val="666666"/>
          <w:lang w:val="en-US"/>
        </w:rPr>
        <w:t>Size of islands</w:t>
      </w:r>
    </w:p>
    <w:p w:rsidR="00820164" w:rsidRPr="009A3CD3" w:rsidRDefault="00820164" w:rsidP="00820164">
      <w:pPr>
        <w:pStyle w:val="NormalWeb"/>
        <w:spacing w:before="0" w:beforeAutospacing="0" w:after="0" w:afterAutospacing="0"/>
        <w:jc w:val="both"/>
        <w:rPr>
          <w:lang w:val="en-US"/>
        </w:rPr>
      </w:pPr>
      <w:r w:rsidRPr="009A3CD3">
        <w:rPr>
          <w:rFonts w:ascii="Arial" w:hAnsi="Arial" w:cs="Arial"/>
          <w:color w:val="000000"/>
          <w:sz w:val="22"/>
          <w:szCs w:val="22"/>
          <w:lang w:val="en-US"/>
        </w:rPr>
        <w:t xml:space="preserve">We have downloaded the </w:t>
      </w:r>
      <w:proofErr w:type="spellStart"/>
      <w:r w:rsidRPr="009A3CD3">
        <w:rPr>
          <w:rFonts w:ascii="Arial" w:hAnsi="Arial" w:cs="Arial"/>
          <w:color w:val="000000"/>
          <w:sz w:val="22"/>
          <w:szCs w:val="22"/>
          <w:lang w:val="en-US"/>
        </w:rPr>
        <w:t>shapefile</w:t>
      </w:r>
      <w:proofErr w:type="spellEnd"/>
      <w:r w:rsidRPr="009A3CD3">
        <w:rPr>
          <w:rFonts w:ascii="Arial" w:hAnsi="Arial" w:cs="Arial"/>
          <w:color w:val="000000"/>
          <w:sz w:val="22"/>
          <w:szCs w:val="22"/>
          <w:lang w:val="en-US"/>
        </w:rPr>
        <w:t xml:space="preserve"> map from NOAA (2020) and there it was the information of the area of each island.</w:t>
      </w:r>
    </w:p>
    <w:p w:rsidR="00820164" w:rsidRPr="009A3CD3" w:rsidRDefault="00820164" w:rsidP="00820164">
      <w:pPr>
        <w:pStyle w:val="Ttulo4"/>
        <w:spacing w:before="280" w:after="80"/>
        <w:jc w:val="both"/>
        <w:rPr>
          <w:lang w:val="en-US"/>
        </w:rPr>
      </w:pPr>
      <w:r w:rsidRPr="009A3CD3">
        <w:rPr>
          <w:rFonts w:ascii="Arial" w:hAnsi="Arial" w:cs="Arial"/>
          <w:b/>
          <w:bCs/>
          <w:color w:val="666666"/>
          <w:lang w:val="en-US"/>
        </w:rPr>
        <w:t>Age of islands</w:t>
      </w:r>
    </w:p>
    <w:p w:rsidR="00820164" w:rsidRPr="009A3CD3" w:rsidRDefault="00820164" w:rsidP="00820164">
      <w:pPr>
        <w:pStyle w:val="NormalWeb"/>
        <w:spacing w:before="0" w:beforeAutospacing="0" w:after="0" w:afterAutospacing="0"/>
        <w:jc w:val="both"/>
        <w:rPr>
          <w:lang w:val="en-US"/>
        </w:rPr>
      </w:pPr>
      <w:r w:rsidRPr="009A3CD3">
        <w:rPr>
          <w:rFonts w:ascii="Arial" w:hAnsi="Arial" w:cs="Arial"/>
          <w:color w:val="000000"/>
          <w:sz w:val="22"/>
          <w:szCs w:val="22"/>
          <w:lang w:val="en-US"/>
        </w:rPr>
        <w:t>We did the mean of the different ages extracted from different studies:</w:t>
      </w:r>
    </w:p>
    <w:p w:rsidR="00820164" w:rsidRDefault="00820164" w:rsidP="00820164">
      <w:pPr>
        <w:pStyle w:val="NormalWeb"/>
        <w:numPr>
          <w:ilvl w:val="0"/>
          <w:numId w:val="3"/>
        </w:numPr>
        <w:spacing w:before="0" w:beforeAutospacing="0" w:after="200" w:afterAutospacing="0"/>
        <w:ind w:left="425"/>
        <w:jc w:val="both"/>
        <w:textAlignment w:val="baseline"/>
        <w:rPr>
          <w:rFonts w:ascii="Arial" w:hAnsi="Arial" w:cs="Arial"/>
          <w:color w:val="000000"/>
          <w:sz w:val="22"/>
          <w:szCs w:val="22"/>
        </w:rPr>
      </w:pPr>
      <w:r>
        <w:rPr>
          <w:rFonts w:ascii="Arial" w:hAnsi="Arial" w:cs="Arial"/>
          <w:color w:val="000000"/>
          <w:sz w:val="22"/>
          <w:szCs w:val="22"/>
          <w:u w:val="single"/>
        </w:rPr>
        <w:t>Azores</w:t>
      </w:r>
      <w:r>
        <w:rPr>
          <w:rFonts w:ascii="Arial" w:hAnsi="Arial" w:cs="Arial"/>
          <w:color w:val="000000"/>
          <w:sz w:val="22"/>
          <w:szCs w:val="22"/>
        </w:rPr>
        <w:t xml:space="preserve">: Cardoso et al. (2010), </w:t>
      </w:r>
      <w:proofErr w:type="spellStart"/>
      <w:r>
        <w:rPr>
          <w:rFonts w:ascii="Arial" w:hAnsi="Arial" w:cs="Arial"/>
          <w:color w:val="000000"/>
          <w:sz w:val="22"/>
          <w:szCs w:val="22"/>
        </w:rPr>
        <w:t>França</w:t>
      </w:r>
      <w:proofErr w:type="spellEnd"/>
      <w:r>
        <w:rPr>
          <w:rFonts w:ascii="Arial" w:hAnsi="Arial" w:cs="Arial"/>
          <w:color w:val="000000"/>
          <w:sz w:val="22"/>
          <w:szCs w:val="22"/>
        </w:rPr>
        <w:t xml:space="preserve"> et al. (2005)</w:t>
      </w:r>
      <w:r>
        <w:rPr>
          <w:rFonts w:ascii="Arial" w:hAnsi="Arial" w:cs="Arial"/>
          <w:color w:val="222222"/>
          <w:sz w:val="26"/>
          <w:szCs w:val="26"/>
        </w:rPr>
        <w:t xml:space="preserve"> y </w:t>
      </w:r>
      <w:r>
        <w:rPr>
          <w:rFonts w:ascii="Arial" w:hAnsi="Arial" w:cs="Arial"/>
          <w:color w:val="000000"/>
          <w:sz w:val="22"/>
          <w:szCs w:val="22"/>
        </w:rPr>
        <w:t xml:space="preserve">Fernández-Palacios &amp; </w:t>
      </w:r>
      <w:proofErr w:type="spellStart"/>
      <w:r>
        <w:rPr>
          <w:rFonts w:ascii="Arial" w:hAnsi="Arial" w:cs="Arial"/>
          <w:color w:val="000000"/>
          <w:sz w:val="22"/>
          <w:szCs w:val="22"/>
        </w:rPr>
        <w:t>Dias</w:t>
      </w:r>
      <w:proofErr w:type="spellEnd"/>
      <w:r>
        <w:rPr>
          <w:rFonts w:ascii="Arial" w:hAnsi="Arial" w:cs="Arial"/>
          <w:color w:val="000000"/>
          <w:sz w:val="22"/>
          <w:szCs w:val="22"/>
        </w:rPr>
        <w:t xml:space="preserve"> (2001).</w:t>
      </w:r>
    </w:p>
    <w:p w:rsidR="00820164" w:rsidRDefault="00820164" w:rsidP="00820164">
      <w:pPr>
        <w:pStyle w:val="NormalWeb"/>
        <w:numPr>
          <w:ilvl w:val="0"/>
          <w:numId w:val="3"/>
        </w:numPr>
        <w:spacing w:before="0" w:beforeAutospacing="0" w:after="200" w:afterAutospacing="0"/>
        <w:ind w:left="425"/>
        <w:jc w:val="both"/>
        <w:textAlignment w:val="baseline"/>
        <w:rPr>
          <w:rFonts w:ascii="Arial" w:hAnsi="Arial" w:cs="Arial"/>
          <w:color w:val="000000"/>
          <w:sz w:val="22"/>
          <w:szCs w:val="22"/>
        </w:rPr>
      </w:pPr>
      <w:proofErr w:type="spellStart"/>
      <w:r>
        <w:rPr>
          <w:rFonts w:ascii="Arial" w:hAnsi="Arial" w:cs="Arial"/>
          <w:color w:val="000000"/>
          <w:sz w:val="22"/>
          <w:szCs w:val="22"/>
          <w:u w:val="single"/>
        </w:rPr>
        <w:t>Canary</w:t>
      </w:r>
      <w:proofErr w:type="spellEnd"/>
      <w:r>
        <w:rPr>
          <w:rFonts w:ascii="Arial" w:hAnsi="Arial" w:cs="Arial"/>
          <w:color w:val="000000"/>
          <w:sz w:val="22"/>
          <w:szCs w:val="22"/>
          <w:u w:val="single"/>
        </w:rPr>
        <w:t xml:space="preserve"> </w:t>
      </w:r>
      <w:proofErr w:type="spellStart"/>
      <w:r>
        <w:rPr>
          <w:rFonts w:ascii="Arial" w:hAnsi="Arial" w:cs="Arial"/>
          <w:color w:val="000000"/>
          <w:sz w:val="22"/>
          <w:szCs w:val="22"/>
          <w:u w:val="single"/>
        </w:rPr>
        <w:t>islands</w:t>
      </w:r>
      <w:proofErr w:type="spellEnd"/>
      <w:r>
        <w:rPr>
          <w:rFonts w:ascii="Arial" w:hAnsi="Arial" w:cs="Arial"/>
          <w:color w:val="000000"/>
          <w:sz w:val="22"/>
          <w:szCs w:val="22"/>
        </w:rPr>
        <w:t>:</w:t>
      </w:r>
    </w:p>
    <w:p w:rsidR="00820164" w:rsidRDefault="00820164" w:rsidP="00820164">
      <w:pPr>
        <w:pStyle w:val="NormalWeb"/>
        <w:numPr>
          <w:ilvl w:val="0"/>
          <w:numId w:val="3"/>
        </w:numPr>
        <w:spacing w:before="0" w:beforeAutospacing="0" w:after="200" w:afterAutospacing="0"/>
        <w:ind w:left="425"/>
        <w:jc w:val="both"/>
        <w:textAlignment w:val="baseline"/>
        <w:rPr>
          <w:rFonts w:ascii="Arial" w:hAnsi="Arial" w:cs="Arial"/>
          <w:color w:val="000000"/>
          <w:sz w:val="22"/>
          <w:szCs w:val="22"/>
        </w:rPr>
      </w:pPr>
      <w:proofErr w:type="spellStart"/>
      <w:r>
        <w:rPr>
          <w:rFonts w:ascii="Arial" w:hAnsi="Arial" w:cs="Arial"/>
          <w:color w:val="000000"/>
          <w:sz w:val="22"/>
          <w:szCs w:val="22"/>
          <w:u w:val="single"/>
        </w:rPr>
        <w:t>Galapagos</w:t>
      </w:r>
      <w:proofErr w:type="spellEnd"/>
      <w:r>
        <w:rPr>
          <w:rFonts w:ascii="Arial" w:hAnsi="Arial" w:cs="Arial"/>
          <w:color w:val="000000"/>
          <w:sz w:val="22"/>
          <w:szCs w:val="22"/>
        </w:rPr>
        <w:t>: </w:t>
      </w:r>
    </w:p>
    <w:p w:rsidR="009A3CD3" w:rsidRPr="009A3CD3" w:rsidRDefault="009A3CD3" w:rsidP="009A3CD3">
      <w:pPr>
        <w:spacing w:after="240"/>
        <w:rPr>
          <w:lang w:val="en-US"/>
        </w:rPr>
      </w:pPr>
      <w:r w:rsidRPr="009A3CD3">
        <w:rPr>
          <w:lang w:val="en-US"/>
        </w:rPr>
        <w:br/>
      </w:r>
    </w:p>
    <w:p w:rsidR="009A3CD3" w:rsidRPr="009A3CD3" w:rsidRDefault="009A3CD3" w:rsidP="00820164">
      <w:pPr>
        <w:pStyle w:val="NormalWeb"/>
        <w:spacing w:before="0" w:beforeAutospacing="0" w:after="0" w:afterAutospacing="0"/>
        <w:jc w:val="both"/>
        <w:rPr>
          <w:lang w:val="en-US"/>
        </w:rPr>
      </w:pPr>
      <w:r w:rsidRPr="009A3CD3">
        <w:rPr>
          <w:rFonts w:ascii="Arial" w:hAnsi="Arial" w:cs="Arial"/>
          <w:color w:val="000000"/>
          <w:sz w:val="22"/>
          <w:szCs w:val="22"/>
          <w:lang w:val="en-US"/>
        </w:rPr>
        <w:t>and used functions of the “</w:t>
      </w:r>
      <w:proofErr w:type="spellStart"/>
      <w:r w:rsidRPr="009A3CD3">
        <w:rPr>
          <w:rFonts w:ascii="Arial" w:hAnsi="Arial" w:cs="Arial"/>
          <w:color w:val="000000"/>
          <w:sz w:val="22"/>
          <w:szCs w:val="22"/>
          <w:lang w:val="en-US"/>
        </w:rPr>
        <w:t>rWind</w:t>
      </w:r>
      <w:proofErr w:type="spellEnd"/>
      <w:r w:rsidRPr="009A3CD3">
        <w:rPr>
          <w:rFonts w:ascii="Arial" w:hAnsi="Arial" w:cs="Arial"/>
          <w:color w:val="000000"/>
          <w:sz w:val="22"/>
          <w:szCs w:val="22"/>
          <w:lang w:val="en-US"/>
        </w:rPr>
        <w:t xml:space="preserve">” package, which replicate the methods in </w:t>
      </w:r>
      <w:proofErr w:type="spellStart"/>
      <w:r w:rsidRPr="009A3CD3">
        <w:rPr>
          <w:rFonts w:ascii="Arial" w:hAnsi="Arial" w:cs="Arial"/>
          <w:color w:val="FF0000"/>
          <w:sz w:val="22"/>
          <w:szCs w:val="22"/>
          <w:lang w:val="en-US"/>
        </w:rPr>
        <w:t>Felicisimo</w:t>
      </w:r>
      <w:proofErr w:type="spellEnd"/>
      <w:r w:rsidRPr="009A3CD3">
        <w:rPr>
          <w:rFonts w:ascii="Arial" w:hAnsi="Arial" w:cs="Arial"/>
          <w:color w:val="FF0000"/>
          <w:sz w:val="22"/>
          <w:szCs w:val="22"/>
          <w:lang w:val="en-US"/>
        </w:rPr>
        <w:t xml:space="preserve"> et al. 2008, </w:t>
      </w:r>
      <w:r w:rsidRPr="009A3CD3">
        <w:rPr>
          <w:rFonts w:ascii="Arial" w:hAnsi="Arial" w:cs="Arial"/>
          <w:color w:val="000000"/>
          <w:sz w:val="22"/>
          <w:szCs w:val="22"/>
          <w:lang w:val="en-US"/>
        </w:rPr>
        <w:t xml:space="preserve">to obtain </w:t>
      </w:r>
      <w:r w:rsidRPr="009A3CD3">
        <w:rPr>
          <w:rFonts w:ascii="Arial" w:hAnsi="Arial" w:cs="Arial"/>
          <w:color w:val="FF0000"/>
          <w:sz w:val="22"/>
          <w:szCs w:val="22"/>
          <w:lang w:val="en-US"/>
        </w:rPr>
        <w:t>. </w:t>
      </w:r>
    </w:p>
    <w:p w:rsidR="009A3CD3" w:rsidRPr="00884985" w:rsidRDefault="009A3CD3" w:rsidP="009A3CD3">
      <w:pPr>
        <w:rPr>
          <w:rFonts w:ascii="Times New Roman" w:hAnsi="Times New Roman" w:cs="Times New Roman"/>
          <w:sz w:val="24"/>
          <w:szCs w:val="24"/>
          <w:lang w:val="en-US"/>
        </w:rPr>
      </w:pPr>
    </w:p>
    <w:p w:rsidR="00820164" w:rsidRPr="009A3CD3" w:rsidRDefault="00820164" w:rsidP="00820164">
      <w:pPr>
        <w:pStyle w:val="Ttulo2"/>
        <w:rPr>
          <w:i/>
          <w:lang w:val="en-US"/>
        </w:rPr>
      </w:pPr>
      <w:r>
        <w:rPr>
          <w:i/>
          <w:lang w:val="en-US"/>
        </w:rPr>
        <w:t>Correlation tests</w:t>
      </w:r>
    </w:p>
    <w:p w:rsidR="00820164" w:rsidRPr="00820164" w:rsidRDefault="00820164" w:rsidP="009A3CD3">
      <w:pPr>
        <w:rPr>
          <w:rFonts w:ascii="Times New Roman" w:hAnsi="Times New Roman" w:cs="Times New Roman"/>
          <w:sz w:val="24"/>
          <w:szCs w:val="24"/>
          <w:lang w:val="en-US"/>
        </w:rPr>
      </w:pPr>
    </w:p>
    <w:p w:rsidR="009A3CD3" w:rsidRPr="009A3CD3" w:rsidRDefault="009A3CD3" w:rsidP="009A3CD3">
      <w:pPr>
        <w:pStyle w:val="NormalWeb"/>
        <w:numPr>
          <w:ilvl w:val="0"/>
          <w:numId w:val="4"/>
        </w:numPr>
        <w:spacing w:before="0" w:beforeAutospacing="0" w:after="200" w:afterAutospacing="0"/>
        <w:ind w:left="425"/>
        <w:jc w:val="both"/>
        <w:textAlignment w:val="baseline"/>
        <w:rPr>
          <w:rFonts w:ascii="Arial" w:hAnsi="Arial" w:cs="Arial"/>
          <w:color w:val="000000"/>
          <w:sz w:val="22"/>
          <w:szCs w:val="22"/>
          <w:lang w:val="en-US"/>
        </w:rPr>
      </w:pPr>
      <w:r w:rsidRPr="009A3CD3">
        <w:rPr>
          <w:rFonts w:ascii="Arial" w:hAnsi="Arial" w:cs="Arial"/>
          <w:color w:val="000000"/>
          <w:sz w:val="22"/>
          <w:szCs w:val="22"/>
          <w:lang w:val="en-US"/>
        </w:rPr>
        <w:t>Transform the oceanic current matrices into distance matrices.</w:t>
      </w:r>
    </w:p>
    <w:p w:rsidR="009A3CD3" w:rsidRPr="009A3CD3" w:rsidRDefault="009A3CD3" w:rsidP="009A3CD3">
      <w:pPr>
        <w:pStyle w:val="NormalWeb"/>
        <w:numPr>
          <w:ilvl w:val="0"/>
          <w:numId w:val="4"/>
        </w:numPr>
        <w:spacing w:before="0" w:beforeAutospacing="0" w:after="200" w:afterAutospacing="0"/>
        <w:ind w:left="425"/>
        <w:jc w:val="both"/>
        <w:textAlignment w:val="baseline"/>
        <w:rPr>
          <w:rFonts w:ascii="Arial" w:hAnsi="Arial" w:cs="Arial"/>
          <w:color w:val="000000"/>
          <w:sz w:val="22"/>
          <w:szCs w:val="22"/>
          <w:lang w:val="en-US"/>
        </w:rPr>
      </w:pPr>
      <w:r w:rsidRPr="009A3CD3">
        <w:rPr>
          <w:rFonts w:ascii="Arial" w:hAnsi="Arial" w:cs="Arial"/>
          <w:color w:val="000000"/>
          <w:sz w:val="22"/>
          <w:szCs w:val="22"/>
          <w:lang w:val="en-US"/>
        </w:rPr>
        <w:t xml:space="preserve">Transform the different types of distances (floristic </w:t>
      </w:r>
      <w:proofErr w:type="spellStart"/>
      <w:r w:rsidRPr="009A3CD3">
        <w:rPr>
          <w:rFonts w:ascii="Arial" w:hAnsi="Arial" w:cs="Arial"/>
          <w:color w:val="000000"/>
          <w:sz w:val="22"/>
          <w:szCs w:val="22"/>
          <w:lang w:val="en-US"/>
        </w:rPr>
        <w:t>dissimililarity</w:t>
      </w:r>
      <w:proofErr w:type="spellEnd"/>
      <w:r w:rsidRPr="009A3CD3">
        <w:rPr>
          <w:rFonts w:ascii="Arial" w:hAnsi="Arial" w:cs="Arial"/>
          <w:color w:val="000000"/>
          <w:sz w:val="22"/>
          <w:szCs w:val="22"/>
          <w:lang w:val="en-US"/>
        </w:rPr>
        <w:t>, geographic distance, size and age of islands) into distance matrices.</w:t>
      </w:r>
    </w:p>
    <w:p w:rsidR="009A3CD3" w:rsidRDefault="00884985" w:rsidP="009A3CD3">
      <w:r>
        <w:t>3.  NMDS</w:t>
      </w:r>
    </w:p>
    <w:p w:rsidR="00884985" w:rsidRPr="00884985" w:rsidRDefault="00884985" w:rsidP="009A3CD3">
      <w:pPr>
        <w:rPr>
          <w:lang w:val="en-US"/>
        </w:rPr>
      </w:pPr>
      <w:r w:rsidRPr="00884985">
        <w:rPr>
          <w:lang w:val="en-US"/>
        </w:rPr>
        <w:t>4. Procru</w:t>
      </w:r>
      <w:r>
        <w:rPr>
          <w:lang w:val="en-US"/>
        </w:rPr>
        <w:t>stes superimposition and Protest</w:t>
      </w:r>
    </w:p>
    <w:p w:rsidR="00884985" w:rsidRPr="009A3CD3" w:rsidRDefault="00884985" w:rsidP="00884985">
      <w:pPr>
        <w:pStyle w:val="Ttulo2"/>
        <w:rPr>
          <w:i/>
          <w:lang w:val="en-US"/>
        </w:rPr>
      </w:pPr>
      <w:r>
        <w:rPr>
          <w:i/>
          <w:lang w:val="en-US"/>
        </w:rPr>
        <w:t xml:space="preserve">Degrees and % </w:t>
      </w:r>
      <w:proofErr w:type="spellStart"/>
      <w:r>
        <w:rPr>
          <w:i/>
          <w:lang w:val="en-US"/>
        </w:rPr>
        <w:t>tha</w:t>
      </w:r>
      <w:proofErr w:type="spellEnd"/>
      <w:r>
        <w:rPr>
          <w:i/>
          <w:lang w:val="en-US"/>
        </w:rPr>
        <w:t xml:space="preserve"> and littoral</w:t>
      </w:r>
    </w:p>
    <w:p w:rsidR="009A3CD3" w:rsidRPr="00884985" w:rsidRDefault="009A3CD3" w:rsidP="009A3CD3">
      <w:pPr>
        <w:rPr>
          <w:lang w:val="en-US"/>
        </w:rPr>
      </w:pPr>
    </w:p>
    <w:p w:rsidR="009A3CD3" w:rsidRPr="00884985" w:rsidRDefault="009A3CD3" w:rsidP="009A3CD3">
      <w:pPr>
        <w:pStyle w:val="Ttulo2"/>
        <w:jc w:val="center"/>
        <w:rPr>
          <w:lang w:val="en-US"/>
        </w:rPr>
      </w:pPr>
      <w:r w:rsidRPr="00884985">
        <w:rPr>
          <w:lang w:val="en-US"/>
        </w:rPr>
        <w:lastRenderedPageBreak/>
        <w:t>RESULTS</w:t>
      </w:r>
    </w:p>
    <w:p w:rsidR="009A3CD3" w:rsidRDefault="009A3CD3" w:rsidP="009A3CD3">
      <w:pPr>
        <w:rPr>
          <w:lang w:val="en-US"/>
        </w:rPr>
      </w:pPr>
    </w:p>
    <w:p w:rsidR="00BB7EE4" w:rsidRDefault="00BB7EE4" w:rsidP="00BB7EE4">
      <w:pPr>
        <w:pStyle w:val="Prrafodelista"/>
        <w:numPr>
          <w:ilvl w:val="0"/>
          <w:numId w:val="3"/>
        </w:numPr>
        <w:rPr>
          <w:lang w:val="en-US"/>
        </w:rPr>
      </w:pPr>
      <w:r>
        <w:rPr>
          <w:lang w:val="en-US"/>
        </w:rPr>
        <w:t xml:space="preserve">Island distances based on current </w:t>
      </w:r>
      <w:proofErr w:type="spellStart"/>
      <w:r>
        <w:rPr>
          <w:lang w:val="en-US"/>
        </w:rPr>
        <w:t>connectivities</w:t>
      </w:r>
      <w:proofErr w:type="spellEnd"/>
      <w:r>
        <w:rPr>
          <w:lang w:val="en-US"/>
        </w:rPr>
        <w:t xml:space="preserve"> are highly correlated with geographic distances and age, which makes sense (the more space between them the  more cost for current connectivity, and islands are ordered in space in </w:t>
      </w:r>
      <w:proofErr w:type="spellStart"/>
      <w:r>
        <w:rPr>
          <w:lang w:val="en-US"/>
        </w:rPr>
        <w:t>chronosequences</w:t>
      </w:r>
      <w:proofErr w:type="spellEnd"/>
      <w:r>
        <w:rPr>
          <w:lang w:val="en-US"/>
        </w:rPr>
        <w:t xml:space="preserve"> with their age, being more obvious in the Canaries, then Azores, and then Galapagos, which coincides with the correlation with currents).</w:t>
      </w:r>
    </w:p>
    <w:p w:rsidR="00BB7EE4" w:rsidRPr="00BB7EE4" w:rsidRDefault="00BB7EE4" w:rsidP="00BB7EE4">
      <w:pPr>
        <w:jc w:val="cent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35pt;height:187.35pt">
            <v:imagedata r:id="rId6" o:title="plot_corr_curr_rest"/>
          </v:shape>
        </w:pict>
      </w:r>
    </w:p>
    <w:p w:rsidR="00BB7EE4" w:rsidRDefault="00BB7EE4" w:rsidP="00BB7EE4">
      <w:pPr>
        <w:pStyle w:val="Prrafodelista"/>
        <w:numPr>
          <w:ilvl w:val="0"/>
          <w:numId w:val="3"/>
        </w:numPr>
        <w:rPr>
          <w:lang w:val="en-US"/>
        </w:rPr>
      </w:pPr>
      <w:r>
        <w:rPr>
          <w:lang w:val="en-US"/>
        </w:rPr>
        <w:t>Then, we cannot know if floristic distances respond to geographic or current distances. It might be obvious that will correlate with geographic distances, but maybe the main finding here is that they also do for currents.</w:t>
      </w:r>
    </w:p>
    <w:p w:rsidR="00FE1613" w:rsidRPr="00BB7EE4" w:rsidRDefault="00FE1613" w:rsidP="00FE1613">
      <w:pPr>
        <w:pStyle w:val="Prrafodelista"/>
        <w:rPr>
          <w:lang w:val="en-US"/>
        </w:rPr>
      </w:pPr>
      <w:r>
        <w:rPr>
          <w:lang w:val="en-US"/>
        </w:rPr>
        <w:t>NO, MAIN THING HERE IS THAT CURRENTS HAVE DIRECTIONS – SO IF I WANT TO DO SOMETHING WITH THIS ARTICLE, WILL BE TO SEPARATE THE GEOGRAPHIC DISTANCES FROM THE CURRENTS BY SEEING WHAT ISLANDS ARE SINKS (SO FROM AN ASYMMETRIC MATRIX OF CONNECTIVITIES), AND THEN SEEING THEIR DISTANCES AS SINKS TO COMPARE IT WITH FLORAS AND FOR THE ANALYSES OF DEGREES.</w:t>
      </w:r>
      <w:bookmarkStart w:id="0" w:name="_GoBack"/>
      <w:bookmarkEnd w:id="0"/>
    </w:p>
    <w:p w:rsidR="00BB7EE4" w:rsidRDefault="00BB7EE4" w:rsidP="009A3CD3">
      <w:pPr>
        <w:rPr>
          <w:lang w:val="en-US"/>
        </w:rPr>
      </w:pPr>
    </w:p>
    <w:p w:rsidR="00BB7EE4" w:rsidRPr="00884985" w:rsidRDefault="00BB7EE4" w:rsidP="009A3CD3">
      <w:pPr>
        <w:rPr>
          <w:lang w:val="en-US"/>
        </w:rPr>
      </w:pPr>
    </w:p>
    <w:p w:rsidR="009A3CD3" w:rsidRPr="00884985" w:rsidRDefault="009A3CD3" w:rsidP="009A3CD3">
      <w:pPr>
        <w:pStyle w:val="Ttulo2"/>
        <w:jc w:val="center"/>
        <w:rPr>
          <w:lang w:val="en-US"/>
        </w:rPr>
      </w:pPr>
      <w:r w:rsidRPr="00884985">
        <w:rPr>
          <w:lang w:val="en-US"/>
        </w:rPr>
        <w:t>DISCUSSION</w:t>
      </w:r>
    </w:p>
    <w:p w:rsidR="009A3CD3" w:rsidRPr="00884985" w:rsidRDefault="009A3CD3" w:rsidP="009A3CD3">
      <w:pPr>
        <w:rPr>
          <w:lang w:val="en-US"/>
        </w:rPr>
      </w:pPr>
    </w:p>
    <w:p w:rsidR="009A3CD3" w:rsidRPr="00884985" w:rsidRDefault="009A3CD3" w:rsidP="009A3CD3">
      <w:pPr>
        <w:pStyle w:val="Ttulo2"/>
        <w:jc w:val="center"/>
        <w:rPr>
          <w:lang w:val="en-US"/>
        </w:rPr>
      </w:pPr>
      <w:r w:rsidRPr="00884985">
        <w:rPr>
          <w:lang w:val="en-US"/>
        </w:rPr>
        <w:t>BIBLIOGRAPHY</w:t>
      </w:r>
    </w:p>
    <w:p w:rsidR="009A3CD3" w:rsidRPr="00884985" w:rsidRDefault="009A3CD3" w:rsidP="009A3CD3">
      <w:pPr>
        <w:rPr>
          <w:lang w:val="en-US"/>
        </w:rPr>
      </w:pPr>
    </w:p>
    <w:p w:rsidR="009A3CD3" w:rsidRPr="00884985" w:rsidRDefault="009A3CD3" w:rsidP="009A3CD3">
      <w:pPr>
        <w:pStyle w:val="Ttulo2"/>
        <w:jc w:val="center"/>
        <w:rPr>
          <w:lang w:val="en-US"/>
        </w:rPr>
      </w:pPr>
      <w:r w:rsidRPr="00884985">
        <w:rPr>
          <w:lang w:val="en-US"/>
        </w:rPr>
        <w:t>FIGURES</w:t>
      </w:r>
    </w:p>
    <w:p w:rsidR="009A3CD3" w:rsidRPr="00884985" w:rsidRDefault="009A3CD3" w:rsidP="009A3CD3">
      <w:pPr>
        <w:rPr>
          <w:lang w:val="en-US"/>
        </w:rPr>
      </w:pPr>
    </w:p>
    <w:p w:rsidR="009A3CD3" w:rsidRPr="00884985" w:rsidRDefault="009A3CD3" w:rsidP="009A3CD3">
      <w:pPr>
        <w:rPr>
          <w:lang w:val="en-US"/>
        </w:rPr>
      </w:pPr>
    </w:p>
    <w:p w:rsidR="009A3CD3" w:rsidRPr="00884985" w:rsidRDefault="009A3CD3" w:rsidP="009A3CD3">
      <w:pPr>
        <w:rPr>
          <w:lang w:val="en-US"/>
        </w:rPr>
      </w:pPr>
    </w:p>
    <w:p w:rsidR="009A3CD3" w:rsidRPr="00884985" w:rsidRDefault="009A3CD3" w:rsidP="009A3CD3">
      <w:pPr>
        <w:rPr>
          <w:lang w:val="en-US"/>
        </w:rPr>
      </w:pPr>
    </w:p>
    <w:p w:rsidR="009A3CD3" w:rsidRPr="00884985" w:rsidRDefault="009A3CD3" w:rsidP="009A3CD3">
      <w:pPr>
        <w:rPr>
          <w:lang w:val="en-US"/>
        </w:rPr>
      </w:pPr>
    </w:p>
    <w:p w:rsidR="009A3CD3" w:rsidRPr="00884985" w:rsidRDefault="009A3CD3" w:rsidP="009A3CD3">
      <w:pPr>
        <w:rPr>
          <w:lang w:val="en-US"/>
        </w:rPr>
      </w:pPr>
    </w:p>
    <w:p w:rsidR="009A3CD3" w:rsidRPr="00884985" w:rsidRDefault="009A3CD3" w:rsidP="009A3CD3">
      <w:pPr>
        <w:rPr>
          <w:lang w:val="en-US"/>
        </w:rPr>
      </w:pPr>
    </w:p>
    <w:p w:rsidR="009A3CD3" w:rsidRPr="00884985" w:rsidRDefault="009A3CD3" w:rsidP="009A3CD3">
      <w:pPr>
        <w:rPr>
          <w:lang w:val="en-US"/>
        </w:rPr>
      </w:pPr>
    </w:p>
    <w:p w:rsidR="009A3CD3" w:rsidRPr="00884985" w:rsidRDefault="009A3CD3" w:rsidP="00A967FD">
      <w:pPr>
        <w:jc w:val="center"/>
        <w:rPr>
          <w:sz w:val="24"/>
          <w:lang w:val="en-US"/>
        </w:rPr>
      </w:pPr>
    </w:p>
    <w:sectPr w:rsidR="009A3CD3" w:rsidRPr="008849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A6BC5"/>
    <w:multiLevelType w:val="multilevel"/>
    <w:tmpl w:val="6CE61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CF266D"/>
    <w:multiLevelType w:val="multilevel"/>
    <w:tmpl w:val="B526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460FB8"/>
    <w:multiLevelType w:val="multilevel"/>
    <w:tmpl w:val="59964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5E576A"/>
    <w:multiLevelType w:val="multilevel"/>
    <w:tmpl w:val="7AFED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E63717"/>
    <w:multiLevelType w:val="hybridMultilevel"/>
    <w:tmpl w:val="E8DE3D12"/>
    <w:lvl w:ilvl="0" w:tplc="8FDC7A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5DE"/>
    <w:rsid w:val="000A65DE"/>
    <w:rsid w:val="00103BE9"/>
    <w:rsid w:val="00406843"/>
    <w:rsid w:val="00716908"/>
    <w:rsid w:val="00820164"/>
    <w:rsid w:val="00884985"/>
    <w:rsid w:val="009A3CD3"/>
    <w:rsid w:val="00A967FD"/>
    <w:rsid w:val="00B1508B"/>
    <w:rsid w:val="00BB7EE4"/>
    <w:rsid w:val="00FE16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96B12"/>
  <w15:chartTrackingRefBased/>
  <w15:docId w15:val="{229E064B-4F54-4EFE-967F-7EDAB8583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967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A3C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9A3C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9A3CD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67F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A3CD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9A3CD3"/>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9A3CD3"/>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9A3CD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820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23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E01AF-042B-4983-B8D2-824E71640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1133</Words>
  <Characters>6237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Fuster</dc:creator>
  <cp:keywords/>
  <dc:description/>
  <cp:lastModifiedBy>Alex Fuster</cp:lastModifiedBy>
  <cp:revision>5</cp:revision>
  <dcterms:created xsi:type="dcterms:W3CDTF">2022-12-29T21:38:00Z</dcterms:created>
  <dcterms:modified xsi:type="dcterms:W3CDTF">2023-07-06T04:50:00Z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d9a60cdeb4b5907163ab5f988825376005db8dc3a1495e2b3826522824029013</vt:lpwstr>
  </property>
</Properties>
</file>