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518" w:rsidRDefault="008F2518">
      <w:r>
        <w:t>[After meeting Guillaume / June 19]</w:t>
      </w:r>
    </w:p>
    <w:p w:rsidR="001377D5" w:rsidRDefault="008F2518">
      <w:r>
        <w:t>Tried running model with only the 23 species for which I have brightness data.</w:t>
      </w:r>
    </w:p>
    <w:p w:rsidR="008F2518" w:rsidRDefault="008F2518">
      <w:r>
        <w:t>I also get the bimodal curves, with both normal brightness and log brightness.</w:t>
      </w:r>
      <w:bookmarkStart w:id="0" w:name="_GoBack"/>
      <w:bookmarkEnd w:id="0"/>
    </w:p>
    <w:sectPr w:rsidR="008F2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1A"/>
    <w:rsid w:val="00537C68"/>
    <w:rsid w:val="008F2518"/>
    <w:rsid w:val="00AC7CBB"/>
    <w:rsid w:val="00CA791D"/>
    <w:rsid w:val="00D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5E7D3"/>
  <w15:chartTrackingRefBased/>
  <w15:docId w15:val="{7F3D68FA-0C1B-40E7-8E60-8C49B63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161</Characters>
  <Application>Microsoft Office Word</Application>
  <DocSecurity>0</DocSecurity>
  <Lines>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3</cp:revision>
  <dcterms:created xsi:type="dcterms:W3CDTF">2024-06-19T16:43:00Z</dcterms:created>
  <dcterms:modified xsi:type="dcterms:W3CDTF">2024-06-19T20:01:00Z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86e6b267abd184a7c9aadff79e3a3d064ca3d9029779a222e22767e04633f467</vt:lpwstr>
  </property>
</Properties>
</file>