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D660D4" w:rsidP="00C83BD9">
      <w:pPr>
        <w:pStyle w:val="Fecha"/>
        <w:spacing w:after="0"/>
        <w:rPr>
          <w:rFonts w:ascii="Times New Roman" w:hAnsi="Times New Roman" w:cs="Times New Roman"/>
        </w:rPr>
      </w:pPr>
      <w:r>
        <w:rPr>
          <w:rFonts w:ascii="Times New Roman" w:hAnsi="Times New Roman" w:cs="Times New Roman"/>
        </w:rPr>
        <w:t>2024-08</w:t>
      </w:r>
      <w:bookmarkStart w:id="0" w:name="motivation"/>
      <w:r>
        <w:rPr>
          <w:rFonts w:ascii="Times New Roman" w:hAnsi="Times New Roman" w:cs="Times New Roman"/>
        </w:rPr>
        <w:t>-02</w:t>
      </w:r>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(refs) and theoretical advancements (refs)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refs). This integrated approach underscores the interconnectedness of species dynamics and their collective impact on ecosystem stability (ref).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045AA0" w:rsidRPr="00A42DA2" w:rsidRDefault="004059A7" w:rsidP="008A1951">
      <w:pPr>
        <w:pStyle w:val="Ttulo3"/>
        <w:jc w:val="both"/>
        <w:rPr>
          <w:rFonts w:ascii="Times New Roman" w:hAnsi="Times New Roman" w:cs="Times New Roman"/>
          <w:color w:val="auto"/>
          <w:sz w:val="22"/>
          <w:szCs w:val="22"/>
        </w:rPr>
      </w:pPr>
      <w:bookmarkStart w:id="2" w:name="concept-definition"/>
      <w:bookmarkEnd w:id="1"/>
      <w:r w:rsidRPr="00A42DA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75CF960C" wp14:editId="37BC3E6D">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14:anchorId="4BB39D02" wp14:editId="449B4585">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which denotes the presence or absence of interactions. The distribution of the resulting filtered co-response matrix is a pattern that shows the degree of co-responses to specific environmental variables between interacting species within a community at 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14:anchorId="13C6D975" wp14:editId="4E9124AF">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as the Ecological Network Coherence (ENC) of a community.</w:t>
            </w:r>
          </w:p>
        </w:tc>
      </w:tr>
    </w:tbl>
    <w:p w:rsidR="00045AA0" w:rsidRPr="00A42DA2" w:rsidRDefault="00045AA0" w:rsidP="008A1951">
      <w:pPr>
        <w:pStyle w:val="FirstParagraph"/>
        <w:jc w:val="both"/>
        <w:rPr>
          <w:sz w:val="22"/>
          <w:szCs w:val="22"/>
        </w:rPr>
      </w:pPr>
    </w:p>
    <w:p w:rsidR="00045AA0" w:rsidRPr="00A42DA2"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promoting collaboration and enhancing our ability to understand and predict changes in ecosystem structure and function.</w:t>
      </w:r>
    </w:p>
    <w:p w:rsidR="00045AA0" w:rsidRPr="00A42DA2" w:rsidRDefault="004059A7" w:rsidP="008A1951">
      <w:pPr>
        <w:pStyle w:val="Ttulo1"/>
        <w:jc w:val="both"/>
        <w:rPr>
          <w:rFonts w:ascii="Times New Roman" w:hAnsi="Times New Roman" w:cs="Times New Roman"/>
          <w:color w:val="auto"/>
          <w:sz w:val="22"/>
          <w:szCs w:val="22"/>
        </w:rPr>
      </w:pPr>
      <w:bookmarkStart w:id="3" w:name="linking-enc-to-ecosystem-functioning"/>
      <w:bookmarkEnd w:id="2"/>
      <w:r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B74654"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F86475" w:rsidRPr="00A42DA2">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B74654"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F86475" w:rsidRPr="00A42DA2" w:rsidRDefault="00F86475" w:rsidP="00F86475">
      <w:pPr>
        <w:pStyle w:val="Textoindependiente"/>
        <w:rPr>
          <w:rFonts w:ascii="Times New Roman" w:hAnsi="Times New Roman" w:cs="Times New Roman"/>
          <w:sz w:val="22"/>
          <w:szCs w:val="22"/>
        </w:rPr>
      </w:pPr>
    </w:p>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Textoindependiente"/>
              <w:jc w:val="both"/>
              <w:rPr>
                <w:rFonts w:ascii="Times New Roman" w:hAnsi="Times New Roman" w:cs="Times New Roman"/>
                <w:sz w:val="22"/>
                <w:szCs w:val="22"/>
              </w:rPr>
            </w:pPr>
          </w:p>
          <w:p w:rsidR="00F86475" w:rsidRPr="00A42DA2" w:rsidRDefault="00B74654"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B74654"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045AA0" w:rsidP="008A1951">
      <w:pPr>
        <w:pStyle w:val="Textoindependiente"/>
        <w:jc w:val="both"/>
        <w:rPr>
          <w:rFonts w:ascii="Times New Roman" w:eastAsiaTheme="minorEastAsia" w:hAnsi="Times New Roman" w:cs="Times New Roman"/>
          <w:sz w:val="22"/>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Pr="00A42DA2">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4B477A" w:rsidRPr="00A42DA2" w:rsidRDefault="004B477A" w:rsidP="004B477A">
      <w:pPr>
        <w:pStyle w:val="Textoindependiente"/>
        <w:rPr>
          <w:rFonts w:ascii="Times New Roman" w:hAnsi="Times New Roman" w:cs="Times New Roman"/>
          <w:sz w:val="22"/>
          <w:szCs w:val="22"/>
        </w:rPr>
      </w:pPr>
    </w:p>
    <w:p w:rsidR="00045AA0" w:rsidRPr="00A42DA2" w:rsidRDefault="004059A7" w:rsidP="008A1951">
      <w:pPr>
        <w:pStyle w:val="Ttulo3"/>
        <w:jc w:val="both"/>
        <w:rPr>
          <w:rFonts w:ascii="Times New Roman" w:hAnsi="Times New Roman" w:cs="Times New Roman"/>
          <w:color w:val="auto"/>
          <w:sz w:val="22"/>
          <w:szCs w:val="22"/>
        </w:rPr>
      </w:pPr>
      <w:bookmarkStart w:id="4" w:name="Xadfe03748b3e3e88f274a12adeaf7e060d78435"/>
      <w:r w:rsidRPr="00A42DA2">
        <w:rPr>
          <w:rFonts w:ascii="Times New Roman" w:hAnsi="Times New Roman" w:cs="Times New Roman"/>
          <w:color w:val="auto"/>
          <w:sz w:val="22"/>
          <w:szCs w:val="22"/>
        </w:rPr>
        <w:t>Predictions - effect of ENC on the predictability of community dynamics</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changes in abundance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9D0780">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9D0780">
              <w:rPr>
                <w:rFonts w:ascii="Times New Roman" w:hAnsi="Times New Roman" w:cs="Times New Roman"/>
                <w:sz w:val="22"/>
                <w:szCs w:val="22"/>
              </w:rPr>
              <w:t>13</w:t>
            </w:r>
            <w:r w:rsidRPr="00A42DA2">
              <w:rPr>
                <w:rFonts w:ascii="Times New Roman" w:hAnsi="Times New Roman" w:cs="Times New Roman"/>
                <w:sz w:val="22"/>
                <w:szCs w:val="22"/>
              </w:rPr>
              <w:t>)</w:t>
            </w:r>
          </w:p>
        </w:tc>
      </w:tr>
    </w:tbl>
    <w:p w:rsidR="00045AA0" w:rsidRPr="00A42DA2"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B74654"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B74654"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725285">
        <w:tc>
          <w:tcPr>
            <w:tcW w:w="9054" w:type="dxa"/>
          </w:tcPr>
          <w:p w:rsidR="00B02582" w:rsidRDefault="00242A43" w:rsidP="006322CB">
            <w:pPr>
              <w:pStyle w:val="Textoindependiente"/>
              <w:jc w:val="center"/>
            </w:pPr>
            <w:r>
              <w:rPr>
                <w:noProof/>
              </w:rPr>
              <w:lastRenderedPageBreak/>
              <w:drawing>
                <wp:inline distT="0" distB="0" distL="0" distR="0" wp14:anchorId="31393CD8" wp14:editId="7BDFFA30">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9F4424" w:rsidRDefault="006322CB" w:rsidP="00B02582">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Figure 4.</w:t>
            </w:r>
            <w:r w:rsidRPr="009F4424">
              <w:rPr>
                <w:rFonts w:ascii="Times New Roman" w:hAnsi="Times New Roman" w:cs="Times New Roman"/>
                <w:sz w:val="22"/>
                <w:szCs w:val="22"/>
              </w:rPr>
              <w:t xml:space="preserve"> Interaction strengths for direct interaction matrices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(A) </w:t>
            </w:r>
            <w:r w:rsidRPr="009F4424">
              <w:rPr>
                <w:rFonts w:ascii="Times New Roman" w:hAnsi="Times New Roman" w:cs="Times New Roman"/>
                <w:sz w:val="22"/>
                <w:szCs w:val="22"/>
              </w:rPr>
              <w:t xml:space="preserve">and net effect matrices </w:t>
            </w:r>
            <w:r w:rsidRPr="009F4424">
              <w:rPr>
                <w:rFonts w:ascii="Times New Roman" w:hAnsi="Times New Roman" w:cs="Times New Roman"/>
                <w:i/>
                <w:sz w:val="22"/>
                <w:szCs w:val="22"/>
              </w:rPr>
              <w:t>B</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(B) </w:t>
            </w:r>
            <w:r w:rsidRPr="009F4424">
              <w:rPr>
                <w:rFonts w:ascii="Times New Roman" w:hAnsi="Times New Roman" w:cs="Times New Roman"/>
                <w:sz w:val="22"/>
                <w:szCs w:val="22"/>
              </w:rPr>
              <w:t xml:space="preserve">for different types of interactions. </w:t>
            </w:r>
            <w:r w:rsidR="00B02582" w:rsidRPr="009F4424">
              <w:rPr>
                <w:rFonts w:ascii="Times New Roman" w:hAnsi="Times New Roman" w:cs="Times New Roman"/>
                <w:sz w:val="22"/>
                <w:szCs w:val="22"/>
              </w:rPr>
              <w:t>T</w:t>
            </w:r>
            <w:r w:rsidRPr="009F4424">
              <w:rPr>
                <w:rFonts w:ascii="Times New Roman" w:hAnsi="Times New Roman" w:cs="Times New Roman"/>
                <w:sz w:val="22"/>
                <w:szCs w:val="22"/>
              </w:rPr>
              <w:t xml:space="preserve">he diagonal elements for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are adjusted by setting them to a negative value that is slightly larger than the maximum real eigenvalue plus a small random value between 0 and 0.1. This makes the diagonal elements of A negative.</w:t>
            </w:r>
            <w:r w:rsidR="002F6234"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As a note: w</w:t>
            </w:r>
            <w:r w:rsidR="002F6234" w:rsidRPr="009F4424">
              <w:rPr>
                <w:rFonts w:ascii="Times New Roman" w:hAnsi="Times New Roman" w:cs="Times New Roman"/>
                <w:sz w:val="22"/>
                <w:szCs w:val="22"/>
              </w:rPr>
              <w:t xml:space="preserve">hen the diagonal is adjusted to negative values, it introduces self-regulation. This damping effect reduces the overall interaction strengths in the matrix </w:t>
            </w:r>
            <w:r w:rsidR="002F6234" w:rsidRPr="009F4424">
              <w:rPr>
                <w:rFonts w:ascii="Times New Roman" w:hAnsi="Times New Roman" w:cs="Times New Roman"/>
                <w:i/>
                <w:sz w:val="22"/>
                <w:szCs w:val="22"/>
              </w:rPr>
              <w:t>B</w:t>
            </w:r>
            <w:r w:rsidR="002F6234" w:rsidRPr="009F4424">
              <w:rPr>
                <w:rFonts w:ascii="Times New Roman" w:hAnsi="Times New Roman" w:cs="Times New Roman"/>
                <w:sz w:val="22"/>
                <w:szCs w:val="22"/>
              </w:rPr>
              <w:t xml:space="preserve">. Consequently, the values in </w:t>
            </w:r>
            <w:r w:rsidR="002F6234" w:rsidRPr="009F4424">
              <w:rPr>
                <w:rFonts w:ascii="Cambria Math" w:hAnsi="Cambria Math" w:cs="Cambria Math"/>
                <w:sz w:val="22"/>
                <w:szCs w:val="22"/>
              </w:rPr>
              <w:t>𝐵</w:t>
            </w:r>
            <w:r w:rsidR="002F6234" w:rsidRPr="009F4424">
              <w:rPr>
                <w:rFonts w:ascii="Times New Roman" w:hAnsi="Times New Roman" w:cs="Times New Roman"/>
                <w:sz w:val="22"/>
                <w:szCs w:val="22"/>
              </w:rPr>
              <w:t xml:space="preserve"> are lower, indicating that 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Pr="00A42DA2"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t>*</w:t>
            </w:r>
            <w:r w:rsidR="000D2AC6">
              <w:rPr>
                <w:rFonts w:ascii="Times New Roman" w:hAnsi="Times New Roman" w:cs="Times New Roman"/>
                <w:b/>
              </w:rPr>
              <w:t>[NOTE]</w:t>
            </w:r>
            <w:r w:rsidR="000D2AC6">
              <w:rPr>
                <w:rFonts w:ascii="Times New Roman" w:hAnsi="Times New Roman" w:cs="Times New Roman"/>
              </w:rPr>
              <w:t xml:space="preserve"> S</w:t>
            </w:r>
            <w:r w:rsidRPr="007D3280">
              <w:rPr>
                <w:rFonts w:ascii="Times New Roman" w:hAnsi="Times New Roman" w:cs="Times New Roman"/>
              </w:rPr>
              <w:t>eems that this is not the case for mutualistic networks, whose B matrix does not contain positive values:</w:t>
            </w:r>
          </w:p>
          <w:p w:rsidR="007D3280" w:rsidRPr="007D3280" w:rsidRDefault="007D3280" w:rsidP="007D3280">
            <w:pPr>
              <w:pStyle w:val="SourceCode"/>
              <w:rPr>
                <w:sz w:val="18"/>
              </w:rPr>
            </w:pPr>
            <w:r w:rsidRPr="007D3280">
              <w:rPr>
                <w:rStyle w:val="CommentTok"/>
                <w:sz w:val="16"/>
              </w:rPr>
              <w:lastRenderedPageBreak/>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4059A7"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A42DA2">
        <w:rPr>
          <w:rFonts w:ascii="Times New Roman" w:hAnsi="Times New Roman" w:cs="Times New Roman"/>
          <w:color w:val="auto"/>
          <w:sz w:val="22"/>
          <w:szCs w:val="22"/>
        </w:rPr>
        <w:t>Simulations to test predictions</w:t>
      </w:r>
    </w:p>
    <w:p w:rsidR="009F4424" w:rsidRDefault="007D3280" w:rsidP="009D07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w:t>
      </w:r>
      <w:r w:rsidR="009F4424">
        <w:rPr>
          <w:rFonts w:ascii="Times New Roman" w:hAnsi="Times New Roman" w:cs="Times New Roman"/>
          <w:sz w:val="22"/>
          <w:szCs w:val="22"/>
        </w:rPr>
        <w:t xml:space="preserve">(mean = 0, SD = 1) </w:t>
      </w:r>
      <w:r w:rsidR="004059A7" w:rsidRPr="00A42DA2">
        <w:rPr>
          <w:rFonts w:ascii="Times New Roman" w:hAnsi="Times New Roman" w:cs="Times New Roman"/>
          <w:sz w:val="22"/>
          <w:szCs w:val="22"/>
        </w:rPr>
        <w:t xml:space="preserve">and </w:t>
      </w:r>
      <w:r w:rsidR="009F4424">
        <w:rPr>
          <w:rFonts w:ascii="Times New Roman" w:hAnsi="Times New Roman" w:cs="Times New Roman"/>
          <w:sz w:val="22"/>
          <w:szCs w:val="22"/>
        </w:rPr>
        <w:t>computed</w:t>
      </w:r>
      <w:r w:rsidR="004059A7" w:rsidRPr="00A42DA2">
        <w:rPr>
          <w:rFonts w:ascii="Times New Roman" w:hAnsi="Times New Roman" w:cs="Times New Roman"/>
          <w:sz w:val="22"/>
          <w:szCs w:val="22"/>
        </w:rPr>
        <w:t xml:space="preserve"> the abundance change and variance in abundance change according to formulas </w:t>
      </w:r>
      <m:oMath>
        <m:r>
          <w:rPr>
            <w:rFonts w:ascii="Cambria Math" w:hAnsi="Cambria Math" w:cs="Times New Roman"/>
            <w:sz w:val="22"/>
            <w:szCs w:val="22"/>
          </w:rPr>
          <m:t>9</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11</m:t>
        </m:r>
      </m:oMath>
      <w:r w:rsidR="004059A7" w:rsidRPr="00A42DA2">
        <w:rPr>
          <w:rFonts w:ascii="Times New Roman" w:hAnsi="Times New Roman" w:cs="Times New Roman"/>
          <w:sz w:val="22"/>
          <w:szCs w:val="22"/>
        </w:rPr>
        <w:t xml:space="preserve">. </w:t>
      </w:r>
      <w:r w:rsidR="009F4424">
        <w:rPr>
          <w:rFonts w:ascii="Times New Roman" w:hAnsi="Times New Roman" w:cs="Times New Roman"/>
          <w:sz w:val="22"/>
          <w:szCs w:val="22"/>
        </w:rPr>
        <w:t xml:space="preserve">I tested </w:t>
      </w:r>
      <w:r w:rsidR="004059A7" w:rsidRPr="00A42DA2">
        <w:rPr>
          <w:rFonts w:ascii="Times New Roman" w:hAnsi="Times New Roman" w:cs="Times New Roman"/>
          <w:sz w:val="22"/>
          <w:szCs w:val="22"/>
        </w:rPr>
        <w:t>different covariance structures</w:t>
      </w:r>
      <w:r w:rsidR="000D2AC6">
        <w:rPr>
          <w:rFonts w:ascii="Times New Roman" w:hAnsi="Times New Roman" w:cs="Times New Roman"/>
          <w:sz w:val="22"/>
          <w:szCs w:val="22"/>
        </w:rPr>
        <w:t>*</w:t>
      </w:r>
      <w:r w:rsidR="004059A7" w:rsidRPr="00A42DA2">
        <w:rPr>
          <w:rFonts w:ascii="Times New Roman" w:hAnsi="Times New Roman" w:cs="Times New Roman"/>
          <w:sz w:val="22"/>
          <w:szCs w:val="22"/>
        </w:rPr>
        <w:t xml:space="preserve">: strong </w:t>
      </w:r>
      <w:r w:rsidR="009F4424">
        <w:rPr>
          <w:rFonts w:ascii="Times New Roman" w:hAnsi="Times New Roman" w:cs="Times New Roman"/>
          <w:sz w:val="22"/>
          <w:szCs w:val="22"/>
        </w:rPr>
        <w:t>positive</w:t>
      </w:r>
      <w:r w:rsidR="004059A7" w:rsidRPr="00A42DA2">
        <w:rPr>
          <w:rFonts w:ascii="Times New Roman" w:hAnsi="Times New Roman" w:cs="Times New Roman"/>
          <w:sz w:val="22"/>
          <w:szCs w:val="22"/>
        </w:rPr>
        <w:t xml:space="preserve">, weak </w:t>
      </w:r>
      <w:r w:rsidR="009F4424">
        <w:rPr>
          <w:rFonts w:ascii="Times New Roman" w:hAnsi="Times New Roman" w:cs="Times New Roman"/>
          <w:sz w:val="22"/>
          <w:szCs w:val="22"/>
        </w:rPr>
        <w:t>positive</w:t>
      </w:r>
      <w:r w:rsidR="004059A7" w:rsidRPr="00A42DA2">
        <w:rPr>
          <w:rFonts w:ascii="Times New Roman" w:hAnsi="Times New Roman" w:cs="Times New Roman"/>
          <w:sz w:val="22"/>
          <w:szCs w:val="22"/>
        </w:rPr>
        <w:t xml:space="preserve">, null (zero covariance), weak mixed (positive and negative), and strong mixed. </w:t>
      </w:r>
      <w:r w:rsidR="009F4424">
        <w:rPr>
          <w:rFonts w:ascii="Times New Roman" w:hAnsi="Times New Roman" w:cs="Times New Roman"/>
          <w:sz w:val="22"/>
          <w:szCs w:val="22"/>
        </w:rPr>
        <w:t xml:space="preserve">These are built </w:t>
      </w:r>
      <w:r w:rsidR="009D0780">
        <w:rPr>
          <w:rFonts w:ascii="Times New Roman" w:hAnsi="Times New Roman" w:cs="Times New Roman"/>
          <w:sz w:val="22"/>
          <w:szCs w:val="22"/>
        </w:rPr>
        <w:t xml:space="preserve">by simulating initial and final </w:t>
      </w:r>
      <w:r w:rsidR="009D0780" w:rsidRPr="009D0780">
        <w:rPr>
          <w:rFonts w:ascii="Times New Roman" w:hAnsi="Times New Roman" w:cs="Times New Roman"/>
          <w:i/>
          <w:sz w:val="22"/>
          <w:szCs w:val="22"/>
        </w:rPr>
        <w:t>r</w:t>
      </w:r>
      <w:r w:rsidR="009D0780">
        <w:rPr>
          <w:rFonts w:ascii="Times New Roman" w:hAnsi="Times New Roman" w:cs="Times New Roman"/>
          <w:sz w:val="22"/>
          <w:szCs w:val="22"/>
        </w:rPr>
        <w:t xml:space="preserve"> values, which determine the </w:t>
      </w:r>
      <m:oMath>
        <m:r>
          <w:rPr>
            <w:rFonts w:ascii="Cambria Math" w:hAnsi="Cambria Math" w:cs="Times New Roman"/>
            <w:sz w:val="22"/>
            <w:szCs w:val="22"/>
          </w:rPr>
          <m:t>Δr</m:t>
        </m:r>
      </m:oMath>
      <w:r w:rsidR="009D0780">
        <w:rPr>
          <w:rFonts w:ascii="Times New Roman" w:hAnsi="Times New Roman" w:cs="Times New Roman"/>
          <w:sz w:val="22"/>
          <w:szCs w:val="22"/>
        </w:rPr>
        <w:t xml:space="preserve"> for each species. The values in the </w:t>
      </w:r>
      <w:r w:rsidR="009D0780" w:rsidRPr="009D0780">
        <w:rPr>
          <w:rFonts w:ascii="Times New Roman" w:hAnsi="Times New Roman" w:cs="Times New Roman"/>
          <w:i/>
          <w:sz w:val="22"/>
          <w:szCs w:val="22"/>
        </w:rPr>
        <w:t>C</w:t>
      </w:r>
      <w:r w:rsidR="009D0780">
        <w:rPr>
          <w:rFonts w:ascii="Times New Roman" w:hAnsi="Times New Roman" w:cs="Times New Roman"/>
          <w:sz w:val="22"/>
          <w:szCs w:val="22"/>
        </w:rPr>
        <w:t xml:space="preserve"> matrix are the covariance between species’</w:t>
      </w:r>
      <m:oMath>
        <m:r>
          <w:rPr>
            <w:rFonts w:ascii="Cambria Math" w:hAnsi="Cambria Math" w:cs="Times New Roman"/>
            <w:sz w:val="22"/>
            <w:szCs w:val="22"/>
          </w:rPr>
          <m:t>Δr</m:t>
        </m:r>
      </m:oMath>
      <w:r w:rsidR="009D0780">
        <w:rPr>
          <w:rFonts w:ascii="Times New Roman" w:hAnsi="Times New Roman" w:cs="Times New Roman"/>
          <w:sz w:val="22"/>
          <w:szCs w:val="22"/>
        </w:rPr>
        <w:t xml:space="preserve"> vectors,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oMath>
      <w:r w:rsidR="009D0780">
        <w:rPr>
          <w:rFonts w:ascii="Times New Roman" w:eastAsiaTheme="minorEastAsia" w:hAnsi="Times New Roman" w:cs="Times New Roman"/>
          <w:sz w:val="22"/>
          <w:szCs w:val="22"/>
        </w:rPr>
        <w:t xml:space="preserve">, </w:t>
      </w:r>
      <w:r w:rsidR="009D0780">
        <w:rPr>
          <w:rFonts w:ascii="Times New Roman" w:hAnsi="Times New Roman" w:cs="Times New Roman"/>
          <w:sz w:val="22"/>
          <w:szCs w:val="22"/>
        </w:rPr>
        <w:t>as indicated in equation (13)).</w:t>
      </w:r>
    </w:p>
    <w:p w:rsidR="00045AA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Based on our mathematical intuition, we expect to find that the variance in abundance change is higher for the scenarios with strong</w:t>
      </w:r>
      <w:r w:rsidR="009D0780">
        <w:rPr>
          <w:rFonts w:ascii="Times New Roman" w:hAnsi="Times New Roman" w:cs="Times New Roman"/>
          <w:sz w:val="22"/>
          <w:szCs w:val="22"/>
        </w:rPr>
        <w:t xml:space="preserve"> positive </w:t>
      </w:r>
      <w:r w:rsidRPr="00A42DA2">
        <w:rPr>
          <w:rFonts w:ascii="Times New Roman" w:hAnsi="Times New Roman" w:cs="Times New Roman"/>
          <w:sz w:val="22"/>
          <w:szCs w:val="22"/>
        </w:rPr>
        <w:t xml:space="preserve">and strong mixed covariances, and lower for weak positive, weak </w:t>
      </w:r>
      <w:r w:rsidR="009D0780">
        <w:rPr>
          <w:rFonts w:ascii="Times New Roman" w:hAnsi="Times New Roman" w:cs="Times New Roman"/>
          <w:sz w:val="22"/>
          <w:szCs w:val="22"/>
        </w:rPr>
        <w:t>mixed</w:t>
      </w:r>
      <w:r w:rsidRPr="00A42DA2">
        <w:rPr>
          <w:rFonts w:ascii="Times New Roman" w:hAnsi="Times New Roman" w:cs="Times New Roman"/>
          <w:sz w:val="22"/>
          <w:szCs w:val="22"/>
        </w:rPr>
        <w:t>, and null covariances.</w:t>
      </w:r>
    </w:p>
    <w:tbl>
      <w:tblPr>
        <w:tblStyle w:val="Tablaconcuadrcula"/>
        <w:tblW w:w="0" w:type="auto"/>
        <w:tblLook w:val="04A0" w:firstRow="1" w:lastRow="0" w:firstColumn="1" w:lastColumn="0" w:noHBand="0" w:noVBand="1"/>
      </w:tblPr>
      <w:tblGrid>
        <w:gridCol w:w="8828"/>
      </w:tblGrid>
      <w:tr w:rsidR="000D2AC6" w:rsidTr="000D2AC6">
        <w:tc>
          <w:tcPr>
            <w:tcW w:w="8828" w:type="dxa"/>
          </w:tcPr>
          <w:p w:rsidR="000D2AC6" w:rsidRPr="000D2AC6" w:rsidRDefault="000D2AC6" w:rsidP="001B55D5">
            <w:pPr>
              <w:pStyle w:val="Textoindependiente"/>
            </w:pPr>
            <w:r w:rsidRPr="007D3280">
              <w:rPr>
                <w:rFonts w:ascii="Times New Roman" w:hAnsi="Times New Roman" w:cs="Times New Roman"/>
                <w:b/>
              </w:rPr>
              <w:t>*</w:t>
            </w:r>
            <w:r>
              <w:rPr>
                <w:rFonts w:ascii="Times New Roman" w:hAnsi="Times New Roman" w:cs="Times New Roman"/>
                <w:b/>
              </w:rPr>
              <w:t xml:space="preserve">[NOTE] </w:t>
            </w:r>
            <w:r w:rsidR="001B55D5">
              <w:rPr>
                <w:rFonts w:ascii="Times New Roman" w:hAnsi="Times New Roman" w:cs="Times New Roman"/>
              </w:rPr>
              <w:t xml:space="preserve">Whereas full-positive </w:t>
            </w:r>
            <w:r w:rsidR="001B55D5" w:rsidRPr="001B55D5">
              <w:rPr>
                <w:rFonts w:ascii="Times New Roman" w:hAnsi="Times New Roman" w:cs="Times New Roman"/>
                <w:i/>
              </w:rPr>
              <w:t>C</w:t>
            </w:r>
            <w:r w:rsidR="001B55D5">
              <w:rPr>
                <w:rFonts w:ascii="Times New Roman" w:hAnsi="Times New Roman" w:cs="Times New Roman"/>
              </w:rPr>
              <w:t xml:space="preserve"> matrices are feasible, full-negative ones are not. This is because negative covariance arises when species show contrary responses between them, which implies that some species will share responses as well. </w:t>
            </w:r>
          </w:p>
        </w:tc>
      </w:tr>
    </w:tbl>
    <w:p w:rsidR="000D2AC6" w:rsidRPr="000D2AC6" w:rsidRDefault="000D2AC6" w:rsidP="000D2AC6">
      <w:pPr>
        <w:pStyle w:val="Textoindependiente"/>
      </w:pPr>
    </w:p>
    <w:p w:rsidR="00E0015E" w:rsidRPr="009D0780" w:rsidRDefault="00E0015E" w:rsidP="00E0015E">
      <w:pPr>
        <w:pStyle w:val="Textoindependiente"/>
        <w:rPr>
          <w:rFonts w:ascii="Times New Roman" w:hAnsi="Times New Roman" w:cs="Times New Roman"/>
          <w:sz w:val="22"/>
          <w:szCs w:val="22"/>
          <w:u w:val="single"/>
        </w:rPr>
      </w:pPr>
      <w:r w:rsidRPr="009D0780">
        <w:rPr>
          <w:rFonts w:ascii="Times New Roman" w:hAnsi="Times New Roman" w:cs="Times New Roman"/>
          <w:sz w:val="22"/>
          <w:szCs w:val="22"/>
          <w:u w:val="single"/>
        </w:rPr>
        <w:t>Covariance matrices:</w:t>
      </w:r>
    </w:p>
    <w:p w:rsidR="00E0015E" w:rsidRPr="00E0015E" w:rsidRDefault="00E0015E" w:rsidP="00E0015E">
      <w:pPr>
        <w:pStyle w:val="SourceCode"/>
        <w:rPr>
          <w:sz w:val="16"/>
          <w:szCs w:val="16"/>
        </w:rPr>
      </w:pPr>
      <w:r w:rsidRPr="00E0015E">
        <w:rPr>
          <w:rStyle w:val="CommentTok"/>
          <w:sz w:val="16"/>
          <w:szCs w:val="16"/>
        </w:rPr>
        <w:t># Number of species</w:t>
      </w:r>
      <w:r w:rsidRPr="00E0015E">
        <w:rPr>
          <w:sz w:val="16"/>
          <w:szCs w:val="16"/>
        </w:rPr>
        <w:br/>
      </w:r>
      <w:r w:rsidRPr="00E0015E">
        <w:rPr>
          <w:rStyle w:val="NormalTok"/>
          <w:sz w:val="16"/>
          <w:szCs w:val="16"/>
        </w:rPr>
        <w:t xml:space="preserve">S </w:t>
      </w:r>
      <w:r w:rsidRPr="00E0015E">
        <w:rPr>
          <w:rStyle w:val="OtherTok"/>
          <w:sz w:val="16"/>
          <w:szCs w:val="16"/>
        </w:rPr>
        <w:t>&lt;-</w:t>
      </w:r>
      <w:r w:rsidRPr="00E0015E">
        <w:rPr>
          <w:rStyle w:val="NormalTok"/>
          <w:sz w:val="16"/>
          <w:szCs w:val="16"/>
        </w:rPr>
        <w:t xml:space="preserve"> </w:t>
      </w:r>
      <w:r w:rsidRPr="00E0015E">
        <w:rPr>
          <w:rStyle w:val="DecValTok"/>
          <w:sz w:val="16"/>
          <w:szCs w:val="16"/>
        </w:rPr>
        <w:t>25</w:t>
      </w:r>
      <w:r w:rsidRPr="00E0015E">
        <w:rPr>
          <w:sz w:val="16"/>
          <w:szCs w:val="16"/>
        </w:rPr>
        <w:br/>
      </w:r>
      <w:r w:rsidRPr="00E0015E">
        <w:rPr>
          <w:sz w:val="16"/>
          <w:szCs w:val="16"/>
        </w:rPr>
        <w:br/>
      </w:r>
      <w:r w:rsidRPr="00E0015E">
        <w:rPr>
          <w:rStyle w:val="CommentTok"/>
          <w:sz w:val="16"/>
          <w:szCs w:val="16"/>
        </w:rPr>
        <w:t># Simulate initial r values (ri)</w:t>
      </w:r>
      <w:r w:rsidRPr="00E0015E">
        <w:rPr>
          <w:sz w:val="16"/>
          <w:szCs w:val="16"/>
        </w:rPr>
        <w:br/>
      </w:r>
      <w:r w:rsidRPr="00E0015E">
        <w:rPr>
          <w:rStyle w:val="FunctionTok"/>
          <w:sz w:val="16"/>
          <w:szCs w:val="16"/>
        </w:rPr>
        <w:t>set.seed</w:t>
      </w:r>
      <w:r w:rsidRPr="00E0015E">
        <w:rPr>
          <w:rStyle w:val="NormalTok"/>
          <w:sz w:val="16"/>
          <w:szCs w:val="16"/>
        </w:rPr>
        <w:t>(</w:t>
      </w:r>
      <w:r w:rsidRPr="00E0015E">
        <w:rPr>
          <w:rStyle w:val="DecValTok"/>
          <w:sz w:val="16"/>
          <w:szCs w:val="16"/>
        </w:rPr>
        <w:t>123</w:t>
      </w:r>
      <w:r w:rsidRPr="00E0015E">
        <w:rPr>
          <w:rStyle w:val="NormalTok"/>
          <w:sz w:val="16"/>
          <w:szCs w:val="16"/>
        </w:rPr>
        <w:t>)</w:t>
      </w:r>
      <w:r w:rsidRPr="00E0015E">
        <w:rPr>
          <w:sz w:val="16"/>
          <w:szCs w:val="16"/>
        </w:rPr>
        <w:br/>
      </w:r>
      <w:r w:rsidRPr="00E0015E">
        <w:rPr>
          <w:rStyle w:val="NormalTok"/>
          <w:sz w:val="16"/>
          <w:szCs w:val="16"/>
        </w:rPr>
        <w:t xml:space="preserve">ri </w:t>
      </w:r>
      <w:r w:rsidRPr="00E0015E">
        <w:rPr>
          <w:rStyle w:val="OtherTok"/>
          <w:sz w:val="16"/>
          <w:szCs w:val="16"/>
        </w:rPr>
        <w:t>&lt;-</w:t>
      </w:r>
      <w:r w:rsidRPr="00E0015E">
        <w:rPr>
          <w:rStyle w:val="NormalTok"/>
          <w:sz w:val="16"/>
          <w:szCs w:val="16"/>
        </w:rPr>
        <w:t xml:space="preserve"> </w:t>
      </w:r>
      <w:r w:rsidRPr="00E0015E">
        <w:rPr>
          <w:rStyle w:val="FunctionTok"/>
          <w:sz w:val="16"/>
          <w:szCs w:val="16"/>
        </w:rPr>
        <w:t>runif</w:t>
      </w:r>
      <w:r w:rsidRPr="00E0015E">
        <w:rPr>
          <w:rStyle w:val="NormalTok"/>
          <w:sz w:val="16"/>
          <w:szCs w:val="16"/>
        </w:rPr>
        <w:t xml:space="preserve">(S, </w:t>
      </w:r>
      <w:r w:rsidRPr="00E0015E">
        <w:rPr>
          <w:rStyle w:val="SpecialCharTok"/>
          <w:sz w:val="16"/>
          <w:szCs w:val="16"/>
        </w:rPr>
        <w:t>-</w:t>
      </w:r>
      <w:r w:rsidRPr="00E0015E">
        <w:rPr>
          <w:rStyle w:val="DecValTok"/>
          <w:sz w:val="16"/>
          <w:szCs w:val="16"/>
        </w:rPr>
        <w:t>1</w:t>
      </w:r>
      <w:r w:rsidRPr="00E0015E">
        <w:rPr>
          <w:rStyle w:val="NormalTok"/>
          <w:sz w:val="16"/>
          <w:szCs w:val="16"/>
        </w:rPr>
        <w:t xml:space="preserve">, </w:t>
      </w:r>
      <w:r w:rsidRPr="00E0015E">
        <w:rPr>
          <w:rStyle w:val="DecValTok"/>
          <w:sz w:val="16"/>
          <w:szCs w:val="16"/>
        </w:rPr>
        <w:t>1</w:t>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Function to generate rf values with positive covariance</w:t>
      </w:r>
      <w:r w:rsidRPr="00E0015E">
        <w:rPr>
          <w:sz w:val="16"/>
          <w:szCs w:val="16"/>
        </w:rPr>
        <w:br/>
      </w:r>
      <w:r w:rsidRPr="00E0015E">
        <w:rPr>
          <w:rStyle w:val="NormalTok"/>
          <w:sz w:val="16"/>
          <w:szCs w:val="16"/>
        </w:rPr>
        <w:t xml:space="preserve">generate_rf_positive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FunctionTok"/>
          <w:sz w:val="16"/>
          <w:szCs w:val="16"/>
        </w:rPr>
        <w:t>length</w:t>
      </w:r>
      <w:r w:rsidRPr="00E0015E">
        <w:rPr>
          <w:rStyle w:val="NormalTok"/>
          <w:sz w:val="16"/>
          <w:szCs w:val="16"/>
        </w:rPr>
        <w:t>(ri), mean_change, sd_variation)</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Mixed (positive and negative)</w:t>
      </w:r>
      <w:r w:rsidRPr="00E0015E">
        <w:rPr>
          <w:sz w:val="16"/>
          <w:szCs w:val="16"/>
        </w:rPr>
        <w:br/>
      </w:r>
      <w:r w:rsidRPr="00E0015E">
        <w:rPr>
          <w:rStyle w:val="NormalTok"/>
          <w:sz w:val="16"/>
          <w:szCs w:val="16"/>
        </w:rPr>
        <w:lastRenderedPageBreak/>
        <w:t xml:space="preserve">generate_rf_mixed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mean_change_positive, mean_change_negative,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FunctionTok"/>
          <w:sz w:val="16"/>
          <w:szCs w:val="16"/>
        </w:rPr>
        <w:t>length</w:t>
      </w:r>
      <w:r w:rsidRPr="00E0015E">
        <w:rPr>
          <w:rStyle w:val="NormalTok"/>
          <w:sz w:val="16"/>
          <w:szCs w:val="16"/>
        </w:rPr>
        <w:t>(ri)) {</w:t>
      </w:r>
      <w:r w:rsidRPr="00E0015E">
        <w:rPr>
          <w:sz w:val="16"/>
          <w:szCs w:val="16"/>
        </w:rPr>
        <w:br/>
      </w:r>
      <w:r w:rsidRPr="00E0015E">
        <w:rPr>
          <w:rStyle w:val="NormalTok"/>
          <w:sz w:val="16"/>
          <w:szCs w:val="16"/>
        </w:rPr>
        <w:t xml:space="preserve">    </w:t>
      </w:r>
      <w:r w:rsidRPr="00E0015E">
        <w:rPr>
          <w:rStyle w:val="ControlFlowTok"/>
          <w:sz w:val="16"/>
          <w:szCs w:val="16"/>
        </w:rPr>
        <w:t>if</w:t>
      </w:r>
      <w:r w:rsidRPr="00E0015E">
        <w:rPr>
          <w:rStyle w:val="NormalTok"/>
          <w:sz w:val="16"/>
          <w:szCs w:val="16"/>
        </w:rPr>
        <w:t xml:space="preserve"> (i </w:t>
      </w:r>
      <w:r w:rsidRPr="00E0015E">
        <w:rPr>
          <w:rStyle w:val="SpecialCharTok"/>
          <w:sz w:val="16"/>
          <w:szCs w:val="16"/>
        </w:rPr>
        <w:t>%%</w:t>
      </w:r>
      <w:r w:rsidRPr="00E0015E">
        <w:rPr>
          <w:rStyle w:val="NormalTok"/>
          <w:sz w:val="16"/>
          <w:szCs w:val="16"/>
        </w:rPr>
        <w:t xml:space="preserve"> </w:t>
      </w:r>
      <w:r w:rsidRPr="00E0015E">
        <w:rPr>
          <w:rStyle w:val="DecValTok"/>
          <w:sz w:val="16"/>
          <w:szCs w:val="16"/>
        </w:rPr>
        <w:t>2</w:t>
      </w:r>
      <w:r w:rsidRPr="00E0015E">
        <w:rPr>
          <w:rStyle w:val="NormalTok"/>
          <w:sz w:val="16"/>
          <w:szCs w:val="16"/>
        </w:rPr>
        <w:t xml:space="preserve"> </w:t>
      </w:r>
      <w:r w:rsidRPr="00E0015E">
        <w:rPr>
          <w:rStyle w:val="SpecialCharTok"/>
          <w:sz w:val="16"/>
          <w:szCs w:val="16"/>
        </w:rPr>
        <w:t>==</w:t>
      </w:r>
      <w:r w:rsidRPr="00E0015E">
        <w:rPr>
          <w:rStyle w:val="NormalTok"/>
          <w:sz w:val="16"/>
          <w:szCs w:val="16"/>
        </w:rPr>
        <w:t xml:space="preserve"> </w:t>
      </w:r>
      <w:r w:rsidRPr="00E0015E">
        <w:rPr>
          <w:rStyle w:val="DecValTok"/>
          <w:sz w:val="16"/>
          <w:szCs w:val="16"/>
        </w:rPr>
        <w:t>0</w:t>
      </w:r>
      <w:r w:rsidRPr="00E0015E">
        <w:rPr>
          <w:rStyle w:val="NormalTok"/>
          <w:sz w:val="16"/>
          <w:szCs w:val="16"/>
        </w:rPr>
        <w:t>)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mean_change_positive, sd_variation)</w:t>
      </w:r>
      <w:r w:rsidRPr="00E0015E">
        <w:rPr>
          <w:sz w:val="16"/>
          <w:szCs w:val="16"/>
        </w:rPr>
        <w:br/>
      </w:r>
      <w:r w:rsidRPr="00E0015E">
        <w:rPr>
          <w:rStyle w:val="NormalTok"/>
          <w:sz w:val="16"/>
          <w:szCs w:val="16"/>
        </w:rPr>
        <w:t xml:space="preserve">    } </w:t>
      </w:r>
      <w:r w:rsidRPr="00E0015E">
        <w:rPr>
          <w:rStyle w:val="ControlFlowTok"/>
          <w:sz w:val="16"/>
          <w:szCs w:val="16"/>
        </w:rPr>
        <w:t>else</w:t>
      </w:r>
      <w:r w:rsidRPr="00E0015E">
        <w:rPr>
          <w:rStyle w:val="NormalTok"/>
          <w:sz w:val="16"/>
          <w:szCs w:val="16"/>
        </w:rPr>
        <w:t xml:space="preserve">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mean_change_negative, sd_variation)</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Compute the covariance matrix using delta_r vectors</w:t>
      </w:r>
      <w:r w:rsidRPr="00E0015E">
        <w:rPr>
          <w:sz w:val="16"/>
          <w:szCs w:val="16"/>
        </w:rPr>
        <w:br/>
      </w:r>
      <w:r w:rsidRPr="00E0015E">
        <w:rPr>
          <w:rStyle w:val="NormalTok"/>
          <w:sz w:val="16"/>
          <w:szCs w:val="16"/>
        </w:rPr>
        <w:t xml:space="preserve">compute_cov_matrix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(delta_r_vectors) {</w:t>
      </w:r>
      <w:r w:rsidRPr="00E0015E">
        <w:rPr>
          <w:sz w:val="16"/>
          <w:szCs w:val="16"/>
        </w:rPr>
        <w:br/>
      </w:r>
      <w:r w:rsidRPr="00E0015E">
        <w:rPr>
          <w:rStyle w:val="NormalTok"/>
          <w:sz w:val="16"/>
          <w:szCs w:val="16"/>
        </w:rPr>
        <w:t xml:space="preserve">  S </w:t>
      </w:r>
      <w:r w:rsidRPr="00E0015E">
        <w:rPr>
          <w:rStyle w:val="OtherTok"/>
          <w:sz w:val="16"/>
          <w:szCs w:val="16"/>
        </w:rPr>
        <w:t>&lt;-</w:t>
      </w:r>
      <w:r w:rsidRPr="00E0015E">
        <w:rPr>
          <w:rStyle w:val="NormalTok"/>
          <w:sz w:val="16"/>
          <w:szCs w:val="16"/>
        </w:rPr>
        <w:t xml:space="preserve"> </w:t>
      </w:r>
      <w:r w:rsidRPr="00E0015E">
        <w:rPr>
          <w:rStyle w:val="FunctionTok"/>
          <w:sz w:val="16"/>
          <w:szCs w:val="16"/>
        </w:rPr>
        <w:t>nrow</w:t>
      </w:r>
      <w:r w:rsidRPr="00E0015E">
        <w:rPr>
          <w:rStyle w:val="NormalTok"/>
          <w:sz w:val="16"/>
          <w:szCs w:val="16"/>
        </w:rPr>
        <w:t>(delta_r_vectors)</w:t>
      </w:r>
      <w:r w:rsidRPr="00E0015E">
        <w:rPr>
          <w:sz w:val="16"/>
          <w:szCs w:val="16"/>
        </w:rPr>
        <w:br/>
      </w:r>
      <w:r w:rsidRPr="00E0015E">
        <w:rPr>
          <w:rStyle w:val="NormalTok"/>
          <w:sz w:val="16"/>
          <w:szCs w:val="16"/>
        </w:rPr>
        <w:t xml:space="preserve">  cov_matrix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ConstantTok"/>
          <w:sz w:val="16"/>
          <w:szCs w:val="16"/>
        </w:rPr>
        <w:t>NA</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(j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cov_matrix[i, j] </w:t>
      </w:r>
      <w:r w:rsidRPr="00E0015E">
        <w:rPr>
          <w:rStyle w:val="OtherTok"/>
          <w:sz w:val="16"/>
          <w:szCs w:val="16"/>
        </w:rPr>
        <w:t>&lt;-</w:t>
      </w:r>
      <w:r w:rsidRPr="00E0015E">
        <w:rPr>
          <w:rStyle w:val="NormalTok"/>
          <w:sz w:val="16"/>
          <w:szCs w:val="16"/>
        </w:rPr>
        <w:t xml:space="preserve"> </w:t>
      </w:r>
      <w:r w:rsidRPr="00E0015E">
        <w:rPr>
          <w:rStyle w:val="FunctionTok"/>
          <w:sz w:val="16"/>
          <w:szCs w:val="16"/>
        </w:rPr>
        <w:t>cov</w:t>
      </w:r>
      <w:r w:rsidRPr="00E0015E">
        <w:rPr>
          <w:rStyle w:val="NormalTok"/>
          <w:sz w:val="16"/>
          <w:szCs w:val="16"/>
        </w:rPr>
        <w:t>(delta_r_vectors[i, ], delta_r_vectors[j,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(cov_matrix)</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rf values for different scenarios</w:t>
      </w:r>
      <w:r w:rsidRPr="00E0015E">
        <w:rPr>
          <w:sz w:val="16"/>
          <w:szCs w:val="16"/>
        </w:rPr>
        <w:br/>
      </w:r>
      <w:r w:rsidRPr="00E0015E">
        <w:rPr>
          <w:rStyle w:val="NormalTok"/>
          <w:sz w:val="16"/>
          <w:szCs w:val="16"/>
        </w:rPr>
        <w:t xml:space="preserve">mean_change_strong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mean_change_weak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sd_variation </w:t>
      </w:r>
      <w:r w:rsidRPr="00E0015E">
        <w:rPr>
          <w:rStyle w:val="OtherTok"/>
          <w:sz w:val="16"/>
          <w:szCs w:val="16"/>
        </w:rPr>
        <w:t>&lt;-</w:t>
      </w:r>
      <w:r w:rsidRPr="00E0015E">
        <w:rPr>
          <w:rStyle w:val="NormalTok"/>
          <w:sz w:val="16"/>
          <w:szCs w:val="16"/>
        </w:rPr>
        <w:t xml:space="preserve"> </w:t>
      </w:r>
      <w:r w:rsidRPr="00E0015E">
        <w:rPr>
          <w:rStyle w:val="FloatTok"/>
          <w:sz w:val="16"/>
          <w:szCs w:val="16"/>
        </w:rPr>
        <w:t>0.1</w:t>
      </w:r>
      <w:r w:rsidRPr="00E0015E">
        <w:rPr>
          <w:sz w:val="16"/>
          <w:szCs w:val="16"/>
        </w:rPr>
        <w:br/>
      </w:r>
      <w:r w:rsidRPr="00E0015E">
        <w:rPr>
          <w:sz w:val="16"/>
          <w:szCs w:val="16"/>
        </w:rPr>
        <w:br/>
      </w:r>
      <w:r w:rsidRPr="00E0015E">
        <w:rPr>
          <w:rStyle w:val="CommentTok"/>
          <w:sz w:val="16"/>
          <w:szCs w:val="16"/>
        </w:rPr>
        <w:t># Strong positive</w:t>
      </w:r>
      <w:r w:rsidRPr="00E0015E">
        <w:rPr>
          <w:sz w:val="16"/>
          <w:szCs w:val="16"/>
        </w:rPr>
        <w:br/>
      </w:r>
      <w:r w:rsidRPr="00E0015E">
        <w:rPr>
          <w:rStyle w:val="NormalTok"/>
          <w:sz w:val="16"/>
          <w:szCs w:val="16"/>
        </w:rPr>
        <w:t xml:space="preserve">rf_strong_positive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mean_change_strong, sd_variation)</w:t>
      </w:r>
      <w:r w:rsidRPr="00E0015E">
        <w:rPr>
          <w:sz w:val="16"/>
          <w:szCs w:val="16"/>
        </w:rPr>
        <w:br/>
      </w:r>
      <w:r w:rsidRPr="00E0015E">
        <w:rPr>
          <w:rStyle w:val="NormalTok"/>
          <w:sz w:val="16"/>
          <w:szCs w:val="16"/>
        </w:rPr>
        <w:t xml:space="preserve">delta_r_strong_positive </w:t>
      </w:r>
      <w:r w:rsidRPr="00E0015E">
        <w:rPr>
          <w:rStyle w:val="OtherTok"/>
          <w:sz w:val="16"/>
          <w:szCs w:val="16"/>
        </w:rPr>
        <w:t>&lt;-</w:t>
      </w:r>
      <w:r w:rsidRPr="00E0015E">
        <w:rPr>
          <w:rStyle w:val="NormalTok"/>
          <w:sz w:val="16"/>
          <w:szCs w:val="16"/>
        </w:rPr>
        <w:t xml:space="preserve"> rf_strong_positive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Weak positive</w:t>
      </w:r>
      <w:r w:rsidRPr="00E0015E">
        <w:rPr>
          <w:sz w:val="16"/>
          <w:szCs w:val="16"/>
        </w:rPr>
        <w:br/>
      </w:r>
      <w:r w:rsidRPr="00E0015E">
        <w:rPr>
          <w:rStyle w:val="NormalTok"/>
          <w:sz w:val="16"/>
          <w:szCs w:val="16"/>
        </w:rPr>
        <w:t xml:space="preserve">rf_weak_positive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mean_change_weak, sd_variation)</w:t>
      </w:r>
      <w:r w:rsidRPr="00E0015E">
        <w:rPr>
          <w:sz w:val="16"/>
          <w:szCs w:val="16"/>
        </w:rPr>
        <w:br/>
      </w:r>
      <w:r w:rsidRPr="00E0015E">
        <w:rPr>
          <w:rStyle w:val="NormalTok"/>
          <w:sz w:val="16"/>
          <w:szCs w:val="16"/>
        </w:rPr>
        <w:t xml:space="preserve">delta_r_weak_positive </w:t>
      </w:r>
      <w:r w:rsidRPr="00E0015E">
        <w:rPr>
          <w:rStyle w:val="OtherTok"/>
          <w:sz w:val="16"/>
          <w:szCs w:val="16"/>
        </w:rPr>
        <w:t>&lt;-</w:t>
      </w:r>
      <w:r w:rsidRPr="00E0015E">
        <w:rPr>
          <w:rStyle w:val="NormalTok"/>
          <w:sz w:val="16"/>
          <w:szCs w:val="16"/>
        </w:rPr>
        <w:t xml:space="preserve"> rf_weak_positive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weak</w:t>
      </w:r>
      <w:r w:rsidRPr="00E0015E">
        <w:rPr>
          <w:sz w:val="16"/>
          <w:szCs w:val="16"/>
        </w:rPr>
        <w:br/>
      </w:r>
      <w:r w:rsidRPr="00E0015E">
        <w:rPr>
          <w:rStyle w:val="NormalTok"/>
          <w:sz w:val="16"/>
          <w:szCs w:val="16"/>
        </w:rPr>
        <w:t xml:space="preserve">mean_change_positive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mean_change_negative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0.5</w:t>
      </w:r>
      <w:r w:rsidRPr="00E0015E">
        <w:rPr>
          <w:sz w:val="16"/>
          <w:szCs w:val="16"/>
        </w:rPr>
        <w:br/>
      </w:r>
      <w:r w:rsidRPr="00E0015E">
        <w:rPr>
          <w:rStyle w:val="NormalTok"/>
          <w:sz w:val="16"/>
          <w:szCs w:val="16"/>
        </w:rPr>
        <w:t xml:space="preserve">rf_mixed_weak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 mean_change_negative, sd_variation)</w:t>
      </w:r>
      <w:r w:rsidRPr="00E0015E">
        <w:rPr>
          <w:sz w:val="16"/>
          <w:szCs w:val="16"/>
        </w:rPr>
        <w:br/>
      </w:r>
      <w:r w:rsidRPr="00E0015E">
        <w:rPr>
          <w:rStyle w:val="NormalTok"/>
          <w:sz w:val="16"/>
          <w:szCs w:val="16"/>
        </w:rPr>
        <w:t xml:space="preserve">delta_r_mixed_weak </w:t>
      </w:r>
      <w:r w:rsidRPr="00E0015E">
        <w:rPr>
          <w:rStyle w:val="OtherTok"/>
          <w:sz w:val="16"/>
          <w:szCs w:val="16"/>
        </w:rPr>
        <w:t>&lt;-</w:t>
      </w:r>
      <w:r w:rsidRPr="00E0015E">
        <w:rPr>
          <w:rStyle w:val="NormalTok"/>
          <w:sz w:val="16"/>
          <w:szCs w:val="16"/>
        </w:rPr>
        <w:t xml:space="preserve"> rf_mixed_weak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strong</w:t>
      </w:r>
      <w:r w:rsidRPr="00E0015E">
        <w:rPr>
          <w:sz w:val="16"/>
          <w:szCs w:val="16"/>
        </w:rPr>
        <w:br/>
      </w:r>
      <w:r w:rsidRPr="00E0015E">
        <w:rPr>
          <w:rStyle w:val="NormalTok"/>
          <w:sz w:val="16"/>
          <w:szCs w:val="16"/>
        </w:rPr>
        <w:t xml:space="preserve">mean_change_positive_strong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mean_change_negative_strong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1.2</w:t>
      </w:r>
      <w:r w:rsidRPr="00E0015E">
        <w:rPr>
          <w:sz w:val="16"/>
          <w:szCs w:val="16"/>
        </w:rPr>
        <w:br/>
      </w:r>
      <w:r w:rsidRPr="00E0015E">
        <w:rPr>
          <w:rStyle w:val="NormalTok"/>
          <w:sz w:val="16"/>
          <w:szCs w:val="16"/>
        </w:rPr>
        <w:t xml:space="preserve">rf_mixed_strong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mean_change_positive_strong, mean_change_negative_strong, sd_variation)</w:t>
      </w:r>
      <w:r w:rsidRPr="00E0015E">
        <w:rPr>
          <w:sz w:val="16"/>
          <w:szCs w:val="16"/>
        </w:rPr>
        <w:br/>
      </w:r>
      <w:r w:rsidRPr="00E0015E">
        <w:rPr>
          <w:rStyle w:val="NormalTok"/>
          <w:sz w:val="16"/>
          <w:szCs w:val="16"/>
        </w:rPr>
        <w:t xml:space="preserve">delta_r_mixed_strong </w:t>
      </w:r>
      <w:r w:rsidRPr="00E0015E">
        <w:rPr>
          <w:rStyle w:val="OtherTok"/>
          <w:sz w:val="16"/>
          <w:szCs w:val="16"/>
        </w:rPr>
        <w:t>&lt;-</w:t>
      </w:r>
      <w:r w:rsidRPr="00E0015E">
        <w:rPr>
          <w:rStyle w:val="NormalTok"/>
          <w:sz w:val="16"/>
          <w:szCs w:val="16"/>
        </w:rPr>
        <w:t xml:space="preserve"> rf_mixed_strong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Null (no change)</w:t>
      </w:r>
      <w:r w:rsidRPr="00E0015E">
        <w:rPr>
          <w:sz w:val="16"/>
          <w:szCs w:val="16"/>
        </w:rPr>
        <w:br/>
      </w:r>
      <w:r w:rsidRPr="00E0015E">
        <w:rPr>
          <w:rStyle w:val="NormalTok"/>
          <w:sz w:val="16"/>
          <w:szCs w:val="16"/>
        </w:rPr>
        <w:t xml:space="preserve">delta_r_null </w:t>
      </w:r>
      <w:r w:rsidRPr="00E0015E">
        <w:rPr>
          <w:rStyle w:val="OtherTok"/>
          <w:sz w:val="16"/>
          <w:szCs w:val="16"/>
        </w:rPr>
        <w:t>&lt;-</w:t>
      </w:r>
      <w:r w:rsidRPr="00E0015E">
        <w:rPr>
          <w:rStyle w:val="NormalTok"/>
          <w:sz w:val="16"/>
          <w:szCs w:val="16"/>
        </w:rPr>
        <w:t xml:space="preserve"> </w:t>
      </w:r>
      <w:r w:rsidRPr="00E0015E">
        <w:rPr>
          <w:rStyle w:val="FunctionTok"/>
          <w:sz w:val="16"/>
          <w:szCs w:val="16"/>
        </w:rPr>
        <w:t>rep</w:t>
      </w:r>
      <w:r w:rsidRPr="00E0015E">
        <w:rPr>
          <w:rStyle w:val="NormalTok"/>
          <w:sz w:val="16"/>
          <w:szCs w:val="16"/>
        </w:rPr>
        <w:t>(</w:t>
      </w:r>
      <w:r w:rsidRPr="00E0015E">
        <w:rPr>
          <w:rStyle w:val="DecValTok"/>
          <w:sz w:val="16"/>
          <w:szCs w:val="16"/>
        </w:rPr>
        <w:t>0</w:t>
      </w:r>
      <w:r w:rsidRPr="00E0015E">
        <w:rPr>
          <w:rStyle w:val="NormalTok"/>
          <w:sz w:val="16"/>
          <w:szCs w:val="16"/>
        </w:rPr>
        <w:t>, S)</w:t>
      </w:r>
      <w:r w:rsidRPr="00E0015E">
        <w:rPr>
          <w:sz w:val="16"/>
          <w:szCs w:val="16"/>
        </w:rPr>
        <w:br/>
      </w:r>
      <w:r w:rsidRPr="00E0015E">
        <w:rPr>
          <w:rStyle w:val="NormalTok"/>
          <w:sz w:val="16"/>
          <w:szCs w:val="16"/>
        </w:rPr>
        <w:t xml:space="preserve">delta_r_vectors_null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 xml:space="preserve">(ri, ri)  </w:t>
      </w:r>
      <w:r w:rsidRPr="00E0015E">
        <w:rPr>
          <w:rStyle w:val="CommentTok"/>
          <w:sz w:val="16"/>
          <w:szCs w:val="16"/>
        </w:rPr>
        <w:t># No change, so rf = ri</w:t>
      </w:r>
      <w:r w:rsidRPr="00E0015E">
        <w:rPr>
          <w:sz w:val="16"/>
          <w:szCs w:val="16"/>
        </w:rPr>
        <w:br/>
      </w:r>
      <w:r w:rsidRPr="00E0015E">
        <w:rPr>
          <w:sz w:val="16"/>
          <w:szCs w:val="16"/>
        </w:rPr>
        <w:br/>
      </w:r>
      <w:r w:rsidRPr="00E0015E">
        <w:rPr>
          <w:rStyle w:val="CommentTok"/>
          <w:sz w:val="16"/>
          <w:szCs w:val="16"/>
        </w:rPr>
        <w:t># Create vectors delta_r for each species (each row corresponds to a species)</w:t>
      </w:r>
      <w:r w:rsidRPr="00E0015E">
        <w:rPr>
          <w:sz w:val="16"/>
          <w:szCs w:val="16"/>
        </w:rPr>
        <w:br/>
      </w:r>
      <w:r w:rsidRPr="00E0015E">
        <w:rPr>
          <w:rStyle w:val="NormalTok"/>
          <w:sz w:val="16"/>
          <w:szCs w:val="16"/>
        </w:rPr>
        <w:t xml:space="preserve">delta_r_vectors_strong_positive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rf_strong_positive)</w:t>
      </w:r>
      <w:r w:rsidRPr="00E0015E">
        <w:rPr>
          <w:sz w:val="16"/>
          <w:szCs w:val="16"/>
        </w:rPr>
        <w:br/>
      </w:r>
      <w:r w:rsidRPr="00E0015E">
        <w:rPr>
          <w:rStyle w:val="NormalTok"/>
          <w:sz w:val="16"/>
          <w:szCs w:val="16"/>
        </w:rPr>
        <w:t xml:space="preserve">delta_r_vectors_weak_positive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rf_weak_positive)</w:t>
      </w:r>
      <w:r w:rsidRPr="00E0015E">
        <w:rPr>
          <w:sz w:val="16"/>
          <w:szCs w:val="16"/>
        </w:rPr>
        <w:br/>
      </w:r>
      <w:r w:rsidRPr="00E0015E">
        <w:rPr>
          <w:rStyle w:val="NormalTok"/>
          <w:sz w:val="16"/>
          <w:szCs w:val="16"/>
        </w:rPr>
        <w:t xml:space="preserve">delta_r_vectors_mixed_weak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rf_mixed_weak)</w:t>
      </w:r>
      <w:r w:rsidRPr="00E0015E">
        <w:rPr>
          <w:sz w:val="16"/>
          <w:szCs w:val="16"/>
        </w:rPr>
        <w:br/>
      </w:r>
      <w:r w:rsidRPr="00E0015E">
        <w:rPr>
          <w:rStyle w:val="NormalTok"/>
          <w:sz w:val="16"/>
          <w:szCs w:val="16"/>
        </w:rPr>
        <w:t xml:space="preserve">delta_r_vectors_mixed_strong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rf_mixed_strong)</w:t>
      </w:r>
      <w:r w:rsidRPr="00E0015E">
        <w:rPr>
          <w:sz w:val="16"/>
          <w:szCs w:val="16"/>
        </w:rPr>
        <w:br/>
      </w:r>
      <w:r w:rsidRPr="00E0015E">
        <w:rPr>
          <w:sz w:val="16"/>
          <w:szCs w:val="16"/>
        </w:rPr>
        <w:br/>
      </w:r>
      <w:r w:rsidRPr="00E0015E">
        <w:rPr>
          <w:rStyle w:val="CommentTok"/>
          <w:sz w:val="16"/>
          <w:szCs w:val="16"/>
        </w:rPr>
        <w:t># Compute C matrices</w:t>
      </w:r>
      <w:r w:rsidRPr="00E0015E">
        <w:rPr>
          <w:sz w:val="16"/>
          <w:szCs w:val="16"/>
        </w:rPr>
        <w:br/>
      </w:r>
      <w:r w:rsidRPr="00E0015E">
        <w:rPr>
          <w:rStyle w:val="NormalTok"/>
          <w:sz w:val="16"/>
          <w:szCs w:val="16"/>
        </w:rPr>
        <w:t xml:space="preserve">cov_matrix_strong_positive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(delta_r_vectors_strong_positive)</w:t>
      </w:r>
      <w:r w:rsidRPr="00E0015E">
        <w:rPr>
          <w:sz w:val="16"/>
          <w:szCs w:val="16"/>
        </w:rPr>
        <w:br/>
      </w:r>
      <w:r w:rsidRPr="00E0015E">
        <w:rPr>
          <w:rStyle w:val="NormalTok"/>
          <w:sz w:val="16"/>
          <w:szCs w:val="16"/>
        </w:rPr>
        <w:t xml:space="preserve">cov_matrix_weak_positive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(delta_r_vectors_weak_positive)</w:t>
      </w:r>
      <w:r w:rsidRPr="00E0015E">
        <w:rPr>
          <w:sz w:val="16"/>
          <w:szCs w:val="16"/>
        </w:rPr>
        <w:br/>
      </w:r>
      <w:r w:rsidRPr="00E0015E">
        <w:rPr>
          <w:rStyle w:val="NormalTok"/>
          <w:sz w:val="16"/>
          <w:szCs w:val="16"/>
        </w:rPr>
        <w:t xml:space="preserve">cov_matrix_mixed_weak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(delta_r_vectors_mixed_weak)</w:t>
      </w:r>
      <w:r w:rsidRPr="00E0015E">
        <w:rPr>
          <w:sz w:val="16"/>
          <w:szCs w:val="16"/>
        </w:rPr>
        <w:br/>
      </w:r>
      <w:r w:rsidRPr="00E0015E">
        <w:rPr>
          <w:rStyle w:val="NormalTok"/>
          <w:sz w:val="16"/>
          <w:szCs w:val="16"/>
        </w:rPr>
        <w:t xml:space="preserve">cov_matrix_mixed_strong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(delta_r_vectors_mixed_strong)</w:t>
      </w:r>
      <w:r w:rsidRPr="00E0015E">
        <w:rPr>
          <w:sz w:val="16"/>
          <w:szCs w:val="16"/>
        </w:rPr>
        <w:br/>
      </w:r>
      <w:r w:rsidRPr="00E0015E">
        <w:rPr>
          <w:rStyle w:val="NormalTok"/>
          <w:sz w:val="16"/>
          <w:szCs w:val="16"/>
        </w:rPr>
        <w:t xml:space="preserve">cov_matrix_null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DecValTok"/>
          <w:sz w:val="16"/>
          <w:szCs w:val="16"/>
        </w:rPr>
        <w:t>0</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  </w:t>
      </w:r>
      <w:r w:rsidRPr="00E0015E">
        <w:rPr>
          <w:rStyle w:val="CommentTok"/>
          <w:sz w:val="16"/>
          <w:szCs w:val="16"/>
        </w:rPr>
        <w:t># Null scenario has no change</w:t>
      </w:r>
      <w:r w:rsidRPr="00E0015E">
        <w:rPr>
          <w:sz w:val="16"/>
          <w:szCs w:val="16"/>
        </w:rPr>
        <w:br/>
      </w:r>
      <w:r w:rsidRPr="00E0015E">
        <w:rPr>
          <w:sz w:val="16"/>
          <w:szCs w:val="16"/>
        </w:rPr>
        <w:br/>
      </w:r>
      <w:r w:rsidRPr="00E0015E">
        <w:rPr>
          <w:rStyle w:val="CommentTok"/>
          <w:sz w:val="16"/>
          <w:szCs w:val="16"/>
        </w:rPr>
        <w:t># Combine all covariance matrices into a list</w:t>
      </w:r>
      <w:r w:rsidRPr="00E0015E">
        <w:rPr>
          <w:sz w:val="16"/>
          <w:szCs w:val="16"/>
        </w:rPr>
        <w:br/>
      </w:r>
      <w:r w:rsidRPr="00E0015E">
        <w:rPr>
          <w:rStyle w:val="NormalTok"/>
          <w:sz w:val="16"/>
          <w:szCs w:val="16"/>
        </w:rPr>
        <w:t xml:space="preserve">cov_matrices </w:t>
      </w:r>
      <w:r w:rsidRPr="00E0015E">
        <w:rPr>
          <w:rStyle w:val="OtherTok"/>
          <w:sz w:val="16"/>
          <w:szCs w:val="16"/>
        </w:rPr>
        <w:t>&lt;-</w:t>
      </w:r>
      <w:r w:rsidRPr="00E0015E">
        <w:rPr>
          <w:rStyle w:val="NormalTok"/>
          <w:sz w:val="16"/>
          <w:szCs w:val="16"/>
        </w:rPr>
        <w:t xml:space="preserve"> </w:t>
      </w:r>
      <w:r w:rsidRPr="00E0015E">
        <w:rPr>
          <w:rStyle w:val="FunctionTok"/>
          <w:sz w:val="16"/>
          <w:szCs w:val="16"/>
        </w:rPr>
        <w:t>list</w:t>
      </w:r>
      <w:r w:rsidRPr="00E0015E">
        <w:rPr>
          <w:rStyle w:val="NormalTok"/>
          <w:sz w:val="16"/>
          <w:szCs w:val="16"/>
        </w:rPr>
        <w:t>(</w:t>
      </w:r>
      <w:r w:rsidRPr="00E0015E">
        <w:rPr>
          <w:sz w:val="16"/>
          <w:szCs w:val="16"/>
        </w:rPr>
        <w:br/>
      </w:r>
      <w:r w:rsidRPr="00E0015E">
        <w:rPr>
          <w:rStyle w:val="NormalTok"/>
          <w:sz w:val="16"/>
          <w:szCs w:val="16"/>
        </w:rPr>
        <w:lastRenderedPageBreak/>
        <w:t xml:space="preserve">  </w:t>
      </w:r>
      <w:r w:rsidRPr="00E0015E">
        <w:rPr>
          <w:rStyle w:val="StringTok"/>
          <w:sz w:val="16"/>
          <w:szCs w:val="16"/>
        </w:rPr>
        <w:t>"Strong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cov_matrix_strong_positive,</w:t>
      </w:r>
      <w:r w:rsidRPr="00E0015E">
        <w:rPr>
          <w:sz w:val="16"/>
          <w:szCs w:val="16"/>
        </w:rPr>
        <w:br/>
      </w:r>
      <w:r w:rsidRPr="00E0015E">
        <w:rPr>
          <w:rStyle w:val="NormalTok"/>
          <w:sz w:val="16"/>
          <w:szCs w:val="16"/>
        </w:rPr>
        <w:t xml:space="preserve">  </w:t>
      </w:r>
      <w:r w:rsidRPr="00E0015E">
        <w:rPr>
          <w:rStyle w:val="StringTok"/>
          <w:sz w:val="16"/>
          <w:szCs w:val="16"/>
        </w:rPr>
        <w:t>"Weak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cov_matrix_weak_positive,</w:t>
      </w:r>
      <w:r w:rsidRPr="00E0015E">
        <w:rPr>
          <w:sz w:val="16"/>
          <w:szCs w:val="16"/>
        </w:rPr>
        <w:br/>
      </w:r>
      <w:r w:rsidRPr="00E0015E">
        <w:rPr>
          <w:rStyle w:val="NormalTok"/>
          <w:sz w:val="16"/>
          <w:szCs w:val="16"/>
        </w:rPr>
        <w:t xml:space="preserve">  </w:t>
      </w:r>
      <w:r w:rsidRPr="00E0015E">
        <w:rPr>
          <w:rStyle w:val="StringTok"/>
          <w:sz w:val="16"/>
          <w:szCs w:val="16"/>
        </w:rPr>
        <w:t>"Mixed Weak"</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cov_matrix_mixed_weak,</w:t>
      </w:r>
      <w:r w:rsidRPr="00E0015E">
        <w:rPr>
          <w:sz w:val="16"/>
          <w:szCs w:val="16"/>
        </w:rPr>
        <w:br/>
      </w:r>
      <w:r w:rsidRPr="00E0015E">
        <w:rPr>
          <w:rStyle w:val="NormalTok"/>
          <w:sz w:val="16"/>
          <w:szCs w:val="16"/>
        </w:rPr>
        <w:t xml:space="preserve">  </w:t>
      </w:r>
      <w:r w:rsidRPr="00E0015E">
        <w:rPr>
          <w:rStyle w:val="StringTok"/>
          <w:sz w:val="16"/>
          <w:szCs w:val="16"/>
        </w:rPr>
        <w:t>"Mixed Strong"</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cov_matrix_mixed_strong,</w:t>
      </w:r>
      <w:r w:rsidRPr="00E0015E">
        <w:rPr>
          <w:sz w:val="16"/>
          <w:szCs w:val="16"/>
        </w:rPr>
        <w:br/>
      </w:r>
      <w:r w:rsidRPr="00E0015E">
        <w:rPr>
          <w:rStyle w:val="NormalTok"/>
          <w:sz w:val="16"/>
          <w:szCs w:val="16"/>
        </w:rPr>
        <w:t xml:space="preserve">  </w:t>
      </w:r>
      <w:r w:rsidRPr="00E0015E">
        <w:rPr>
          <w:rStyle w:val="StringTok"/>
          <w:sz w:val="16"/>
          <w:szCs w:val="16"/>
        </w:rPr>
        <w:t>"Null"</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cov_matrix_null</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Prepare the plot data for the example C matrices</w:t>
      </w:r>
      <w:r w:rsidRPr="00E0015E">
        <w:rPr>
          <w:sz w:val="16"/>
          <w:szCs w:val="16"/>
        </w:rPr>
        <w:br/>
      </w:r>
      <w:r w:rsidRPr="00E0015E">
        <w:rPr>
          <w:rStyle w:val="NormalTok"/>
          <w:sz w:val="16"/>
          <w:szCs w:val="16"/>
        </w:rPr>
        <w:t xml:space="preserve">prepare_plot_data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(cov_matrices) {</w:t>
      </w:r>
      <w:r w:rsidRPr="00E0015E">
        <w:rPr>
          <w:sz w:val="16"/>
          <w:szCs w:val="16"/>
        </w:rPr>
        <w:br/>
      </w:r>
      <w:r w:rsidRPr="00E0015E">
        <w:rPr>
          <w:rStyle w:val="NormalTok"/>
          <w:sz w:val="16"/>
          <w:szCs w:val="16"/>
        </w:rPr>
        <w:t xml:space="preserve">  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lapply</w:t>
      </w:r>
      <w:r w:rsidRPr="00E0015E">
        <w:rPr>
          <w:rStyle w:val="NormalTok"/>
          <w:sz w:val="16"/>
          <w:szCs w:val="16"/>
        </w:rPr>
        <w:t>(</w:t>
      </w:r>
      <w:r w:rsidRPr="00E0015E">
        <w:rPr>
          <w:rStyle w:val="FunctionTok"/>
          <w:sz w:val="16"/>
          <w:szCs w:val="16"/>
        </w:rPr>
        <w:t>names</w:t>
      </w:r>
      <w:r w:rsidRPr="00E0015E">
        <w:rPr>
          <w:rStyle w:val="NormalTok"/>
          <w:sz w:val="16"/>
          <w:szCs w:val="16"/>
        </w:rPr>
        <w:t xml:space="preserve">(cov_matrices), </w:t>
      </w:r>
      <w:r w:rsidRPr="00E0015E">
        <w:rPr>
          <w:rStyle w:val="ControlFlowTok"/>
          <w:sz w:val="16"/>
          <w:szCs w:val="16"/>
        </w:rPr>
        <w:t>function</w:t>
      </w:r>
      <w:r w:rsidRPr="00E0015E">
        <w:rPr>
          <w:rStyle w:val="NormalTok"/>
          <w:sz w:val="16"/>
          <w:szCs w:val="16"/>
        </w:rPr>
        <w:t>(name) {</w:t>
      </w:r>
      <w:r w:rsidRPr="00E0015E">
        <w:rPr>
          <w:sz w:val="16"/>
          <w:szCs w:val="16"/>
        </w:rPr>
        <w:br/>
      </w:r>
      <w:r w:rsidRPr="00E0015E">
        <w:rPr>
          <w:rStyle w:val="NormalTok"/>
          <w:sz w:val="16"/>
          <w:szCs w:val="16"/>
        </w:rPr>
        <w:t xml:space="preserve">    matrix </w:t>
      </w:r>
      <w:r w:rsidRPr="00E0015E">
        <w:rPr>
          <w:rStyle w:val="OtherTok"/>
          <w:sz w:val="16"/>
          <w:szCs w:val="16"/>
        </w:rPr>
        <w:t>&lt;-</w:t>
      </w:r>
      <w:r w:rsidRPr="00E0015E">
        <w:rPr>
          <w:rStyle w:val="NormalTok"/>
          <w:sz w:val="16"/>
          <w:szCs w:val="16"/>
        </w:rPr>
        <w:t xml:space="preserve"> cov_matrices[[name]]</w:t>
      </w:r>
      <w:r w:rsidRPr="00E0015E">
        <w:rPr>
          <w:sz w:val="16"/>
          <w:szCs w:val="16"/>
        </w:rPr>
        <w:br/>
      </w:r>
      <w:r w:rsidRPr="00E0015E">
        <w:rPr>
          <w:rStyle w:val="NormalTok"/>
          <w:sz w:val="16"/>
          <w:szCs w:val="16"/>
        </w:rPr>
        <w:t xml:space="preserve">    df </w:t>
      </w:r>
      <w:r w:rsidRPr="00E0015E">
        <w:rPr>
          <w:rStyle w:val="OtherTok"/>
          <w:sz w:val="16"/>
          <w:szCs w:val="16"/>
        </w:rPr>
        <w:t>&lt;-</w:t>
      </w:r>
      <w:r w:rsidRPr="00E0015E">
        <w:rPr>
          <w:rStyle w:val="NormalTok"/>
          <w:sz w:val="16"/>
          <w:szCs w:val="16"/>
        </w:rPr>
        <w:t xml:space="preserve"> </w:t>
      </w:r>
      <w:r w:rsidRPr="00E0015E">
        <w:rPr>
          <w:rStyle w:val="FunctionTok"/>
          <w:sz w:val="16"/>
          <w:szCs w:val="16"/>
        </w:rPr>
        <w:t>melt</w:t>
      </w:r>
      <w:r w:rsidRPr="00E0015E">
        <w:rPr>
          <w:rStyle w:val="NormalTok"/>
          <w:sz w:val="16"/>
          <w:szCs w:val="16"/>
        </w:rPr>
        <w:t>(matrix)</w:t>
      </w:r>
      <w:r w:rsidRPr="00E0015E">
        <w:rPr>
          <w:sz w:val="16"/>
          <w:szCs w:val="16"/>
        </w:rPr>
        <w:br/>
      </w:r>
      <w:r w:rsidRPr="00E0015E">
        <w:rPr>
          <w:rStyle w:val="NormalTok"/>
          <w:sz w:val="16"/>
          <w:szCs w:val="16"/>
        </w:rPr>
        <w:t xml:space="preserve">    df</w:t>
      </w:r>
      <w:r w:rsidRPr="00E0015E">
        <w:rPr>
          <w:rStyle w:val="SpecialCharTok"/>
          <w:sz w:val="16"/>
          <w:szCs w:val="16"/>
        </w:rPr>
        <w:t>$</w:t>
      </w:r>
      <w:r w:rsidRPr="00E0015E">
        <w:rPr>
          <w:rStyle w:val="NormalTok"/>
          <w:sz w:val="16"/>
          <w:szCs w:val="16"/>
        </w:rPr>
        <w:t xml:space="preserve">Scenario </w:t>
      </w:r>
      <w:r w:rsidRPr="00E0015E">
        <w:rPr>
          <w:rStyle w:val="OtherTok"/>
          <w:sz w:val="16"/>
          <w:szCs w:val="16"/>
        </w:rPr>
        <w:t>&lt;-</w:t>
      </w:r>
      <w:r w:rsidRPr="00E0015E">
        <w:rPr>
          <w:rStyle w:val="NormalTok"/>
          <w:sz w:val="16"/>
          <w:szCs w:val="16"/>
        </w:rPr>
        <w:t xml:space="preserve"> name</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(df)</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combined_plot_data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do.call</w:t>
      </w:r>
      <w:r w:rsidRPr="00E0015E">
        <w:rPr>
          <w:rStyle w:val="NormalTok"/>
          <w:sz w:val="16"/>
          <w:szCs w:val="16"/>
        </w:rPr>
        <w:t>(rbind, plot_data)</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(combined_plot_data)</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the plot data</w:t>
      </w:r>
      <w:r w:rsidRPr="00E0015E">
        <w:rPr>
          <w:sz w:val="16"/>
          <w:szCs w:val="16"/>
        </w:rPr>
        <w:br/>
      </w:r>
      <w:r w:rsidRPr="00E0015E">
        <w:rPr>
          <w:rStyle w:val="NormalTok"/>
          <w:sz w:val="16"/>
          <w:szCs w:val="16"/>
        </w:rPr>
        <w:t xml:space="preserve">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prepare_plot_data</w:t>
      </w:r>
      <w:r w:rsidRPr="00E0015E">
        <w:rPr>
          <w:rStyle w:val="NormalTok"/>
          <w:sz w:val="16"/>
          <w:szCs w:val="16"/>
        </w:rPr>
        <w:t>(cov_matrices)</w:t>
      </w:r>
      <w:r w:rsidRPr="00E0015E">
        <w:rPr>
          <w:sz w:val="16"/>
          <w:szCs w:val="16"/>
        </w:rPr>
        <w:br/>
      </w:r>
      <w:r w:rsidRPr="00E0015E">
        <w:rPr>
          <w:sz w:val="16"/>
          <w:szCs w:val="16"/>
        </w:rPr>
        <w:br/>
      </w:r>
      <w:r w:rsidRPr="00E0015E">
        <w:rPr>
          <w:rStyle w:val="CommentTok"/>
          <w:sz w:val="16"/>
          <w:szCs w:val="16"/>
        </w:rPr>
        <w:t># Generate the plot</w:t>
      </w:r>
      <w:r w:rsidRPr="00E0015E">
        <w:rPr>
          <w:sz w:val="16"/>
          <w:szCs w:val="16"/>
        </w:rPr>
        <w:br/>
      </w:r>
      <w:r w:rsidRPr="00E0015E">
        <w:rPr>
          <w:rStyle w:val="NormalTok"/>
          <w:sz w:val="16"/>
          <w:szCs w:val="16"/>
        </w:rPr>
        <w:t xml:space="preserve">p </w:t>
      </w:r>
      <w:r w:rsidRPr="00E0015E">
        <w:rPr>
          <w:rStyle w:val="OtherTok"/>
          <w:sz w:val="16"/>
          <w:szCs w:val="16"/>
        </w:rPr>
        <w:t>&lt;-</w:t>
      </w:r>
      <w:r w:rsidRPr="00E0015E">
        <w:rPr>
          <w:rStyle w:val="NormalTok"/>
          <w:sz w:val="16"/>
          <w:szCs w:val="16"/>
        </w:rPr>
        <w:t xml:space="preserve"> </w:t>
      </w:r>
      <w:r w:rsidRPr="00E0015E">
        <w:rPr>
          <w:rStyle w:val="FunctionTok"/>
          <w:sz w:val="16"/>
          <w:szCs w:val="16"/>
        </w:rPr>
        <w:t>ggplot</w:t>
      </w:r>
      <w:r w:rsidRPr="00E0015E">
        <w:rPr>
          <w:rStyle w:val="NormalTok"/>
          <w:sz w:val="16"/>
          <w:szCs w:val="16"/>
        </w:rPr>
        <w:t xml:space="preserve">(plot_data, </w:t>
      </w:r>
      <w:r w:rsidRPr="00E0015E">
        <w:rPr>
          <w:rStyle w:val="FunctionTok"/>
          <w:sz w:val="16"/>
          <w:szCs w:val="16"/>
        </w:rPr>
        <w:t>aes</w:t>
      </w:r>
      <w:r w:rsidRPr="00E0015E">
        <w:rPr>
          <w:rStyle w:val="NormalTok"/>
          <w:sz w:val="16"/>
          <w:szCs w:val="16"/>
        </w:rPr>
        <w:t>(</w:t>
      </w:r>
      <w:r w:rsidRPr="00E0015E">
        <w:rPr>
          <w:rStyle w:val="AttributeTok"/>
          <w:sz w:val="16"/>
          <w:szCs w:val="16"/>
        </w:rPr>
        <w:t>x =</w:t>
      </w:r>
      <w:r w:rsidRPr="00E0015E">
        <w:rPr>
          <w:rStyle w:val="NormalTok"/>
          <w:sz w:val="16"/>
          <w:szCs w:val="16"/>
        </w:rPr>
        <w:t xml:space="preserve"> Var1, </w:t>
      </w:r>
      <w:r w:rsidRPr="00E0015E">
        <w:rPr>
          <w:rStyle w:val="AttributeTok"/>
          <w:sz w:val="16"/>
          <w:szCs w:val="16"/>
        </w:rPr>
        <w:t>y =</w:t>
      </w:r>
      <w:r w:rsidRPr="00E0015E">
        <w:rPr>
          <w:rStyle w:val="NormalTok"/>
          <w:sz w:val="16"/>
          <w:szCs w:val="16"/>
        </w:rPr>
        <w:t xml:space="preserve"> Var2, </w:t>
      </w:r>
      <w:r w:rsidRPr="00E0015E">
        <w:rPr>
          <w:rStyle w:val="AttributeTok"/>
          <w:sz w:val="16"/>
          <w:szCs w:val="16"/>
        </w:rPr>
        <w:t>fill =</w:t>
      </w:r>
      <w:r w:rsidRPr="00E0015E">
        <w:rPr>
          <w:rStyle w:val="NormalTok"/>
          <w:sz w:val="16"/>
          <w:szCs w:val="16"/>
        </w:rPr>
        <w:t xml:space="preserve"> value))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geom_tile</w:t>
      </w:r>
      <w:r w:rsidRPr="00E0015E">
        <w:rPr>
          <w:rStyle w:val="NormalTok"/>
          <w:sz w:val="16"/>
          <w:szCs w:val="16"/>
        </w:rPr>
        <w:t>(</w:t>
      </w:r>
      <w:r w:rsidRPr="00E0015E">
        <w:rPr>
          <w:rStyle w:val="AttributeTok"/>
          <w:sz w:val="16"/>
          <w:szCs w:val="16"/>
        </w:rPr>
        <w:t>color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scale_fill_distiller</w:t>
      </w:r>
      <w:r w:rsidRPr="00E0015E">
        <w:rPr>
          <w:rStyle w:val="NormalTok"/>
          <w:sz w:val="16"/>
          <w:szCs w:val="16"/>
        </w:rPr>
        <w:t>(</w:t>
      </w:r>
      <w:r w:rsidRPr="00E0015E">
        <w:rPr>
          <w:rStyle w:val="AttributeTok"/>
          <w:sz w:val="16"/>
          <w:szCs w:val="16"/>
        </w:rPr>
        <w:t>palette =</w:t>
      </w:r>
      <w:r w:rsidRPr="00E0015E">
        <w:rPr>
          <w:rStyle w:val="NormalTok"/>
          <w:sz w:val="16"/>
          <w:szCs w:val="16"/>
        </w:rPr>
        <w:t xml:space="preserve"> </w:t>
      </w:r>
      <w:r w:rsidRPr="00E0015E">
        <w:rPr>
          <w:rStyle w:val="StringTok"/>
          <w:sz w:val="16"/>
          <w:szCs w:val="16"/>
        </w:rPr>
        <w:t>"RdBu"</w:t>
      </w:r>
      <w:r w:rsidRPr="00E0015E">
        <w:rPr>
          <w:rStyle w:val="NormalTok"/>
          <w:sz w:val="16"/>
          <w:szCs w:val="16"/>
        </w:rPr>
        <w:t xml:space="preserve">, </w:t>
      </w:r>
      <w:r w:rsidRPr="00E0015E">
        <w:rPr>
          <w:rStyle w:val="AttributeTok"/>
          <w:sz w:val="16"/>
          <w:szCs w:val="16"/>
        </w:rPr>
        <w:t>direction =</w:t>
      </w:r>
      <w:r w:rsidRPr="00E0015E">
        <w:rPr>
          <w:rStyle w:val="NormalTok"/>
          <w:sz w:val="16"/>
          <w:szCs w:val="16"/>
        </w:rPr>
        <w:t xml:space="preserve"> </w:t>
      </w:r>
      <w:r w:rsidRPr="00E0015E">
        <w:rPr>
          <w:rStyle w:val="DecValTok"/>
          <w:sz w:val="16"/>
          <w:szCs w:val="16"/>
        </w:rPr>
        <w:t>1</w:t>
      </w:r>
      <w:r w:rsidRPr="00E0015E">
        <w:rPr>
          <w:rStyle w:val="NormalTok"/>
          <w:sz w:val="16"/>
          <w:szCs w:val="16"/>
        </w:rPr>
        <w:t xml:space="preserve">, </w:t>
      </w:r>
      <w:r w:rsidRPr="00E0015E">
        <w:rPr>
          <w:rStyle w:val="AttributeTok"/>
          <w:sz w:val="16"/>
          <w:szCs w:val="16"/>
        </w:rPr>
        <w:t>na.value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labs</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x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y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fill =</w:t>
      </w:r>
      <w:r w:rsidRPr="00E0015E">
        <w:rPr>
          <w:rStyle w:val="NormalTok"/>
          <w:sz w:val="16"/>
          <w:szCs w:val="16"/>
        </w:rPr>
        <w:t xml:space="preserve"> </w:t>
      </w:r>
      <w:r w:rsidRPr="00E0015E">
        <w:rPr>
          <w:rStyle w:val="StringTok"/>
          <w:sz w:val="16"/>
          <w:szCs w:val="16"/>
        </w:rPr>
        <w:t>"Covariance"</w:t>
      </w:r>
      <w:r w:rsidRPr="00E0015E">
        <w:rPr>
          <w:sz w:val="16"/>
          <w:szCs w:val="16"/>
        </w:rPr>
        <w:br/>
      </w:r>
      <w:r w:rsidRPr="00E0015E">
        <w:rPr>
          <w:rStyle w:val="NormalTok"/>
          <w:sz w:val="16"/>
          <w:szCs w:val="16"/>
        </w:rPr>
        <w:t xml:space="preserve">  )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theme_minimal</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w:t>
      </w:r>
      <w:r w:rsidRPr="00E0015E">
        <w:rPr>
          <w:rStyle w:val="NormalTok"/>
          <w:sz w:val="16"/>
          <w:szCs w:val="16"/>
        </w:rPr>
        <w:t>(</w:t>
      </w:r>
      <w:r w:rsidRPr="00E0015E">
        <w:rPr>
          <w:rStyle w:val="AttributeTok"/>
          <w:sz w:val="16"/>
          <w:szCs w:val="16"/>
        </w:rPr>
        <w:t>strip.text =</w:t>
      </w:r>
      <w:r w:rsidRPr="00E0015E">
        <w:rPr>
          <w:rStyle w:val="NormalTok"/>
          <w:sz w:val="16"/>
          <w:szCs w:val="16"/>
        </w:rPr>
        <w:t xml:space="preserve"> </w:t>
      </w:r>
      <w:r w:rsidRPr="00E0015E">
        <w:rPr>
          <w:rStyle w:val="FunctionTok"/>
          <w:sz w:val="16"/>
          <w:szCs w:val="16"/>
        </w:rPr>
        <w:t>element_text</w:t>
      </w:r>
      <w:r w:rsidRPr="00E0015E">
        <w:rPr>
          <w:rStyle w:val="NormalTok"/>
          <w:sz w:val="16"/>
          <w:szCs w:val="16"/>
        </w:rPr>
        <w:t>(</w:t>
      </w:r>
      <w:r w:rsidRPr="00E0015E">
        <w:rPr>
          <w:rStyle w:val="AttributeTok"/>
          <w:sz w:val="16"/>
          <w:szCs w:val="16"/>
        </w:rPr>
        <w:t>size =</w:t>
      </w:r>
      <w:r w:rsidRPr="00E0015E">
        <w:rPr>
          <w:rStyle w:val="NormalTok"/>
          <w:sz w:val="16"/>
          <w:szCs w:val="16"/>
        </w:rPr>
        <w:t xml:space="preserve"> </w:t>
      </w:r>
      <w:r w:rsidRPr="00E0015E">
        <w:rPr>
          <w:rStyle w:val="DecValTok"/>
          <w:sz w:val="16"/>
          <w:szCs w:val="16"/>
        </w:rPr>
        <w:t>14</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facet_wrap</w:t>
      </w:r>
      <w:r w:rsidRPr="00E0015E">
        <w:rPr>
          <w:rStyle w:val="NormalTok"/>
          <w:sz w:val="16"/>
          <w:szCs w:val="16"/>
        </w:rPr>
        <w:t>(</w:t>
      </w:r>
      <w:r w:rsidRPr="00E0015E">
        <w:rPr>
          <w:rStyle w:val="SpecialCharTok"/>
          <w:sz w:val="16"/>
          <w:szCs w:val="16"/>
        </w:rPr>
        <w:t>~</w:t>
      </w:r>
      <w:r w:rsidRPr="00E0015E">
        <w:rPr>
          <w:rStyle w:val="NormalTok"/>
          <w:sz w:val="16"/>
          <w:szCs w:val="16"/>
        </w:rPr>
        <w:t xml:space="preserve"> Scenario, </w:t>
      </w:r>
      <w:r w:rsidRPr="00E0015E">
        <w:rPr>
          <w:rStyle w:val="AttributeTok"/>
          <w:sz w:val="16"/>
          <w:szCs w:val="16"/>
        </w:rPr>
        <w:t>ncol =</w:t>
      </w:r>
      <w:r w:rsidRPr="00E0015E">
        <w:rPr>
          <w:rStyle w:val="NormalTok"/>
          <w:sz w:val="16"/>
          <w:szCs w:val="16"/>
        </w:rPr>
        <w:t xml:space="preserve"> </w:t>
      </w:r>
      <w:r w:rsidRPr="00E0015E">
        <w:rPr>
          <w:rStyle w:val="DecValTok"/>
          <w:sz w:val="16"/>
          <w:szCs w:val="16"/>
        </w:rPr>
        <w:t>3</w:t>
      </w:r>
      <w:r w:rsidRPr="00E0015E">
        <w:rPr>
          <w:rStyle w:val="NormalTok"/>
          <w:sz w:val="16"/>
          <w:szCs w:val="16"/>
        </w:rPr>
        <w:t xml:space="preserve">, </w:t>
      </w:r>
      <w:r w:rsidRPr="00E0015E">
        <w:rPr>
          <w:rStyle w:val="AttributeTok"/>
          <w:sz w:val="16"/>
          <w:szCs w:val="16"/>
        </w:rPr>
        <w:t>scales =</w:t>
      </w:r>
      <w:r w:rsidRPr="00E0015E">
        <w:rPr>
          <w:rStyle w:val="NormalTok"/>
          <w:sz w:val="16"/>
          <w:szCs w:val="16"/>
        </w:rPr>
        <w:t xml:space="preserve"> </w:t>
      </w:r>
      <w:r w:rsidRPr="00E0015E">
        <w:rPr>
          <w:rStyle w:val="StringTok"/>
          <w:sz w:val="16"/>
          <w:szCs w:val="16"/>
        </w:rPr>
        <w:t>"free"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my_theme</w:t>
      </w:r>
      <w:r w:rsidRPr="00E0015E">
        <w:rPr>
          <w:sz w:val="16"/>
          <w:szCs w:val="16"/>
        </w:rPr>
        <w:br/>
      </w:r>
      <w:r w:rsidRPr="00E0015E">
        <w:rPr>
          <w:sz w:val="16"/>
          <w:szCs w:val="16"/>
        </w:rPr>
        <w:br/>
      </w:r>
      <w:r w:rsidRPr="00E0015E">
        <w:rPr>
          <w:rStyle w:val="CommentTok"/>
          <w:sz w:val="16"/>
          <w:szCs w:val="16"/>
        </w:rPr>
        <w:t># Display the plot</w:t>
      </w:r>
      <w:r w:rsidRPr="00E0015E">
        <w:rPr>
          <w:sz w:val="16"/>
          <w:szCs w:val="16"/>
        </w:rPr>
        <w:br/>
      </w:r>
      <w:r w:rsidRPr="00E0015E">
        <w:rPr>
          <w:rStyle w:val="FunctionTok"/>
          <w:sz w:val="16"/>
          <w:szCs w:val="16"/>
        </w:rPr>
        <w:t>print</w:t>
      </w:r>
      <w:r w:rsidRPr="00E0015E">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351"/>
      </w:tblGrid>
      <w:tr w:rsidR="00E0015E" w:rsidTr="00E0015E">
        <w:tc>
          <w:tcPr>
            <w:tcW w:w="8487" w:type="dxa"/>
          </w:tcPr>
          <w:p w:rsidR="00E0015E" w:rsidRPr="00A42DA2" w:rsidRDefault="00B74654" w:rsidP="00E0015E">
            <w:pPr>
              <w:pStyle w:val="FirstParagraph"/>
              <w:rPr>
                <w:rFonts w:ascii="Times New Roman" w:hAnsi="Times New Roman" w:cs="Times New Roman"/>
                <w:sz w:val="22"/>
                <w:szCs w:val="22"/>
              </w:rPr>
            </w:pPr>
            <w:r>
              <w:rPr>
                <w:rFonts w:ascii="Times New Roman" w:hAnsi="Times New Roman" w:cs="Times New Roman"/>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88.75pt">
                  <v:imagedata r:id="rId11" o:title="fig5"/>
                </v:shape>
              </w:pict>
            </w:r>
          </w:p>
        </w:tc>
        <w:tc>
          <w:tcPr>
            <w:tcW w:w="351" w:type="dxa"/>
          </w:tcPr>
          <w:p w:rsidR="00E0015E" w:rsidRDefault="00E0015E" w:rsidP="00E0015E">
            <w:pPr>
              <w:pStyle w:val="FirstParagraph"/>
              <w:jc w:val="center"/>
              <w:rPr>
                <w:rFonts w:ascii="Times New Roman" w:hAnsi="Times New Roman" w:cs="Times New Roman"/>
                <w:sz w:val="22"/>
                <w:szCs w:val="22"/>
              </w:rPr>
            </w:pPr>
          </w:p>
        </w:tc>
      </w:tr>
      <w:tr w:rsidR="00E0015E" w:rsidTr="00E0015E">
        <w:tc>
          <w:tcPr>
            <w:tcW w:w="8487" w:type="dxa"/>
          </w:tcPr>
          <w:p w:rsidR="00E0015E" w:rsidRPr="00A42DA2" w:rsidRDefault="00E0015E" w:rsidP="009D0780">
            <w:pPr>
              <w:pStyle w:val="FirstParagraph"/>
              <w:rPr>
                <w:rFonts w:ascii="Times New Roman" w:hAnsi="Times New Roman" w:cs="Times New Roman"/>
                <w:sz w:val="22"/>
                <w:szCs w:val="22"/>
              </w:rPr>
            </w:pPr>
            <w:r w:rsidRPr="007D3280">
              <w:rPr>
                <w:rFonts w:ascii="Times New Roman" w:hAnsi="Times New Roman" w:cs="Times New Roman"/>
                <w:b/>
                <w:sz w:val="22"/>
                <w:szCs w:val="22"/>
              </w:rPr>
              <w:t>Fig 5.</w:t>
            </w:r>
            <w:r w:rsidRPr="00A42DA2">
              <w:rPr>
                <w:rFonts w:ascii="Times New Roman" w:hAnsi="Times New Roman" w:cs="Times New Roman"/>
                <w:sz w:val="22"/>
                <w:szCs w:val="22"/>
              </w:rPr>
              <w:t xml:space="preserve"> Covariance matrices tested in the simulation to analyze </w:t>
            </w:r>
            <w:r>
              <w:rPr>
                <w:rFonts w:ascii="Times New Roman" w:hAnsi="Times New Roman" w:cs="Times New Roman"/>
                <w:sz w:val="22"/>
                <w:szCs w:val="22"/>
              </w:rPr>
              <w:t>their</w:t>
            </w:r>
            <w:r w:rsidRPr="00A42DA2">
              <w:rPr>
                <w:rFonts w:ascii="Times New Roman" w:hAnsi="Times New Roman" w:cs="Times New Roman"/>
                <w:sz w:val="22"/>
                <w:szCs w:val="22"/>
              </w:rPr>
              <w:t xml:space="preserve"> impact on </w:t>
            </w:r>
            <w:r w:rsidR="009D0780">
              <w:rPr>
                <w:rFonts w:ascii="Times New Roman" w:hAnsi="Times New Roman" w:cs="Times New Roman"/>
                <w:sz w:val="22"/>
                <w:szCs w:val="22"/>
              </w:rPr>
              <w:t>abundance change and variance in abundance change.</w:t>
            </w:r>
            <w:r w:rsidR="002546FB">
              <w:rPr>
                <w:rFonts w:ascii="Times New Roman" w:hAnsi="Times New Roman" w:cs="Times New Roman"/>
                <w:sz w:val="22"/>
                <w:szCs w:val="22"/>
              </w:rPr>
              <w:t xml:space="preserve"> Positive covariances may reflect species’ similar increases or decreases.</w:t>
            </w:r>
          </w:p>
        </w:tc>
        <w:tc>
          <w:tcPr>
            <w:tcW w:w="351" w:type="dxa"/>
          </w:tcPr>
          <w:p w:rsidR="00E0015E" w:rsidRPr="007D3280" w:rsidRDefault="00E0015E" w:rsidP="007D3280">
            <w:pPr>
              <w:pStyle w:val="FirstParagraph"/>
              <w:rPr>
                <w:rFonts w:ascii="Times New Roman" w:hAnsi="Times New Roman" w:cs="Times New Roman"/>
                <w:b/>
                <w:sz w:val="22"/>
                <w:szCs w:val="22"/>
              </w:rPr>
            </w:pPr>
          </w:p>
        </w:tc>
      </w:tr>
    </w:tbl>
    <w:p w:rsidR="00045AA0" w:rsidRPr="009D0780" w:rsidRDefault="004059A7">
      <w:pPr>
        <w:pStyle w:val="FirstParagraph"/>
        <w:rPr>
          <w:rFonts w:ascii="Times New Roman" w:hAnsi="Times New Roman" w:cs="Times New Roman"/>
          <w:sz w:val="22"/>
          <w:szCs w:val="22"/>
          <w:u w:val="single"/>
        </w:rPr>
      </w:pPr>
      <w:r w:rsidRPr="009D0780">
        <w:rPr>
          <w:rFonts w:ascii="Times New Roman" w:hAnsi="Times New Roman" w:cs="Times New Roman"/>
          <w:sz w:val="22"/>
          <w:szCs w:val="22"/>
          <w:u w:val="single"/>
        </w:rPr>
        <w:t xml:space="preserve">Simulations </w:t>
      </w:r>
      <w:r w:rsidR="009D0780" w:rsidRPr="009D0780">
        <w:rPr>
          <w:rFonts w:ascii="Times New Roman" w:hAnsi="Times New Roman" w:cs="Times New Roman"/>
          <w:sz w:val="22"/>
          <w:szCs w:val="22"/>
          <w:u w:val="single"/>
        </w:rPr>
        <w:t>for predator-prey</w:t>
      </w:r>
      <w:r w:rsidR="009D0780">
        <w:rPr>
          <w:rFonts w:ascii="Times New Roman" w:hAnsi="Times New Roman" w:cs="Times New Roman"/>
          <w:sz w:val="22"/>
          <w:szCs w:val="22"/>
          <w:u w:val="single"/>
        </w:rPr>
        <w:t xml:space="preserve"> networks</w:t>
      </w:r>
      <w:r w:rsidR="009D0780" w:rsidRPr="009D0780">
        <w:rPr>
          <w:rFonts w:ascii="Times New Roman" w:hAnsi="Times New Roman" w:cs="Times New Roman"/>
          <w:sz w:val="22"/>
          <w:szCs w:val="22"/>
          <w:u w:val="single"/>
        </w:rPr>
        <w:t>:</w:t>
      </w:r>
    </w:p>
    <w:p w:rsidR="002546FB" w:rsidRPr="002546FB" w:rsidRDefault="002546FB" w:rsidP="002546FB">
      <w:pPr>
        <w:pStyle w:val="SourceCode"/>
        <w:rPr>
          <w:sz w:val="16"/>
          <w:szCs w:val="16"/>
        </w:rPr>
      </w:pPr>
      <w:r w:rsidRPr="002546FB">
        <w:rPr>
          <w:rStyle w:val="CommentTok"/>
          <w:sz w:val="16"/>
          <w:szCs w:val="16"/>
        </w:rPr>
        <w:t># Number of species</w:t>
      </w:r>
      <w:r w:rsidRPr="002546FB">
        <w:rPr>
          <w:sz w:val="16"/>
          <w:szCs w:val="16"/>
        </w:rPr>
        <w:br/>
      </w:r>
      <w:r w:rsidRPr="002546FB">
        <w:rPr>
          <w:rStyle w:val="NormalTok"/>
          <w:sz w:val="16"/>
          <w:szCs w:val="16"/>
        </w:rPr>
        <w:t xml:space="preserve">S </w:t>
      </w:r>
      <w:r w:rsidRPr="002546FB">
        <w:rPr>
          <w:rStyle w:val="OtherTok"/>
          <w:sz w:val="16"/>
          <w:szCs w:val="16"/>
        </w:rPr>
        <w:t>&lt;-</w:t>
      </w:r>
      <w:r w:rsidRPr="002546FB">
        <w:rPr>
          <w:rStyle w:val="NormalTok"/>
          <w:sz w:val="16"/>
          <w:szCs w:val="16"/>
        </w:rPr>
        <w:t xml:space="preserve"> </w:t>
      </w:r>
      <w:r w:rsidRPr="002546FB">
        <w:rPr>
          <w:rStyle w:val="DecValTok"/>
          <w:sz w:val="16"/>
          <w:szCs w:val="16"/>
        </w:rPr>
        <w:t>25</w:t>
      </w:r>
      <w:r w:rsidRPr="002546FB">
        <w:rPr>
          <w:sz w:val="16"/>
          <w:szCs w:val="16"/>
        </w:rPr>
        <w:br/>
      </w:r>
      <w:r w:rsidRPr="002546FB">
        <w:rPr>
          <w:sz w:val="16"/>
          <w:szCs w:val="16"/>
        </w:rPr>
        <w:br/>
      </w:r>
      <w:r w:rsidRPr="002546FB">
        <w:rPr>
          <w:rStyle w:val="CommentTok"/>
          <w:sz w:val="16"/>
          <w:szCs w:val="16"/>
        </w:rPr>
        <w:t># Simulate initial r values (ri)</w:t>
      </w:r>
      <w:r w:rsidRPr="002546FB">
        <w:rPr>
          <w:sz w:val="16"/>
          <w:szCs w:val="16"/>
        </w:rPr>
        <w:br/>
      </w:r>
      <w:r w:rsidRPr="002546FB">
        <w:rPr>
          <w:rStyle w:val="FunctionTok"/>
          <w:sz w:val="16"/>
          <w:szCs w:val="16"/>
        </w:rPr>
        <w:t>set.seed</w:t>
      </w:r>
      <w:r w:rsidRPr="002546FB">
        <w:rPr>
          <w:rStyle w:val="NormalTok"/>
          <w:sz w:val="16"/>
          <w:szCs w:val="16"/>
        </w:rPr>
        <w:t>(</w:t>
      </w:r>
      <w:r w:rsidRPr="002546FB">
        <w:rPr>
          <w:rStyle w:val="DecValTok"/>
          <w:sz w:val="16"/>
          <w:szCs w:val="16"/>
        </w:rPr>
        <w:t>123</w:t>
      </w:r>
      <w:r w:rsidRPr="002546FB">
        <w:rPr>
          <w:rStyle w:val="NormalTok"/>
          <w:sz w:val="16"/>
          <w:szCs w:val="16"/>
        </w:rPr>
        <w:t>)</w:t>
      </w:r>
      <w:r w:rsidRPr="002546FB">
        <w:rPr>
          <w:sz w:val="16"/>
          <w:szCs w:val="16"/>
        </w:rPr>
        <w:br/>
      </w:r>
      <w:r w:rsidRPr="002546FB">
        <w:rPr>
          <w:rStyle w:val="NormalTok"/>
          <w:sz w:val="16"/>
          <w:szCs w:val="16"/>
        </w:rPr>
        <w:t xml:space="preserve">ri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SpecialCharTok"/>
          <w:sz w:val="16"/>
          <w:szCs w:val="16"/>
        </w:rPr>
        <w:t>-</w:t>
      </w:r>
      <w:r w:rsidRPr="002546FB">
        <w:rPr>
          <w:rStyle w:val="DecValTok"/>
          <w:sz w:val="16"/>
          <w:szCs w:val="16"/>
        </w:rPr>
        <w:t>1</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positive covariance</w:t>
      </w:r>
      <w:r w:rsidRPr="002546FB">
        <w:rPr>
          <w:sz w:val="16"/>
          <w:szCs w:val="16"/>
        </w:rPr>
        <w:br/>
      </w:r>
      <w:r w:rsidRPr="002546FB">
        <w:rPr>
          <w:rStyle w:val="NormalTok"/>
          <w:sz w:val="16"/>
          <w:szCs w:val="16"/>
        </w:rPr>
        <w:t xml:space="preserve">generate_rf_positive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FunctionTok"/>
          <w:sz w:val="16"/>
          <w:szCs w:val="16"/>
        </w:rPr>
        <w:t>length</w:t>
      </w:r>
      <w:r w:rsidRPr="002546FB">
        <w:rPr>
          <w:rStyle w:val="NormalTok"/>
          <w:sz w:val="16"/>
          <w:szCs w:val="16"/>
        </w:rPr>
        <w:t>(ri), mean_change, sd_variation)</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Mixed covariance (positive and negative)</w:t>
      </w:r>
      <w:r w:rsidRPr="002546FB">
        <w:rPr>
          <w:sz w:val="16"/>
          <w:szCs w:val="16"/>
        </w:rPr>
        <w:br/>
      </w:r>
      <w:r w:rsidRPr="002546FB">
        <w:rPr>
          <w:rStyle w:val="NormalTok"/>
          <w:sz w:val="16"/>
          <w:szCs w:val="16"/>
        </w:rPr>
        <w:t xml:space="preserve">generate_rf_mixed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mean_change_positive, mean_change_negative,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FunctionTok"/>
          <w:sz w:val="16"/>
          <w:szCs w:val="16"/>
        </w:rPr>
        <w:t>length</w:t>
      </w:r>
      <w:r w:rsidRPr="002546FB">
        <w:rPr>
          <w:rStyle w:val="NormalTok"/>
          <w:sz w:val="16"/>
          <w:szCs w:val="16"/>
        </w:rPr>
        <w:t>(ri))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(i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mean_change_positive,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mean_change_negative,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Compute the covariance matrix using delta_r vectors</w:t>
      </w:r>
      <w:r w:rsidRPr="002546FB">
        <w:rPr>
          <w:sz w:val="16"/>
          <w:szCs w:val="16"/>
        </w:rPr>
        <w:br/>
      </w:r>
      <w:r w:rsidRPr="002546FB">
        <w:rPr>
          <w:rStyle w:val="NormalTok"/>
          <w:sz w:val="16"/>
          <w:szCs w:val="16"/>
        </w:rPr>
        <w:lastRenderedPageBreak/>
        <w:t xml:space="preserve">compute_cov_matrix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(delta_r_vectors) {</w:t>
      </w:r>
      <w:r w:rsidRPr="002546FB">
        <w:rPr>
          <w:sz w:val="16"/>
          <w:szCs w:val="16"/>
        </w:rPr>
        <w:br/>
      </w:r>
      <w:r w:rsidRPr="002546FB">
        <w:rPr>
          <w:rStyle w:val="NormalTok"/>
          <w:sz w:val="16"/>
          <w:szCs w:val="16"/>
        </w:rPr>
        <w:t xml:space="preserve">  S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(delta_r_vectors)</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ConstantTok"/>
          <w:sz w:val="16"/>
          <w:szCs w:val="16"/>
        </w:rPr>
        <w:t>NA</w:t>
      </w:r>
      <w:r w:rsidRPr="002546FB">
        <w:rPr>
          <w:rStyle w:val="NormalTok"/>
          <w:sz w:val="16"/>
          <w:szCs w:val="16"/>
        </w:rPr>
        <w:t xml:space="preserve">, </w:t>
      </w:r>
      <w:r w:rsidRPr="002546FB">
        <w:rPr>
          <w:rStyle w:val="AttributeTok"/>
          <w:sz w:val="16"/>
          <w:szCs w:val="16"/>
        </w:rPr>
        <w:t>nrow =</w:t>
      </w:r>
      <w:r w:rsidRPr="002546FB">
        <w:rPr>
          <w:rStyle w:val="NormalTok"/>
          <w:sz w:val="16"/>
          <w:szCs w:val="16"/>
        </w:rPr>
        <w:t xml:space="preserve"> S, </w:t>
      </w:r>
      <w:r w:rsidRPr="002546FB">
        <w:rPr>
          <w:rStyle w:val="AttributeTok"/>
          <w:sz w:val="16"/>
          <w:szCs w:val="16"/>
        </w:rPr>
        <w:t>ncol =</w:t>
      </w:r>
      <w:r w:rsidRPr="002546FB">
        <w:rPr>
          <w:rStyle w:val="NormalTok"/>
          <w:sz w:val="16"/>
          <w:szCs w:val="16"/>
        </w:rPr>
        <w:t xml:space="preserve"> S)</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(j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cov_matrix[i, j]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(delta_r_vectors[i, ], delta_r_vectors[j,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(cov_matrix)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Simulating scenarios</w:t>
      </w:r>
      <w:r w:rsidRPr="002546FB">
        <w:rPr>
          <w:sz w:val="16"/>
          <w:szCs w:val="16"/>
        </w:rPr>
        <w:br/>
      </w:r>
      <w:r w:rsidRPr="002546FB">
        <w:rPr>
          <w:rStyle w:val="NormalTok"/>
          <w:sz w:val="16"/>
          <w:szCs w:val="16"/>
        </w:rPr>
        <w:t xml:space="preserve">mean_change_strong </w:t>
      </w:r>
      <w:r w:rsidRPr="002546FB">
        <w:rPr>
          <w:rStyle w:val="OtherTok"/>
          <w:sz w:val="16"/>
          <w:szCs w:val="16"/>
        </w:rPr>
        <w:t>&lt;-</w:t>
      </w:r>
      <w:r w:rsidRPr="002546FB">
        <w:rPr>
          <w:rStyle w:val="NormalTok"/>
          <w:sz w:val="16"/>
          <w:szCs w:val="16"/>
        </w:rPr>
        <w:t xml:space="preserve"> </w:t>
      </w:r>
      <w:r w:rsidRPr="002546FB">
        <w:rPr>
          <w:rStyle w:val="FloatTok"/>
          <w:sz w:val="16"/>
          <w:szCs w:val="16"/>
        </w:rPr>
        <w:t>1.2</w:t>
      </w:r>
      <w:r w:rsidRPr="002546FB">
        <w:rPr>
          <w:sz w:val="16"/>
          <w:szCs w:val="16"/>
        </w:rPr>
        <w:br/>
      </w:r>
      <w:r w:rsidRPr="002546FB">
        <w:rPr>
          <w:rStyle w:val="NormalTok"/>
          <w:sz w:val="16"/>
          <w:szCs w:val="16"/>
        </w:rPr>
        <w:t xml:space="preserve">mean_change_weak </w:t>
      </w:r>
      <w:r w:rsidRPr="002546FB">
        <w:rPr>
          <w:rStyle w:val="OtherTok"/>
          <w:sz w:val="16"/>
          <w:szCs w:val="16"/>
        </w:rPr>
        <w:t>&lt;-</w:t>
      </w:r>
      <w:r w:rsidRPr="002546FB">
        <w:rPr>
          <w:rStyle w:val="NormalTok"/>
          <w:sz w:val="16"/>
          <w:szCs w:val="16"/>
        </w:rPr>
        <w:t xml:space="preserve"> </w:t>
      </w:r>
      <w:r w:rsidRPr="002546FB">
        <w:rPr>
          <w:rStyle w:val="FloatTok"/>
          <w:sz w:val="16"/>
          <w:szCs w:val="16"/>
        </w:rPr>
        <w:t>0.5</w:t>
      </w:r>
      <w:r w:rsidRPr="002546FB">
        <w:rPr>
          <w:sz w:val="16"/>
          <w:szCs w:val="16"/>
        </w:rPr>
        <w:br/>
      </w:r>
      <w:r w:rsidRPr="002546FB">
        <w:rPr>
          <w:rStyle w:val="NormalTok"/>
          <w:sz w:val="16"/>
          <w:szCs w:val="16"/>
        </w:rPr>
        <w:t xml:space="preserve">mean_change_strong_decrease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1.2</w:t>
      </w:r>
      <w:r w:rsidRPr="002546FB">
        <w:rPr>
          <w:sz w:val="16"/>
          <w:szCs w:val="16"/>
        </w:rPr>
        <w:br/>
      </w:r>
      <w:r w:rsidRPr="002546FB">
        <w:rPr>
          <w:rStyle w:val="NormalTok"/>
          <w:sz w:val="16"/>
          <w:szCs w:val="16"/>
        </w:rPr>
        <w:t xml:space="preserve">mean_change_weak_decrease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0.5</w:t>
      </w:r>
      <w:r w:rsidRPr="002546FB">
        <w:rPr>
          <w:sz w:val="16"/>
          <w:szCs w:val="16"/>
        </w:rPr>
        <w:br/>
      </w:r>
      <w:r w:rsidRPr="002546FB">
        <w:rPr>
          <w:rStyle w:val="NormalTok"/>
          <w:sz w:val="16"/>
          <w:szCs w:val="16"/>
        </w:rPr>
        <w:t xml:space="preserve">sd_variation </w:t>
      </w:r>
      <w:r w:rsidRPr="002546FB">
        <w:rPr>
          <w:rStyle w:val="OtherTok"/>
          <w:sz w:val="16"/>
          <w:szCs w:val="16"/>
        </w:rPr>
        <w:t>&lt;-</w:t>
      </w:r>
      <w:r w:rsidRPr="002546FB">
        <w:rPr>
          <w:rStyle w:val="NormalTok"/>
          <w:sz w:val="16"/>
          <w:szCs w:val="16"/>
        </w:rPr>
        <w:t xml:space="preserve"> </w:t>
      </w:r>
      <w:r w:rsidRPr="002546FB">
        <w:rPr>
          <w:rStyle w:val="FloatTok"/>
          <w:sz w:val="16"/>
          <w:szCs w:val="16"/>
        </w:rPr>
        <w:t>0.1</w:t>
      </w:r>
      <w:r w:rsidRPr="002546FB">
        <w:rPr>
          <w:sz w:val="16"/>
          <w:szCs w:val="16"/>
        </w:rPr>
        <w:br/>
      </w:r>
      <w:r w:rsidRPr="002546FB">
        <w:rPr>
          <w:sz w:val="16"/>
          <w:szCs w:val="16"/>
        </w:rPr>
        <w:br/>
      </w:r>
      <w:r w:rsidRPr="002546FB">
        <w:rPr>
          <w:rStyle w:val="CommentTok"/>
          <w:sz w:val="16"/>
          <w:szCs w:val="16"/>
        </w:rPr>
        <w:t># Function to simulate quantitative networks</w:t>
      </w:r>
      <w:r w:rsidRPr="002546FB">
        <w:rPr>
          <w:sz w:val="16"/>
          <w:szCs w:val="16"/>
        </w:rPr>
        <w:br/>
      </w:r>
      <w:r w:rsidRPr="002546FB">
        <w:rPr>
          <w:rStyle w:val="NormalTok"/>
          <w:sz w:val="16"/>
          <w:szCs w:val="16"/>
        </w:rPr>
        <w:t xml:space="preserve">sim_quantitative_network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 xml:space="preserve">(Net_type, S, C, aij_params, </w:t>
      </w:r>
      <w:r w:rsidRPr="002546FB">
        <w:rPr>
          <w:rStyle w:val="AttributeTok"/>
          <w:sz w:val="16"/>
          <w:szCs w:val="16"/>
        </w:rPr>
        <w:t>rho =</w:t>
      </w:r>
      <w:r w:rsidRPr="002546FB">
        <w:rPr>
          <w:rStyle w:val="NormalTok"/>
          <w:sz w:val="16"/>
          <w:szCs w:val="16"/>
        </w:rPr>
        <w:t xml:space="preserve"> </w:t>
      </w:r>
      <w:r w:rsidRPr="002546FB">
        <w:rPr>
          <w:rStyle w:val="DecValTok"/>
          <w:sz w:val="16"/>
          <w:szCs w:val="16"/>
        </w:rPr>
        <w:t>0</w:t>
      </w:r>
      <w:r w:rsidRPr="002546FB">
        <w:rPr>
          <w:rStyle w:val="NormalTok"/>
          <w:sz w:val="16"/>
          <w:szCs w:val="16"/>
        </w:rPr>
        <w:t>, diag_type) {</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DecValTok"/>
          <w:sz w:val="16"/>
          <w:szCs w:val="16"/>
        </w:rPr>
        <w:t>0</w:t>
      </w:r>
      <w:r w:rsidRPr="002546FB">
        <w:rPr>
          <w:rStyle w:val="NormalTok"/>
          <w:sz w:val="16"/>
          <w:szCs w:val="16"/>
        </w:rPr>
        <w:t>, S, S)</w:t>
      </w:r>
      <w:r w:rsidRPr="002546FB">
        <w:rPr>
          <w:sz w:val="16"/>
          <w:szCs w:val="16"/>
        </w:rPr>
        <w:br/>
      </w:r>
      <w:r w:rsidRPr="002546FB">
        <w:rPr>
          <w:rStyle w:val="NormalTok"/>
          <w:sz w:val="16"/>
          <w:szCs w:val="16"/>
        </w:rPr>
        <w:t xml:space="preserve">  n_pairs </w:t>
      </w:r>
      <w:r w:rsidRPr="002546FB">
        <w:rPr>
          <w:rStyle w:val="OtherTok"/>
          <w:sz w:val="16"/>
          <w:szCs w:val="16"/>
        </w:rPr>
        <w:t>&lt;-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sz w:val="16"/>
          <w:szCs w:val="16"/>
        </w:rPr>
        <w:br/>
      </w:r>
      <w:r w:rsidRPr="002546FB">
        <w:rPr>
          <w:rStyle w:val="NormalTok"/>
          <w:sz w:val="16"/>
          <w:szCs w:val="16"/>
        </w:rPr>
        <w:t xml:space="preserve">  B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(n_pairs) </w:t>
      </w:r>
      <w:r w:rsidRPr="002546FB">
        <w:rPr>
          <w:rStyle w:val="SpecialCharTok"/>
          <w:sz w:val="16"/>
          <w:szCs w:val="16"/>
        </w:rPr>
        <w:t>&lt;=</w:t>
      </w:r>
      <w:r w:rsidRPr="002546FB">
        <w:rPr>
          <w:rStyle w:val="NormalTok"/>
          <w:sz w:val="16"/>
          <w:szCs w:val="16"/>
        </w:rPr>
        <w:t xml:space="preserve"> C</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"random"</w:t>
      </w:r>
      <w:r w:rsidRPr="002546FB">
        <w:rPr>
          <w:rStyle w:val="NormalTok"/>
          <w:sz w:val="16"/>
          <w:szCs w:val="16"/>
        </w:rPr>
        <w:t>) {</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"predator-prey"</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"competition"</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"mutualistic"</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stop</w:t>
      </w:r>
      <w:r w:rsidRPr="002546FB">
        <w:rPr>
          <w:rStyle w:val="NormalTok"/>
          <w:sz w:val="16"/>
          <w:szCs w:val="16"/>
        </w:rPr>
        <w:t>(</w:t>
      </w:r>
      <w:r w:rsidRPr="002546FB">
        <w:rPr>
          <w:rStyle w:val="StringTok"/>
          <w:sz w:val="16"/>
          <w:szCs w:val="16"/>
        </w:rPr>
        <w:t>"Incorrect network type"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(diag_type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"zero"</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ControlFlowTok"/>
          <w:sz w:val="16"/>
          <w:szCs w:val="16"/>
        </w:rPr>
        <w:t>while</w:t>
      </w:r>
      <w:r w:rsidRPr="002546FB">
        <w:rPr>
          <w:rStyle w:val="NormalTok"/>
          <w:sz w:val="16"/>
          <w:szCs w:val="16"/>
        </w:rPr>
        <w:t xml:space="preserve"> (</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&gt;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(A)</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calculate metrics</w:t>
      </w:r>
      <w:r w:rsidRPr="002546FB">
        <w:rPr>
          <w:sz w:val="16"/>
          <w:szCs w:val="16"/>
        </w:rPr>
        <w:br/>
      </w:r>
      <w:r w:rsidRPr="002546FB">
        <w:rPr>
          <w:rStyle w:val="NormalTok"/>
          <w:sz w:val="16"/>
          <w:szCs w:val="16"/>
        </w:rPr>
        <w:t xml:space="preserve">calculate_metrics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(B, cov_delta_r, delta_r) {</w:t>
      </w:r>
      <w:r w:rsidRPr="002546FB">
        <w:rPr>
          <w:sz w:val="16"/>
          <w:szCs w:val="16"/>
        </w:rPr>
        <w:br/>
      </w:r>
      <w:r w:rsidRPr="002546FB">
        <w:rPr>
          <w:rStyle w:val="NormalTok"/>
          <w:sz w:val="16"/>
          <w:szCs w:val="16"/>
        </w:rPr>
        <w:t xml:space="preserve">  n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Variance of Delta X</w:t>
      </w:r>
      <w:r w:rsidRPr="002546FB">
        <w:rPr>
          <w:sz w:val="16"/>
          <w:szCs w:val="16"/>
        </w:rPr>
        <w:br/>
      </w:r>
      <w:r w:rsidRPr="002546FB">
        <w:rPr>
          <w:rStyle w:val="NormalTok"/>
          <w:sz w:val="16"/>
          <w:szCs w:val="16"/>
        </w:rPr>
        <w:t xml:space="preserve">  var_delta_X </w:t>
      </w:r>
      <w:r w:rsidRPr="002546FB">
        <w:rPr>
          <w:rStyle w:val="OtherTok"/>
          <w:sz w:val="16"/>
          <w:szCs w:val="16"/>
        </w:rPr>
        <w:t>&lt;-</w:t>
      </w:r>
      <w:r w:rsidRPr="002546FB">
        <w:rPr>
          <w:rStyle w:val="NormalTok"/>
          <w:sz w:val="16"/>
          <w:szCs w:val="16"/>
        </w:rPr>
        <w:t xml:space="preserve"> </w:t>
      </w:r>
      <w:r w:rsidRPr="002546FB">
        <w:rPr>
          <w:rStyle w:val="FunctionTok"/>
          <w:sz w:val="16"/>
          <w:szCs w:val="16"/>
        </w:rPr>
        <w:t>numeric</w:t>
      </w:r>
      <w:r w:rsidRPr="002546FB">
        <w:rPr>
          <w:rStyle w:val="NormalTok"/>
          <w:sz w:val="16"/>
          <w:szCs w:val="16"/>
        </w:rPr>
        <w:t>(n)</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(k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(l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lastRenderedPageBreak/>
        <w:t xml:space="preserve">        var_sum </w:t>
      </w:r>
      <w:r w:rsidRPr="002546FB">
        <w:rPr>
          <w:rStyle w:val="OtherTok"/>
          <w:sz w:val="16"/>
          <w:szCs w:val="16"/>
        </w:rPr>
        <w:t>&lt;-</w:t>
      </w:r>
      <w:r w:rsidRPr="002546FB">
        <w:rPr>
          <w:rStyle w:val="NormalTok"/>
          <w:sz w:val="16"/>
          <w:szCs w:val="16"/>
        </w:rPr>
        <w:t xml:space="preserve"> var_sum </w:t>
      </w:r>
      <w:r w:rsidRPr="002546FB">
        <w:rPr>
          <w:rStyle w:val="SpecialCharTok"/>
          <w:sz w:val="16"/>
          <w:szCs w:val="16"/>
        </w:rPr>
        <w:t>+</w:t>
      </w:r>
      <w:r w:rsidRPr="002546FB">
        <w:rPr>
          <w:rStyle w:val="NormalTok"/>
          <w:sz w:val="16"/>
          <w:szCs w:val="16"/>
        </w:rPr>
        <w:t xml:space="preserve"> B[i, k] </w:t>
      </w:r>
      <w:r w:rsidRPr="002546FB">
        <w:rPr>
          <w:rStyle w:val="SpecialCharTok"/>
          <w:sz w:val="16"/>
          <w:szCs w:val="16"/>
        </w:rPr>
        <w:t>*</w:t>
      </w:r>
      <w:r w:rsidRPr="002546FB">
        <w:rPr>
          <w:rStyle w:val="NormalTok"/>
          <w:sz w:val="16"/>
          <w:szCs w:val="16"/>
        </w:rPr>
        <w:t xml:space="preserve"> B[i, l] </w:t>
      </w:r>
      <w:r w:rsidRPr="002546FB">
        <w:rPr>
          <w:rStyle w:val="SpecialCharTok"/>
          <w:sz w:val="16"/>
          <w:szCs w:val="16"/>
        </w:rPr>
        <w:t>*</w:t>
      </w:r>
      <w:r w:rsidRPr="002546FB">
        <w:rPr>
          <w:rStyle w:val="NormalTok"/>
          <w:sz w:val="16"/>
          <w:szCs w:val="16"/>
        </w:rPr>
        <w:t xml:space="preserve"> cov_delta_r[k, l]</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var_delta_X[i] </w:t>
      </w:r>
      <w:r w:rsidRPr="002546FB">
        <w:rPr>
          <w:rStyle w:val="OtherTok"/>
          <w:sz w:val="16"/>
          <w:szCs w:val="16"/>
        </w:rPr>
        <w:t>&lt;-</w:t>
      </w:r>
      <w:r w:rsidRPr="002546FB">
        <w:rPr>
          <w:rStyle w:val="NormalTok"/>
          <w:sz w:val="16"/>
          <w:szCs w:val="16"/>
        </w:rPr>
        <w:t xml:space="preserve"> var_sum</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Compute column sums of B</w:t>
      </w:r>
      <w:r w:rsidRPr="002546FB">
        <w:rPr>
          <w:sz w:val="16"/>
          <w:szCs w:val="16"/>
        </w:rPr>
        <w:br/>
      </w:r>
      <w:r w:rsidRPr="002546FB">
        <w:rPr>
          <w:rStyle w:val="NormalTok"/>
          <w:sz w:val="16"/>
          <w:szCs w:val="16"/>
        </w:rPr>
        <w:t xml:space="preserve">  col_sums_B </w:t>
      </w:r>
      <w:r w:rsidRPr="002546FB">
        <w:rPr>
          <w:rStyle w:val="OtherTok"/>
          <w:sz w:val="16"/>
          <w:szCs w:val="16"/>
        </w:rPr>
        <w:t>&lt;-</w:t>
      </w:r>
      <w:r w:rsidRPr="002546FB">
        <w:rPr>
          <w:rStyle w:val="NormalTok"/>
          <w:sz w:val="16"/>
          <w:szCs w:val="16"/>
        </w:rPr>
        <w:t xml:space="preserve"> </w:t>
      </w:r>
      <w:r w:rsidRPr="002546FB">
        <w:rPr>
          <w:rStyle w:val="FunctionTok"/>
          <w:sz w:val="16"/>
          <w:szCs w:val="16"/>
        </w:rPr>
        <w:t>colSums</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Average of the sum of each column of B</w:t>
      </w:r>
      <w:r w:rsidRPr="002546FB">
        <w:rPr>
          <w:sz w:val="16"/>
          <w:szCs w:val="16"/>
        </w:rPr>
        <w:br/>
      </w:r>
      <w:r w:rsidRPr="002546FB">
        <w:rPr>
          <w:rStyle w:val="NormalTok"/>
          <w:sz w:val="16"/>
          <w:szCs w:val="16"/>
        </w:rPr>
        <w:t xml:space="preserve">  mean_sum_B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(col_sums_B)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Mean of delta_r (assuming it is an average of a random distribution)</w:t>
      </w:r>
      <w:r w:rsidRPr="002546FB">
        <w:rPr>
          <w:sz w:val="16"/>
          <w:szCs w:val="16"/>
        </w:rPr>
        <w:br/>
      </w:r>
      <w:r w:rsidRPr="002546FB">
        <w:rPr>
          <w:rStyle w:val="NormalTok"/>
          <w:sz w:val="16"/>
          <w:szCs w:val="16"/>
        </w:rPr>
        <w:t xml:space="preserve">  mean_delta_r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Covariance between sum of each column of B and delta_r</w:t>
      </w:r>
      <w:r w:rsidRPr="002546FB">
        <w:rPr>
          <w:sz w:val="16"/>
          <w:szCs w:val="16"/>
        </w:rPr>
        <w:br/>
      </w:r>
      <w:r w:rsidRPr="002546FB">
        <w:rPr>
          <w:rStyle w:val="NormalTok"/>
          <w:sz w:val="16"/>
          <w:szCs w:val="16"/>
        </w:rPr>
        <w:t xml:space="preserve">  cov_sum_B_delta_r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(col_sums_B, 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Calculate Abundance Change</w:t>
      </w:r>
      <w:r w:rsidRPr="002546FB">
        <w:rPr>
          <w:sz w:val="16"/>
          <w:szCs w:val="16"/>
        </w:rPr>
        <w:br/>
      </w:r>
      <w:r w:rsidRPr="002546FB">
        <w:rPr>
          <w:rStyle w:val="NormalTok"/>
          <w:sz w:val="16"/>
          <w:szCs w:val="16"/>
        </w:rPr>
        <w:t xml:space="preserve">  abundance_change </w:t>
      </w:r>
      <w:r w:rsidRPr="002546FB">
        <w:rPr>
          <w:rStyle w:val="OtherTok"/>
          <w:sz w:val="16"/>
          <w:szCs w:val="16"/>
        </w:rPr>
        <w:t>&lt;-</w:t>
      </w:r>
      <w:r w:rsidRPr="002546FB">
        <w:rPr>
          <w:rStyle w:val="NormalTok"/>
          <w:sz w:val="16"/>
          <w:szCs w:val="16"/>
        </w:rPr>
        <w:t xml:space="preserve"> mean_sum_B </w:t>
      </w:r>
      <w:r w:rsidRPr="002546FB">
        <w:rPr>
          <w:rStyle w:val="SpecialCharTok"/>
          <w:sz w:val="16"/>
          <w:szCs w:val="16"/>
        </w:rPr>
        <w:t>*</w:t>
      </w:r>
      <w:r w:rsidRPr="002546FB">
        <w:rPr>
          <w:rStyle w:val="NormalTok"/>
          <w:sz w:val="16"/>
          <w:szCs w:val="16"/>
        </w:rPr>
        <w:t xml:space="preserve"> mean_delta_r </w:t>
      </w:r>
      <w:r w:rsidRPr="002546FB">
        <w:rPr>
          <w:rStyle w:val="SpecialCharTok"/>
          <w:sz w:val="16"/>
          <w:szCs w:val="16"/>
        </w:rPr>
        <w:t>+</w:t>
      </w:r>
      <w:r w:rsidRPr="002546FB">
        <w:rPr>
          <w:rStyle w:val="NormalTok"/>
          <w:sz w:val="16"/>
          <w:szCs w:val="16"/>
        </w:rPr>
        <w:t xml:space="preserve"> cov_sum_B_delta_r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var_delta_X, </w:t>
      </w:r>
      <w:r w:rsidRPr="002546FB">
        <w:rPr>
          <w:rStyle w:val="AttributeTok"/>
          <w:sz w:val="16"/>
          <w:szCs w:val="16"/>
        </w:rPr>
        <w:t>Abundance_Change =</w:t>
      </w:r>
      <w:r w:rsidRPr="002546FB">
        <w:rPr>
          <w:rStyle w:val="NormalTok"/>
          <w:sz w:val="16"/>
          <w:szCs w:val="16"/>
        </w:rPr>
        <w:t xml:space="preserve"> abundance_change))</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Run simulations</w:t>
      </w:r>
      <w:r w:rsidRPr="002546FB">
        <w:rPr>
          <w:sz w:val="16"/>
          <w:szCs w:val="16"/>
        </w:rPr>
        <w:br/>
      </w:r>
      <w:r w:rsidRPr="002546FB">
        <w:rPr>
          <w:rStyle w:val="NormalTok"/>
          <w:sz w:val="16"/>
          <w:szCs w:val="16"/>
        </w:rPr>
        <w:t xml:space="preserve">run_simulations_with_metrics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(num_simulations, Net_type, S, C, aij_params, scenario, mean_change_strong, mean_change_weak, sd_variation) {</w:t>
      </w:r>
      <w:r w:rsidRPr="002546FB">
        <w:rPr>
          <w:sz w:val="16"/>
          <w:szCs w:val="16"/>
        </w:rPr>
        <w:br/>
      </w:r>
      <w:r w:rsidRPr="002546FB">
        <w:rPr>
          <w:rStyle w:val="NormalTok"/>
          <w:sz w:val="16"/>
          <w:szCs w:val="16"/>
        </w:rPr>
        <w:t xml:space="preserve">  results </w:t>
      </w:r>
      <w:r w:rsidRPr="002546FB">
        <w:rPr>
          <w:rStyle w:val="OtherTok"/>
          <w:sz w:val="16"/>
          <w:szCs w:val="16"/>
        </w:rPr>
        <w:t>&lt;-</w:t>
      </w:r>
      <w:r w:rsidRPr="002546FB">
        <w:rPr>
          <w:rStyle w:val="NormalTok"/>
          <w:sz w:val="16"/>
          <w:szCs w:val="16"/>
        </w:rPr>
        <w:t xml:space="preserve"> </w:t>
      </w:r>
      <w:r w:rsidRPr="002546FB">
        <w:rPr>
          <w:rStyle w:val="FunctionTok"/>
          <w:sz w:val="16"/>
          <w:szCs w:val="16"/>
        </w:rPr>
        <w:t>replicate</w:t>
      </w:r>
      <w:r w:rsidRPr="002546FB">
        <w:rPr>
          <w:rStyle w:val="NormalTok"/>
          <w:sz w:val="16"/>
          <w:szCs w:val="16"/>
        </w:rPr>
        <w:t>(num_simulations, {</w:t>
      </w:r>
      <w:r w:rsidRPr="002546FB">
        <w:rPr>
          <w:sz w:val="16"/>
          <w:szCs w:val="16"/>
        </w:rPr>
        <w:br/>
      </w:r>
      <w:r w:rsidRPr="002546FB">
        <w:rPr>
          <w:rStyle w:val="NormalTok"/>
          <w:sz w:val="16"/>
          <w:szCs w:val="16"/>
        </w:rPr>
        <w:t xml:space="preserve">    </w:t>
      </w:r>
      <w:r w:rsidRPr="002546FB">
        <w:rPr>
          <w:rStyle w:val="CommentTok"/>
          <w:sz w:val="16"/>
          <w:szCs w:val="16"/>
        </w:rPr>
        <w:t># Generate new C matrix for each iteration</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mean_change_weak,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mean_change_strong, mean_change_strong_decrease,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delta_r </w:t>
      </w:r>
      <w:r w:rsidRPr="002546FB">
        <w:rPr>
          <w:rStyle w:val="OtherTok"/>
          <w:sz w:val="16"/>
          <w:szCs w:val="16"/>
        </w:rPr>
        <w:t>&lt;-</w:t>
      </w:r>
      <w:r w:rsidRPr="002546FB">
        <w:rPr>
          <w:rStyle w:val="NormalTok"/>
          <w:sz w:val="16"/>
          <w:szCs w:val="16"/>
        </w:rPr>
        <w:t xml:space="preserve"> rf </w:t>
      </w:r>
      <w:r w:rsidRPr="002546FB">
        <w:rPr>
          <w:rStyle w:val="SpecialCharTok"/>
          <w:sz w:val="16"/>
          <w:szCs w:val="16"/>
        </w:rPr>
        <w:t>-</w:t>
      </w:r>
      <w:r w:rsidRPr="002546FB">
        <w:rPr>
          <w:rStyle w:val="NormalTok"/>
          <w:sz w:val="16"/>
          <w:szCs w:val="16"/>
        </w:rPr>
        <w:t xml:space="preserve"> ri</w:t>
      </w:r>
      <w:r w:rsidRPr="002546FB">
        <w:rPr>
          <w:sz w:val="16"/>
          <w:szCs w:val="16"/>
        </w:rPr>
        <w:br/>
      </w:r>
      <w:r w:rsidRPr="002546FB">
        <w:rPr>
          <w:rStyle w:val="NormalTok"/>
          <w:sz w:val="16"/>
          <w:szCs w:val="16"/>
        </w:rPr>
        <w:t xml:space="preserve">    delta_r_vectors </w:t>
      </w:r>
      <w:r w:rsidRPr="002546FB">
        <w:rPr>
          <w:rStyle w:val="OtherTok"/>
          <w:sz w:val="16"/>
          <w:szCs w:val="16"/>
        </w:rPr>
        <w:t>&lt;-</w:t>
      </w:r>
      <w:r w:rsidRPr="002546FB">
        <w:rPr>
          <w:rStyle w:val="NormalTok"/>
          <w:sz w:val="16"/>
          <w:szCs w:val="16"/>
        </w:rPr>
        <w:t xml:space="preserve"> </w:t>
      </w:r>
      <w:r w:rsidRPr="002546FB">
        <w:rPr>
          <w:rStyle w:val="FunctionTok"/>
          <w:sz w:val="16"/>
          <w:szCs w:val="16"/>
        </w:rPr>
        <w:t>cbind</w:t>
      </w:r>
      <w:r w:rsidRPr="002546FB">
        <w:rPr>
          <w:rStyle w:val="NormalTok"/>
          <w:sz w:val="16"/>
          <w:szCs w:val="16"/>
        </w:rPr>
        <w:t>(ri, rf)</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compute_cov_matrix</w:t>
      </w:r>
      <w:r w:rsidRPr="002546FB">
        <w:rPr>
          <w:rStyle w:val="NormalTok"/>
          <w:sz w:val="16"/>
          <w:szCs w:val="16"/>
        </w:rPr>
        <w:t xml:space="preserve">(delta_r_vectors) </w:t>
      </w:r>
      <w:r w:rsidRPr="002546FB">
        <w:rPr>
          <w:rStyle w:val="CommentTok"/>
          <w:sz w:val="16"/>
          <w:szCs w:val="16"/>
        </w:rPr>
        <w:t># compute C matrix from delta_r vectors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interaction_matrix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sim_quantitative_network</w:t>
      </w:r>
      <w:r w:rsidRPr="002546FB">
        <w:rPr>
          <w:rStyle w:val="NormalTok"/>
          <w:sz w:val="16"/>
          <w:szCs w:val="16"/>
        </w:rPr>
        <w:t xml:space="preserve">(Net_type, S, C, aij_params, </w:t>
      </w:r>
      <w:r w:rsidRPr="002546FB">
        <w:rPr>
          <w:rStyle w:val="AttributeTok"/>
          <w:sz w:val="16"/>
          <w:szCs w:val="16"/>
        </w:rPr>
        <w:t>diag_type =</w:t>
      </w:r>
      <w:r w:rsidRPr="002546FB">
        <w:rPr>
          <w:rStyle w:val="NormalTok"/>
          <w:sz w:val="16"/>
          <w:szCs w:val="16"/>
        </w:rPr>
        <w:t xml:space="preserve"> </w:t>
      </w:r>
      <w:r w:rsidRPr="002546FB">
        <w:rPr>
          <w:rStyle w:val="StringTok"/>
          <w:sz w:val="16"/>
          <w:szCs w:val="16"/>
        </w:rPr>
        <w:t>"nonzero"</w:t>
      </w:r>
      <w:r w:rsidRPr="002546FB">
        <w:rPr>
          <w:rStyle w:val="NormalTok"/>
          <w:sz w:val="16"/>
          <w:szCs w:val="16"/>
        </w:rPr>
        <w:t>)</w:t>
      </w:r>
      <w:r w:rsidRPr="002546FB">
        <w:rPr>
          <w:sz w:val="16"/>
          <w:szCs w:val="16"/>
        </w:rPr>
        <w:br/>
      </w:r>
      <w:r w:rsidRPr="002546FB">
        <w:rPr>
          <w:rStyle w:val="NormalTok"/>
          <w:sz w:val="16"/>
          <w:szCs w:val="16"/>
        </w:rPr>
        <w:t xml:space="preserve">    inverse_matrix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solve</w:t>
      </w:r>
      <w:r w:rsidRPr="002546FB">
        <w:rPr>
          <w:rStyle w:val="NormalTok"/>
          <w:sz w:val="16"/>
          <w:szCs w:val="16"/>
        </w:rPr>
        <w:t>(interaction_matrix)</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w:t>
      </w:r>
      <w:r w:rsidRPr="002546FB">
        <w:rPr>
          <w:rStyle w:val="FunctionTok"/>
          <w:sz w:val="16"/>
          <w:szCs w:val="16"/>
        </w:rPr>
        <w:t>is.null</w:t>
      </w:r>
      <w:r w:rsidRPr="002546FB">
        <w:rPr>
          <w:rStyle w:val="NormalTok"/>
          <w:sz w:val="16"/>
          <w:szCs w:val="16"/>
        </w:rPr>
        <w:t>(inverse_matrix))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rep</w:t>
      </w:r>
      <w:r w:rsidRPr="002546FB">
        <w:rPr>
          <w:rStyle w:val="NormalTok"/>
          <w:sz w:val="16"/>
          <w:szCs w:val="16"/>
        </w:rPr>
        <w:t>(</w:t>
      </w:r>
      <w:r w:rsidRPr="002546FB">
        <w:rPr>
          <w:rStyle w:val="ConstantTok"/>
          <w:sz w:val="16"/>
          <w:szCs w:val="16"/>
        </w:rPr>
        <w:t>NA</w:t>
      </w:r>
      <w:r w:rsidRPr="002546FB">
        <w:rPr>
          <w:rStyle w:val="NormalTok"/>
          <w:sz w:val="16"/>
          <w:szCs w:val="16"/>
        </w:rPr>
        <w:t xml:space="preserve">, S), </w:t>
      </w:r>
      <w:r w:rsidRPr="002546FB">
        <w:rPr>
          <w:rStyle w:val="AttributeTok"/>
          <w:sz w:val="16"/>
          <w:szCs w:val="16"/>
        </w:rPr>
        <w:t>Abundance_Change =</w:t>
      </w:r>
      <w:r w:rsidRPr="002546FB">
        <w:rPr>
          <w:rStyle w:val="NormalTok"/>
          <w:sz w:val="16"/>
          <w:szCs w:val="16"/>
        </w:rPr>
        <w:t xml:space="preserve"> </w:t>
      </w:r>
      <w:r w:rsidRPr="002546FB">
        <w:rPr>
          <w:rStyle w:val="ConstantTok"/>
          <w:sz w:val="16"/>
          <w:szCs w:val="16"/>
        </w:rPr>
        <w:t>NA</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calculate_metrics</w:t>
      </w:r>
      <w:r w:rsidRPr="002546FB">
        <w:rPr>
          <w:rStyle w:val="NormalTok"/>
          <w:sz w:val="16"/>
          <w:szCs w:val="16"/>
        </w:rPr>
        <w:t>(inverse_matrix, cov_matrix, delta_r)</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metrics =</w:t>
      </w:r>
      <w:r w:rsidRPr="002546FB">
        <w:rPr>
          <w:rStyle w:val="NormalTok"/>
          <w:sz w:val="16"/>
          <w:szCs w:val="16"/>
        </w:rPr>
        <w:t xml:space="preserve"> metrics, </w:t>
      </w:r>
      <w:r w:rsidRPr="002546FB">
        <w:rPr>
          <w:rStyle w:val="AttributeTok"/>
          <w:sz w:val="16"/>
          <w:szCs w:val="16"/>
        </w:rPr>
        <w:t>A_matrix =</w:t>
      </w:r>
      <w:r w:rsidRPr="002546FB">
        <w:rPr>
          <w:rStyle w:val="NormalTok"/>
          <w:sz w:val="16"/>
          <w:szCs w:val="16"/>
        </w:rPr>
        <w:t xml:space="preserve"> interaction_matrix, </w:t>
      </w:r>
      <w:r w:rsidRPr="002546FB">
        <w:rPr>
          <w:rStyle w:val="AttributeTok"/>
          <w:sz w:val="16"/>
          <w:szCs w:val="16"/>
        </w:rPr>
        <w:t>B_matrix =</w:t>
      </w:r>
      <w:r w:rsidRPr="002546FB">
        <w:rPr>
          <w:rStyle w:val="NormalTok"/>
          <w:sz w:val="16"/>
          <w:szCs w:val="16"/>
        </w:rPr>
        <w:t xml:space="preserve"> inverse_matrix, </w:t>
      </w:r>
      <w:r w:rsidRPr="002546FB">
        <w:rPr>
          <w:rStyle w:val="AttributeTok"/>
          <w:sz w:val="16"/>
          <w:szCs w:val="16"/>
        </w:rPr>
        <w:t>C_matrix =</w:t>
      </w:r>
      <w:r w:rsidRPr="002546FB">
        <w:rPr>
          <w:rStyle w:val="NormalTok"/>
          <w:sz w:val="16"/>
          <w:szCs w:val="16"/>
        </w:rPr>
        <w:t xml:space="preserve"> cov_matrix)</w:t>
      </w:r>
      <w:r w:rsidRPr="002546FB">
        <w:rPr>
          <w:sz w:val="16"/>
          <w:szCs w:val="16"/>
        </w:rPr>
        <w:br/>
      </w:r>
      <w:r w:rsidRPr="002546FB">
        <w:rPr>
          <w:rStyle w:val="NormalTok"/>
          <w:sz w:val="16"/>
          <w:szCs w:val="16"/>
        </w:rPr>
        <w:t xml:space="preserve">  }, </w:t>
      </w:r>
      <w:r w:rsidRPr="002546FB">
        <w:rPr>
          <w:rStyle w:val="AttributeTok"/>
          <w:sz w:val="16"/>
          <w:szCs w:val="16"/>
        </w:rPr>
        <w:t>simplify =</w:t>
      </w:r>
      <w:r w:rsidRPr="002546FB">
        <w:rPr>
          <w:rStyle w:val="NormalTok"/>
          <w:sz w:val="16"/>
          <w:szCs w:val="16"/>
        </w:rPr>
        <w:t xml:space="preserve"> </w:t>
      </w:r>
      <w:r w:rsidRPr="002546FB">
        <w:rPr>
          <w:rStyle w:val="ConstantTok"/>
          <w:sz w:val="16"/>
          <w:szCs w:val="16"/>
        </w:rPr>
        <w:t>FALSE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results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metrics), </w:t>
      </w:r>
      <w:r w:rsidRPr="002546FB">
        <w:rPr>
          <w:sz w:val="16"/>
          <w:szCs w:val="16"/>
        </w:rPr>
        <w:br/>
      </w:r>
      <w:r w:rsidRPr="002546FB">
        <w:rPr>
          <w:rStyle w:val="NormalTok"/>
          <w:sz w:val="16"/>
          <w:szCs w:val="16"/>
        </w:rPr>
        <w:t xml:space="preserve">       </w:t>
      </w:r>
      <w:r w:rsidRPr="002546FB">
        <w:rPr>
          <w:rStyle w:val="AttributeTok"/>
          <w:sz w:val="16"/>
          <w:szCs w:val="16"/>
        </w:rPr>
        <w:t>A_matrices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A_matrix), </w:t>
      </w:r>
      <w:r w:rsidRPr="002546FB">
        <w:rPr>
          <w:sz w:val="16"/>
          <w:szCs w:val="16"/>
        </w:rPr>
        <w:br/>
      </w:r>
      <w:r w:rsidRPr="002546FB">
        <w:rPr>
          <w:rStyle w:val="NormalTok"/>
          <w:sz w:val="16"/>
          <w:szCs w:val="16"/>
        </w:rPr>
        <w:t xml:space="preserve">       </w:t>
      </w:r>
      <w:r w:rsidRPr="002546FB">
        <w:rPr>
          <w:rStyle w:val="AttributeTok"/>
          <w:sz w:val="16"/>
          <w:szCs w:val="16"/>
        </w:rPr>
        <w:t>B_matrices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B_matrix), </w:t>
      </w:r>
      <w:r w:rsidRPr="002546FB">
        <w:rPr>
          <w:sz w:val="16"/>
          <w:szCs w:val="16"/>
        </w:rPr>
        <w:br/>
      </w:r>
      <w:r w:rsidRPr="002546FB">
        <w:rPr>
          <w:rStyle w:val="NormalTok"/>
          <w:sz w:val="16"/>
          <w:szCs w:val="16"/>
        </w:rPr>
        <w:t xml:space="preserve">       </w:t>
      </w:r>
      <w:r w:rsidRPr="002546FB">
        <w:rPr>
          <w:rStyle w:val="AttributeTok"/>
          <w:sz w:val="16"/>
          <w:szCs w:val="16"/>
        </w:rPr>
        <w:t>C_matrices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C_matrix))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Generate results for each scenario</w:t>
      </w:r>
      <w:r w:rsidRPr="002546FB">
        <w:rPr>
          <w:sz w:val="16"/>
          <w:szCs w:val="16"/>
        </w:rPr>
        <w:br/>
      </w:r>
      <w:r w:rsidRPr="002546FB">
        <w:rPr>
          <w:rStyle w:val="NormalTok"/>
          <w:sz w:val="16"/>
          <w:szCs w:val="16"/>
        </w:rPr>
        <w:t xml:space="preserve">Net_type </w:t>
      </w:r>
      <w:r w:rsidRPr="002546FB">
        <w:rPr>
          <w:rStyle w:val="OtherTok"/>
          <w:sz w:val="16"/>
          <w:szCs w:val="16"/>
        </w:rPr>
        <w:t>&lt;-</w:t>
      </w:r>
      <w:r w:rsidRPr="002546FB">
        <w:rPr>
          <w:rStyle w:val="NormalTok"/>
          <w:sz w:val="16"/>
          <w:szCs w:val="16"/>
        </w:rPr>
        <w:t xml:space="preserve"> </w:t>
      </w:r>
      <w:r w:rsidRPr="002546FB">
        <w:rPr>
          <w:rStyle w:val="StringTok"/>
          <w:sz w:val="16"/>
          <w:szCs w:val="16"/>
        </w:rPr>
        <w:t>"competition"</w:t>
      </w:r>
      <w:r w:rsidRPr="002546FB">
        <w:rPr>
          <w:sz w:val="16"/>
          <w:szCs w:val="16"/>
        </w:rPr>
        <w:br/>
      </w:r>
      <w:r w:rsidRPr="002546FB">
        <w:rPr>
          <w:rStyle w:val="NormalTok"/>
          <w:sz w:val="16"/>
          <w:szCs w:val="16"/>
        </w:rPr>
        <w:lastRenderedPageBreak/>
        <w:t xml:space="preserve">C </w:t>
      </w:r>
      <w:r w:rsidRPr="002546FB">
        <w:rPr>
          <w:rStyle w:val="OtherTok"/>
          <w:sz w:val="16"/>
          <w:szCs w:val="16"/>
        </w:rPr>
        <w:t>&lt;-</w:t>
      </w:r>
      <w:r w:rsidRPr="002546FB">
        <w:rPr>
          <w:rStyle w:val="NormalTok"/>
          <w:sz w:val="16"/>
          <w:szCs w:val="16"/>
        </w:rPr>
        <w:t xml:space="preserve"> </w:t>
      </w:r>
      <w:r w:rsidRPr="002546FB">
        <w:rPr>
          <w:rStyle w:val="FloatTok"/>
          <w:sz w:val="16"/>
          <w:szCs w:val="16"/>
        </w:rPr>
        <w:t>0.2</w:t>
      </w:r>
      <w:r w:rsidRPr="002546FB">
        <w:rPr>
          <w:sz w:val="16"/>
          <w:szCs w:val="16"/>
        </w:rPr>
        <w:br/>
      </w:r>
      <w:r w:rsidRPr="002546FB">
        <w:rPr>
          <w:rStyle w:val="NormalTok"/>
          <w:sz w:val="16"/>
          <w:szCs w:val="16"/>
        </w:rPr>
        <w:t xml:space="preserve">aij_params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DecValTok"/>
          <w:sz w:val="16"/>
          <w:szCs w:val="16"/>
        </w:rPr>
        <w:t>0</w:t>
      </w:r>
      <w:r w:rsidRPr="002546FB">
        <w:rPr>
          <w:rStyle w:val="NormalTok"/>
          <w:sz w:val="16"/>
          <w:szCs w:val="16"/>
        </w:rPr>
        <w:t xml:space="preserve">,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num_simulations </w:t>
      </w:r>
      <w:r w:rsidRPr="002546FB">
        <w:rPr>
          <w:rStyle w:val="OtherTok"/>
          <w:sz w:val="16"/>
          <w:szCs w:val="16"/>
        </w:rPr>
        <w:t>&lt;-</w:t>
      </w:r>
      <w:r w:rsidRPr="002546FB">
        <w:rPr>
          <w:rStyle w:val="NormalTok"/>
          <w:sz w:val="16"/>
          <w:szCs w:val="16"/>
        </w:rPr>
        <w:t xml:space="preserve"> </w:t>
      </w:r>
      <w:r w:rsidRPr="002546FB">
        <w:rPr>
          <w:rStyle w:val="DecValTok"/>
          <w:sz w:val="16"/>
          <w:szCs w:val="16"/>
        </w:rPr>
        <w:t>100</w:t>
      </w:r>
      <w:r w:rsidRPr="002546FB">
        <w:rPr>
          <w:sz w:val="16"/>
          <w:szCs w:val="16"/>
        </w:rPr>
        <w:br/>
      </w:r>
      <w:r w:rsidRPr="002546FB">
        <w:rPr>
          <w:sz w:val="16"/>
          <w:szCs w:val="16"/>
        </w:rPr>
        <w:br/>
      </w:r>
      <w:r w:rsidRPr="002546FB">
        <w:rPr>
          <w:rStyle w:val="NormalTok"/>
          <w:sz w:val="16"/>
          <w:szCs w:val="16"/>
        </w:rPr>
        <w:t xml:space="preserve">scenarios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StringTok"/>
          <w:sz w:val="16"/>
          <w:szCs w:val="16"/>
        </w:rPr>
        <w:t>"Strong Positive Increases"</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 xml:space="preserve">simulation_results_with_metrics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(scenarios,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w:t>
      </w:r>
      <w:r w:rsidRPr="002546FB">
        <w:rPr>
          <w:rStyle w:val="FunctionTok"/>
          <w:sz w:val="16"/>
          <w:szCs w:val="16"/>
        </w:rPr>
        <w:t>run_simulations_with_metrics</w:t>
      </w:r>
      <w:r w:rsidRPr="002546FB">
        <w:rPr>
          <w:rStyle w:val="NormalTok"/>
          <w:sz w:val="16"/>
          <w:szCs w:val="16"/>
        </w:rPr>
        <w:t>(num_simulations, Net_type, S, C, aij_params, scenario, mean_change_strong, mean_change_weak, sd_variation)</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matrices data</w:t>
      </w:r>
      <w:r w:rsidRPr="002546FB">
        <w:rPr>
          <w:sz w:val="16"/>
          <w:szCs w:val="16"/>
        </w:rPr>
        <w:br/>
      </w:r>
      <w:r w:rsidRPr="002546FB">
        <w:rPr>
          <w:rStyle w:val="NormalTok"/>
          <w:sz w:val="16"/>
          <w:szCs w:val="16"/>
        </w:rPr>
        <w:t xml:space="preserve">prepare_matrices_data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A_matrices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A_matrices</w:t>
      </w:r>
      <w:r w:rsidRPr="002546FB">
        <w:rPr>
          <w:sz w:val="16"/>
          <w:szCs w:val="16"/>
        </w:rPr>
        <w:br/>
      </w:r>
      <w:r w:rsidRPr="002546FB">
        <w:rPr>
          <w:rStyle w:val="NormalTok"/>
          <w:sz w:val="16"/>
          <w:szCs w:val="16"/>
        </w:rPr>
        <w:t xml:space="preserve">    B_matrices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B_matrices</w:t>
      </w:r>
      <w:r w:rsidRPr="002546FB">
        <w:rPr>
          <w:sz w:val="16"/>
          <w:szCs w:val="16"/>
        </w:rPr>
        <w:br/>
      </w:r>
      <w:r w:rsidRPr="002546FB">
        <w:rPr>
          <w:rStyle w:val="NormalTok"/>
          <w:sz w:val="16"/>
          <w:szCs w:val="16"/>
        </w:rPr>
        <w:t xml:space="preserve">    C_matrices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C_matrices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w:t>
      </w:r>
      <w:r w:rsidRPr="002546FB">
        <w:rPr>
          <w:rStyle w:val="FunctionTok"/>
          <w:sz w:val="16"/>
          <w:szCs w:val="16"/>
        </w:rPr>
        <w:t>rep</w:t>
      </w:r>
      <w:r w:rsidRPr="002546FB">
        <w:rPr>
          <w:rStyle w:val="NormalTok"/>
          <w:sz w:val="16"/>
          <w:szCs w:val="16"/>
        </w:rPr>
        <w:t xml:space="preserve">(scenario, </w:t>
      </w:r>
      <w:r w:rsidRPr="002546FB">
        <w:rPr>
          <w:rStyle w:val="FunctionTok"/>
          <w:sz w:val="16"/>
          <w:szCs w:val="16"/>
        </w:rPr>
        <w:t>length</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A_matrix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B_matrix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(B_matrices),</w:t>
      </w:r>
      <w:r w:rsidRPr="002546FB">
        <w:rPr>
          <w:sz w:val="16"/>
          <w:szCs w:val="16"/>
        </w:rPr>
        <w:br/>
      </w:r>
      <w:r w:rsidRPr="002546FB">
        <w:rPr>
          <w:rStyle w:val="NormalTok"/>
          <w:sz w:val="16"/>
          <w:szCs w:val="16"/>
        </w:rPr>
        <w:t xml:space="preserve">      </w:t>
      </w:r>
      <w:r w:rsidRPr="002546FB">
        <w:rPr>
          <w:rStyle w:val="AttributeTok"/>
          <w:sz w:val="16"/>
          <w:szCs w:val="16"/>
        </w:rPr>
        <w:t>C_matrix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(C_matrices)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(df_list_matrices)</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(combined_df_matrices)</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combined_matrices_data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prepare_matrices_data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Documentation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data for plotting</w:t>
      </w:r>
      <w:r w:rsidRPr="002546FB">
        <w:rPr>
          <w:sz w:val="16"/>
          <w:szCs w:val="16"/>
        </w:rPr>
        <w:br/>
      </w:r>
      <w:r w:rsidRPr="002546FB">
        <w:rPr>
          <w:rStyle w:val="NormalTok"/>
          <w:sz w:val="16"/>
          <w:szCs w:val="16"/>
        </w:rPr>
        <w:t xml:space="preserve">prepare_combined_plot_data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df_list_var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data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results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scenario,</w:t>
      </w:r>
      <w:r w:rsidRPr="002546FB">
        <w:rPr>
          <w:sz w:val="16"/>
          <w:szCs w:val="16"/>
        </w:rPr>
        <w:br/>
      </w:r>
      <w:r w:rsidRPr="002546FB">
        <w:rPr>
          <w:rStyle w:val="NormalTok"/>
          <w:sz w:val="16"/>
          <w:szCs w:val="16"/>
        </w:rPr>
        <w:t xml:space="preserve">      </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Variance)),</w:t>
      </w:r>
      <w:r w:rsidRPr="002546FB">
        <w:rPr>
          <w:sz w:val="16"/>
          <w:szCs w:val="16"/>
        </w:rPr>
        <w:br/>
      </w:r>
      <w:r w:rsidRPr="002546FB">
        <w:rPr>
          <w:rStyle w:val="NormalTok"/>
          <w:sz w:val="16"/>
          <w:szCs w:val="16"/>
        </w:rPr>
        <w:t xml:space="preserve">      </w:t>
      </w:r>
      <w:r w:rsidRPr="002546FB">
        <w:rPr>
          <w:rStyle w:val="AttributeTok"/>
          <w:sz w:val="16"/>
          <w:szCs w:val="16"/>
        </w:rPr>
        <w:t>Abundance_Change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(df_list_var)</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combined_df_var </w:t>
      </w:r>
      <w:r w:rsidRPr="002546FB">
        <w:rPr>
          <w:rStyle w:val="SpecialCharTok"/>
          <w:sz w:val="16"/>
          <w:szCs w:val="16"/>
        </w:rPr>
        <w:t>%&gt;%</w:t>
      </w:r>
      <w:r w:rsidRPr="002546FB">
        <w:rPr>
          <w:rStyle w:val="NormalTok"/>
          <w:sz w:val="16"/>
          <w:szCs w:val="16"/>
        </w:rPr>
        <w:t xml:space="preserve"> </w:t>
      </w:r>
      <w:r w:rsidRPr="002546FB">
        <w:rPr>
          <w:rStyle w:val="FunctionTok"/>
          <w:sz w:val="16"/>
          <w:szCs w:val="16"/>
        </w:rPr>
        <w:t>filter</w:t>
      </w:r>
      <w:r w:rsidRPr="002546FB">
        <w:rPr>
          <w:rStyle w:val="NormalTok"/>
          <w:sz w:val="16"/>
          <w:szCs w:val="16"/>
        </w:rPr>
        <w:t>(</w:t>
      </w:r>
      <w:r w:rsidRPr="002546FB">
        <w:rPr>
          <w:rStyle w:val="SpecialCharTok"/>
          <w:sz w:val="16"/>
          <w:szCs w:val="16"/>
        </w:rPr>
        <w:t>!</w:t>
      </w:r>
      <w:r w:rsidRPr="002546FB">
        <w:rPr>
          <w:rStyle w:val="FunctionTok"/>
          <w:sz w:val="16"/>
          <w:szCs w:val="16"/>
        </w:rPr>
        <w:t>is.na</w:t>
      </w:r>
      <w:r w:rsidRPr="002546FB">
        <w:rPr>
          <w:rStyle w:val="NormalTok"/>
          <w:sz w:val="16"/>
          <w:szCs w:val="16"/>
        </w:rPr>
        <w:t xml:space="preserve">(Variance) </w:t>
      </w:r>
      <w:r w:rsidRPr="002546FB">
        <w:rPr>
          <w:rStyle w:val="SpecialCharTok"/>
          <w:sz w:val="16"/>
          <w:szCs w:val="16"/>
        </w:rPr>
        <w:t>&amp;</w:t>
      </w:r>
      <w:r w:rsidRPr="002546FB">
        <w:rPr>
          <w:rStyle w:val="NormalTok"/>
          <w:sz w:val="16"/>
          <w:szCs w:val="16"/>
        </w:rPr>
        <w:t xml:space="preserve"> </w:t>
      </w:r>
      <w:r w:rsidRPr="002546FB">
        <w:rPr>
          <w:rStyle w:val="SpecialCharTok"/>
          <w:sz w:val="16"/>
          <w:szCs w:val="16"/>
        </w:rPr>
        <w:t>!</w:t>
      </w:r>
      <w:r w:rsidRPr="002546FB">
        <w:rPr>
          <w:rStyle w:val="FunctionTok"/>
          <w:sz w:val="16"/>
          <w:szCs w:val="16"/>
        </w:rPr>
        <w:t>is.na</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(combined_df_var)</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combined_plot_data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prepare_combined_plot_data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CommentTok"/>
          <w:sz w:val="16"/>
          <w:szCs w:val="16"/>
        </w:rPr>
        <w:t># Plot results</w:t>
      </w:r>
      <w:r w:rsidRPr="002546FB">
        <w:rPr>
          <w:sz w:val="16"/>
          <w:szCs w:val="16"/>
        </w:rPr>
        <w:br/>
      </w:r>
      <w:r w:rsidRPr="002546FB">
        <w:rPr>
          <w:rStyle w:val="NormalTok"/>
          <w:sz w:val="16"/>
          <w:szCs w:val="16"/>
        </w:rPr>
        <w:t xml:space="preserve">scenario_order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"Null"</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Weak"</w:t>
      </w:r>
      <w:r w:rsidRPr="002546FB">
        <w:rPr>
          <w:rStyle w:val="NormalTok"/>
          <w:sz w:val="16"/>
          <w:szCs w:val="16"/>
        </w:rPr>
        <w:t>,</w:t>
      </w:r>
      <w:r w:rsidRPr="002546FB">
        <w:rPr>
          <w:sz w:val="16"/>
          <w:szCs w:val="16"/>
        </w:rPr>
        <w:br/>
      </w:r>
      <w:r w:rsidRPr="002546FB">
        <w:rPr>
          <w:rStyle w:val="NormalTok"/>
          <w:sz w:val="16"/>
          <w:szCs w:val="16"/>
        </w:rPr>
        <w:lastRenderedPageBreak/>
        <w:t xml:space="preserve">  </w:t>
      </w:r>
      <w:r w:rsidRPr="002546FB">
        <w:rPr>
          <w:rStyle w:val="StringTok"/>
          <w:sz w:val="16"/>
          <w:szCs w:val="16"/>
        </w:rPr>
        <w:t>"Mixed Strong"</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OtherTok"/>
          <w:sz w:val="16"/>
          <w:szCs w:val="16"/>
        </w:rPr>
        <w:t>&lt;-</w:t>
      </w:r>
      <w:r w:rsidRPr="002546FB">
        <w:rPr>
          <w:rStyle w:val="NormalTok"/>
          <w:sz w:val="16"/>
          <w:szCs w:val="16"/>
        </w:rPr>
        <w:t xml:space="preserve"> </w:t>
      </w:r>
      <w:r w:rsidRPr="002546FB">
        <w:rPr>
          <w:rStyle w:val="FunctionTok"/>
          <w:sz w:val="16"/>
          <w:szCs w:val="16"/>
        </w:rPr>
        <w:t>factor</w:t>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AttributeTok"/>
          <w:sz w:val="16"/>
          <w:szCs w:val="16"/>
        </w:rPr>
        <w:t>levels =</w:t>
      </w:r>
      <w:r w:rsidRPr="002546FB">
        <w:rPr>
          <w:rStyle w:val="NormalTok"/>
          <w:sz w:val="16"/>
          <w:szCs w:val="16"/>
        </w:rPr>
        <w:t xml:space="preserve"> scenario_order)</w:t>
      </w:r>
      <w:r w:rsidRPr="002546FB">
        <w:rPr>
          <w:sz w:val="16"/>
          <w:szCs w:val="16"/>
        </w:rPr>
        <w:br/>
      </w:r>
      <w:r w:rsidRPr="002546FB">
        <w:rPr>
          <w:sz w:val="16"/>
          <w:szCs w:val="16"/>
        </w:rPr>
        <w:br/>
      </w:r>
      <w:r w:rsidRPr="002546FB">
        <w:rPr>
          <w:rStyle w:val="CommentTok"/>
          <w:sz w:val="16"/>
          <w:szCs w:val="16"/>
        </w:rPr>
        <w:t># Define color palette based on RdBu</w:t>
      </w:r>
      <w:r w:rsidRPr="002546FB">
        <w:rPr>
          <w:sz w:val="16"/>
          <w:szCs w:val="16"/>
        </w:rPr>
        <w:br/>
      </w:r>
      <w:r w:rsidRPr="002546FB">
        <w:rPr>
          <w:rStyle w:val="NormalTok"/>
          <w:sz w:val="16"/>
          <w:szCs w:val="16"/>
        </w:rPr>
        <w:t xml:space="preserve">color_palette </w:t>
      </w:r>
      <w:r w:rsidRPr="002546FB">
        <w:rPr>
          <w:rStyle w:val="OtherTok"/>
          <w:sz w:val="16"/>
          <w:szCs w:val="16"/>
        </w:rPr>
        <w:t>&lt;-</w:t>
      </w:r>
      <w:r w:rsidRPr="002546FB">
        <w:rPr>
          <w:rStyle w:val="NormalTok"/>
          <w:sz w:val="16"/>
          <w:szCs w:val="16"/>
        </w:rPr>
        <w:t xml:space="preserve"> scales</w:t>
      </w:r>
      <w:r w:rsidRPr="002546FB">
        <w:rPr>
          <w:rStyle w:val="SpecialCharTok"/>
          <w:sz w:val="16"/>
          <w:szCs w:val="16"/>
        </w:rPr>
        <w:t>::</w:t>
      </w:r>
      <w:r w:rsidRPr="002546FB">
        <w:rPr>
          <w:rStyle w:val="FunctionTok"/>
          <w:sz w:val="16"/>
          <w:szCs w:val="16"/>
        </w:rPr>
        <w:t>brewer_pal</w:t>
      </w:r>
      <w:r w:rsidRPr="002546FB">
        <w:rPr>
          <w:rStyle w:val="NormalTok"/>
          <w:sz w:val="16"/>
          <w:szCs w:val="16"/>
        </w:rPr>
        <w:t>(</w:t>
      </w:r>
      <w:r w:rsidRPr="002546FB">
        <w:rPr>
          <w:rStyle w:val="AttributeTok"/>
          <w:sz w:val="16"/>
          <w:szCs w:val="16"/>
        </w:rPr>
        <w:t>palette =</w:t>
      </w:r>
      <w:r w:rsidRPr="002546FB">
        <w:rPr>
          <w:rStyle w:val="NormalTok"/>
          <w:sz w:val="16"/>
          <w:szCs w:val="16"/>
        </w:rPr>
        <w:t xml:space="preserve"> </w:t>
      </w:r>
      <w:r w:rsidRPr="002546FB">
        <w:rPr>
          <w:rStyle w:val="StringTok"/>
          <w:sz w:val="16"/>
          <w:szCs w:val="16"/>
        </w:rPr>
        <w:t>"RdBu"</w:t>
      </w:r>
      <w:r w:rsidRPr="002546FB">
        <w:rPr>
          <w:rStyle w:val="NormalTok"/>
          <w:sz w:val="16"/>
          <w:szCs w:val="16"/>
        </w:rPr>
        <w:t xml:space="preserve">, </w:t>
      </w:r>
      <w:r w:rsidRPr="002546FB">
        <w:rPr>
          <w:rStyle w:val="AttributeTok"/>
          <w:sz w:val="16"/>
          <w:szCs w:val="16"/>
        </w:rPr>
        <w:t>direction =</w:t>
      </w:r>
      <w:r w:rsidRPr="002546FB">
        <w:rPr>
          <w:rStyle w:val="NormalTok"/>
          <w:sz w:val="16"/>
          <w:szCs w:val="16"/>
        </w:rPr>
        <w:t xml:space="preserve"> </w:t>
      </w:r>
      <w:r w:rsidRPr="002546FB">
        <w:rPr>
          <w:rStyle w:val="SpecialCharTok"/>
          <w:sz w:val="16"/>
          <w:szCs w:val="16"/>
        </w:rPr>
        <w:t>-</w:t>
      </w:r>
      <w:r w:rsidRPr="002546FB">
        <w:rPr>
          <w:rStyle w:val="DecValTok"/>
          <w:sz w:val="16"/>
          <w:szCs w:val="16"/>
        </w:rPr>
        <w:t>1</w:t>
      </w:r>
      <w:r w:rsidRPr="002546FB">
        <w:rPr>
          <w:rStyle w:val="NormalTok"/>
          <w:sz w:val="16"/>
          <w:szCs w:val="16"/>
        </w:rPr>
        <w:t>)(</w:t>
      </w:r>
      <w:r w:rsidRPr="002546FB">
        <w:rPr>
          <w:rStyle w:val="DecValTok"/>
          <w:sz w:val="16"/>
          <w:szCs w:val="16"/>
        </w:rPr>
        <w:t>7</w:t>
      </w:r>
      <w:r w:rsidRPr="002546FB">
        <w:rPr>
          <w:rStyle w:val="NormalTok"/>
          <w:sz w:val="16"/>
          <w:szCs w:val="16"/>
        </w:rPr>
        <w:t>)</w:t>
      </w:r>
      <w:r w:rsidRPr="002546FB">
        <w:rPr>
          <w:sz w:val="16"/>
          <w:szCs w:val="16"/>
        </w:rPr>
        <w:br/>
      </w:r>
      <w:r w:rsidRPr="002546FB">
        <w:rPr>
          <w:rStyle w:val="NormalTok"/>
          <w:sz w:val="16"/>
          <w:szCs w:val="16"/>
        </w:rPr>
        <w:t xml:space="preserve">mixed_weak_color </w:t>
      </w:r>
      <w:r w:rsidRPr="002546FB">
        <w:rPr>
          <w:rStyle w:val="OtherTok"/>
          <w:sz w:val="16"/>
          <w:szCs w:val="16"/>
        </w:rPr>
        <w:t>&lt;-</w:t>
      </w:r>
      <w:r w:rsidRPr="002546FB">
        <w:rPr>
          <w:rStyle w:val="NormalTok"/>
          <w:sz w:val="16"/>
          <w:szCs w:val="16"/>
        </w:rPr>
        <w:t xml:space="preserve"> </w:t>
      </w:r>
      <w:r w:rsidRPr="002546FB">
        <w:rPr>
          <w:rStyle w:val="StringTok"/>
          <w:sz w:val="16"/>
          <w:szCs w:val="16"/>
        </w:rPr>
        <w:t>"violet"</w:t>
      </w:r>
      <w:r w:rsidRPr="002546FB">
        <w:rPr>
          <w:sz w:val="16"/>
          <w:szCs w:val="16"/>
        </w:rPr>
        <w:br/>
      </w:r>
      <w:r w:rsidRPr="002546FB">
        <w:rPr>
          <w:rStyle w:val="NormalTok"/>
          <w:sz w:val="16"/>
          <w:szCs w:val="16"/>
        </w:rPr>
        <w:t xml:space="preserve">mixed_strong_color </w:t>
      </w:r>
      <w:r w:rsidRPr="002546FB">
        <w:rPr>
          <w:rStyle w:val="OtherTok"/>
          <w:sz w:val="16"/>
          <w:szCs w:val="16"/>
        </w:rPr>
        <w:t>&lt;-</w:t>
      </w:r>
      <w:r w:rsidRPr="002546FB">
        <w:rPr>
          <w:rStyle w:val="NormalTok"/>
          <w:sz w:val="16"/>
          <w:szCs w:val="16"/>
        </w:rPr>
        <w:t xml:space="preserve"> </w:t>
      </w:r>
      <w:r w:rsidRPr="002546FB">
        <w:rPr>
          <w:rStyle w:val="StringTok"/>
          <w:sz w:val="16"/>
          <w:szCs w:val="16"/>
        </w:rPr>
        <w:t>"magenta4"</w:t>
      </w:r>
      <w:r w:rsidRPr="002546FB">
        <w:rPr>
          <w:sz w:val="16"/>
          <w:szCs w:val="16"/>
        </w:rPr>
        <w:br/>
      </w:r>
      <w:r w:rsidRPr="002546FB">
        <w:rPr>
          <w:sz w:val="16"/>
          <w:szCs w:val="16"/>
        </w:rPr>
        <w:br/>
      </w:r>
      <w:r w:rsidRPr="002546FB">
        <w:rPr>
          <w:rStyle w:val="CommentTok"/>
          <w:sz w:val="16"/>
          <w:szCs w:val="16"/>
        </w:rPr>
        <w:t># Define scenario colors</w:t>
      </w:r>
      <w:r w:rsidRPr="002546FB">
        <w:rPr>
          <w:sz w:val="16"/>
          <w:szCs w:val="16"/>
        </w:rPr>
        <w:br/>
      </w:r>
      <w:r w:rsidRPr="002546FB">
        <w:rPr>
          <w:rStyle w:val="NormalTok"/>
          <w:sz w:val="16"/>
          <w:szCs w:val="16"/>
        </w:rPr>
        <w:t xml:space="preserve">scenario_colors </w:t>
      </w:r>
      <w:r w:rsidRPr="002546FB">
        <w:rPr>
          <w:rStyle w:val="OtherTok"/>
          <w:sz w:val="16"/>
          <w:szCs w:val="16"/>
        </w:rPr>
        <w:t>&lt;-</w:t>
      </w:r>
      <w:r w:rsidRPr="002546FB">
        <w:rPr>
          <w:rStyle w:val="NormalTok"/>
          <w:sz w:val="16"/>
          <w:szCs w:val="16"/>
        </w:rPr>
        <w:t xml:space="preserve"> </w:t>
      </w:r>
      <w:r w:rsidRPr="002546FB">
        <w:rPr>
          <w:rStyle w:val="FunctionTok"/>
          <w:sz w:val="16"/>
          <w:szCs w:val="16"/>
        </w:rPr>
        <w:t>setNames</w:t>
      </w:r>
      <w:r w:rsidRPr="002546FB">
        <w:rPr>
          <w:rStyle w:val="NormalTok"/>
          <w:sz w:val="16"/>
          <w:szCs w:val="16"/>
        </w:rPr>
        <w:t>(</w:t>
      </w:r>
      <w:r w:rsidRPr="002546FB">
        <w:rPr>
          <w:rStyle w:val="FunctionTok"/>
          <w:sz w:val="16"/>
          <w:szCs w:val="16"/>
        </w:rPr>
        <w:t>c</w:t>
      </w:r>
      <w:r w:rsidRPr="002546FB">
        <w:rPr>
          <w:rStyle w:val="NormalTok"/>
          <w:sz w:val="16"/>
          <w:szCs w:val="16"/>
        </w:rPr>
        <w:t>(color_palette[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color_palette[</w:t>
      </w:r>
      <w:r w:rsidRPr="002546FB">
        <w:rPr>
          <w:rStyle w:val="DecValTok"/>
          <w:sz w:val="16"/>
          <w:szCs w:val="16"/>
        </w:rPr>
        <w:t>5</w:t>
      </w:r>
      <w:r w:rsidRPr="002546FB">
        <w:rPr>
          <w:rStyle w:val="NormalTok"/>
          <w:sz w:val="16"/>
          <w:szCs w:val="16"/>
        </w:rPr>
        <w:t>], 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mixed_weak_color, mixed_strong_color), scenario_order)</w:t>
      </w:r>
      <w:r w:rsidRPr="002546FB">
        <w:rPr>
          <w:sz w:val="16"/>
          <w:szCs w:val="16"/>
        </w:rPr>
        <w:br/>
      </w:r>
      <w:r w:rsidRPr="002546FB">
        <w:rPr>
          <w:sz w:val="16"/>
          <w:szCs w:val="16"/>
        </w:rPr>
        <w:br/>
      </w:r>
      <w:r w:rsidRPr="002546FB">
        <w:rPr>
          <w:rStyle w:val="CommentTok"/>
          <w:sz w:val="16"/>
          <w:szCs w:val="16"/>
        </w:rPr>
        <w:t># Plot abundance change</w:t>
      </w:r>
      <w:r w:rsidRPr="002546FB">
        <w:rPr>
          <w:sz w:val="16"/>
          <w:szCs w:val="16"/>
        </w:rPr>
        <w:br/>
      </w:r>
      <w:r w:rsidRPr="002546FB">
        <w:rPr>
          <w:rStyle w:val="NormalTok"/>
          <w:sz w:val="16"/>
          <w:szCs w:val="16"/>
        </w:rPr>
        <w:t xml:space="preserve">p1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Abundance_Change,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geom_hline</w:t>
      </w:r>
      <w:r w:rsidRPr="002546FB">
        <w:rPr>
          <w:rStyle w:val="NormalTok"/>
          <w:sz w:val="16"/>
          <w:szCs w:val="16"/>
        </w:rPr>
        <w:t>(</w:t>
      </w:r>
      <w:r w:rsidRPr="002546FB">
        <w:rPr>
          <w:rStyle w:val="AttributeTok"/>
          <w:sz w:val="16"/>
          <w:szCs w:val="16"/>
        </w:rPr>
        <w:t>yintercept =</w:t>
      </w:r>
      <w:r w:rsidRPr="002546FB">
        <w:rPr>
          <w:rStyle w:val="NormalTok"/>
          <w:sz w:val="16"/>
          <w:szCs w:val="16"/>
        </w:rPr>
        <w:t xml:space="preserve"> </w:t>
      </w:r>
      <w:r w:rsidRPr="002546FB">
        <w:rPr>
          <w:rStyle w:val="DecValTok"/>
          <w:sz w:val="16"/>
          <w:szCs w:val="16"/>
        </w:rPr>
        <w:t>0</w:t>
      </w:r>
      <w:r w:rsidRPr="002546FB">
        <w:rPr>
          <w:rStyle w:val="NormalTok"/>
          <w:sz w:val="16"/>
          <w:szCs w:val="16"/>
        </w:rPr>
        <w:t xml:space="preserve">, </w:t>
      </w:r>
      <w:r w:rsidRPr="002546FB">
        <w:rPr>
          <w:rStyle w:val="AttributeTok"/>
          <w:sz w:val="16"/>
          <w:szCs w:val="16"/>
        </w:rPr>
        <w:t>linetype =</w:t>
      </w:r>
      <w:r w:rsidRPr="002546FB">
        <w:rPr>
          <w:rStyle w:val="NormalTok"/>
          <w:sz w:val="16"/>
          <w:szCs w:val="16"/>
        </w:rPr>
        <w:t xml:space="preserve"> </w:t>
      </w:r>
      <w:r w:rsidRPr="002546FB">
        <w:rPr>
          <w:rStyle w:val="StringTok"/>
          <w:sz w:val="16"/>
          <w:szCs w:val="16"/>
        </w:rPr>
        <w:t>"dashed"</w:t>
      </w:r>
      <w:r w:rsidRPr="002546FB">
        <w:rPr>
          <w:rStyle w:val="NormalTok"/>
          <w:sz w:val="16"/>
          <w:szCs w:val="16"/>
        </w:rPr>
        <w:t xml:space="preserve">, </w:t>
      </w:r>
      <w:r w:rsidRPr="002546FB">
        <w:rPr>
          <w:rStyle w:val="AttributeTok"/>
          <w:sz w:val="16"/>
          <w:szCs w:val="16"/>
        </w:rPr>
        <w:t>color =</w:t>
      </w:r>
      <w:r w:rsidRPr="002546FB">
        <w:rPr>
          <w:rStyle w:val="NormalTok"/>
          <w:sz w:val="16"/>
          <w:szCs w:val="16"/>
        </w:rPr>
        <w:t xml:space="preserve"> </w:t>
      </w:r>
      <w:r w:rsidRPr="002546FB">
        <w:rPr>
          <w:rStyle w:val="StringTok"/>
          <w:sz w:val="16"/>
          <w:szCs w:val="16"/>
        </w:rPr>
        <w:t>"red"</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Plot variance in abundance change</w:t>
      </w:r>
      <w:r w:rsidRPr="002546FB">
        <w:rPr>
          <w:sz w:val="16"/>
          <w:szCs w:val="16"/>
        </w:rPr>
        <w:br/>
      </w:r>
      <w:r w:rsidRPr="002546FB">
        <w:rPr>
          <w:rStyle w:val="NormalTok"/>
          <w:sz w:val="16"/>
          <w:szCs w:val="16"/>
        </w:rPr>
        <w:t xml:space="preserve">p2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Variance,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"Variance in 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FunctionTok"/>
          <w:sz w:val="16"/>
          <w:szCs w:val="16"/>
        </w:rPr>
        <w:t>ggarrange</w:t>
      </w:r>
      <w:r w:rsidRPr="002546FB">
        <w:rPr>
          <w:rStyle w:val="NormalTok"/>
          <w:sz w:val="16"/>
          <w:szCs w:val="16"/>
        </w:rPr>
        <w:t xml:space="preserve">(p1, p2, </w:t>
      </w:r>
      <w:r w:rsidRPr="002546FB">
        <w:rPr>
          <w:rStyle w:val="AttributeTok"/>
          <w:sz w:val="16"/>
          <w:szCs w:val="16"/>
        </w:rPr>
        <w:t>nrow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AttributeTok"/>
          <w:sz w:val="16"/>
          <w:szCs w:val="16"/>
        </w:rPr>
        <w:t>ncol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labels =</w:t>
      </w:r>
      <w:r w:rsidRPr="002546FB">
        <w:rPr>
          <w:rStyle w:val="NormalTok"/>
          <w:sz w:val="16"/>
          <w:szCs w:val="16"/>
        </w:rPr>
        <w:t xml:space="preserve"> LETTERS[</w:t>
      </w:r>
      <w:r w:rsidRPr="002546FB">
        <w:rPr>
          <w:rStyle w:val="DecValTok"/>
          <w:sz w:val="16"/>
          <w:szCs w:val="16"/>
        </w:rPr>
        <w:t>1</w:t>
      </w:r>
      <w:r w:rsidRPr="002546FB">
        <w:rPr>
          <w:rStyle w:val="SpecialCharTok"/>
          <w:sz w:val="16"/>
          <w:szCs w:val="16"/>
        </w:rPr>
        <w:t>:</w:t>
      </w:r>
      <w:r w:rsidRPr="002546FB">
        <w:rPr>
          <w:rStyle w:val="DecValTok"/>
          <w:sz w:val="16"/>
          <w:szCs w:val="16"/>
        </w:rPr>
        <w:t>2</w:t>
      </w:r>
      <w:r w:rsidRPr="002546FB">
        <w:rPr>
          <w:rStyle w:val="NormalTok"/>
          <w:sz w:val="16"/>
          <w:szCs w:val="16"/>
        </w:rPr>
        <w:t>])</w:t>
      </w:r>
    </w:p>
    <w:p w:rsidR="00B051FD" w:rsidRPr="00B051FD" w:rsidRDefault="00B051FD">
      <w:pPr>
        <w:pStyle w:val="SourceCode"/>
        <w:rPr>
          <w:rFonts w:ascii="Consolas" w:hAnsi="Consolas"/>
          <w:sz w:val="16"/>
          <w:szCs w:val="16"/>
          <w:shd w:val="clear" w:color="auto" w:fill="F8F8F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B74654"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 id="_x0000_i1026" type="#_x0000_t75" style="width:255.75pt;height:408.75pt">
                  <v:imagedata r:id="rId12" o:title="fig6"/>
                </v:shape>
              </w:pict>
            </w:r>
          </w:p>
        </w:tc>
      </w:tr>
      <w:tr w:rsidR="008A1951" w:rsidRPr="007D3280" w:rsidTr="00511240">
        <w:tc>
          <w:tcPr>
            <w:tcW w:w="9054" w:type="dxa"/>
          </w:tcPr>
          <w:p w:rsidR="008A1951" w:rsidRPr="009F4424" w:rsidRDefault="00DF7D03" w:rsidP="009D0780">
            <w:pPr>
              <w:pStyle w:val="FirstParagraph"/>
              <w:jc w:val="both"/>
              <w:rPr>
                <w:rFonts w:ascii="Times New Roman" w:hAnsi="Times New Roman" w:cs="Times New Roman"/>
                <w:sz w:val="22"/>
                <w:szCs w:val="22"/>
              </w:rPr>
            </w:pPr>
            <w:r w:rsidRPr="009F4424">
              <w:rPr>
                <w:rFonts w:ascii="Times New Roman" w:hAnsi="Times New Roman" w:cs="Times New Roman"/>
                <w:b/>
                <w:sz w:val="22"/>
                <w:szCs w:val="22"/>
              </w:rPr>
              <w:lastRenderedPageBreak/>
              <w:t>Fig 6</w:t>
            </w:r>
            <w:r w:rsidR="008A1951" w:rsidRPr="009F4424">
              <w:rPr>
                <w:rFonts w:ascii="Times New Roman" w:hAnsi="Times New Roman" w:cs="Times New Roman"/>
                <w:b/>
                <w:sz w:val="22"/>
                <w:szCs w:val="22"/>
              </w:rPr>
              <w:t>.</w:t>
            </w:r>
            <w:r w:rsidR="00A42DA2" w:rsidRPr="009F4424">
              <w:rPr>
                <w:rFonts w:ascii="Times New Roman" w:hAnsi="Times New Roman" w:cs="Times New Roman"/>
                <w:sz w:val="22"/>
                <w:szCs w:val="22"/>
              </w:rPr>
              <w:t xml:space="preserve"> Effects of community covariance </w:t>
            </w:r>
            <w:r w:rsidR="009D0780">
              <w:rPr>
                <w:rFonts w:ascii="Times New Roman" w:hAnsi="Times New Roman" w:cs="Times New Roman"/>
                <w:sz w:val="22"/>
                <w:szCs w:val="22"/>
              </w:rPr>
              <w:t xml:space="preserve">structure </w:t>
            </w:r>
            <w:r w:rsidR="00A42DA2" w:rsidRPr="009F4424">
              <w:rPr>
                <w:rFonts w:ascii="Times New Roman" w:hAnsi="Times New Roman" w:cs="Times New Roman"/>
                <w:sz w:val="22"/>
                <w:szCs w:val="22"/>
              </w:rPr>
              <w:t xml:space="preserve">on the change in abundance of species in foodwebs (A) and the </w:t>
            </w:r>
            <w:r w:rsidR="009D0780">
              <w:rPr>
                <w:rFonts w:ascii="Times New Roman" w:hAnsi="Times New Roman" w:cs="Times New Roman"/>
                <w:sz w:val="22"/>
                <w:szCs w:val="22"/>
              </w:rPr>
              <w:t>variance</w:t>
            </w:r>
            <w:r w:rsidR="00A42DA2" w:rsidRPr="009F4424">
              <w:rPr>
                <w:rFonts w:ascii="Times New Roman" w:hAnsi="Times New Roman" w:cs="Times New Roman"/>
                <w:sz w:val="22"/>
                <w:szCs w:val="22"/>
              </w:rPr>
              <w:t xml:space="preserve"> of </w:t>
            </w:r>
            <w:r w:rsidR="009D0780">
              <w:rPr>
                <w:rFonts w:ascii="Times New Roman" w:hAnsi="Times New Roman" w:cs="Times New Roman"/>
                <w:sz w:val="22"/>
                <w:szCs w:val="22"/>
              </w:rPr>
              <w:t>abundance</w:t>
            </w:r>
            <w:r w:rsidR="00A42DA2" w:rsidRPr="009F4424">
              <w:rPr>
                <w:rFonts w:ascii="Times New Roman" w:hAnsi="Times New Roman" w:cs="Times New Roman"/>
                <w:sz w:val="22"/>
                <w:szCs w:val="22"/>
              </w:rPr>
              <w:t xml:space="preserv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Pr="001B55D5" w:rsidRDefault="004059A7" w:rsidP="001B55D5">
      <w:pPr>
        <w:pStyle w:val="FirstParagraph"/>
        <w:ind w:firstLine="720"/>
        <w:jc w:val="both"/>
        <w:rPr>
          <w:rFonts w:ascii="Times New Roman" w:hAnsi="Times New Roman" w:cs="Times New Roman"/>
          <w:sz w:val="22"/>
          <w:szCs w:val="22"/>
        </w:rPr>
      </w:pPr>
      <w:r w:rsidRPr="001B55D5">
        <w:rPr>
          <w:rFonts w:ascii="Times New Roman" w:hAnsi="Times New Roman" w:cs="Times New Roman"/>
          <w:sz w:val="22"/>
          <w:szCs w:val="22"/>
        </w:rPr>
        <w:t xml:space="preserve">The simulations </w:t>
      </w:r>
      <w:r w:rsidR="00A739C1" w:rsidRPr="001B55D5">
        <w:rPr>
          <w:rFonts w:ascii="Times New Roman" w:hAnsi="Times New Roman" w:cs="Times New Roman"/>
          <w:sz w:val="22"/>
          <w:szCs w:val="22"/>
        </w:rPr>
        <w:t>reveal that:</w:t>
      </w:r>
    </w:p>
    <w:p w:rsidR="001E10DB" w:rsidRPr="001E10DB" w:rsidRDefault="001E10DB" w:rsidP="001E10DB">
      <w:pPr>
        <w:pStyle w:val="Textoindependiente"/>
        <w:jc w:val="both"/>
        <w:rPr>
          <w:rFonts w:ascii="Times New Roman" w:hAnsi="Times New Roman" w:cs="Times New Roman"/>
          <w:sz w:val="22"/>
          <w:szCs w:val="22"/>
        </w:rPr>
      </w:pPr>
      <w:r w:rsidRPr="001E10DB">
        <w:rPr>
          <w:rFonts w:ascii="Times New Roman" w:hAnsi="Times New Roman" w:cs="Times New Roman"/>
          <w:b/>
          <w:sz w:val="22"/>
          <w:szCs w:val="22"/>
        </w:rPr>
        <w:t>-</w:t>
      </w:r>
      <w:r>
        <w:rPr>
          <w:rFonts w:ascii="Times New Roman" w:hAnsi="Times New Roman" w:cs="Times New Roman"/>
          <w:b/>
          <w:sz w:val="22"/>
          <w:szCs w:val="22"/>
        </w:rPr>
        <w:t xml:space="preserve"> </w:t>
      </w:r>
      <w:r w:rsidRPr="001E10DB">
        <w:rPr>
          <w:rFonts w:ascii="Times New Roman" w:hAnsi="Times New Roman" w:cs="Times New Roman"/>
          <w:b/>
          <w:sz w:val="22"/>
          <w:szCs w:val="22"/>
        </w:rPr>
        <w:t xml:space="preserve">Abrupt changes in abundances occur when species exhibit strong co-responses. </w:t>
      </w:r>
      <w:r w:rsidRPr="001E10DB">
        <w:rPr>
          <w:rFonts w:ascii="Times New Roman" w:hAnsi="Times New Roman" w:cs="Times New Roman"/>
          <w:sz w:val="22"/>
          <w:szCs w:val="22"/>
        </w:rPr>
        <w:t>When these responses are predominantly positive,</w:t>
      </w:r>
      <w:r>
        <w:rPr>
          <w:rFonts w:ascii="Times New Roman" w:hAnsi="Times New Roman" w:cs="Times New Roman"/>
          <w:sz w:val="22"/>
          <w:szCs w:val="22"/>
        </w:rPr>
        <w:t xml:space="preserve"> there are significant increases or decreases</w:t>
      </w:r>
      <w:r w:rsidRPr="001E10DB">
        <w:rPr>
          <w:rFonts w:ascii="Times New Roman" w:hAnsi="Times New Roman" w:cs="Times New Roman"/>
          <w:sz w:val="22"/>
          <w:szCs w:val="22"/>
        </w:rPr>
        <w:t xml:space="preserve"> in species </w:t>
      </w:r>
      <w:r>
        <w:rPr>
          <w:rFonts w:ascii="Times New Roman" w:hAnsi="Times New Roman" w:cs="Times New Roman"/>
          <w:sz w:val="22"/>
          <w:szCs w:val="22"/>
        </w:rPr>
        <w:t>abundance</w:t>
      </w:r>
      <w:r w:rsidRPr="001E10DB">
        <w:rPr>
          <w:rFonts w:ascii="Times New Roman" w:hAnsi="Times New Roman" w:cs="Times New Roman"/>
          <w:sz w:val="22"/>
          <w:szCs w:val="22"/>
        </w:rPr>
        <w:t xml:space="preserve">. Conversely, when co-responses are both positive and negative, the outcomes are more varied, including both major increases and decreases in </w:t>
      </w:r>
      <w:r>
        <w:rPr>
          <w:rFonts w:ascii="Times New Roman" w:hAnsi="Times New Roman" w:cs="Times New Roman"/>
          <w:sz w:val="22"/>
          <w:szCs w:val="22"/>
        </w:rPr>
        <w:t>abundance, but at a smaller scale than when they are predominantly positive</w:t>
      </w:r>
      <w:r w:rsidRPr="001E10DB">
        <w:rPr>
          <w:rFonts w:ascii="Times New Roman" w:hAnsi="Times New Roman" w:cs="Times New Roman"/>
          <w:sz w:val="22"/>
          <w:szCs w:val="22"/>
        </w:rPr>
        <w:t>.</w:t>
      </w:r>
    </w:p>
    <w:p w:rsidR="00A44BC9" w:rsidRDefault="001E10DB" w:rsidP="001E10DB">
      <w:pPr>
        <w:pStyle w:val="Textoindependiente"/>
        <w:jc w:val="both"/>
      </w:pPr>
      <w:r>
        <w:rPr>
          <w:rFonts w:ascii="Times New Roman" w:hAnsi="Times New Roman" w:cs="Times New Roman"/>
          <w:b/>
          <w:sz w:val="22"/>
          <w:szCs w:val="22"/>
        </w:rPr>
        <w:t xml:space="preserve">- </w:t>
      </w:r>
      <w:r w:rsidRPr="001E10DB">
        <w:rPr>
          <w:rFonts w:ascii="Times New Roman" w:hAnsi="Times New Roman" w:cs="Times New Roman"/>
          <w:b/>
          <w:sz w:val="22"/>
          <w:szCs w:val="22"/>
        </w:rPr>
        <w:t>Variance in abundance changes is higher when species display strong co-responses, particularly in scenarios with strong mixed co-responses</w:t>
      </w:r>
      <w:r>
        <w:rPr>
          <w:rFonts w:ascii="Times New Roman" w:hAnsi="Times New Roman" w:cs="Times New Roman"/>
          <w:b/>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9F4424" w:rsidTr="009F4424">
        <w:tc>
          <w:tcPr>
            <w:tcW w:w="8828" w:type="dxa"/>
          </w:tcPr>
          <w:p w:rsidR="009F4424" w:rsidRDefault="00B74654" w:rsidP="002546FB">
            <w:pPr>
              <w:pStyle w:val="Textoindependiente"/>
              <w:jc w:val="center"/>
            </w:pPr>
            <w:r>
              <w:lastRenderedPageBreak/>
              <w:pict>
                <v:shape id="_x0000_i1027" type="#_x0000_t75" style="width:441pt;height:321pt">
                  <v:imagedata r:id="rId13" o:title="fig6_all"/>
                </v:shape>
              </w:pict>
            </w:r>
          </w:p>
        </w:tc>
      </w:tr>
      <w:tr w:rsidR="009F4424" w:rsidTr="009F4424">
        <w:tc>
          <w:tcPr>
            <w:tcW w:w="8828" w:type="dxa"/>
          </w:tcPr>
          <w:p w:rsidR="009F4424" w:rsidRPr="009F4424" w:rsidRDefault="009F4424" w:rsidP="002546FB">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 7.</w:t>
            </w:r>
            <w:r w:rsidRPr="009F4424">
              <w:rPr>
                <w:rFonts w:ascii="Times New Roman" w:hAnsi="Times New Roman" w:cs="Times New Roman"/>
                <w:sz w:val="22"/>
                <w:szCs w:val="22"/>
              </w:rPr>
              <w:t xml:space="preserve"> Comparison of simulation results between predator-prey (A), mutualistic (B), and competition (C) networks. Mutualistic networks show a </w:t>
            </w:r>
            <w:r w:rsidR="002546FB">
              <w:rPr>
                <w:rFonts w:ascii="Times New Roman" w:hAnsi="Times New Roman" w:cs="Times New Roman"/>
                <w:sz w:val="22"/>
                <w:szCs w:val="22"/>
              </w:rPr>
              <w:t xml:space="preserve">slightly different pattern than predator-prey and competition: </w:t>
            </w:r>
            <w:r w:rsidR="002546FB" w:rsidRPr="009F4424">
              <w:rPr>
                <w:rFonts w:ascii="Times New Roman" w:hAnsi="Times New Roman" w:cs="Times New Roman"/>
                <w:sz w:val="22"/>
                <w:szCs w:val="22"/>
              </w:rPr>
              <w:t>in positive covariance scenarios</w:t>
            </w:r>
            <w:r w:rsidR="002546FB">
              <w:rPr>
                <w:rFonts w:ascii="Times New Roman" w:hAnsi="Times New Roman" w:cs="Times New Roman"/>
                <w:sz w:val="22"/>
                <w:szCs w:val="22"/>
              </w:rPr>
              <w:t xml:space="preserve">, they show </w:t>
            </w:r>
            <w:r w:rsidRPr="009F4424">
              <w:rPr>
                <w:rFonts w:ascii="Times New Roman" w:hAnsi="Times New Roman" w:cs="Times New Roman"/>
                <w:sz w:val="22"/>
                <w:szCs w:val="22"/>
              </w:rPr>
              <w:t>stronger decrease in a</w:t>
            </w:r>
            <w:r w:rsidR="002546FB">
              <w:rPr>
                <w:rFonts w:ascii="Times New Roman" w:hAnsi="Times New Roman" w:cs="Times New Roman"/>
                <w:sz w:val="22"/>
                <w:szCs w:val="22"/>
              </w:rPr>
              <w:t>bundance, and the variance in abundance change is higher in strong positive covariance scenarios than in mixed strong.</w:t>
            </w:r>
          </w:p>
        </w:tc>
      </w:tr>
    </w:tbl>
    <w:p w:rsidR="00D74F7E" w:rsidRDefault="001E10DB" w:rsidP="00A44BC9">
      <w:pPr>
        <w:pStyle w:val="Textoindependiente"/>
        <w:rPr>
          <w:rFonts w:ascii="Times New Roman" w:hAnsi="Times New Roman" w:cs="Times New Roman"/>
          <w:sz w:val="22"/>
          <w:szCs w:val="22"/>
        </w:rPr>
      </w:pPr>
      <w:r>
        <w:rPr>
          <w:rFonts w:ascii="Times New Roman" w:hAnsi="Times New Roman" w:cs="Times New Roman"/>
          <w:sz w:val="22"/>
          <w:szCs w:val="22"/>
        </w:rPr>
        <w:t xml:space="preserve">We can see how the different scenarios of </w:t>
      </w:r>
      <w:r w:rsidRPr="001E10DB">
        <w:rPr>
          <w:rFonts w:ascii="Times New Roman" w:hAnsi="Times New Roman" w:cs="Times New Roman"/>
          <w:i/>
          <w:sz w:val="22"/>
          <w:szCs w:val="22"/>
        </w:rPr>
        <w:t>C</w:t>
      </w:r>
      <w:r>
        <w:rPr>
          <w:rFonts w:ascii="Times New Roman" w:hAnsi="Times New Roman" w:cs="Times New Roman"/>
          <w:sz w:val="22"/>
          <w:szCs w:val="22"/>
        </w:rPr>
        <w:t xml:space="preserve"> matrix structures translate to</w:t>
      </w:r>
      <w:r w:rsidR="00D74F7E">
        <w:rPr>
          <w:rFonts w:ascii="Times New Roman" w:hAnsi="Times New Roman" w:cs="Times New Roman"/>
          <w:sz w:val="22"/>
          <w:szCs w:val="22"/>
        </w:rPr>
        <w:t xml:space="preserve"> ENC: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74F7E" w:rsidTr="00D74F7E">
        <w:tc>
          <w:tcPr>
            <w:tcW w:w="8828" w:type="dxa"/>
          </w:tcPr>
          <w:p w:rsidR="00D74F7E" w:rsidRDefault="00D74F7E" w:rsidP="00D74F7E">
            <w:pPr>
              <w:pStyle w:val="Textoindependiente"/>
              <w:jc w:val="center"/>
              <w:rPr>
                <w:rFonts w:ascii="Times New Roman" w:hAnsi="Times New Roman" w:cs="Times New Roman"/>
                <w:sz w:val="22"/>
                <w:szCs w:val="22"/>
              </w:rPr>
            </w:pPr>
            <w:r>
              <w:rPr>
                <w:rFonts w:ascii="Times New Roman" w:hAnsi="Times New Roman" w:cs="Times New Roman"/>
                <w:sz w:val="22"/>
                <w:szCs w:val="22"/>
              </w:rPr>
              <w:lastRenderedPageBreak/>
              <w:pict>
                <v:shape id="_x0000_i1029" type="#_x0000_t75" style="width:302.25pt;height:436.5pt">
                  <v:imagedata r:id="rId14" o:title="figure8"/>
                </v:shape>
              </w:pict>
            </w:r>
          </w:p>
        </w:tc>
      </w:tr>
      <w:tr w:rsidR="00D74F7E" w:rsidTr="00D74F7E">
        <w:tc>
          <w:tcPr>
            <w:tcW w:w="8828" w:type="dxa"/>
          </w:tcPr>
          <w:p w:rsidR="00D74F7E" w:rsidRDefault="00D74F7E" w:rsidP="00D74F7E">
            <w:pPr>
              <w:pStyle w:val="Textoindependiente"/>
              <w:rPr>
                <w:rFonts w:ascii="Times New Roman" w:hAnsi="Times New Roman" w:cs="Times New Roman"/>
                <w:sz w:val="22"/>
                <w:szCs w:val="22"/>
              </w:rPr>
            </w:pPr>
            <w:r w:rsidRPr="00D74F7E">
              <w:rPr>
                <w:rFonts w:ascii="Times New Roman" w:hAnsi="Times New Roman" w:cs="Times New Roman"/>
                <w:b/>
                <w:sz w:val="22"/>
                <w:szCs w:val="22"/>
              </w:rPr>
              <w:t>Fig. 8.</w:t>
            </w:r>
            <w:r>
              <w:rPr>
                <w:rFonts w:ascii="Times New Roman" w:hAnsi="Times New Roman" w:cs="Times New Roman"/>
                <w:sz w:val="22"/>
                <w:szCs w:val="22"/>
              </w:rPr>
              <w:t xml:space="preserve"> Examples of an ENC for a single simulation in each covariance scenario tested.</w:t>
            </w:r>
          </w:p>
        </w:tc>
      </w:tr>
    </w:tbl>
    <w:p w:rsidR="00D74F7E" w:rsidRDefault="00D74F7E" w:rsidP="00A44BC9">
      <w:pPr>
        <w:pStyle w:val="Textoindependiente"/>
        <w:rPr>
          <w:rFonts w:ascii="Times New Roman" w:hAnsi="Times New Roman" w:cs="Times New Roman"/>
          <w:sz w:val="22"/>
          <w:szCs w:val="22"/>
        </w:rPr>
      </w:pPr>
      <w:bookmarkStart w:id="10" w:name="_GoBack"/>
      <w:bookmarkEnd w:id="10"/>
    </w:p>
    <w:p w:rsidR="00D74F7E" w:rsidRDefault="002F3A83" w:rsidP="00A44BC9">
      <w:pPr>
        <w:pStyle w:val="Textoindependiente"/>
        <w:rPr>
          <w:rFonts w:ascii="Times New Roman" w:hAnsi="Times New Roman" w:cs="Times New Roman"/>
          <w:b/>
          <w:sz w:val="22"/>
          <w:szCs w:val="22"/>
        </w:rPr>
      </w:pPr>
      <w:r>
        <w:rPr>
          <w:rFonts w:ascii="Times New Roman" w:hAnsi="Times New Roman" w:cs="Times New Roman"/>
          <w:b/>
          <w:sz w:val="22"/>
          <w:szCs w:val="22"/>
        </w:rPr>
        <w:t>Summary</w:t>
      </w:r>
    </w:p>
    <w:p w:rsidR="009F4424" w:rsidRDefault="001569C2" w:rsidP="001569C2">
      <w:pPr>
        <w:pStyle w:val="Textoindependiente"/>
        <w:ind w:firstLine="720"/>
        <w:jc w:val="both"/>
      </w:pPr>
      <w:r w:rsidRPr="001569C2">
        <w:rPr>
          <w:rFonts w:ascii="Times New Roman" w:hAnsi="Times New Roman" w:cs="Times New Roman"/>
          <w:sz w:val="22"/>
          <w:szCs w:val="22"/>
        </w:rPr>
        <w:t xml:space="preserve">ENC provides a robust framework for summarizing the co-responses of interacting species within a community, derived from common empirical data, and offers properties that can be analyzed using established theoretical models to understand their impact on ecosystem functioning. We demonstrated that the </w:t>
      </w:r>
      <w:r w:rsidR="008B2130">
        <w:rPr>
          <w:rFonts w:ascii="Times New Roman" w:hAnsi="Times New Roman" w:cs="Times New Roman"/>
          <w:sz w:val="22"/>
          <w:szCs w:val="22"/>
        </w:rPr>
        <w:t xml:space="preserve">relationship between the </w:t>
      </w:r>
      <w:r w:rsidRPr="001569C2">
        <w:rPr>
          <w:rFonts w:ascii="Times New Roman" w:hAnsi="Times New Roman" w:cs="Times New Roman"/>
          <w:sz w:val="22"/>
          <w:szCs w:val="22"/>
        </w:rPr>
        <w:t xml:space="preserve">elements constituting ENC—the structure </w:t>
      </w:r>
      <w:r>
        <w:rPr>
          <w:rFonts w:ascii="Times New Roman" w:hAnsi="Times New Roman" w:cs="Times New Roman"/>
          <w:sz w:val="22"/>
          <w:szCs w:val="22"/>
        </w:rPr>
        <w:t>of</w:t>
      </w:r>
      <w:r w:rsidRPr="001569C2">
        <w:rPr>
          <w:rFonts w:ascii="Times New Roman" w:hAnsi="Times New Roman" w:cs="Times New Roman"/>
          <w:sz w:val="22"/>
          <w:szCs w:val="22"/>
        </w:rPr>
        <w:t xml:space="preserve"> species interactions and their co-responses to environmental changes—significantly influence Lotka-Volterra (LV) dynamics in a community. In empirical systems, predicting these effects is challenging due to the heterogeneous nature of interaction effects. However, a general prediction emerges: stronger coherence among species' responses will lead to greater disruptions in community structure, making </w:t>
      </w:r>
      <w:r w:rsidRPr="001569C2">
        <w:rPr>
          <w:rFonts w:ascii="Times New Roman" w:hAnsi="Times New Roman" w:cs="Times New Roman"/>
          <w:sz w:val="22"/>
          <w:szCs w:val="22"/>
        </w:rPr>
        <w:lastRenderedPageBreak/>
        <w:t>the system less predictable, irrespective of the direction of coherence. Simulations across various scenarios of species co-responses partly confirmed this prediction, revealing that the most significant changes in abundance occur when strong coherence is unidirectional. Additionally, the system becomes least predictable when coherence is strong in both directions, with the effects varying depending on the type of interact</w:t>
      </w:r>
      <w:r>
        <w:rPr>
          <w:rFonts w:ascii="Times New Roman" w:hAnsi="Times New Roman" w:cs="Times New Roman"/>
          <w:sz w:val="22"/>
          <w:szCs w:val="22"/>
        </w:rPr>
        <w:t>ion.</w:t>
      </w:r>
    </w:p>
    <w:p w:rsidR="00A44BC9" w:rsidRPr="00A44BC9" w:rsidRDefault="00A44BC9" w:rsidP="00A44BC9">
      <w:pPr>
        <w:pStyle w:val="Textoindependiente"/>
      </w:pPr>
    </w:p>
    <w:p w:rsidR="00045AA0" w:rsidRDefault="00B74654">
      <w:r>
        <w:pict>
          <v:rect id="_x0000_i1028" style="width:0;height:1.5pt" o:hralign="center" o:hrstd="t" o:hr="t"/>
        </w:pict>
      </w:r>
    </w:p>
    <w:p w:rsidR="00045AA0" w:rsidRDefault="004059A7">
      <w:pPr>
        <w:pStyle w:val="FirstParagraph"/>
      </w:pPr>
      <w:r>
        <w:t xml:space="preserve">The covariance contribution in Formula 10, </w:t>
      </w:r>
      <m:oMath>
        <m:r>
          <w:rPr>
            <w:rFonts w:ascii="Cambria Math" w:hAnsi="Cambria Math"/>
          </w:rPr>
          <m:t>cov</m:t>
        </m:r>
        <m:d>
          <m:dPr>
            <m:ctrlPr>
              <w:rPr>
                <w:rFonts w:ascii="Cambria Math" w:hAnsi="Cambria Math"/>
              </w:rPr>
            </m:ctrlPr>
          </m:dPr>
          <m:e>
            <m:sSup>
              <m:sSupPr>
                <m:ctrlPr>
                  <w:rPr>
                    <w:rFonts w:ascii="Cambria Math" w:hAnsi="Cambria Math"/>
                  </w:rPr>
                </m:ctrlPr>
              </m:sSupPr>
              <m:e>
                <m:acc>
                  <m:accPr>
                    <m:chr m:val="⃗"/>
                    <m:ctrlPr>
                      <w:rPr>
                        <w:rFonts w:ascii="Cambria Math" w:hAnsi="Cambria Math"/>
                      </w:rPr>
                    </m:ctrlPr>
                  </m:accPr>
                  <m:e>
                    <m:r>
                      <w:rPr>
                        <w:rFonts w:ascii="Cambria Math" w:hAnsi="Cambria Math"/>
                      </w:rPr>
                      <m:t>1</m:t>
                    </m:r>
                  </m:e>
                </m:acc>
              </m:e>
              <m:sup>
                <m:r>
                  <w:rPr>
                    <w:rFonts w:ascii="Cambria Math" w:hAnsi="Cambria Math"/>
                  </w:rPr>
                  <m:t>T</m:t>
                </m:r>
              </m:sup>
            </m:sSup>
            <m:r>
              <w:rPr>
                <w:rFonts w:ascii="Cambria Math" w:hAnsi="Cambria Math"/>
              </w:rPr>
              <m:t>B</m:t>
            </m:r>
            <m:r>
              <m:rPr>
                <m:sty m:val="p"/>
              </m:rPr>
              <w:rPr>
                <w:rFonts w:ascii="Cambria Math" w:hAnsi="Cambria Math"/>
              </w:rPr>
              <m:t>,</m:t>
            </m:r>
            <m:acc>
              <m:accPr>
                <m:chr m:val="⃗"/>
                <m:ctrlPr>
                  <w:rPr>
                    <w:rFonts w:ascii="Cambria Math" w:hAnsi="Cambria Math"/>
                  </w:rPr>
                </m:ctrlPr>
              </m:accPr>
              <m:e>
                <m:r>
                  <w:rPr>
                    <w:rFonts w:ascii="Cambria Math" w:hAnsi="Cambria Math"/>
                  </w:rPr>
                  <m:t>Δr</m:t>
                </m:r>
              </m:e>
            </m:acc>
          </m:e>
        </m:d>
      </m:oMath>
      <w:r>
        <w:t xml:space="preserve">, suggests that species with higher centrality or influence within the interaction network (as captured by the </w:t>
      </w:r>
      <m:oMath>
        <m:r>
          <w:rPr>
            <w:rFonts w:ascii="Cambria Math" w:hAnsi="Cambria Math"/>
          </w:rPr>
          <m:t>B</m:t>
        </m:r>
      </m:oMath>
      <w:r>
        <w:t xml:space="preserve"> matrix) and their corresponding responses (</w:t>
      </w:r>
      <m:oMath>
        <m:acc>
          <m:accPr>
            <m:chr m:val="⃗"/>
            <m:ctrlPr>
              <w:rPr>
                <w:rFonts w:ascii="Cambria Math" w:hAnsi="Cambria Math"/>
              </w:rPr>
            </m:ctrlPr>
          </m:accPr>
          <m:e>
            <m:r>
              <w:rPr>
                <w:rFonts w:ascii="Cambria Math" w:hAnsi="Cambria Math"/>
              </w:rPr>
              <m:t>Δr</m:t>
            </m:r>
          </m:e>
        </m:acc>
      </m:oMath>
      <w:r>
        <w:t>) significantly impact the overall change in abundance. If species that are central in the network exhibit major responses to perturbations, this will likely lead to substantial changes in community abundance.</w:t>
      </w:r>
    </w:p>
    <w:p w:rsidR="00045AA0" w:rsidRPr="008A1951" w:rsidRDefault="004059A7">
      <w:pPr>
        <w:pStyle w:val="SourceCode"/>
        <w:rPr>
          <w:sz w:val="16"/>
          <w:szCs w:val="16"/>
        </w:rPr>
      </w:pPr>
      <w:r w:rsidRPr="008A1951">
        <w:rPr>
          <w:rStyle w:val="CommentTok"/>
          <w:sz w:val="16"/>
          <w:szCs w:val="16"/>
        </w:rPr>
        <w:t># Define a grid for influence and response</w:t>
      </w:r>
      <w:r w:rsidRPr="008A1951">
        <w:rPr>
          <w:sz w:val="16"/>
          <w:szCs w:val="16"/>
        </w:rPr>
        <w:br/>
      </w:r>
      <w:r w:rsidRPr="008A1951">
        <w:rPr>
          <w:rStyle w:val="NormalTok"/>
          <w:sz w:val="16"/>
          <w:szCs w:val="16"/>
        </w:rPr>
        <w:t xml:space="preserve">influence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rStyle w:val="NormalTok"/>
          <w:sz w:val="16"/>
          <w:szCs w:val="16"/>
        </w:rPr>
        <w:t xml:space="preserve">response </w:t>
      </w:r>
      <w:r w:rsidRPr="008A1951">
        <w:rPr>
          <w:rStyle w:val="OtherTok"/>
          <w:sz w:val="16"/>
          <w:szCs w:val="16"/>
        </w:rPr>
        <w:t>&lt;-</w:t>
      </w:r>
      <w:r w:rsidRPr="008A1951">
        <w:rPr>
          <w:rStyle w:val="NormalTok"/>
          <w:sz w:val="16"/>
          <w:szCs w:val="16"/>
        </w:rPr>
        <w:t xml:space="preserve"> </w:t>
      </w:r>
      <w:r w:rsidRPr="008A1951">
        <w:rPr>
          <w:rStyle w:val="FunctionTok"/>
          <w:sz w:val="16"/>
          <w:szCs w:val="16"/>
        </w:rPr>
        <w:t>seq</w:t>
      </w:r>
      <w:r w:rsidRPr="008A1951">
        <w:rPr>
          <w:rStyle w:val="NormalTok"/>
          <w:sz w:val="16"/>
          <w:szCs w:val="16"/>
        </w:rPr>
        <w:t>(</w:t>
      </w:r>
      <w:r w:rsidRPr="008A1951">
        <w:rPr>
          <w:rStyle w:val="SpecialCharTok"/>
          <w:sz w:val="16"/>
          <w:szCs w:val="16"/>
        </w:rPr>
        <w:t>-</w:t>
      </w:r>
      <w:r w:rsidRPr="008A1951">
        <w:rPr>
          <w:rStyle w:val="DecValTok"/>
          <w:sz w:val="16"/>
          <w:szCs w:val="16"/>
        </w:rPr>
        <w:t>2</w:t>
      </w:r>
      <w:r w:rsidRPr="008A1951">
        <w:rPr>
          <w:rStyle w:val="NormalTok"/>
          <w:sz w:val="16"/>
          <w:szCs w:val="16"/>
        </w:rPr>
        <w:t xml:space="preserve">, </w:t>
      </w:r>
      <w:r w:rsidRPr="008A1951">
        <w:rPr>
          <w:rStyle w:val="DecValTok"/>
          <w:sz w:val="16"/>
          <w:szCs w:val="16"/>
        </w:rPr>
        <w:t>2</w:t>
      </w:r>
      <w:r w:rsidRPr="008A1951">
        <w:rPr>
          <w:rStyle w:val="NormalTok"/>
          <w:sz w:val="16"/>
          <w:szCs w:val="16"/>
        </w:rPr>
        <w:t xml:space="preserve">, </w:t>
      </w:r>
      <w:r w:rsidRPr="008A1951">
        <w:rPr>
          <w:rStyle w:val="AttributeTok"/>
          <w:sz w:val="16"/>
          <w:szCs w:val="16"/>
        </w:rPr>
        <w:t>length.out =</w:t>
      </w:r>
      <w:r w:rsidRPr="008A1951">
        <w:rPr>
          <w:rStyle w:val="NormalTok"/>
          <w:sz w:val="16"/>
          <w:szCs w:val="16"/>
        </w:rPr>
        <w:t xml:space="preserve"> </w:t>
      </w:r>
      <w:r w:rsidRPr="008A1951">
        <w:rPr>
          <w:rStyle w:val="DecValTok"/>
          <w:sz w:val="16"/>
          <w:szCs w:val="16"/>
        </w:rPr>
        <w:t>100</w:t>
      </w:r>
      <w:r w:rsidRPr="008A1951">
        <w:rPr>
          <w:rStyle w:val="NormalTok"/>
          <w:sz w:val="16"/>
          <w:szCs w:val="16"/>
        </w:rPr>
        <w:t>)</w:t>
      </w:r>
      <w:r w:rsidRPr="008A1951">
        <w:rPr>
          <w:sz w:val="16"/>
          <w:szCs w:val="16"/>
        </w:rPr>
        <w:br/>
      </w:r>
      <w:r w:rsidRPr="008A1951">
        <w:rPr>
          <w:sz w:val="16"/>
          <w:szCs w:val="16"/>
        </w:rPr>
        <w:br/>
      </w:r>
      <w:r w:rsidRPr="008A1951">
        <w:rPr>
          <w:rStyle w:val="CommentTok"/>
          <w:sz w:val="16"/>
          <w:szCs w:val="16"/>
        </w:rPr>
        <w:t># Create a dataframe with all combinations of influence and response</w:t>
      </w:r>
      <w:r w:rsidRPr="008A1951">
        <w:rPr>
          <w:sz w:val="16"/>
          <w:szCs w:val="16"/>
        </w:rPr>
        <w:br/>
      </w:r>
      <w:r w:rsidRPr="008A1951">
        <w:rPr>
          <w:rStyle w:val="NormalTok"/>
          <w:sz w:val="16"/>
          <w:szCs w:val="16"/>
        </w:rPr>
        <w:t xml:space="preserve">grid </w:t>
      </w:r>
      <w:r w:rsidRPr="008A1951">
        <w:rPr>
          <w:rStyle w:val="OtherTok"/>
          <w:sz w:val="16"/>
          <w:szCs w:val="16"/>
        </w:rPr>
        <w:t>&lt;-</w:t>
      </w:r>
      <w:r w:rsidRPr="008A1951">
        <w:rPr>
          <w:rStyle w:val="NormalTok"/>
          <w:sz w:val="16"/>
          <w:szCs w:val="16"/>
        </w:rPr>
        <w:t xml:space="preserve"> </w:t>
      </w:r>
      <w:r w:rsidRPr="008A1951">
        <w:rPr>
          <w:rStyle w:val="FunctionTok"/>
          <w:sz w:val="16"/>
          <w:szCs w:val="16"/>
        </w:rPr>
        <w:t>expand.grid</w:t>
      </w:r>
      <w:r w:rsidRPr="008A1951">
        <w:rPr>
          <w:rStyle w:val="NormalTok"/>
          <w:sz w:val="16"/>
          <w:szCs w:val="16"/>
        </w:rPr>
        <w:t>(</w:t>
      </w:r>
      <w:r w:rsidRPr="008A1951">
        <w:rPr>
          <w:rStyle w:val="AttributeTok"/>
          <w:sz w:val="16"/>
          <w:szCs w:val="16"/>
        </w:rPr>
        <w:t>influence =</w:t>
      </w:r>
      <w:r w:rsidRPr="008A1951">
        <w:rPr>
          <w:rStyle w:val="NormalTok"/>
          <w:sz w:val="16"/>
          <w:szCs w:val="16"/>
        </w:rPr>
        <w:t xml:space="preserve"> influence, </w:t>
      </w:r>
      <w:r w:rsidRPr="008A1951">
        <w:rPr>
          <w:rStyle w:val="AttributeTok"/>
          <w:sz w:val="16"/>
          <w:szCs w:val="16"/>
        </w:rPr>
        <w:t>response =</w:t>
      </w:r>
      <w:r w:rsidRPr="008A1951">
        <w:rPr>
          <w:rStyle w:val="NormalTok"/>
          <w:sz w:val="16"/>
          <w:szCs w:val="16"/>
        </w:rPr>
        <w:t xml:space="preserve"> response)</w:t>
      </w:r>
      <w:r w:rsidRPr="008A1951">
        <w:rPr>
          <w:sz w:val="16"/>
          <w:szCs w:val="16"/>
        </w:rPr>
        <w:br/>
      </w:r>
      <w:r w:rsidRPr="008A1951">
        <w:rPr>
          <w:sz w:val="16"/>
          <w:szCs w:val="16"/>
        </w:rPr>
        <w:br/>
      </w:r>
      <w:r w:rsidRPr="008A1951">
        <w:rPr>
          <w:rStyle w:val="CommentTok"/>
          <w:sz w:val="16"/>
          <w:szCs w:val="16"/>
        </w:rPr>
        <w:t># Compute the covariance contribution for each combination</w:t>
      </w:r>
      <w:r w:rsidRPr="008A1951">
        <w:rPr>
          <w:sz w:val="16"/>
          <w:szCs w:val="16"/>
        </w:rPr>
        <w:br/>
      </w:r>
      <w:r w:rsidRPr="008A1951">
        <w:rPr>
          <w:rStyle w:val="NormalTok"/>
          <w:sz w:val="16"/>
          <w:szCs w:val="16"/>
        </w:rPr>
        <w:t>grid</w:t>
      </w:r>
      <w:r w:rsidRPr="008A1951">
        <w:rPr>
          <w:rStyle w:val="SpecialCharTok"/>
          <w:sz w:val="16"/>
          <w:szCs w:val="16"/>
        </w:rPr>
        <w:t>$</w:t>
      </w:r>
      <w:r w:rsidRPr="008A1951">
        <w:rPr>
          <w:rStyle w:val="NormalTok"/>
          <w:sz w:val="16"/>
          <w:szCs w:val="16"/>
        </w:rPr>
        <w:t xml:space="preserve">covariance </w:t>
      </w:r>
      <w:r w:rsidRPr="008A1951">
        <w:rPr>
          <w:rStyle w:val="OtherTok"/>
          <w:sz w:val="16"/>
          <w:szCs w:val="16"/>
        </w:rPr>
        <w:t>&lt;-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 xml:space="preserve">influence </w:t>
      </w:r>
      <w:r w:rsidRPr="008A1951">
        <w:rPr>
          <w:rStyle w:val="SpecialCharTok"/>
          <w:sz w:val="16"/>
          <w:szCs w:val="16"/>
        </w:rPr>
        <w:t>*</w:t>
      </w:r>
      <w:r w:rsidRPr="008A1951">
        <w:rPr>
          <w:rStyle w:val="NormalTok"/>
          <w:sz w:val="16"/>
          <w:szCs w:val="16"/>
        </w:rPr>
        <w:t xml:space="preserve"> grid</w:t>
      </w:r>
      <w:r w:rsidRPr="008A1951">
        <w:rPr>
          <w:rStyle w:val="SpecialCharTok"/>
          <w:sz w:val="16"/>
          <w:szCs w:val="16"/>
        </w:rPr>
        <w:t>$</w:t>
      </w:r>
      <w:r w:rsidRPr="008A1951">
        <w:rPr>
          <w:rStyle w:val="NormalTok"/>
          <w:sz w:val="16"/>
          <w:szCs w:val="16"/>
        </w:rPr>
        <w:t>response</w:t>
      </w:r>
      <w:r w:rsidRPr="008A1951">
        <w:rPr>
          <w:sz w:val="16"/>
          <w:szCs w:val="16"/>
        </w:rPr>
        <w:br/>
      </w:r>
      <w:r w:rsidRPr="008A1951">
        <w:rPr>
          <w:sz w:val="16"/>
          <w:szCs w:val="16"/>
        </w:rPr>
        <w:br/>
      </w:r>
      <w:r w:rsidRPr="008A1951">
        <w:rPr>
          <w:rStyle w:val="CommentTok"/>
          <w:sz w:val="16"/>
          <w:szCs w:val="16"/>
        </w:rPr>
        <w:t># Create the plot</w:t>
      </w:r>
      <w:r w:rsidRPr="008A1951">
        <w:rPr>
          <w:sz w:val="16"/>
          <w:szCs w:val="16"/>
        </w:rPr>
        <w:br/>
      </w:r>
      <w:r w:rsidRPr="008A1951">
        <w:rPr>
          <w:rStyle w:val="FunctionTok"/>
          <w:sz w:val="16"/>
          <w:szCs w:val="16"/>
        </w:rPr>
        <w:t>ggplot</w:t>
      </w:r>
      <w:r w:rsidRPr="008A1951">
        <w:rPr>
          <w:rStyle w:val="NormalTok"/>
          <w:sz w:val="16"/>
          <w:szCs w:val="16"/>
        </w:rPr>
        <w:t xml:space="preserve">(grid, </w:t>
      </w:r>
      <w:r w:rsidRPr="008A1951">
        <w:rPr>
          <w:rStyle w:val="FunctionTok"/>
          <w:sz w:val="16"/>
          <w:szCs w:val="16"/>
        </w:rPr>
        <w:t>aes</w:t>
      </w:r>
      <w:r w:rsidRPr="008A1951">
        <w:rPr>
          <w:rStyle w:val="NormalTok"/>
          <w:sz w:val="16"/>
          <w:szCs w:val="16"/>
        </w:rPr>
        <w:t>(</w:t>
      </w:r>
      <w:r w:rsidRPr="008A1951">
        <w:rPr>
          <w:rStyle w:val="AttributeTok"/>
          <w:sz w:val="16"/>
          <w:szCs w:val="16"/>
        </w:rPr>
        <w:t>x =</w:t>
      </w:r>
      <w:r w:rsidRPr="008A1951">
        <w:rPr>
          <w:rStyle w:val="NormalTok"/>
          <w:sz w:val="16"/>
          <w:szCs w:val="16"/>
        </w:rPr>
        <w:t xml:space="preserve"> influence, </w:t>
      </w:r>
      <w:r w:rsidRPr="008A1951">
        <w:rPr>
          <w:rStyle w:val="AttributeTok"/>
          <w:sz w:val="16"/>
          <w:szCs w:val="16"/>
        </w:rPr>
        <w:t>y =</w:t>
      </w:r>
      <w:r w:rsidRPr="008A1951">
        <w:rPr>
          <w:rStyle w:val="NormalTok"/>
          <w:sz w:val="16"/>
          <w:szCs w:val="16"/>
        </w:rPr>
        <w:t xml:space="preserve"> response, </w:t>
      </w:r>
      <w:r w:rsidRPr="008A1951">
        <w:rPr>
          <w:rStyle w:val="AttributeTok"/>
          <w:sz w:val="16"/>
          <w:szCs w:val="16"/>
        </w:rPr>
        <w:t>fill =</w:t>
      </w:r>
      <w:r w:rsidRPr="008A1951">
        <w:rPr>
          <w:rStyle w:val="NormalTok"/>
          <w:sz w:val="16"/>
          <w:szCs w:val="16"/>
        </w:rPr>
        <w:t xml:space="preserve"> covariance))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geom_tile</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scale_fill_gradient2</w:t>
      </w:r>
      <w:r w:rsidRPr="008A1951">
        <w:rPr>
          <w:rStyle w:val="NormalTok"/>
          <w:sz w:val="16"/>
          <w:szCs w:val="16"/>
        </w:rPr>
        <w:t>(</w:t>
      </w:r>
      <w:r w:rsidRPr="008A1951">
        <w:rPr>
          <w:rStyle w:val="AttributeTok"/>
          <w:sz w:val="16"/>
          <w:szCs w:val="16"/>
        </w:rPr>
        <w:t>low =</w:t>
      </w:r>
      <w:r w:rsidRPr="008A1951">
        <w:rPr>
          <w:rStyle w:val="NormalTok"/>
          <w:sz w:val="16"/>
          <w:szCs w:val="16"/>
        </w:rPr>
        <w:t xml:space="preserve"> </w:t>
      </w:r>
      <w:r w:rsidRPr="008A1951">
        <w:rPr>
          <w:rStyle w:val="StringTok"/>
          <w:sz w:val="16"/>
          <w:szCs w:val="16"/>
        </w:rPr>
        <w:t>"blue"</w:t>
      </w:r>
      <w:r w:rsidRPr="008A1951">
        <w:rPr>
          <w:rStyle w:val="NormalTok"/>
          <w:sz w:val="16"/>
          <w:szCs w:val="16"/>
        </w:rPr>
        <w:t xml:space="preserve">, </w:t>
      </w:r>
      <w:r w:rsidRPr="008A1951">
        <w:rPr>
          <w:rStyle w:val="AttributeTok"/>
          <w:sz w:val="16"/>
          <w:szCs w:val="16"/>
        </w:rPr>
        <w:t>high =</w:t>
      </w:r>
      <w:r w:rsidRPr="008A1951">
        <w:rPr>
          <w:rStyle w:val="NormalTok"/>
          <w:sz w:val="16"/>
          <w:szCs w:val="16"/>
        </w:rPr>
        <w:t xml:space="preserve"> </w:t>
      </w:r>
      <w:r w:rsidRPr="008A1951">
        <w:rPr>
          <w:rStyle w:val="StringTok"/>
          <w:sz w:val="16"/>
          <w:szCs w:val="16"/>
        </w:rPr>
        <w:t>"red"</w:t>
      </w:r>
      <w:r w:rsidRPr="008A1951">
        <w:rPr>
          <w:rStyle w:val="NormalTok"/>
          <w:sz w:val="16"/>
          <w:szCs w:val="16"/>
        </w:rPr>
        <w:t xml:space="preserve">, </w:t>
      </w:r>
      <w:r w:rsidRPr="008A1951">
        <w:rPr>
          <w:rStyle w:val="AttributeTok"/>
          <w:sz w:val="16"/>
          <w:szCs w:val="16"/>
        </w:rPr>
        <w:t>mid =</w:t>
      </w:r>
      <w:r w:rsidRPr="008A1951">
        <w:rPr>
          <w:rStyle w:val="NormalTok"/>
          <w:sz w:val="16"/>
          <w:szCs w:val="16"/>
        </w:rPr>
        <w:t xml:space="preserve"> </w:t>
      </w:r>
      <w:r w:rsidRPr="008A1951">
        <w:rPr>
          <w:rStyle w:val="StringTok"/>
          <w:sz w:val="16"/>
          <w:szCs w:val="16"/>
        </w:rPr>
        <w:t>"white"</w:t>
      </w:r>
      <w:r w:rsidRPr="008A1951">
        <w:rPr>
          <w:rStyle w:val="NormalTok"/>
          <w:sz w:val="16"/>
          <w:szCs w:val="16"/>
        </w:rPr>
        <w:t xml:space="preserve">, </w:t>
      </w:r>
      <w:r w:rsidRPr="008A1951">
        <w:rPr>
          <w:rStyle w:val="AttributeTok"/>
          <w:sz w:val="16"/>
          <w:szCs w:val="16"/>
        </w:rPr>
        <w:t>midpoint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limit =</w:t>
      </w:r>
      <w:r w:rsidRPr="008A1951">
        <w:rPr>
          <w:rStyle w:val="NormalTok"/>
          <w:sz w:val="16"/>
          <w:szCs w:val="16"/>
        </w:rPr>
        <w:t xml:space="preserve"> </w:t>
      </w:r>
      <w:r w:rsidRPr="008A1951">
        <w:rPr>
          <w:rStyle w:val="FunctionTok"/>
          <w:sz w:val="16"/>
          <w:szCs w:val="16"/>
        </w:rPr>
        <w:t>c</w:t>
      </w:r>
      <w:r w:rsidRPr="008A1951">
        <w:rPr>
          <w:rStyle w:val="NormalTok"/>
          <w:sz w:val="16"/>
          <w:szCs w:val="16"/>
        </w:rPr>
        <w:t>(</w:t>
      </w:r>
      <w:r w:rsidRPr="008A1951">
        <w:rPr>
          <w:rStyle w:val="SpecialCharTok"/>
          <w:sz w:val="16"/>
          <w:szCs w:val="16"/>
        </w:rPr>
        <w:t>-</w:t>
      </w:r>
      <w:r w:rsidRPr="008A1951">
        <w:rPr>
          <w:rStyle w:val="DecValTok"/>
          <w:sz w:val="16"/>
          <w:szCs w:val="16"/>
        </w:rPr>
        <w:t>4</w:t>
      </w:r>
      <w:r w:rsidRPr="008A1951">
        <w:rPr>
          <w:rStyle w:val="NormalTok"/>
          <w:sz w:val="16"/>
          <w:szCs w:val="16"/>
        </w:rPr>
        <w:t xml:space="preserve">, </w:t>
      </w:r>
      <w:r w:rsidRPr="008A1951">
        <w:rPr>
          <w:rStyle w:val="DecValTok"/>
          <w:sz w:val="16"/>
          <w:szCs w:val="16"/>
        </w:rPr>
        <w:t>4</w:t>
      </w:r>
      <w:r w:rsidRPr="008A1951">
        <w:rPr>
          <w:rStyle w:val="NormalTok"/>
          <w:sz w:val="16"/>
          <w:szCs w:val="16"/>
        </w:rPr>
        <w:t xml:space="preserve">), </w:t>
      </w:r>
      <w:r w:rsidRPr="008A1951">
        <w:rPr>
          <w:rStyle w:val="AttributeTok"/>
          <w:sz w:val="16"/>
          <w:szCs w:val="16"/>
        </w:rPr>
        <w:t>space =</w:t>
      </w:r>
      <w:r w:rsidRPr="008A1951">
        <w:rPr>
          <w:rStyle w:val="NormalTok"/>
          <w:sz w:val="16"/>
          <w:szCs w:val="16"/>
        </w:rPr>
        <w:t xml:space="preserve"> </w:t>
      </w:r>
      <w:r w:rsidRPr="008A1951">
        <w:rPr>
          <w:rStyle w:val="StringTok"/>
          <w:sz w:val="16"/>
          <w:szCs w:val="16"/>
        </w:rPr>
        <w:t>"Lab"</w:t>
      </w:r>
      <w:r w:rsidRPr="008A1951">
        <w:rPr>
          <w:rStyle w:val="NormalTok"/>
          <w:sz w:val="16"/>
          <w:szCs w:val="16"/>
        </w:rPr>
        <w:t xml:space="preserve">, </w:t>
      </w:r>
      <w:r w:rsidRPr="008A1951">
        <w:rPr>
          <w:sz w:val="16"/>
          <w:szCs w:val="16"/>
        </w:rPr>
        <w:br/>
      </w:r>
      <w:r w:rsidRPr="008A1951">
        <w:rPr>
          <w:rStyle w:val="NormalTok"/>
          <w:sz w:val="16"/>
          <w:szCs w:val="16"/>
        </w:rPr>
        <w:t xml:space="preserve">                       </w:t>
      </w:r>
      <w:r w:rsidRPr="008A1951">
        <w:rPr>
          <w:rStyle w:val="AttributeTok"/>
          <w:sz w:val="16"/>
          <w:szCs w:val="16"/>
        </w:rPr>
        <w:t>name =</w:t>
      </w:r>
      <w:r w:rsidRPr="008A1951">
        <w:rPr>
          <w:rStyle w:val="NormalTok"/>
          <w:sz w:val="16"/>
          <w:szCs w:val="16"/>
        </w:rPr>
        <w:t xml:space="preserve"> </w:t>
      </w:r>
      <w:r w:rsidRPr="008A1951">
        <w:rPr>
          <w:rStyle w:val="StringTok"/>
          <w:sz w:val="16"/>
          <w:szCs w:val="16"/>
        </w:rPr>
        <w:t>"Covariance</w:t>
      </w:r>
      <w:r w:rsidRPr="008A1951">
        <w:rPr>
          <w:rStyle w:val="SpecialCharTok"/>
          <w:sz w:val="16"/>
          <w:szCs w:val="16"/>
        </w:rPr>
        <w:t>\n</w:t>
      </w:r>
      <w:r w:rsidRPr="008A1951">
        <w:rPr>
          <w:rStyle w:val="StringTok"/>
          <w:sz w:val="16"/>
          <w:szCs w:val="16"/>
        </w:rPr>
        <w:t>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geom_vline</w:t>
      </w:r>
      <w:r w:rsidRPr="008A1951">
        <w:rPr>
          <w:rStyle w:val="NormalTok"/>
          <w:sz w:val="16"/>
          <w:szCs w:val="16"/>
        </w:rPr>
        <w:t>(</w:t>
      </w:r>
      <w:r w:rsidRPr="008A1951">
        <w:rPr>
          <w:rStyle w:val="AttributeTok"/>
          <w:sz w:val="16"/>
          <w:szCs w:val="16"/>
        </w:rPr>
        <w:t>xintercept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geom_hline</w:t>
      </w:r>
      <w:r w:rsidRPr="008A1951">
        <w:rPr>
          <w:rStyle w:val="NormalTok"/>
          <w:sz w:val="16"/>
          <w:szCs w:val="16"/>
        </w:rPr>
        <w:t>(</w:t>
      </w:r>
      <w:r w:rsidRPr="008A1951">
        <w:rPr>
          <w:rStyle w:val="AttributeTok"/>
          <w:sz w:val="16"/>
          <w:szCs w:val="16"/>
        </w:rPr>
        <w:t>yintercept =</w:t>
      </w:r>
      <w:r w:rsidRPr="008A1951">
        <w:rPr>
          <w:rStyle w:val="NormalTok"/>
          <w:sz w:val="16"/>
          <w:szCs w:val="16"/>
        </w:rPr>
        <w:t xml:space="preserve"> </w:t>
      </w:r>
      <w:r w:rsidRPr="008A1951">
        <w:rPr>
          <w:rStyle w:val="DecValTok"/>
          <w:sz w:val="16"/>
          <w:szCs w:val="16"/>
        </w:rPr>
        <w:t>0</w:t>
      </w:r>
      <w:r w:rsidRPr="008A1951">
        <w:rPr>
          <w:rStyle w:val="NormalTok"/>
          <w:sz w:val="16"/>
          <w:szCs w:val="16"/>
        </w:rPr>
        <w:t xml:space="preserve">, </w:t>
      </w:r>
      <w:r w:rsidRPr="008A1951">
        <w:rPr>
          <w:rStyle w:val="AttributeTok"/>
          <w:sz w:val="16"/>
          <w:szCs w:val="16"/>
        </w:rPr>
        <w:t>linetype =</w:t>
      </w:r>
      <w:r w:rsidRPr="008A1951">
        <w:rPr>
          <w:rStyle w:val="NormalTok"/>
          <w:sz w:val="16"/>
          <w:szCs w:val="16"/>
        </w:rPr>
        <w:t xml:space="preserve"> </w:t>
      </w:r>
      <w:r w:rsidRPr="008A1951">
        <w:rPr>
          <w:rStyle w:val="StringTok"/>
          <w:sz w:val="16"/>
          <w:szCs w:val="16"/>
        </w:rPr>
        <w:t>"dashed"</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annotate</w:t>
      </w:r>
      <w:r w:rsidRPr="008A1951">
        <w:rPr>
          <w:rStyle w:val="NormalTok"/>
          <w:sz w:val="16"/>
          <w:szCs w:val="16"/>
        </w:rPr>
        <w:t>(</w:t>
      </w:r>
      <w:r w:rsidRPr="008A1951">
        <w:rPr>
          <w:rStyle w:val="StringTok"/>
          <w:sz w:val="16"/>
          <w:szCs w:val="16"/>
        </w:rPr>
        <w:t>"text"</w:t>
      </w:r>
      <w:r w:rsidRPr="008A1951">
        <w:rPr>
          <w:rStyle w:val="NormalTok"/>
          <w:sz w:val="16"/>
          <w:szCs w:val="16"/>
        </w:rPr>
        <w:t xml:space="preserve">, </w:t>
      </w:r>
      <w:r w:rsidRPr="008A1951">
        <w:rPr>
          <w:rStyle w:val="AttributeTok"/>
          <w:sz w:val="16"/>
          <w:szCs w:val="16"/>
        </w:rPr>
        <w:t>x =</w:t>
      </w:r>
      <w:r w:rsidRPr="008A1951">
        <w:rPr>
          <w:rStyle w:val="NormalTok"/>
          <w:sz w:val="16"/>
          <w:szCs w:val="16"/>
        </w:rPr>
        <w:t xml:space="preserve"> </w:t>
      </w:r>
      <w:r w:rsidRPr="008A1951">
        <w:rPr>
          <w:rStyle w:val="FloatTok"/>
          <w:sz w:val="16"/>
          <w:szCs w:val="16"/>
        </w:rPr>
        <w:t>1.5</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pecialCharTok"/>
          <w:sz w:val="16"/>
          <w:szCs w:val="16"/>
        </w:rPr>
        <w:t>-</w:t>
      </w:r>
      <w:r w:rsidRPr="008A1951">
        <w:rPr>
          <w:rStyle w:val="FloatTok"/>
          <w:sz w:val="16"/>
          <w:szCs w:val="16"/>
        </w:rPr>
        <w:t>1.5</w:t>
      </w:r>
      <w:r w:rsidRPr="008A1951">
        <w:rPr>
          <w:rStyle w:val="NormalTok"/>
          <w:sz w:val="16"/>
          <w:szCs w:val="16"/>
        </w:rPr>
        <w:t xml:space="preserve">, </w:t>
      </w:r>
      <w:r w:rsidRPr="008A1951">
        <w:rPr>
          <w:rStyle w:val="AttributeTok"/>
          <w:sz w:val="16"/>
          <w:szCs w:val="16"/>
        </w:rPr>
        <w:t>label =</w:t>
      </w:r>
      <w:r w:rsidRPr="008A1951">
        <w:rPr>
          <w:rStyle w:val="NormalTok"/>
          <w:sz w:val="16"/>
          <w:szCs w:val="16"/>
        </w:rPr>
        <w:t xml:space="preserve"> </w:t>
      </w:r>
      <w:r w:rsidRPr="008A1951">
        <w:rPr>
          <w:rStyle w:val="StringTok"/>
          <w:sz w:val="16"/>
          <w:szCs w:val="16"/>
        </w:rPr>
        <w:t>"(+,-)"</w:t>
      </w:r>
      <w:r w:rsidRPr="008A1951">
        <w:rPr>
          <w:rStyle w:val="NormalTok"/>
          <w:sz w:val="16"/>
          <w:szCs w:val="16"/>
        </w:rPr>
        <w:t xml:space="preserve">, </w:t>
      </w:r>
      <w:r w:rsidRPr="008A1951">
        <w:rPr>
          <w:rStyle w:val="AttributeTok"/>
          <w:sz w:val="16"/>
          <w:szCs w:val="16"/>
        </w:rPr>
        <w:t>size =</w:t>
      </w:r>
      <w:r w:rsidRPr="008A1951">
        <w:rPr>
          <w:rStyle w:val="NormalTok"/>
          <w:sz w:val="16"/>
          <w:szCs w:val="16"/>
        </w:rPr>
        <w:t xml:space="preserve"> </w:t>
      </w:r>
      <w:r w:rsidRPr="008A1951">
        <w:rPr>
          <w:rStyle w:val="DecValTok"/>
          <w:sz w:val="16"/>
          <w:szCs w:val="16"/>
        </w:rPr>
        <w:t>6</w:t>
      </w:r>
      <w:r w:rsidRPr="008A1951">
        <w:rPr>
          <w:rStyle w:val="NormalTok"/>
          <w:sz w:val="16"/>
          <w:szCs w:val="16"/>
        </w:rPr>
        <w:t xml:space="preserve">, </w:t>
      </w:r>
      <w:r w:rsidRPr="008A1951">
        <w:rPr>
          <w:rStyle w:val="AttributeTok"/>
          <w:sz w:val="16"/>
          <w:szCs w:val="16"/>
        </w:rPr>
        <w:t>color =</w:t>
      </w:r>
      <w:r w:rsidRPr="008A1951">
        <w:rPr>
          <w:rStyle w:val="NormalTok"/>
          <w:sz w:val="16"/>
          <w:szCs w:val="16"/>
        </w:rPr>
        <w:t xml:space="preserve"> </w:t>
      </w:r>
      <w:r w:rsidRPr="008A1951">
        <w:rPr>
          <w:rStyle w:val="StringTok"/>
          <w:sz w:val="16"/>
          <w:szCs w:val="16"/>
        </w:rPr>
        <w:t>"black"</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labs</w:t>
      </w:r>
      <w:r w:rsidRPr="008A1951">
        <w:rPr>
          <w:rStyle w:val="NormalTok"/>
          <w:sz w:val="16"/>
          <w:szCs w:val="16"/>
        </w:rPr>
        <w:t>(</w:t>
      </w:r>
      <w:r w:rsidRPr="008A1951">
        <w:rPr>
          <w:rStyle w:val="AttributeTok"/>
          <w:sz w:val="16"/>
          <w:szCs w:val="16"/>
        </w:rPr>
        <w:t>x =</w:t>
      </w:r>
      <w:r w:rsidRPr="008A1951">
        <w:rPr>
          <w:rStyle w:val="NormalTok"/>
          <w:sz w:val="16"/>
          <w:szCs w:val="16"/>
        </w:rPr>
        <w:t xml:space="preserve"> </w:t>
      </w:r>
      <w:r w:rsidRPr="008A1951">
        <w:rPr>
          <w:rStyle w:val="StringTok"/>
          <w:sz w:val="16"/>
          <w:szCs w:val="16"/>
        </w:rPr>
        <w:t>"Influence"</w:t>
      </w:r>
      <w:r w:rsidRPr="008A1951">
        <w:rPr>
          <w:rStyle w:val="NormalTok"/>
          <w:sz w:val="16"/>
          <w:szCs w:val="16"/>
        </w:rPr>
        <w:t xml:space="preserve">, </w:t>
      </w:r>
      <w:r w:rsidRPr="008A1951">
        <w:rPr>
          <w:rStyle w:val="AttributeTok"/>
          <w:sz w:val="16"/>
          <w:szCs w:val="16"/>
        </w:rPr>
        <w:t>y =</w:t>
      </w:r>
      <w:r w:rsidRPr="008A1951">
        <w:rPr>
          <w:rStyle w:val="NormalTok"/>
          <w:sz w:val="16"/>
          <w:szCs w:val="16"/>
        </w:rPr>
        <w:t xml:space="preserve"> </w:t>
      </w:r>
      <w:r w:rsidRPr="008A1951">
        <w:rPr>
          <w:rStyle w:val="StringTok"/>
          <w:sz w:val="16"/>
          <w:szCs w:val="16"/>
        </w:rPr>
        <w:t>"Response"</w:t>
      </w:r>
      <w:r w:rsidRPr="008A1951">
        <w:rPr>
          <w:rStyle w:val="NormalTok"/>
          <w:sz w:val="16"/>
          <w:szCs w:val="16"/>
        </w:rPr>
        <w:t xml:space="preserve">, </w:t>
      </w:r>
      <w:r w:rsidRPr="008A1951">
        <w:rPr>
          <w:rStyle w:val="AttributeTok"/>
          <w:sz w:val="16"/>
          <w:szCs w:val="16"/>
        </w:rPr>
        <w:t>title =</w:t>
      </w:r>
      <w:r w:rsidRPr="008A1951">
        <w:rPr>
          <w:rStyle w:val="NormalTok"/>
          <w:sz w:val="16"/>
          <w:szCs w:val="16"/>
        </w:rPr>
        <w:t xml:space="preserve"> </w:t>
      </w:r>
      <w:r w:rsidRPr="008A1951">
        <w:rPr>
          <w:rStyle w:val="StringTok"/>
          <w:sz w:val="16"/>
          <w:szCs w:val="16"/>
        </w:rPr>
        <w:t>"Influence vs Response with Covariance Contribution"</w:t>
      </w:r>
      <w:r w:rsidRPr="008A1951">
        <w:rPr>
          <w:rStyle w:val="NormalTok"/>
          <w:sz w:val="16"/>
          <w:szCs w:val="16"/>
        </w:rPr>
        <w:t xml:space="preserve">) </w:t>
      </w:r>
      <w:r w:rsidRPr="008A1951">
        <w:rPr>
          <w:rStyle w:val="SpecialCharTok"/>
          <w:sz w:val="16"/>
          <w:szCs w:val="16"/>
        </w:rPr>
        <w:t>+</w:t>
      </w:r>
      <w:r w:rsidRPr="008A1951">
        <w:rPr>
          <w:sz w:val="16"/>
          <w:szCs w:val="16"/>
        </w:rPr>
        <w:br/>
      </w:r>
      <w:r w:rsidRPr="008A1951">
        <w:rPr>
          <w:rStyle w:val="NormalTok"/>
          <w:sz w:val="16"/>
          <w:szCs w:val="16"/>
        </w:rPr>
        <w:t xml:space="preserve">  </w:t>
      </w:r>
      <w:r w:rsidRPr="008A1951">
        <w:rPr>
          <w:rStyle w:val="FunctionTok"/>
          <w:sz w:val="16"/>
          <w:szCs w:val="16"/>
        </w:rPr>
        <w:t>theme_minimal</w:t>
      </w:r>
      <w:r w:rsidRPr="008A1951">
        <w:rPr>
          <w:rStyle w:val="NormalTok"/>
          <w:sz w:val="16"/>
          <w:szCs w:val="16"/>
        </w:rPr>
        <w:t>()</w:t>
      </w:r>
    </w:p>
    <w:p w:rsidR="00045AA0" w:rsidRDefault="004059A7">
      <w:pPr>
        <w:pStyle w:val="FirstParagraph"/>
      </w:pPr>
      <w:r>
        <w:rPr>
          <w:noProof/>
        </w:rPr>
        <w:lastRenderedPageBreak/>
        <w:drawing>
          <wp:inline distT="0" distB="0" distL="0" distR="0" wp14:anchorId="5A8E0DD4" wp14:editId="16B56ABD">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efinition_files/figure-docx/unnamed-chunk-7-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045AA0" w:rsidRDefault="004059A7">
      <w:pPr>
        <w:pStyle w:val="SourceCode"/>
      </w:pPr>
      <w:r>
        <w:rPr>
          <w:rStyle w:val="CommentTok"/>
        </w:rPr>
        <w:t># Parameters</w:t>
      </w:r>
      <w:r>
        <w:br/>
      </w:r>
      <w:r>
        <w:rPr>
          <w:rStyle w:val="NormalTok"/>
        </w:rPr>
        <w:t xml:space="preserve">S </w:t>
      </w:r>
      <w:r>
        <w:rPr>
          <w:rStyle w:val="OtherTok"/>
        </w:rPr>
        <w:t>&lt;-</w:t>
      </w:r>
      <w:r>
        <w:rPr>
          <w:rStyle w:val="NormalTok"/>
        </w:rPr>
        <w:t xml:space="preserve"> </w:t>
      </w:r>
      <w:r>
        <w:rPr>
          <w:rStyle w:val="DecValTok"/>
        </w:rPr>
        <w:t>20</w:t>
      </w:r>
      <w:r>
        <w:rPr>
          <w:rStyle w:val="NormalTok"/>
        </w:rPr>
        <w:t xml:space="preserve">  </w:t>
      </w:r>
      <w:r>
        <w:rPr>
          <w:rStyle w:val="CommentTok"/>
        </w:rPr>
        <w:t># Number of species</w:t>
      </w:r>
      <w:r>
        <w:br/>
      </w:r>
      <w:r>
        <w:rPr>
          <w:rStyle w:val="NormalTok"/>
        </w:rPr>
        <w:t xml:space="preserve">C </w:t>
      </w:r>
      <w:r>
        <w:rPr>
          <w:rStyle w:val="OtherTok"/>
        </w:rPr>
        <w:t>&lt;-</w:t>
      </w:r>
      <w:r>
        <w:rPr>
          <w:rStyle w:val="NormalTok"/>
        </w:rPr>
        <w:t xml:space="preserve"> </w:t>
      </w:r>
      <w:r>
        <w:rPr>
          <w:rStyle w:val="FloatTok"/>
        </w:rPr>
        <w:t>0.3</w:t>
      </w:r>
      <w:r>
        <w:rPr>
          <w:rStyle w:val="NormalTok"/>
        </w:rPr>
        <w:t xml:space="preserve">  </w:t>
      </w:r>
      <w:r>
        <w:rPr>
          <w:rStyle w:val="CommentTok"/>
        </w:rPr>
        <w:t># Connectivity</w:t>
      </w:r>
      <w:r>
        <w:br/>
      </w:r>
      <w:r>
        <w:rPr>
          <w:rStyle w:val="NormalTok"/>
        </w:rPr>
        <w:t xml:space="preserve">aij_params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CommentTok"/>
        </w:rPr>
        <w:t># Mean and SD for interaction strengths</w:t>
      </w:r>
      <w:r>
        <w:br/>
      </w:r>
      <w:r>
        <w:rPr>
          <w:rStyle w:val="NormalTok"/>
        </w:rPr>
        <w:t xml:space="preserve">net_type </w:t>
      </w:r>
      <w:r>
        <w:rPr>
          <w:rStyle w:val="OtherTok"/>
        </w:rPr>
        <w:t>&lt;-</w:t>
      </w:r>
      <w:r>
        <w:rPr>
          <w:rStyle w:val="NormalTok"/>
        </w:rPr>
        <w:t xml:space="preserve"> </w:t>
      </w:r>
      <w:r>
        <w:rPr>
          <w:rStyle w:val="StringTok"/>
        </w:rPr>
        <w:t>"random"</w:t>
      </w:r>
      <w:r>
        <w:rPr>
          <w:rStyle w:val="NormalTok"/>
        </w:rPr>
        <w:t xml:space="preserve">  </w:t>
      </w:r>
      <w:r>
        <w:rPr>
          <w:rStyle w:val="CommentTok"/>
        </w:rPr>
        <w:t># Type of network</w:t>
      </w:r>
      <w:r>
        <w:br/>
      </w:r>
      <w:r>
        <w:br/>
      </w:r>
      <w:r>
        <w:rPr>
          <w:rStyle w:val="CommentTok"/>
        </w:rPr>
        <w:t># Simulate the interaction matrix A</w:t>
      </w:r>
      <w:r>
        <w:br/>
      </w:r>
      <w:r>
        <w:rPr>
          <w:rStyle w:val="NormalTok"/>
        </w:rPr>
        <w:t xml:space="preserve">A </w:t>
      </w:r>
      <w:r>
        <w:rPr>
          <w:rStyle w:val="OtherTok"/>
        </w:rPr>
        <w:t>&lt;-</w:t>
      </w:r>
      <w:r>
        <w:rPr>
          <w:rStyle w:val="NormalTok"/>
        </w:rPr>
        <w:t xml:space="preserve"> </w:t>
      </w:r>
      <w:r>
        <w:rPr>
          <w:rStyle w:val="FunctionTok"/>
        </w:rPr>
        <w:t>sim_quantitative_network</w:t>
      </w:r>
      <w:r>
        <w:rPr>
          <w:rStyle w:val="NormalTok"/>
        </w:rPr>
        <w:t>(net_type, S, C, aij_params)</w:t>
      </w:r>
      <w:r>
        <w:br/>
      </w:r>
      <w:r>
        <w:br/>
      </w:r>
      <w:r>
        <w:rPr>
          <w:rStyle w:val="CommentTok"/>
        </w:rPr>
        <w:t># Compute the inverse matrix B</w:t>
      </w:r>
      <w:r>
        <w:br/>
      </w:r>
      <w:r>
        <w:rPr>
          <w:rStyle w:val="NormalTok"/>
        </w:rPr>
        <w:t xml:space="preserve">B </w:t>
      </w:r>
      <w:r>
        <w:rPr>
          <w:rStyle w:val="OtherTok"/>
        </w:rPr>
        <w:t>&lt;-</w:t>
      </w:r>
      <w:r>
        <w:rPr>
          <w:rStyle w:val="NormalTok"/>
        </w:rPr>
        <w:t xml:space="preserve"> </w:t>
      </w:r>
      <w:r>
        <w:rPr>
          <w:rStyle w:val="FunctionTok"/>
        </w:rPr>
        <w:t>solve</w:t>
      </w:r>
      <w:r>
        <w:rPr>
          <w:rStyle w:val="NormalTok"/>
        </w:rPr>
        <w:t>(A)</w:t>
      </w:r>
      <w:r>
        <w:br/>
      </w:r>
      <w:r>
        <w:br/>
      </w:r>
      <w:r>
        <w:rPr>
          <w:rStyle w:val="CommentTok"/>
        </w:rPr>
        <w:t># Generate a random response vector Delta_r</w:t>
      </w:r>
      <w:r>
        <w:br/>
      </w:r>
      <w:r>
        <w:rPr>
          <w:rStyle w:val="NormalTok"/>
        </w:rPr>
        <w:t xml:space="preserve">Delta_r </w:t>
      </w:r>
      <w:r>
        <w:rPr>
          <w:rStyle w:val="OtherTok"/>
        </w:rPr>
        <w:t>&lt;-</w:t>
      </w:r>
      <w:r>
        <w:rPr>
          <w:rStyle w:val="NormalTok"/>
        </w:rPr>
        <w:t xml:space="preserve"> </w:t>
      </w:r>
      <w:r>
        <w:rPr>
          <w:rStyle w:val="FunctionTok"/>
        </w:rPr>
        <w:t>rnorm</w:t>
      </w:r>
      <w:r>
        <w:rPr>
          <w:rStyle w:val="NormalTok"/>
        </w:rPr>
        <w:t xml:space="preserve">(S, </w:t>
      </w:r>
      <w:r>
        <w:rPr>
          <w:rStyle w:val="DecValTok"/>
        </w:rPr>
        <w:t>0</w:t>
      </w:r>
      <w:r>
        <w:rPr>
          <w:rStyle w:val="NormalTok"/>
        </w:rPr>
        <w:t xml:space="preserve">, </w:t>
      </w:r>
      <w:r>
        <w:rPr>
          <w:rStyle w:val="DecValTok"/>
        </w:rPr>
        <w:t>1</w:t>
      </w:r>
      <w:r>
        <w:rPr>
          <w:rStyle w:val="NormalTok"/>
        </w:rPr>
        <w:t>)</w:t>
      </w:r>
      <w:r>
        <w:br/>
      </w:r>
      <w:r>
        <w:br/>
      </w:r>
      <w:r>
        <w:rPr>
          <w:rStyle w:val="CommentTok"/>
        </w:rPr>
        <w:t># Compute the influence and response for plotting</w:t>
      </w:r>
      <w:r>
        <w:br/>
      </w:r>
      <w:r>
        <w:rPr>
          <w:rStyle w:val="NormalTok"/>
        </w:rPr>
        <w:t xml:space="preserve">influence </w:t>
      </w:r>
      <w:r>
        <w:rPr>
          <w:rStyle w:val="OtherTok"/>
        </w:rPr>
        <w:t>&lt;-</w:t>
      </w:r>
      <w:r>
        <w:rPr>
          <w:rStyle w:val="NormalTok"/>
        </w:rPr>
        <w:t xml:space="preserve"> </w:t>
      </w:r>
      <w:r>
        <w:rPr>
          <w:rStyle w:val="FunctionTok"/>
        </w:rPr>
        <w:t>rowSums</w:t>
      </w:r>
      <w:r>
        <w:rPr>
          <w:rStyle w:val="NormalTok"/>
        </w:rPr>
        <w:t xml:space="preserve">(B)  </w:t>
      </w:r>
      <w:r>
        <w:rPr>
          <w:rStyle w:val="CommentTok"/>
        </w:rPr>
        <w:t># Sum of rows in B</w:t>
      </w:r>
      <w:r>
        <w:br/>
      </w:r>
      <w:r>
        <w:rPr>
          <w:rStyle w:val="NormalTok"/>
        </w:rPr>
        <w:t xml:space="preserve">response </w:t>
      </w:r>
      <w:r>
        <w:rPr>
          <w:rStyle w:val="OtherTok"/>
        </w:rPr>
        <w:t>&lt;-</w:t>
      </w:r>
      <w:r>
        <w:rPr>
          <w:rStyle w:val="NormalTok"/>
        </w:rPr>
        <w:t xml:space="preserve"> Delta_r  </w:t>
      </w:r>
      <w:r>
        <w:rPr>
          <w:rStyle w:val="CommentTok"/>
        </w:rPr>
        <w:t># Response vector</w:t>
      </w:r>
      <w:r>
        <w:br/>
      </w:r>
      <w:r>
        <w:br/>
      </w:r>
      <w:r>
        <w:rPr>
          <w:rStyle w:val="CommentTok"/>
        </w:rPr>
        <w:t># Scale the influence and response to fall within [-2, 2]</w:t>
      </w:r>
      <w:r>
        <w:br/>
      </w:r>
      <w:r>
        <w:rPr>
          <w:rStyle w:val="NormalTok"/>
        </w:rPr>
        <w:t xml:space="preserve">scale_to_range </w:t>
      </w:r>
      <w:r>
        <w:rPr>
          <w:rStyle w:val="OtherTok"/>
        </w:rPr>
        <w:t>&lt;-</w:t>
      </w:r>
      <w:r>
        <w:rPr>
          <w:rStyle w:val="NormalTok"/>
        </w:rPr>
        <w:t xml:space="preserve"> </w:t>
      </w:r>
      <w:r>
        <w:rPr>
          <w:rStyle w:val="ControlFlowTok"/>
        </w:rPr>
        <w:t>function</w:t>
      </w:r>
      <w:r>
        <w:rPr>
          <w:rStyle w:val="NormalTok"/>
        </w:rPr>
        <w:t xml:space="preserve">(x, </w:t>
      </w:r>
      <w:r>
        <w:rPr>
          <w:rStyle w:val="AttributeTok"/>
        </w:rPr>
        <w:t>new_min =</w:t>
      </w:r>
      <w:r>
        <w:rPr>
          <w:rStyle w:val="NormalTok"/>
        </w:rPr>
        <w:t xml:space="preserve"> </w:t>
      </w:r>
      <w:r>
        <w:rPr>
          <w:rStyle w:val="SpecialCharTok"/>
        </w:rPr>
        <w:t>-</w:t>
      </w:r>
      <w:r>
        <w:rPr>
          <w:rStyle w:val="DecValTok"/>
        </w:rPr>
        <w:t>2</w:t>
      </w:r>
      <w:r>
        <w:rPr>
          <w:rStyle w:val="NormalTok"/>
        </w:rPr>
        <w:t xml:space="preserve">, </w:t>
      </w:r>
      <w:r>
        <w:rPr>
          <w:rStyle w:val="AttributeTok"/>
        </w:rPr>
        <w:t>new_max =</w:t>
      </w:r>
      <w:r>
        <w:rPr>
          <w:rStyle w:val="NormalTok"/>
        </w:rPr>
        <w:t xml:space="preserve"> </w:t>
      </w:r>
      <w:r>
        <w:rPr>
          <w:rStyle w:val="DecValTok"/>
        </w:rPr>
        <w:t>2</w:t>
      </w:r>
      <w:r>
        <w:rPr>
          <w:rStyle w:val="NormalTok"/>
        </w:rPr>
        <w:t>) {</w:t>
      </w:r>
      <w:r>
        <w:br/>
      </w:r>
      <w:r>
        <w:rPr>
          <w:rStyle w:val="NormalTok"/>
        </w:rPr>
        <w:t xml:space="preserve">  old_min </w:t>
      </w:r>
      <w:r>
        <w:rPr>
          <w:rStyle w:val="OtherTok"/>
        </w:rPr>
        <w:t>&lt;-</w:t>
      </w:r>
      <w:r>
        <w:rPr>
          <w:rStyle w:val="NormalTok"/>
        </w:rPr>
        <w:t xml:space="preserve"> </w:t>
      </w:r>
      <w:r>
        <w:rPr>
          <w:rStyle w:val="FunctionTok"/>
        </w:rPr>
        <w:t>min</w:t>
      </w:r>
      <w:r>
        <w:rPr>
          <w:rStyle w:val="NormalTok"/>
        </w:rPr>
        <w:t>(x)</w:t>
      </w:r>
      <w:r>
        <w:br/>
      </w:r>
      <w:r>
        <w:rPr>
          <w:rStyle w:val="NormalTok"/>
        </w:rPr>
        <w:t xml:space="preserve">  old_max </w:t>
      </w:r>
      <w:r>
        <w:rPr>
          <w:rStyle w:val="OtherTok"/>
        </w:rPr>
        <w:t>&lt;-</w:t>
      </w:r>
      <w:r>
        <w:rPr>
          <w:rStyle w:val="NormalTok"/>
        </w:rPr>
        <w:t xml:space="preserve"> </w:t>
      </w:r>
      <w:r>
        <w:rPr>
          <w:rStyle w:val="FunctionTok"/>
        </w:rPr>
        <w:t>max</w:t>
      </w:r>
      <w:r>
        <w:rPr>
          <w:rStyle w:val="NormalTok"/>
        </w:rPr>
        <w:t>(x)</w:t>
      </w:r>
      <w:r>
        <w:br/>
      </w:r>
      <w:r>
        <w:rPr>
          <w:rStyle w:val="NormalTok"/>
        </w:rPr>
        <w:t xml:space="preserve">  (x </w:t>
      </w:r>
      <w:r>
        <w:rPr>
          <w:rStyle w:val="SpecialCharTok"/>
        </w:rPr>
        <w:t>-</w:t>
      </w:r>
      <w:r>
        <w:rPr>
          <w:rStyle w:val="NormalTok"/>
        </w:rPr>
        <w:t xml:space="preserve"> old_min) </w:t>
      </w:r>
      <w:r>
        <w:rPr>
          <w:rStyle w:val="SpecialCharTok"/>
        </w:rPr>
        <w:t>/</w:t>
      </w:r>
      <w:r>
        <w:rPr>
          <w:rStyle w:val="NormalTok"/>
        </w:rPr>
        <w:t xml:space="preserve"> (old_max </w:t>
      </w:r>
      <w:r>
        <w:rPr>
          <w:rStyle w:val="SpecialCharTok"/>
        </w:rPr>
        <w:t>-</w:t>
      </w:r>
      <w:r>
        <w:rPr>
          <w:rStyle w:val="NormalTok"/>
        </w:rPr>
        <w:t xml:space="preserve"> old_min) </w:t>
      </w:r>
      <w:r>
        <w:rPr>
          <w:rStyle w:val="SpecialCharTok"/>
        </w:rPr>
        <w:t>*</w:t>
      </w:r>
      <w:r>
        <w:rPr>
          <w:rStyle w:val="NormalTok"/>
        </w:rPr>
        <w:t xml:space="preserve"> (new_max </w:t>
      </w:r>
      <w:r>
        <w:rPr>
          <w:rStyle w:val="SpecialCharTok"/>
        </w:rPr>
        <w:t>-</w:t>
      </w:r>
      <w:r>
        <w:rPr>
          <w:rStyle w:val="NormalTok"/>
        </w:rPr>
        <w:t xml:space="preserve"> new_min) </w:t>
      </w:r>
      <w:r>
        <w:rPr>
          <w:rStyle w:val="SpecialCharTok"/>
        </w:rPr>
        <w:t>+</w:t>
      </w:r>
      <w:r>
        <w:rPr>
          <w:rStyle w:val="NormalTok"/>
        </w:rPr>
        <w:t xml:space="preserve"> new_min</w:t>
      </w:r>
      <w:r>
        <w:br/>
      </w:r>
      <w:r>
        <w:rPr>
          <w:rStyle w:val="NormalTok"/>
        </w:rPr>
        <w:t>}</w:t>
      </w:r>
      <w:r>
        <w:br/>
      </w:r>
      <w:r>
        <w:br/>
      </w:r>
      <w:r>
        <w:rPr>
          <w:rStyle w:val="NormalTok"/>
        </w:rPr>
        <w:lastRenderedPageBreak/>
        <w:t xml:space="preserve">influence </w:t>
      </w:r>
      <w:r>
        <w:rPr>
          <w:rStyle w:val="OtherTok"/>
        </w:rPr>
        <w:t>&lt;-</w:t>
      </w:r>
      <w:r>
        <w:rPr>
          <w:rStyle w:val="NormalTok"/>
        </w:rPr>
        <w:t xml:space="preserve"> </w:t>
      </w:r>
      <w:r>
        <w:rPr>
          <w:rStyle w:val="FunctionTok"/>
        </w:rPr>
        <w:t>scale_to_range</w:t>
      </w:r>
      <w:r>
        <w:rPr>
          <w:rStyle w:val="NormalTok"/>
        </w:rPr>
        <w:t>(influence)</w:t>
      </w:r>
      <w:r>
        <w:br/>
      </w:r>
      <w:r>
        <w:rPr>
          <w:rStyle w:val="NormalTok"/>
        </w:rPr>
        <w:t xml:space="preserve">response </w:t>
      </w:r>
      <w:r>
        <w:rPr>
          <w:rStyle w:val="OtherTok"/>
        </w:rPr>
        <w:t>&lt;-</w:t>
      </w:r>
      <w:r>
        <w:rPr>
          <w:rStyle w:val="NormalTok"/>
        </w:rPr>
        <w:t xml:space="preserve"> </w:t>
      </w:r>
      <w:r>
        <w:rPr>
          <w:rStyle w:val="FunctionTok"/>
        </w:rPr>
        <w:t>scale_to_range</w:t>
      </w:r>
      <w:r>
        <w:rPr>
          <w:rStyle w:val="NormalTok"/>
        </w:rPr>
        <w:t>(response)</w:t>
      </w:r>
      <w:r>
        <w:br/>
      </w:r>
      <w:r>
        <w:br/>
      </w:r>
      <w:r>
        <w:rPr>
          <w:rStyle w:val="CommentTok"/>
        </w:rPr>
        <w:t># Generate a grid for the underlying color field</w:t>
      </w:r>
      <w:r>
        <w:br/>
      </w:r>
      <w:r>
        <w:rPr>
          <w:rStyle w:val="NormalTok"/>
        </w:rPr>
        <w:t xml:space="preserve">x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y </w:t>
      </w:r>
      <w:r>
        <w:rPr>
          <w:rStyle w:val="OtherTok"/>
        </w:rPr>
        <w:t>&lt;-</w:t>
      </w:r>
      <w:r>
        <w:rPr>
          <w:rStyle w:val="NormalTok"/>
        </w:rPr>
        <w:t xml:space="preserve"> </w:t>
      </w:r>
      <w:r>
        <w:rPr>
          <w:rStyle w:val="FunctionTok"/>
        </w:rPr>
        <w:t>seq</w:t>
      </w:r>
      <w:r>
        <w:rPr>
          <w:rStyle w:val="NormalTok"/>
        </w:rPr>
        <w:t>(</w:t>
      </w:r>
      <w:r>
        <w:rPr>
          <w:rStyle w:val="SpecialCharTok"/>
        </w:rPr>
        <w:t>-</w:t>
      </w:r>
      <w:r>
        <w:rPr>
          <w:rStyle w:val="DecValTok"/>
        </w:rPr>
        <w:t>2</w:t>
      </w:r>
      <w:r>
        <w:rPr>
          <w:rStyle w:val="NormalTok"/>
        </w:rPr>
        <w:t xml:space="preserve">, </w:t>
      </w:r>
      <w:r>
        <w:rPr>
          <w:rStyle w:val="DecValTok"/>
        </w:rPr>
        <w:t>2</w:t>
      </w:r>
      <w:r>
        <w:rPr>
          <w:rStyle w:val="NormalTok"/>
        </w:rPr>
        <w:t xml:space="preserve">, </w:t>
      </w:r>
      <w:r>
        <w:rPr>
          <w:rStyle w:val="AttributeTok"/>
        </w:rPr>
        <w:t>length.out =</w:t>
      </w:r>
      <w:r>
        <w:rPr>
          <w:rStyle w:val="NormalTok"/>
        </w:rPr>
        <w:t xml:space="preserve"> </w:t>
      </w:r>
      <w:r>
        <w:rPr>
          <w:rStyle w:val="DecValTok"/>
        </w:rPr>
        <w:t>100</w:t>
      </w:r>
      <w:r>
        <w:rPr>
          <w:rStyle w:val="NormalTok"/>
        </w:rPr>
        <w:t>)</w:t>
      </w:r>
      <w:r>
        <w:br/>
      </w:r>
      <w:r>
        <w:rPr>
          <w:rStyle w:val="NormalTok"/>
        </w:rPr>
        <w:t xml:space="preserve">grid </w:t>
      </w:r>
      <w:r>
        <w:rPr>
          <w:rStyle w:val="OtherTok"/>
        </w:rPr>
        <w:t>&lt;-</w:t>
      </w:r>
      <w:r>
        <w:rPr>
          <w:rStyle w:val="NormalTok"/>
        </w:rPr>
        <w:t xml:space="preserve"> </w:t>
      </w:r>
      <w:r>
        <w:rPr>
          <w:rStyle w:val="FunctionTok"/>
        </w:rPr>
        <w:t>expand.grid</w:t>
      </w:r>
      <w:r>
        <w:rPr>
          <w:rStyle w:val="NormalTok"/>
        </w:rPr>
        <w:t>(</w:t>
      </w:r>
      <w:r>
        <w:rPr>
          <w:rStyle w:val="AttributeTok"/>
        </w:rPr>
        <w:t>influence =</w:t>
      </w:r>
      <w:r>
        <w:rPr>
          <w:rStyle w:val="NormalTok"/>
        </w:rPr>
        <w:t xml:space="preserve"> x, </w:t>
      </w:r>
      <w:r>
        <w:rPr>
          <w:rStyle w:val="AttributeTok"/>
        </w:rPr>
        <w:t>response =</w:t>
      </w:r>
      <w:r>
        <w:rPr>
          <w:rStyle w:val="NormalTok"/>
        </w:rPr>
        <w:t xml:space="preserve"> y)</w:t>
      </w:r>
      <w:r>
        <w:br/>
      </w:r>
      <w:r>
        <w:rPr>
          <w:rStyle w:val="NormalTok"/>
        </w:rPr>
        <w:t>grid</w:t>
      </w:r>
      <w:r>
        <w:rPr>
          <w:rStyle w:val="SpecialCharTok"/>
        </w:rPr>
        <w:t>$</w:t>
      </w:r>
      <w:r>
        <w:rPr>
          <w:rStyle w:val="NormalTok"/>
        </w:rPr>
        <w:t xml:space="preserve">covariance </w:t>
      </w:r>
      <w:r>
        <w:rPr>
          <w:rStyle w:val="OtherTok"/>
        </w:rPr>
        <w:t>&lt;-</w:t>
      </w:r>
      <w:r>
        <w:rPr>
          <w:rStyle w:val="NormalTok"/>
        </w:rPr>
        <w:t xml:space="preserve"> grid</w:t>
      </w:r>
      <w:r>
        <w:rPr>
          <w:rStyle w:val="SpecialCharTok"/>
        </w:rPr>
        <w:t>$</w:t>
      </w:r>
      <w:r>
        <w:rPr>
          <w:rStyle w:val="NormalTok"/>
        </w:rPr>
        <w:t xml:space="preserve">influence </w:t>
      </w:r>
      <w:r>
        <w:rPr>
          <w:rStyle w:val="SpecialCharTok"/>
        </w:rPr>
        <w:t>*</w:t>
      </w:r>
      <w:r>
        <w:rPr>
          <w:rStyle w:val="NormalTok"/>
        </w:rPr>
        <w:t xml:space="preserve"> grid</w:t>
      </w:r>
      <w:r>
        <w:rPr>
          <w:rStyle w:val="SpecialCharTok"/>
        </w:rPr>
        <w:t>$</w:t>
      </w:r>
      <w:r>
        <w:rPr>
          <w:rStyle w:val="NormalTok"/>
        </w:rPr>
        <w:t xml:space="preserve">response  </w:t>
      </w:r>
      <w:r>
        <w:rPr>
          <w:rStyle w:val="CommentTok"/>
        </w:rPr>
        <w:t># Covariance contribution</w:t>
      </w:r>
      <w:r>
        <w:br/>
      </w:r>
      <w:r>
        <w:br/>
      </w:r>
      <w:r>
        <w:rPr>
          <w:rStyle w:val="CommentTok"/>
        </w:rPr>
        <w:t># Convert real network data to a data frame</w:t>
      </w:r>
      <w:r>
        <w:br/>
      </w:r>
      <w:r>
        <w:rPr>
          <w:rStyle w:val="NormalTok"/>
        </w:rPr>
        <w:t xml:space="preserve">real_data </w:t>
      </w:r>
      <w:r>
        <w:rPr>
          <w:rStyle w:val="OtherTok"/>
        </w:rPr>
        <w:t>&lt;-</w:t>
      </w:r>
      <w:r>
        <w:rPr>
          <w:rStyle w:val="NormalTok"/>
        </w:rPr>
        <w:t xml:space="preserve"> </w:t>
      </w:r>
      <w:r>
        <w:rPr>
          <w:rStyle w:val="FunctionTok"/>
        </w:rPr>
        <w:t>data.frame</w:t>
      </w:r>
      <w:r>
        <w:rPr>
          <w:rStyle w:val="NormalTok"/>
        </w:rPr>
        <w:t>(</w:t>
      </w:r>
      <w:r>
        <w:rPr>
          <w:rStyle w:val="AttributeTok"/>
        </w:rPr>
        <w:t>influence =</w:t>
      </w:r>
      <w:r>
        <w:rPr>
          <w:rStyle w:val="NormalTok"/>
        </w:rPr>
        <w:t xml:space="preserve"> influence, </w:t>
      </w:r>
      <w:r>
        <w:rPr>
          <w:rStyle w:val="AttributeTok"/>
        </w:rPr>
        <w:t>response =</w:t>
      </w:r>
      <w:r>
        <w:rPr>
          <w:rStyle w:val="NormalTok"/>
        </w:rPr>
        <w:t xml:space="preserve"> response)</w:t>
      </w:r>
      <w:r>
        <w:br/>
      </w:r>
      <w:r>
        <w:br/>
      </w:r>
      <w:r>
        <w:rPr>
          <w:rStyle w:val="CommentTok"/>
        </w:rPr>
        <w:t># Create the plot</w:t>
      </w:r>
      <w:r>
        <w:br/>
      </w:r>
      <w:r>
        <w:rPr>
          <w:rStyle w:val="FunctionTok"/>
        </w:rPr>
        <w:t>ggplot</w:t>
      </w:r>
      <w:r>
        <w:rPr>
          <w:rStyle w:val="NormalTok"/>
        </w:rPr>
        <w:t xml:space="preserve">(grid,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fill =</w:t>
      </w:r>
      <w:r>
        <w:rPr>
          <w:rStyle w:val="NormalTok"/>
        </w:rPr>
        <w:t xml:space="preserve"> covariance)) </w:t>
      </w:r>
      <w:r>
        <w:rPr>
          <w:rStyle w:val="SpecialCharTok"/>
        </w:rPr>
        <w:t>+</w:t>
      </w:r>
      <w:r>
        <w:br/>
      </w:r>
      <w:r>
        <w:rPr>
          <w:rStyle w:val="NormalTok"/>
        </w:rPr>
        <w:t xml:space="preserve">  </w:t>
      </w:r>
      <w:r>
        <w:rPr>
          <w:rStyle w:val="FunctionTok"/>
        </w:rPr>
        <w:t>geom_tile</w:t>
      </w:r>
      <w:r>
        <w:rPr>
          <w:rStyle w:val="NormalTok"/>
        </w:rPr>
        <w:t xml:space="preserve">() </w:t>
      </w:r>
      <w:r>
        <w:rPr>
          <w:rStyle w:val="SpecialCharTok"/>
        </w:rPr>
        <w:t>+</w:t>
      </w:r>
      <w:r>
        <w:br/>
      </w:r>
      <w:r>
        <w:rPr>
          <w:rStyle w:val="NormalTok"/>
        </w:rPr>
        <w:t xml:space="preserve">  </w:t>
      </w:r>
      <w:r>
        <w:rPr>
          <w:rStyle w:val="FunctionTok"/>
        </w:rPr>
        <w:t>scale_fill_gradient2</w:t>
      </w:r>
      <w:r>
        <w:rPr>
          <w:rStyle w:val="NormalTok"/>
        </w:rPr>
        <w:t>(</w:t>
      </w:r>
      <w:r>
        <w:rPr>
          <w:rStyle w:val="AttributeTok"/>
        </w:rPr>
        <w:t>low =</w:t>
      </w:r>
      <w:r>
        <w:rPr>
          <w:rStyle w:val="NormalTok"/>
        </w:rPr>
        <w:t xml:space="preserve"> </w:t>
      </w:r>
      <w:r>
        <w:rPr>
          <w:rStyle w:val="StringTok"/>
        </w:rPr>
        <w:t>"blue"</w:t>
      </w:r>
      <w:r>
        <w:rPr>
          <w:rStyle w:val="NormalTok"/>
        </w:rPr>
        <w:t xml:space="preserve">, </w:t>
      </w:r>
      <w:r>
        <w:rPr>
          <w:rStyle w:val="AttributeTok"/>
        </w:rPr>
        <w:t>high =</w:t>
      </w:r>
      <w:r>
        <w:rPr>
          <w:rStyle w:val="NormalTok"/>
        </w:rPr>
        <w:t xml:space="preserve"> </w:t>
      </w:r>
      <w:r>
        <w:rPr>
          <w:rStyle w:val="StringTok"/>
        </w:rPr>
        <w:t>"red"</w:t>
      </w:r>
      <w:r>
        <w:rPr>
          <w:rStyle w:val="NormalTok"/>
        </w:rPr>
        <w:t xml:space="preserve">, </w:t>
      </w:r>
      <w:r>
        <w:rPr>
          <w:rStyle w:val="AttributeTok"/>
        </w:rPr>
        <w:t>midpoint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limit =</w:t>
      </w:r>
      <w:r>
        <w:rPr>
          <w:rStyle w:val="NormalTok"/>
        </w:rPr>
        <w:t xml:space="preserve"> </w:t>
      </w:r>
      <w:r>
        <w:rPr>
          <w:rStyle w:val="FunctionTok"/>
        </w:rPr>
        <w:t>c</w:t>
      </w:r>
      <w:r>
        <w:rPr>
          <w:rStyle w:val="NormalTok"/>
        </w:rPr>
        <w:t>(</w:t>
      </w:r>
      <w:r>
        <w:rPr>
          <w:rStyle w:val="SpecialCharTok"/>
        </w:rPr>
        <w:t>-</w:t>
      </w:r>
      <w:r>
        <w:rPr>
          <w:rStyle w:val="DecValTok"/>
        </w:rPr>
        <w:t>4</w:t>
      </w:r>
      <w:r>
        <w:rPr>
          <w:rStyle w:val="NormalTok"/>
        </w:rPr>
        <w:t xml:space="preserve">, </w:t>
      </w:r>
      <w:r>
        <w:rPr>
          <w:rStyle w:val="DecValTok"/>
        </w:rPr>
        <w:t>4</w:t>
      </w:r>
      <w:r>
        <w:rPr>
          <w:rStyle w:val="NormalTok"/>
        </w:rPr>
        <w:t xml:space="preserve">), </w:t>
      </w:r>
      <w:r>
        <w:rPr>
          <w:rStyle w:val="AttributeTok"/>
        </w:rPr>
        <w:t>space =</w:t>
      </w:r>
      <w:r>
        <w:rPr>
          <w:rStyle w:val="NormalTok"/>
        </w:rPr>
        <w:t xml:space="preserve"> </w:t>
      </w:r>
      <w:r>
        <w:rPr>
          <w:rStyle w:val="StringTok"/>
        </w:rPr>
        <w:t>"Lab"</w:t>
      </w:r>
      <w:r>
        <w:rPr>
          <w:rStyle w:val="NormalTok"/>
        </w:rPr>
        <w:t xml:space="preserve">, </w:t>
      </w:r>
      <w:r>
        <w:br/>
      </w:r>
      <w:r>
        <w:rPr>
          <w:rStyle w:val="NormalTok"/>
        </w:rPr>
        <w:t xml:space="preserve">                       </w:t>
      </w:r>
      <w:r>
        <w:rPr>
          <w:rStyle w:val="AttributeTok"/>
        </w:rPr>
        <w:t>name =</w:t>
      </w:r>
      <w:r>
        <w:rPr>
          <w:rStyle w:val="NormalTok"/>
        </w:rPr>
        <w:t xml:space="preserve"> </w:t>
      </w:r>
      <w:r>
        <w:rPr>
          <w:rStyle w:val="FunctionTok"/>
        </w:rPr>
        <w:t>expression</w:t>
      </w:r>
      <w:r>
        <w:rPr>
          <w:rStyle w:val="NormalTok"/>
        </w:rPr>
        <w:t>(</w:t>
      </w:r>
      <w:r>
        <w:rPr>
          <w:rStyle w:val="FunctionTok"/>
        </w:rPr>
        <w:t>paste</w:t>
      </w:r>
      <w:r>
        <w:rPr>
          <w:rStyle w:val="NormalTok"/>
        </w:rPr>
        <w:t>(</w:t>
      </w:r>
      <w:r>
        <w:rPr>
          <w:rStyle w:val="StringTok"/>
        </w:rPr>
        <w:t>"Covariance</w:t>
      </w:r>
      <w:r>
        <w:rPr>
          <w:rStyle w:val="SpecialCharTok"/>
        </w:rPr>
        <w:t>\n</w:t>
      </w:r>
      <w:r>
        <w:rPr>
          <w:rStyle w:val="StringTok"/>
        </w:rPr>
        <w:t>Contribution</w:t>
      </w:r>
      <w:r>
        <w:rPr>
          <w:rStyle w:val="SpecialCharTok"/>
        </w:rPr>
        <w:t>\n</w:t>
      </w:r>
      <w:r>
        <w:rPr>
          <w:rStyle w:val="StringTok"/>
        </w:rPr>
        <w:t>to"</w:t>
      </w:r>
      <w:r>
        <w:rPr>
          <w:rStyle w:val="NormalTok"/>
        </w:rPr>
        <w:t xml:space="preserve">, </w:t>
      </w:r>
      <w:r>
        <w:rPr>
          <w:rStyle w:val="FunctionTok"/>
        </w:rPr>
        <w:t>bar</w:t>
      </w:r>
      <w:r>
        <w:rPr>
          <w:rStyle w:val="NormalTok"/>
        </w:rPr>
        <w:t xml:space="preserve">(Delta), </w:t>
      </w:r>
      <w:r>
        <w:rPr>
          <w:rStyle w:val="StringTok"/>
        </w:rPr>
        <w:t>"X"</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geom_hline</w:t>
      </w:r>
      <w:r>
        <w:rPr>
          <w:rStyle w:val="NormalTok"/>
        </w:rPr>
        <w:t>(</w:t>
      </w:r>
      <w:r>
        <w:rPr>
          <w:rStyle w:val="AttributeTok"/>
        </w:rPr>
        <w:t>yintercept =</w:t>
      </w:r>
      <w:r>
        <w:rPr>
          <w:rStyle w:val="NormalTok"/>
        </w:rPr>
        <w:t xml:space="preserve"> </w:t>
      </w:r>
      <w:r>
        <w:rPr>
          <w:rStyle w:val="DecValTok"/>
        </w:rPr>
        <w:t>0</w:t>
      </w:r>
      <w:r>
        <w:rPr>
          <w:rStyle w:val="NormalTok"/>
        </w:rPr>
        <w:t xml:space="preserve">, </w:t>
      </w:r>
      <w:r>
        <w:rPr>
          <w:rStyle w:val="AttributeTok"/>
        </w:rPr>
        <w:t>linetype =</w:t>
      </w:r>
      <w:r>
        <w:rPr>
          <w:rStyle w:val="NormalTok"/>
        </w:rPr>
        <w:t xml:space="preserve"> </w:t>
      </w:r>
      <w:r>
        <w:rPr>
          <w:rStyle w:val="StringTok"/>
        </w:rPr>
        <w:t>"dashed"</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SpecialCharTok"/>
        </w:rPr>
        <w:t>-</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data =</w:t>
      </w:r>
      <w:r>
        <w:rPr>
          <w:rStyle w:val="NormalTok"/>
        </w:rPr>
        <w:t xml:space="preserve"> real_data, </w:t>
      </w:r>
      <w:r>
        <w:rPr>
          <w:rStyle w:val="FunctionTok"/>
        </w:rPr>
        <w:t>aes</w:t>
      </w:r>
      <w:r>
        <w:rPr>
          <w:rStyle w:val="NormalTok"/>
        </w:rPr>
        <w:t>(</w:t>
      </w:r>
      <w:r>
        <w:rPr>
          <w:rStyle w:val="AttributeTok"/>
        </w:rPr>
        <w:t>x =</w:t>
      </w:r>
      <w:r>
        <w:rPr>
          <w:rStyle w:val="NormalTok"/>
        </w:rPr>
        <w:t xml:space="preserve"> influence, </w:t>
      </w:r>
      <w:r>
        <w:rPr>
          <w:rStyle w:val="AttributeTok"/>
        </w:rPr>
        <w:t>y =</w:t>
      </w:r>
      <w:r>
        <w:rPr>
          <w:rStyle w:val="NormalTok"/>
        </w:rPr>
        <w:t xml:space="preserve"> response),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AttributeTok"/>
        </w:rPr>
        <w:t>inherit.aes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loatTok"/>
        </w:rPr>
        <w:t>1.5</w:t>
      </w:r>
      <w:r>
        <w:rPr>
          <w:rStyle w:val="NormalTok"/>
        </w:rPr>
        <w:t xml:space="preserve">, </w:t>
      </w:r>
      <w:r>
        <w:rPr>
          <w:rStyle w:val="AttributeTok"/>
        </w:rPr>
        <w:t>y =</w:t>
      </w:r>
      <w:r>
        <w:rPr>
          <w:rStyle w:val="NormalTok"/>
        </w:rPr>
        <w:t xml:space="preserve"> </w:t>
      </w:r>
      <w:r>
        <w:rPr>
          <w:rStyle w:val="SpecialCharTok"/>
        </w:rPr>
        <w:t>-</w:t>
      </w:r>
      <w:r>
        <w:rPr>
          <w:rStyle w:val="FloatTok"/>
        </w:rPr>
        <w:t>1.5</w:t>
      </w:r>
      <w:r>
        <w:rPr>
          <w:rStyle w:val="NormalTok"/>
        </w:rPr>
        <w:t xml:space="preserve">, </w:t>
      </w:r>
      <w:r>
        <w:rPr>
          <w:rStyle w:val="AttributeTok"/>
        </w:rPr>
        <w:t>label =</w:t>
      </w:r>
      <w:r>
        <w:rPr>
          <w:rStyle w:val="NormalTok"/>
        </w:rPr>
        <w:t xml:space="preserve"> </w:t>
      </w:r>
      <w:r>
        <w:rPr>
          <w:rStyle w:val="StringTok"/>
        </w:rPr>
        <w:t>"(+,-)"</w:t>
      </w:r>
      <w:r>
        <w:rPr>
          <w:rStyle w:val="NormalTok"/>
        </w:rPr>
        <w:t xml:space="preserve">, </w:t>
      </w:r>
      <w:r>
        <w:rPr>
          <w:rStyle w:val="AttributeTok"/>
        </w:rPr>
        <w:t>size =</w:t>
      </w:r>
      <w:r>
        <w:rPr>
          <w:rStyle w:val="NormalTok"/>
        </w:rPr>
        <w:t xml:space="preserve"> </w:t>
      </w:r>
      <w:r>
        <w:rPr>
          <w:rStyle w:val="DecValTok"/>
        </w:rPr>
        <w:t>6</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"Influence"</w:t>
      </w:r>
      <w:r>
        <w:rPr>
          <w:rStyle w:val="NormalTok"/>
        </w:rPr>
        <w:t xml:space="preserve">, </w:t>
      </w:r>
      <w:r>
        <w:rPr>
          <w:rStyle w:val="AttributeTok"/>
        </w:rPr>
        <w:t>y =</w:t>
      </w:r>
      <w:r>
        <w:rPr>
          <w:rStyle w:val="NormalTok"/>
        </w:rPr>
        <w:t xml:space="preserve"> </w:t>
      </w:r>
      <w:r>
        <w:rPr>
          <w:rStyle w:val="StringTok"/>
        </w:rPr>
        <w:t>"Response"</w:t>
      </w:r>
      <w:r>
        <w:rPr>
          <w:rStyle w:val="NormalTok"/>
        </w:rPr>
        <w:t xml:space="preserve">, </w:t>
      </w:r>
      <w:r>
        <w:rPr>
          <w:rStyle w:val="AttributeTok"/>
        </w:rPr>
        <w:t>title =</w:t>
      </w:r>
      <w:r>
        <w:rPr>
          <w:rStyle w:val="NormalTok"/>
        </w:rPr>
        <w:t xml:space="preserve"> </w:t>
      </w:r>
      <w:r>
        <w:rPr>
          <w:rStyle w:val="StringTok"/>
        </w:rPr>
        <w:t>"Influence vs Response with Covariance Contribution"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FloatTok"/>
        </w:rPr>
        <w:t>0.5</w:t>
      </w:r>
      <w:r>
        <w:rPr>
          <w:rStyle w:val="NormalTok"/>
        </w:rPr>
        <w:t>))</w:t>
      </w:r>
    </w:p>
    <w:p w:rsidR="00045AA0" w:rsidRDefault="004059A7">
      <w:pPr>
        <w:pStyle w:val="FirstParagraph"/>
      </w:pPr>
      <w:r>
        <w:rPr>
          <w:noProof/>
        </w:rPr>
        <w:lastRenderedPageBreak/>
        <w:drawing>
          <wp:inline distT="0" distB="0" distL="0" distR="0" wp14:anchorId="48CC9DA4" wp14:editId="6CC87345">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definition_files/figure-docx/unnamed-chunk-8-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bookmarkEnd w:id="3"/>
      <w:bookmarkEnd w:id="9"/>
    </w:p>
    <w:sectPr w:rsidR="00045AA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DDC" w:rsidRDefault="009D6DDC">
      <w:pPr>
        <w:spacing w:after="0"/>
      </w:pPr>
      <w:r>
        <w:separator/>
      </w:r>
    </w:p>
  </w:endnote>
  <w:endnote w:type="continuationSeparator" w:id="0">
    <w:p w:rsidR="009D6DDC" w:rsidRDefault="009D6D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DDC" w:rsidRDefault="009D6DDC">
      <w:r>
        <w:separator/>
      </w:r>
    </w:p>
  </w:footnote>
  <w:footnote w:type="continuationSeparator" w:id="0">
    <w:p w:rsidR="009D6DDC" w:rsidRDefault="009D6DD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430BE"/>
    <w:multiLevelType w:val="hybridMultilevel"/>
    <w:tmpl w:val="63D09B22"/>
    <w:lvl w:ilvl="0" w:tplc="531CEB8E">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6"/>
  </w:num>
  <w:num w:numId="5">
    <w:abstractNumId w:val="4"/>
  </w:num>
  <w:num w:numId="6">
    <w:abstractNumId w:val="3"/>
  </w:num>
  <w:num w:numId="7">
    <w:abstractNumId w:val="9"/>
  </w:num>
  <w:num w:numId="8">
    <w:abstractNumId w:val="2"/>
  </w:num>
  <w:num w:numId="9">
    <w:abstractNumId w:val="7"/>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0D2AC6"/>
    <w:rsid w:val="001569C2"/>
    <w:rsid w:val="001B55D5"/>
    <w:rsid w:val="001E10DB"/>
    <w:rsid w:val="00242A43"/>
    <w:rsid w:val="002546FB"/>
    <w:rsid w:val="002E4A2A"/>
    <w:rsid w:val="002F3A83"/>
    <w:rsid w:val="002F6234"/>
    <w:rsid w:val="00373F05"/>
    <w:rsid w:val="004059A7"/>
    <w:rsid w:val="00461611"/>
    <w:rsid w:val="004B477A"/>
    <w:rsid w:val="004D5CF1"/>
    <w:rsid w:val="00505477"/>
    <w:rsid w:val="00511240"/>
    <w:rsid w:val="00541E37"/>
    <w:rsid w:val="006322CB"/>
    <w:rsid w:val="00653781"/>
    <w:rsid w:val="00725285"/>
    <w:rsid w:val="007D3280"/>
    <w:rsid w:val="008A1951"/>
    <w:rsid w:val="008B2130"/>
    <w:rsid w:val="009D0780"/>
    <w:rsid w:val="009D6DDC"/>
    <w:rsid w:val="009F4424"/>
    <w:rsid w:val="00A34F41"/>
    <w:rsid w:val="00A42DA2"/>
    <w:rsid w:val="00A44BC9"/>
    <w:rsid w:val="00A72D25"/>
    <w:rsid w:val="00A739C1"/>
    <w:rsid w:val="00AF400A"/>
    <w:rsid w:val="00B02582"/>
    <w:rsid w:val="00B051FD"/>
    <w:rsid w:val="00B300B3"/>
    <w:rsid w:val="00B30581"/>
    <w:rsid w:val="00B74654"/>
    <w:rsid w:val="00C83BD9"/>
    <w:rsid w:val="00D660D4"/>
    <w:rsid w:val="00D74F7E"/>
    <w:rsid w:val="00DB4F18"/>
    <w:rsid w:val="00DF7D03"/>
    <w:rsid w:val="00E0015E"/>
    <w:rsid w:val="00F67798"/>
    <w:rsid w:val="00F864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4493C"/>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link w:val="Ttulo5C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link w:val="Ttulo6C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link w:val="Ttulo7C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link w:val="Ttulo8C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link w:val="Ttulo9C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link w:val="SubttuloCar"/>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link w:val="FechaCar"/>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 w:type="character" w:styleId="Textodelmarcadordeposicin">
    <w:name w:val="Placeholder Text"/>
    <w:basedOn w:val="Fuentedeprrafopredeter"/>
    <w:semiHidden/>
    <w:rsid w:val="009F4424"/>
    <w:rPr>
      <w:color w:val="808080"/>
    </w:rPr>
  </w:style>
  <w:style w:type="character" w:customStyle="1" w:styleId="Ttulo1Car">
    <w:name w:val="Título 1 Car"/>
    <w:basedOn w:val="Fuentedeprrafopredeter"/>
    <w:link w:val="Ttulo1"/>
    <w:uiPriority w:val="9"/>
    <w:rsid w:val="002546FB"/>
    <w:rPr>
      <w:rFonts w:asciiTheme="majorHAnsi" w:eastAsiaTheme="majorEastAsia" w:hAnsiTheme="majorHAnsi" w:cstheme="majorBidi"/>
      <w:b/>
      <w:bCs/>
      <w:color w:val="4F81BD" w:themeColor="accent1"/>
      <w:sz w:val="32"/>
      <w:szCs w:val="32"/>
    </w:rPr>
  </w:style>
  <w:style w:type="character" w:customStyle="1" w:styleId="Ttulo2Car">
    <w:name w:val="Título 2 Car"/>
    <w:basedOn w:val="Fuentedeprrafopredeter"/>
    <w:link w:val="Ttulo2"/>
    <w:uiPriority w:val="9"/>
    <w:rsid w:val="002546FB"/>
    <w:rPr>
      <w:rFonts w:asciiTheme="majorHAnsi" w:eastAsiaTheme="majorEastAsia" w:hAnsiTheme="majorHAnsi" w:cstheme="majorBidi"/>
      <w:b/>
      <w:bCs/>
      <w:color w:val="4F81BD" w:themeColor="accent1"/>
      <w:sz w:val="28"/>
      <w:szCs w:val="28"/>
    </w:rPr>
  </w:style>
  <w:style w:type="character" w:customStyle="1" w:styleId="Ttulo3Car">
    <w:name w:val="Título 3 Car"/>
    <w:basedOn w:val="Fuentedeprrafopredeter"/>
    <w:link w:val="Ttulo3"/>
    <w:uiPriority w:val="9"/>
    <w:rsid w:val="002546F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546FB"/>
    <w:rPr>
      <w:rFonts w:asciiTheme="majorHAnsi" w:eastAsiaTheme="majorEastAsia" w:hAnsiTheme="majorHAnsi" w:cstheme="majorBidi"/>
      <w:bCs/>
      <w:i/>
      <w:color w:val="4F81BD" w:themeColor="accent1"/>
    </w:rPr>
  </w:style>
  <w:style w:type="character" w:customStyle="1" w:styleId="Ttulo5Car">
    <w:name w:val="Título 5 Car"/>
    <w:basedOn w:val="Fuentedeprrafopredeter"/>
    <w:link w:val="Ttulo5"/>
    <w:uiPriority w:val="9"/>
    <w:rsid w:val="002546FB"/>
    <w:rPr>
      <w:rFonts w:asciiTheme="majorHAnsi" w:eastAsiaTheme="majorEastAsia" w:hAnsiTheme="majorHAnsi" w:cstheme="majorBidi"/>
      <w:iCs/>
      <w:color w:val="4F81BD" w:themeColor="accent1"/>
    </w:rPr>
  </w:style>
  <w:style w:type="character" w:customStyle="1" w:styleId="Ttulo6Car">
    <w:name w:val="Título 6 Car"/>
    <w:basedOn w:val="Fuentedeprrafopredeter"/>
    <w:link w:val="Ttulo6"/>
    <w:uiPriority w:val="9"/>
    <w:rsid w:val="002546FB"/>
    <w:rPr>
      <w:rFonts w:asciiTheme="majorHAnsi" w:eastAsiaTheme="majorEastAsia" w:hAnsiTheme="majorHAnsi" w:cstheme="majorBidi"/>
      <w:color w:val="4F81BD" w:themeColor="accent1"/>
    </w:rPr>
  </w:style>
  <w:style w:type="character" w:customStyle="1" w:styleId="Ttulo7Car">
    <w:name w:val="Título 7 Car"/>
    <w:basedOn w:val="Fuentedeprrafopredeter"/>
    <w:link w:val="Ttulo7"/>
    <w:uiPriority w:val="9"/>
    <w:rsid w:val="002546FB"/>
    <w:rPr>
      <w:rFonts w:asciiTheme="majorHAnsi" w:eastAsiaTheme="majorEastAsia" w:hAnsiTheme="majorHAnsi" w:cstheme="majorBidi"/>
      <w:color w:val="4F81BD" w:themeColor="accent1"/>
    </w:rPr>
  </w:style>
  <w:style w:type="character" w:customStyle="1" w:styleId="Ttulo8Car">
    <w:name w:val="Título 8 Car"/>
    <w:basedOn w:val="Fuentedeprrafopredeter"/>
    <w:link w:val="Ttulo8"/>
    <w:uiPriority w:val="9"/>
    <w:rsid w:val="00254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rsid w:val="002546FB"/>
    <w:rPr>
      <w:rFonts w:asciiTheme="majorHAnsi" w:eastAsiaTheme="majorEastAsia" w:hAnsiTheme="majorHAnsi" w:cstheme="majorBidi"/>
      <w:color w:val="4F81BD" w:themeColor="accent1"/>
    </w:rPr>
  </w:style>
  <w:style w:type="character" w:customStyle="1" w:styleId="TextoindependienteCar">
    <w:name w:val="Texto independiente Car"/>
    <w:basedOn w:val="Fuentedeprrafopredeter"/>
    <w:link w:val="Textoindependiente"/>
    <w:rsid w:val="002546FB"/>
  </w:style>
  <w:style w:type="character" w:customStyle="1" w:styleId="TtuloCar">
    <w:name w:val="Título Car"/>
    <w:basedOn w:val="Fuentedeprrafopredeter"/>
    <w:link w:val="Ttulo"/>
    <w:rsid w:val="002546FB"/>
    <w:rPr>
      <w:rFonts w:asciiTheme="majorHAnsi" w:eastAsiaTheme="majorEastAsia" w:hAnsiTheme="majorHAnsi" w:cstheme="majorBidi"/>
      <w:b/>
      <w:bCs/>
      <w:color w:val="345A8A" w:themeColor="accent1" w:themeShade="B5"/>
      <w:sz w:val="36"/>
      <w:szCs w:val="36"/>
    </w:rPr>
  </w:style>
  <w:style w:type="character" w:customStyle="1" w:styleId="SubttuloCar">
    <w:name w:val="Subtítulo Car"/>
    <w:basedOn w:val="Fuentedeprrafopredeter"/>
    <w:link w:val="Subttulo"/>
    <w:rsid w:val="002546FB"/>
    <w:rPr>
      <w:rFonts w:asciiTheme="majorHAnsi" w:eastAsiaTheme="majorEastAsia" w:hAnsiTheme="majorHAnsi" w:cstheme="majorBidi"/>
      <w:b/>
      <w:bCs/>
      <w:color w:val="345A8A" w:themeColor="accent1" w:themeShade="B5"/>
      <w:sz w:val="30"/>
      <w:szCs w:val="30"/>
    </w:rPr>
  </w:style>
  <w:style w:type="character" w:customStyle="1" w:styleId="FechaCar">
    <w:name w:val="Fecha Car"/>
    <w:basedOn w:val="Fuentedeprrafopredeter"/>
    <w:link w:val="Fecha"/>
    <w:rsid w:val="002546FB"/>
  </w:style>
  <w:style w:type="character" w:customStyle="1" w:styleId="TextonotapieCar">
    <w:name w:val="Texto nota pie Car"/>
    <w:basedOn w:val="Fuentedeprrafopredeter"/>
    <w:link w:val="Textonotapie"/>
    <w:uiPriority w:val="9"/>
    <w:rsid w:val="0025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4479</Words>
  <Characters>28119</Characters>
  <Application>Microsoft Office Word</Application>
  <DocSecurity>0</DocSecurity>
  <Lines>774</Lines>
  <Paragraphs>97</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12</cp:revision>
  <dcterms:created xsi:type="dcterms:W3CDTF">2024-08-06T21:19:00Z</dcterms:created>
  <dcterms:modified xsi:type="dcterms:W3CDTF">2024-08-08T18:54:00Z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