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2C2A6" w14:textId="76D1527B" w:rsidR="000A7F38" w:rsidRDefault="000A7F38" w:rsidP="000A7F38">
      <w:pPr>
        <w:pStyle w:val="NormalWeb"/>
        <w:shd w:val="clear" w:color="auto" w:fill="FCFCFC"/>
        <w:spacing w:before="0" w:beforeAutospacing="0" w:after="150" w:afterAutospacing="0"/>
        <w:rPr>
          <w:rFonts w:ascii="brandon-text" w:hAnsi="brandon-text"/>
          <w:color w:val="676A6C"/>
          <w:sz w:val="33"/>
          <w:szCs w:val="33"/>
        </w:rPr>
      </w:pPr>
      <w:r>
        <w:rPr>
          <w:rFonts w:ascii="brandon-text" w:hAnsi="brandon-text"/>
          <w:color w:val="676A6C"/>
          <w:sz w:val="33"/>
          <w:szCs w:val="33"/>
        </w:rPr>
        <w:t>Inclusion</w:t>
      </w:r>
      <w:r>
        <w:rPr>
          <w:rFonts w:ascii="brandon-text" w:hAnsi="brandon-text"/>
          <w:color w:val="676A6C"/>
          <w:sz w:val="33"/>
          <w:szCs w:val="33"/>
        </w:rPr>
        <w:t xml:space="preserve">, </w:t>
      </w:r>
      <w:r>
        <w:rPr>
          <w:rFonts w:ascii="brandon-text" w:hAnsi="brandon-text"/>
          <w:color w:val="676A6C"/>
          <w:sz w:val="33"/>
          <w:szCs w:val="33"/>
        </w:rPr>
        <w:t xml:space="preserve">Diversity </w:t>
      </w:r>
      <w:r>
        <w:rPr>
          <w:rFonts w:ascii="brandon-text" w:hAnsi="brandon-text"/>
          <w:color w:val="676A6C"/>
          <w:sz w:val="33"/>
          <w:szCs w:val="33"/>
        </w:rPr>
        <w:t xml:space="preserve">and Belonging </w:t>
      </w:r>
      <w:r>
        <w:rPr>
          <w:rFonts w:ascii="brandon-text" w:hAnsi="brandon-text"/>
          <w:color w:val="676A6C"/>
          <w:sz w:val="33"/>
          <w:szCs w:val="33"/>
        </w:rPr>
        <w:t xml:space="preserve">at </w:t>
      </w:r>
      <w:r>
        <w:rPr>
          <w:rFonts w:ascii="brandon-text" w:hAnsi="brandon-text"/>
          <w:color w:val="676A6C"/>
          <w:sz w:val="33"/>
          <w:szCs w:val="33"/>
        </w:rPr>
        <w:t>KASH Tech</w:t>
      </w:r>
    </w:p>
    <w:p w14:paraId="2DD3300C" w14:textId="5DD04054" w:rsidR="000A7F38" w:rsidRDefault="000A7F38" w:rsidP="000A7F38">
      <w:pPr>
        <w:pStyle w:val="NormalWeb"/>
        <w:shd w:val="clear" w:color="auto" w:fill="FCFCFC"/>
        <w:spacing w:before="0" w:beforeAutospacing="0" w:after="150" w:afterAutospacing="0"/>
        <w:rPr>
          <w:rFonts w:ascii="brandon-text" w:hAnsi="brandon-text"/>
          <w:color w:val="676A6C"/>
          <w:sz w:val="33"/>
          <w:szCs w:val="33"/>
        </w:rPr>
      </w:pPr>
      <w:r>
        <w:rPr>
          <w:rFonts w:ascii="brandon-text" w:hAnsi="brandon-text"/>
          <w:color w:val="676A6C"/>
          <w:sz w:val="33"/>
          <w:szCs w:val="33"/>
        </w:rPr>
        <w:t>Our Inclusion Co</w:t>
      </w:r>
      <w:r>
        <w:rPr>
          <w:rFonts w:ascii="brandon-text" w:hAnsi="brandon-text"/>
          <w:color w:val="676A6C"/>
          <w:sz w:val="33"/>
          <w:szCs w:val="33"/>
        </w:rPr>
        <w:t>mmitment</w:t>
      </w:r>
    </w:p>
    <w:p w14:paraId="166A9892" w14:textId="43F9215F" w:rsidR="00985040" w:rsidRDefault="00985040">
      <w:pPr>
        <w:rPr>
          <w:rFonts w:ascii="brandon-text" w:hAnsi="brandon-text"/>
          <w:color w:val="676A6C"/>
          <w:sz w:val="33"/>
          <w:szCs w:val="33"/>
          <w:shd w:val="clear" w:color="auto" w:fill="FCFCFC"/>
        </w:rPr>
      </w:pPr>
      <w:r>
        <w:rPr>
          <w:rFonts w:ascii="brandon-text" w:hAnsi="brandon-text"/>
          <w:color w:val="676A6C"/>
          <w:sz w:val="33"/>
          <w:szCs w:val="33"/>
          <w:shd w:val="clear" w:color="auto" w:fill="FCFCFC"/>
        </w:rPr>
        <w:t>At KASH Tech we believe that a diverse mix of minds, experiences, and backgrounds, generate many of the greatest ideas and discoveries.  We are committed to cultivating and inclusive work environment where it is safe to bring the authentic you to work.  KASH Tech provides equal opportunities to all employees and applicants for employment without regard to race, religion, ethnicity, age, sex, national origin, sexual orientation, gender identity, genetic dispositions, neurodiversity</w:t>
      </w:r>
      <w:r w:rsidR="00686589">
        <w:rPr>
          <w:rFonts w:ascii="brandon-text" w:hAnsi="brandon-text"/>
          <w:color w:val="676A6C"/>
          <w:sz w:val="33"/>
          <w:szCs w:val="33"/>
          <w:shd w:val="clear" w:color="auto" w:fill="FCFCFC"/>
        </w:rPr>
        <w:t xml:space="preserve">, disability, veteran status, or any other protected category under federal, </w:t>
      </w:r>
      <w:proofErr w:type="gramStart"/>
      <w:r w:rsidR="00686589">
        <w:rPr>
          <w:rFonts w:ascii="brandon-text" w:hAnsi="brandon-text"/>
          <w:color w:val="676A6C"/>
          <w:sz w:val="33"/>
          <w:szCs w:val="33"/>
          <w:shd w:val="clear" w:color="auto" w:fill="FCFCFC"/>
        </w:rPr>
        <w:t>state</w:t>
      </w:r>
      <w:proofErr w:type="gramEnd"/>
      <w:r w:rsidR="00686589">
        <w:rPr>
          <w:rFonts w:ascii="brandon-text" w:hAnsi="brandon-text"/>
          <w:color w:val="676A6C"/>
          <w:sz w:val="33"/>
          <w:szCs w:val="33"/>
          <w:shd w:val="clear" w:color="auto" w:fill="FCFCFC"/>
        </w:rPr>
        <w:t xml:space="preserve"> and local law.</w:t>
      </w:r>
    </w:p>
    <w:p w14:paraId="478207F6" w14:textId="2FA60F56" w:rsidR="00686589" w:rsidRDefault="00686589">
      <w:pPr>
        <w:rPr>
          <w:rFonts w:ascii="brandon-text" w:hAnsi="brandon-text"/>
          <w:color w:val="676A6C"/>
          <w:sz w:val="33"/>
          <w:szCs w:val="33"/>
          <w:shd w:val="clear" w:color="auto" w:fill="FCFCFC"/>
        </w:rPr>
      </w:pPr>
      <w:r>
        <w:rPr>
          <w:rFonts w:ascii="brandon-text" w:hAnsi="brandon-text"/>
          <w:color w:val="676A6C"/>
          <w:sz w:val="33"/>
          <w:szCs w:val="33"/>
          <w:shd w:val="clear" w:color="auto" w:fill="FCFCFC"/>
        </w:rPr>
        <w:t>Equity, Inclusion and Diversity are a Keystone to our work community.</w:t>
      </w:r>
    </w:p>
    <w:sectPr w:rsidR="0068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ndon-tex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38"/>
    <w:rsid w:val="0007488C"/>
    <w:rsid w:val="000A7F38"/>
    <w:rsid w:val="00404CD8"/>
    <w:rsid w:val="00686589"/>
    <w:rsid w:val="006D2BB3"/>
    <w:rsid w:val="00985040"/>
    <w:rsid w:val="00E10DBD"/>
    <w:rsid w:val="00E6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19DD"/>
  <w15:chartTrackingRefBased/>
  <w15:docId w15:val="{15CF3588-F332-4C41-9EFB-15476D54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F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2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Munley</dc:creator>
  <cp:keywords/>
  <dc:description/>
  <cp:lastModifiedBy>Kevin Munley</cp:lastModifiedBy>
  <cp:revision>1</cp:revision>
  <dcterms:created xsi:type="dcterms:W3CDTF">2022-01-23T21:18:00Z</dcterms:created>
  <dcterms:modified xsi:type="dcterms:W3CDTF">2022-01-23T21:37:00Z</dcterms:modified>
</cp:coreProperties>
</file>