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B7788F" w:rsidR="00CE44E9" w:rsidP="00B7788F" w:rsidRDefault="00CE44E9" w14:paraId="13C72CA4" w14:textId="13E17F82">
      <w:pPr>
        <w:contextualSpacing/>
        <w:jc w:val="center"/>
        <w:rPr>
          <w:rFonts w:cstheme="minorHAnsi"/>
          <w:sz w:val="22"/>
          <w:szCs w:val="22"/>
        </w:rPr>
      </w:pPr>
      <w:bookmarkStart w:name="_GoBack" w:id="0"/>
      <w:bookmarkEnd w:id="0"/>
    </w:p>
    <w:p w:rsidRPr="00B7788F" w:rsidR="005A6070" w:rsidP="00B7788F" w:rsidRDefault="005A6070" w14:paraId="4CE56243" w14:textId="16F77B7C">
      <w:pPr>
        <w:contextualSpacing/>
        <w:jc w:val="center"/>
        <w:rPr>
          <w:rFonts w:cstheme="minorHAnsi"/>
          <w:sz w:val="22"/>
          <w:szCs w:val="22"/>
        </w:rPr>
      </w:pPr>
    </w:p>
    <w:p w:rsidRPr="00B7788F" w:rsidR="005A6070" w:rsidP="00B7788F" w:rsidRDefault="005A6070" w14:paraId="2F49010A" w14:textId="1EB9B0EE">
      <w:pPr>
        <w:contextualSpacing/>
        <w:jc w:val="center"/>
        <w:rPr>
          <w:rFonts w:cstheme="minorHAnsi"/>
          <w:sz w:val="22"/>
          <w:szCs w:val="22"/>
        </w:rPr>
      </w:pPr>
    </w:p>
    <w:p w:rsidRPr="00B7788F" w:rsidR="005A6070" w:rsidP="00B7788F" w:rsidRDefault="005A6070" w14:paraId="54C55B33" w14:textId="32488AF8">
      <w:pPr>
        <w:contextualSpacing/>
        <w:jc w:val="center"/>
        <w:rPr>
          <w:rFonts w:cstheme="minorHAnsi"/>
          <w:sz w:val="22"/>
          <w:szCs w:val="22"/>
        </w:rPr>
      </w:pPr>
    </w:p>
    <w:p w:rsidRPr="00B7788F" w:rsidR="005A6070" w:rsidP="00B7788F" w:rsidRDefault="005A6070" w14:paraId="240824F6" w14:textId="677EB52D">
      <w:pPr>
        <w:contextualSpacing/>
        <w:jc w:val="center"/>
        <w:rPr>
          <w:rFonts w:cstheme="minorHAnsi"/>
          <w:sz w:val="22"/>
          <w:szCs w:val="22"/>
        </w:rPr>
      </w:pPr>
    </w:p>
    <w:p w:rsidRPr="00B7788F" w:rsidR="005A6070" w:rsidP="00B7788F" w:rsidRDefault="005A6070" w14:paraId="02F967F4" w14:textId="35159EA2">
      <w:pPr>
        <w:contextualSpacing/>
        <w:jc w:val="center"/>
        <w:rPr>
          <w:rFonts w:cstheme="minorHAnsi"/>
          <w:sz w:val="22"/>
          <w:szCs w:val="22"/>
        </w:rPr>
      </w:pPr>
    </w:p>
    <w:p w:rsidRPr="00B7788F" w:rsidR="005A6070" w:rsidP="00B7788F" w:rsidRDefault="005A6070" w14:paraId="19738007" w14:textId="7F03487B">
      <w:pPr>
        <w:contextualSpacing/>
        <w:jc w:val="center"/>
        <w:rPr>
          <w:rFonts w:cstheme="minorHAnsi"/>
          <w:sz w:val="22"/>
          <w:szCs w:val="22"/>
        </w:rPr>
      </w:pPr>
    </w:p>
    <w:p w:rsidRPr="00B7788F" w:rsidR="005A6070" w:rsidP="00B7788F" w:rsidRDefault="005A6070" w14:paraId="3C00A2E0" w14:textId="7F753F84">
      <w:pPr>
        <w:contextualSpacing/>
        <w:jc w:val="center"/>
        <w:rPr>
          <w:rFonts w:cstheme="minorHAnsi"/>
          <w:sz w:val="22"/>
          <w:szCs w:val="22"/>
        </w:rPr>
      </w:pPr>
    </w:p>
    <w:p w:rsidRPr="00B7788F" w:rsidR="009714E8" w:rsidP="00B7788F" w:rsidRDefault="009714E8" w14:paraId="3E1E9C61" w14:textId="34164017">
      <w:pPr>
        <w:contextualSpacing/>
        <w:jc w:val="center"/>
        <w:rPr>
          <w:rFonts w:eastAsia="Times New Roman" w:cstheme="minorHAnsi"/>
          <w:sz w:val="22"/>
          <w:szCs w:val="22"/>
        </w:rPr>
      </w:pPr>
      <w:r w:rsidRPr="00B7788F">
        <w:rPr>
          <w:rFonts w:eastAsia="Times New Roman" w:cstheme="minorHAnsi"/>
          <w:b/>
          <w:bCs/>
          <w:sz w:val="22"/>
          <w:szCs w:val="22"/>
          <w:bdr w:val="none" w:color="auto" w:sz="0" w:space="0" w:frame="1"/>
        </w:rPr>
        <w:fldChar w:fldCharType="begin"/>
      </w:r>
      <w:r w:rsidRPr="00B7788F">
        <w:rPr>
          <w:rFonts w:eastAsia="Times New Roman" w:cstheme="minorHAnsi"/>
          <w:b/>
          <w:bCs/>
          <w:sz w:val="22"/>
          <w:szCs w:val="22"/>
          <w:bdr w:val="none" w:color="auto" w:sz="0" w:space="0"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color="auto" w:sz="0" w:space="0" w:frame="1"/>
        </w:rPr>
        <w:fldChar w:fldCharType="separate"/>
      </w:r>
      <w:r w:rsidRPr="00B7788F">
        <w:rPr>
          <w:rFonts w:eastAsia="Times New Roman" w:cstheme="minorHAnsi"/>
          <w:b/>
          <w:bCs/>
          <w:noProof/>
          <w:sz w:val="22"/>
          <w:szCs w:val="22"/>
          <w:bdr w:val="none" w:color="auto" w:sz="0" w:space="0"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color="auto" w:sz="0" w:space="0" w:frame="1"/>
        </w:rPr>
        <w:fldChar w:fldCharType="end"/>
      </w:r>
    </w:p>
    <w:p w:rsidRPr="00B7788F" w:rsidR="009C6202" w:rsidP="00B7788F" w:rsidRDefault="009C6202" w14:paraId="0FB05981" w14:textId="4A42CA66">
      <w:pPr>
        <w:contextualSpacing/>
        <w:jc w:val="center"/>
        <w:rPr>
          <w:rFonts w:eastAsia="Times New Roman" w:cstheme="minorHAnsi"/>
          <w:sz w:val="22"/>
          <w:szCs w:val="22"/>
        </w:rPr>
      </w:pPr>
    </w:p>
    <w:p w:rsidRPr="00B7788F" w:rsidR="005A6070" w:rsidP="00B7788F" w:rsidRDefault="005A6070" w14:paraId="2EC1F40F" w14:textId="61BCC2D5">
      <w:pPr>
        <w:contextualSpacing/>
        <w:jc w:val="center"/>
        <w:rPr>
          <w:rFonts w:cstheme="minorHAnsi"/>
          <w:sz w:val="22"/>
          <w:szCs w:val="22"/>
        </w:rPr>
      </w:pPr>
    </w:p>
    <w:p w:rsidRPr="00B7788F" w:rsidR="005A6070" w:rsidP="00B7788F" w:rsidRDefault="005A6070" w14:paraId="218B47FD" w14:textId="775569E2">
      <w:pPr>
        <w:contextualSpacing/>
        <w:jc w:val="center"/>
        <w:rPr>
          <w:rFonts w:cstheme="minorHAnsi"/>
        </w:rPr>
      </w:pPr>
    </w:p>
    <w:p w:rsidRPr="00B7788F" w:rsidR="00271E26" w:rsidP="00B7788F" w:rsidRDefault="00271E26" w14:paraId="3DD7FC8C" w14:textId="0593C0DB">
      <w:pPr>
        <w:pStyle w:val="Heading1"/>
        <w:suppressAutoHyphens w:val="0"/>
      </w:pPr>
      <w:bookmarkStart w:name="_Toc33111301" w:id="1"/>
      <w:r w:rsidRPr="00B7788F">
        <w:t xml:space="preserve">CS 305 Project </w:t>
      </w:r>
      <w:r w:rsidRPr="00B7788F" w:rsidR="00C32F3D">
        <w:t>Two</w:t>
      </w:r>
      <w:bookmarkEnd w:id="1"/>
      <w:r w:rsidRPr="00B7788F">
        <w:t xml:space="preserve"> </w:t>
      </w:r>
    </w:p>
    <w:p w:rsidRPr="00B7788F" w:rsidR="009F285B" w:rsidP="00B7788F" w:rsidRDefault="00C32F3D" w14:paraId="39BD8F5A" w14:textId="44CE24B7">
      <w:pPr>
        <w:contextualSpacing/>
        <w:jc w:val="center"/>
        <w:rPr>
          <w:rFonts w:cstheme="minorHAnsi"/>
          <w:b/>
          <w:bCs/>
        </w:rPr>
      </w:pPr>
      <w:r w:rsidRPr="00B7788F">
        <w:rPr>
          <w:rFonts w:cstheme="minorHAnsi"/>
          <w:b/>
          <w:bCs/>
        </w:rPr>
        <w:t>Practices for Secure Software</w:t>
      </w:r>
      <w:r w:rsidRPr="00B7788F" w:rsidR="00277B38">
        <w:rPr>
          <w:rFonts w:cstheme="minorHAnsi"/>
          <w:b/>
          <w:bCs/>
        </w:rPr>
        <w:t xml:space="preserve"> Report</w:t>
      </w:r>
    </w:p>
    <w:p w:rsidRPr="00B7788F" w:rsidR="009F285B" w:rsidP="00B7788F" w:rsidRDefault="009F285B" w14:paraId="33636110" w14:textId="068F81D3">
      <w:pPr>
        <w:contextualSpacing/>
        <w:rPr>
          <w:rFonts w:cstheme="minorHAnsi"/>
          <w:b/>
          <w:bCs/>
          <w:sz w:val="22"/>
          <w:szCs w:val="22"/>
        </w:rPr>
      </w:pPr>
    </w:p>
    <w:p w:rsidRPr="00B7788F" w:rsidR="009F285B" w:rsidP="00B7788F" w:rsidRDefault="009F285B" w14:paraId="74F06135" w14:textId="4A743B6A">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rsidRPr="00FF5CF5" w:rsidR="00FF5CF5" w:rsidP="00FF5CF5" w:rsidRDefault="00940B1A" w14:paraId="5B237A03" w14:textId="4233EB61">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rsidRPr="00FF5CF5" w:rsidR="00FF5CF5" w:rsidP="00FF5CF5" w:rsidRDefault="00940B1A" w14:paraId="513F60D4" w14:textId="5C5FB2F6">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p>
        <w:p w:rsidRPr="00FF5CF5" w:rsidR="00FF5CF5" w:rsidRDefault="007B6E7D" w14:paraId="07727B56" w14:textId="4B9ED92C">
          <w:pPr>
            <w:pStyle w:val="TOC2"/>
            <w:tabs>
              <w:tab w:val="right" w:leader="dot" w:pos="9350"/>
            </w:tabs>
            <w:rPr>
              <w:rFonts w:eastAsiaTheme="minorEastAsia"/>
              <w:b w:val="0"/>
              <w:bCs w:val="0"/>
              <w:smallCaps w:val="0"/>
              <w:noProof/>
            </w:rPr>
          </w:pPr>
          <w:hyperlink w:history="1" w:anchor="_Toc33111302">
            <w:r w:rsidRPr="00FF5CF5" w:rsidR="00FF5CF5">
              <w:rPr>
                <w:rStyle w:val="Hyperlink"/>
                <w:b w:val="0"/>
                <w:bCs w:val="0"/>
                <w:noProof/>
                <w:u w:val="none"/>
              </w:rPr>
              <w:t>Document Revision History</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_Toc33111302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3</w:t>
            </w:r>
            <w:r w:rsidRPr="00FF5CF5" w:rsidR="00FF5CF5">
              <w:rPr>
                <w:b w:val="0"/>
                <w:bCs w:val="0"/>
                <w:noProof/>
                <w:webHidden/>
              </w:rPr>
              <w:fldChar w:fldCharType="end"/>
            </w:r>
          </w:hyperlink>
        </w:p>
        <w:p w:rsidRPr="00FF5CF5" w:rsidR="00FF5CF5" w:rsidRDefault="007B6E7D" w14:paraId="4DF24F4F" w14:textId="695D05DA">
          <w:pPr>
            <w:pStyle w:val="TOC2"/>
            <w:tabs>
              <w:tab w:val="right" w:leader="dot" w:pos="9350"/>
            </w:tabs>
            <w:rPr>
              <w:rFonts w:eastAsiaTheme="minorEastAsia"/>
              <w:b w:val="0"/>
              <w:bCs w:val="0"/>
              <w:smallCaps w:val="0"/>
              <w:noProof/>
            </w:rPr>
          </w:pPr>
          <w:hyperlink w:history="1" w:anchor="_Toc33111303">
            <w:r w:rsidRPr="00FF5CF5" w:rsidR="00FF5CF5">
              <w:rPr>
                <w:rStyle w:val="Hyperlink"/>
                <w:b w:val="0"/>
                <w:bCs w:val="0"/>
                <w:noProof/>
                <w:u w:val="none"/>
              </w:rPr>
              <w:t>Client</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_Toc33111303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3</w:t>
            </w:r>
            <w:r w:rsidRPr="00FF5CF5" w:rsidR="00FF5CF5">
              <w:rPr>
                <w:b w:val="0"/>
                <w:bCs w:val="0"/>
                <w:noProof/>
                <w:webHidden/>
              </w:rPr>
              <w:fldChar w:fldCharType="end"/>
            </w:r>
          </w:hyperlink>
        </w:p>
        <w:p w:rsidRPr="00FF5CF5" w:rsidR="00FF5CF5" w:rsidRDefault="007B6E7D" w14:paraId="63D964F6" w14:textId="7C50C813">
          <w:pPr>
            <w:pStyle w:val="TOC2"/>
            <w:tabs>
              <w:tab w:val="right" w:leader="dot" w:pos="9350"/>
            </w:tabs>
            <w:rPr>
              <w:rFonts w:eastAsiaTheme="minorEastAsia"/>
              <w:b w:val="0"/>
              <w:bCs w:val="0"/>
              <w:smallCaps w:val="0"/>
              <w:noProof/>
            </w:rPr>
          </w:pPr>
          <w:hyperlink w:history="1" w:anchor="_Toc33111304">
            <w:r w:rsidRPr="00FF5CF5" w:rsidR="00FF5CF5">
              <w:rPr>
                <w:rStyle w:val="Hyperlink"/>
                <w:b w:val="0"/>
                <w:bCs w:val="0"/>
                <w:noProof/>
                <w:u w:val="none"/>
              </w:rPr>
              <w:t>Instructions</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_Toc33111304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3</w:t>
            </w:r>
            <w:r w:rsidRPr="00FF5CF5" w:rsidR="00FF5CF5">
              <w:rPr>
                <w:b w:val="0"/>
                <w:bCs w:val="0"/>
                <w:noProof/>
                <w:webHidden/>
              </w:rPr>
              <w:fldChar w:fldCharType="end"/>
            </w:r>
          </w:hyperlink>
        </w:p>
        <w:p w:rsidRPr="00FF5CF5" w:rsidR="00FF5CF5" w:rsidRDefault="007B6E7D" w14:paraId="26031459" w14:textId="0D6978B0">
          <w:pPr>
            <w:pStyle w:val="TOC2"/>
            <w:tabs>
              <w:tab w:val="right" w:leader="dot" w:pos="9350"/>
            </w:tabs>
            <w:rPr>
              <w:rFonts w:eastAsiaTheme="minorEastAsia"/>
              <w:b w:val="0"/>
              <w:bCs w:val="0"/>
              <w:smallCaps w:val="0"/>
              <w:noProof/>
            </w:rPr>
          </w:pPr>
          <w:hyperlink w:history="1" w:anchor="_Toc33111305">
            <w:r w:rsidRPr="00FF5CF5" w:rsidR="00FF5CF5">
              <w:rPr>
                <w:rStyle w:val="Hyperlink"/>
                <w:b w:val="0"/>
                <w:bCs w:val="0"/>
                <w:noProof/>
                <w:u w:val="none"/>
              </w:rPr>
              <w:t>Developer</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_Toc33111305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4</w:t>
            </w:r>
            <w:r w:rsidRPr="00FF5CF5" w:rsidR="00FF5CF5">
              <w:rPr>
                <w:b w:val="0"/>
                <w:bCs w:val="0"/>
                <w:noProof/>
                <w:webHidden/>
              </w:rPr>
              <w:fldChar w:fldCharType="end"/>
            </w:r>
          </w:hyperlink>
        </w:p>
        <w:p w:rsidRPr="00FF5CF5" w:rsidR="00FF5CF5" w:rsidRDefault="007B6E7D" w14:paraId="5F307225" w14:textId="7C163B76">
          <w:pPr>
            <w:pStyle w:val="TOC2"/>
            <w:tabs>
              <w:tab w:val="right" w:leader="dot" w:pos="9350"/>
            </w:tabs>
            <w:rPr>
              <w:rFonts w:eastAsiaTheme="minorEastAsia"/>
              <w:b w:val="0"/>
              <w:bCs w:val="0"/>
              <w:smallCaps w:val="0"/>
              <w:noProof/>
            </w:rPr>
          </w:pPr>
          <w:hyperlink w:history="1" w:anchor="_Toc33111306">
            <w:r w:rsidRPr="00FF5CF5" w:rsidR="00FF5CF5">
              <w:rPr>
                <w:rStyle w:val="Hyperlink"/>
                <w:b w:val="0"/>
                <w:bCs w:val="0"/>
                <w:noProof/>
                <w:u w:val="none"/>
              </w:rPr>
              <w:t>1. Algorithm Cipher</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_Toc33111306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4</w:t>
            </w:r>
            <w:r w:rsidRPr="00FF5CF5" w:rsidR="00FF5CF5">
              <w:rPr>
                <w:b w:val="0"/>
                <w:bCs w:val="0"/>
                <w:noProof/>
                <w:webHidden/>
              </w:rPr>
              <w:fldChar w:fldCharType="end"/>
            </w:r>
          </w:hyperlink>
        </w:p>
        <w:p w:rsidRPr="00FF5CF5" w:rsidR="00FF5CF5" w:rsidRDefault="007B6E7D" w14:paraId="6097F125" w14:textId="70D76260">
          <w:pPr>
            <w:pStyle w:val="TOC2"/>
            <w:tabs>
              <w:tab w:val="right" w:leader="dot" w:pos="9350"/>
            </w:tabs>
            <w:rPr>
              <w:rFonts w:eastAsiaTheme="minorEastAsia"/>
              <w:b w:val="0"/>
              <w:bCs w:val="0"/>
              <w:smallCaps w:val="0"/>
              <w:noProof/>
            </w:rPr>
          </w:pPr>
          <w:hyperlink w:history="1" w:anchor="_Toc33111307">
            <w:r w:rsidRPr="00FF5CF5" w:rsidR="00FF5CF5">
              <w:rPr>
                <w:rStyle w:val="Hyperlink"/>
                <w:b w:val="0"/>
                <w:bCs w:val="0"/>
                <w:noProof/>
                <w:u w:val="none"/>
              </w:rPr>
              <w:t>2. Certificate Generation</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_Toc33111307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4</w:t>
            </w:r>
            <w:r w:rsidRPr="00FF5CF5" w:rsidR="00FF5CF5">
              <w:rPr>
                <w:b w:val="0"/>
                <w:bCs w:val="0"/>
                <w:noProof/>
                <w:webHidden/>
              </w:rPr>
              <w:fldChar w:fldCharType="end"/>
            </w:r>
          </w:hyperlink>
        </w:p>
        <w:p w:rsidRPr="00FF5CF5" w:rsidR="00FF5CF5" w:rsidRDefault="007B6E7D" w14:paraId="400B1460" w14:textId="7F67424E">
          <w:pPr>
            <w:pStyle w:val="TOC2"/>
            <w:tabs>
              <w:tab w:val="right" w:leader="dot" w:pos="9350"/>
            </w:tabs>
            <w:rPr>
              <w:rFonts w:eastAsiaTheme="minorEastAsia"/>
              <w:b w:val="0"/>
              <w:bCs w:val="0"/>
              <w:smallCaps w:val="0"/>
              <w:noProof/>
            </w:rPr>
          </w:pPr>
          <w:hyperlink w:history="1" w:anchor="_Toc33111308">
            <w:r w:rsidRPr="00FF5CF5" w:rsidR="00FF5CF5">
              <w:rPr>
                <w:rStyle w:val="Hyperlink"/>
                <w:b w:val="0"/>
                <w:bCs w:val="0"/>
                <w:noProof/>
                <w:u w:val="none"/>
              </w:rPr>
              <w:t>3. Deploy Cipher</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_Toc33111308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4</w:t>
            </w:r>
            <w:r w:rsidRPr="00FF5CF5" w:rsidR="00FF5CF5">
              <w:rPr>
                <w:b w:val="0"/>
                <w:bCs w:val="0"/>
                <w:noProof/>
                <w:webHidden/>
              </w:rPr>
              <w:fldChar w:fldCharType="end"/>
            </w:r>
          </w:hyperlink>
        </w:p>
        <w:p w:rsidRPr="00FF5CF5" w:rsidR="00FF5CF5" w:rsidRDefault="007B6E7D" w14:paraId="04196AFD" w14:textId="35A774AB">
          <w:pPr>
            <w:pStyle w:val="TOC2"/>
            <w:tabs>
              <w:tab w:val="right" w:leader="dot" w:pos="9350"/>
            </w:tabs>
            <w:rPr>
              <w:rFonts w:eastAsiaTheme="minorEastAsia"/>
              <w:b w:val="0"/>
              <w:bCs w:val="0"/>
              <w:smallCaps w:val="0"/>
              <w:noProof/>
            </w:rPr>
          </w:pPr>
          <w:hyperlink w:history="1" w:anchor="_Toc33111309">
            <w:r w:rsidRPr="00FF5CF5" w:rsidR="00FF5CF5">
              <w:rPr>
                <w:rStyle w:val="Hyperlink"/>
                <w:b w:val="0"/>
                <w:bCs w:val="0"/>
                <w:noProof/>
                <w:u w:val="none"/>
              </w:rPr>
              <w:t>4. Secure Communications</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_Toc33111309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4</w:t>
            </w:r>
            <w:r w:rsidRPr="00FF5CF5" w:rsidR="00FF5CF5">
              <w:rPr>
                <w:b w:val="0"/>
                <w:bCs w:val="0"/>
                <w:noProof/>
                <w:webHidden/>
              </w:rPr>
              <w:fldChar w:fldCharType="end"/>
            </w:r>
          </w:hyperlink>
        </w:p>
        <w:p w:rsidRPr="00FF5CF5" w:rsidR="00FF5CF5" w:rsidRDefault="007B6E7D" w14:paraId="5E2A23A8" w14:textId="5C62A9AE">
          <w:pPr>
            <w:pStyle w:val="TOC2"/>
            <w:tabs>
              <w:tab w:val="right" w:leader="dot" w:pos="9350"/>
            </w:tabs>
            <w:rPr>
              <w:rFonts w:eastAsiaTheme="minorEastAsia"/>
              <w:b w:val="0"/>
              <w:bCs w:val="0"/>
              <w:smallCaps w:val="0"/>
              <w:noProof/>
            </w:rPr>
          </w:pPr>
          <w:hyperlink w:history="1" w:anchor="_Toc33111310">
            <w:r w:rsidRPr="00FF5CF5" w:rsidR="00FF5CF5">
              <w:rPr>
                <w:rStyle w:val="Hyperlink"/>
                <w:b w:val="0"/>
                <w:bCs w:val="0"/>
                <w:noProof/>
                <w:u w:val="none"/>
              </w:rPr>
              <w:t>5. Secondary Testing</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_Toc33111310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4</w:t>
            </w:r>
            <w:r w:rsidRPr="00FF5CF5" w:rsidR="00FF5CF5">
              <w:rPr>
                <w:b w:val="0"/>
                <w:bCs w:val="0"/>
                <w:noProof/>
                <w:webHidden/>
              </w:rPr>
              <w:fldChar w:fldCharType="end"/>
            </w:r>
          </w:hyperlink>
        </w:p>
        <w:p w:rsidRPr="00FF5CF5" w:rsidR="00FF5CF5" w:rsidRDefault="007B6E7D" w14:paraId="11A6C345" w14:textId="49C88219">
          <w:pPr>
            <w:pStyle w:val="TOC2"/>
            <w:tabs>
              <w:tab w:val="right" w:leader="dot" w:pos="9350"/>
            </w:tabs>
            <w:rPr>
              <w:rFonts w:eastAsiaTheme="minorEastAsia"/>
              <w:b w:val="0"/>
              <w:bCs w:val="0"/>
              <w:smallCaps w:val="0"/>
              <w:noProof/>
            </w:rPr>
          </w:pPr>
          <w:hyperlink w:history="1" w:anchor="_Toc33111311">
            <w:r w:rsidRPr="00FF5CF5" w:rsidR="00FF5CF5">
              <w:rPr>
                <w:rStyle w:val="Hyperlink"/>
                <w:b w:val="0"/>
                <w:bCs w:val="0"/>
                <w:noProof/>
                <w:u w:val="none"/>
              </w:rPr>
              <w:t>6. Functional Testing</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_Toc33111311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5</w:t>
            </w:r>
            <w:r w:rsidRPr="00FF5CF5" w:rsidR="00FF5CF5">
              <w:rPr>
                <w:b w:val="0"/>
                <w:bCs w:val="0"/>
                <w:noProof/>
                <w:webHidden/>
              </w:rPr>
              <w:fldChar w:fldCharType="end"/>
            </w:r>
          </w:hyperlink>
        </w:p>
        <w:p w:rsidRPr="00FF5CF5" w:rsidR="00FF5CF5" w:rsidRDefault="007B6E7D" w14:paraId="459DDC5F" w14:textId="23BF71C6">
          <w:pPr>
            <w:pStyle w:val="TOC2"/>
            <w:tabs>
              <w:tab w:val="right" w:leader="dot" w:pos="9350"/>
            </w:tabs>
            <w:rPr>
              <w:rFonts w:eastAsiaTheme="minorEastAsia"/>
              <w:b w:val="0"/>
              <w:bCs w:val="0"/>
              <w:smallCaps w:val="0"/>
              <w:noProof/>
            </w:rPr>
          </w:pPr>
          <w:hyperlink w:history="1" w:anchor="_Toc33111312">
            <w:r w:rsidRPr="00FF5CF5" w:rsidR="00FF5CF5">
              <w:rPr>
                <w:rStyle w:val="Hyperlink"/>
                <w:b w:val="0"/>
                <w:bCs w:val="0"/>
                <w:noProof/>
                <w:u w:val="none"/>
              </w:rPr>
              <w:t>7. Summary</w:t>
            </w:r>
            <w:r w:rsidRPr="00FF5CF5" w:rsidR="00FF5CF5">
              <w:rPr>
                <w:b w:val="0"/>
                <w:bCs w:val="0"/>
                <w:noProof/>
                <w:webHidden/>
              </w:rPr>
              <w:tab/>
            </w:r>
            <w:r w:rsidRPr="00FF5CF5" w:rsidR="00FF5CF5">
              <w:rPr>
                <w:b w:val="0"/>
                <w:bCs w:val="0"/>
                <w:noProof/>
                <w:webHidden/>
              </w:rPr>
              <w:fldChar w:fldCharType="begin"/>
            </w:r>
            <w:r w:rsidRPr="00FF5CF5" w:rsidR="00FF5CF5">
              <w:rPr>
                <w:b w:val="0"/>
                <w:bCs w:val="0"/>
                <w:noProof/>
                <w:webHidden/>
              </w:rPr>
              <w:instrText xml:space="preserve"> PAGEREF _Toc33111312 \h </w:instrText>
            </w:r>
            <w:r w:rsidRPr="00FF5CF5" w:rsidR="00FF5CF5">
              <w:rPr>
                <w:b w:val="0"/>
                <w:bCs w:val="0"/>
                <w:noProof/>
                <w:webHidden/>
              </w:rPr>
            </w:r>
            <w:r w:rsidRPr="00FF5CF5" w:rsidR="00FF5CF5">
              <w:rPr>
                <w:b w:val="0"/>
                <w:bCs w:val="0"/>
                <w:noProof/>
                <w:webHidden/>
              </w:rPr>
              <w:fldChar w:fldCharType="separate"/>
            </w:r>
            <w:r w:rsidRPr="00FF5CF5" w:rsidR="00FF5CF5">
              <w:rPr>
                <w:b w:val="0"/>
                <w:bCs w:val="0"/>
                <w:noProof/>
                <w:webHidden/>
              </w:rPr>
              <w:t>5</w:t>
            </w:r>
            <w:r w:rsidRPr="00FF5CF5" w:rsidR="00FF5CF5">
              <w:rPr>
                <w:b w:val="0"/>
                <w:bCs w:val="0"/>
                <w:noProof/>
                <w:webHidden/>
              </w:rPr>
              <w:fldChar w:fldCharType="end"/>
            </w:r>
          </w:hyperlink>
        </w:p>
        <w:p w:rsidRPr="00B7788F" w:rsidR="00B35185" w:rsidP="00B7788F" w:rsidRDefault="00940B1A" w14:paraId="6A4686D4" w14:textId="541C0C17">
          <w:pPr>
            <w:contextualSpacing/>
            <w:rPr>
              <w:rFonts w:cstheme="minorHAnsi"/>
              <w:sz w:val="22"/>
              <w:szCs w:val="22"/>
            </w:rPr>
          </w:pPr>
          <w:r w:rsidRPr="00B7788F">
            <w:rPr>
              <w:rFonts w:cstheme="minorHAnsi"/>
              <w:noProof/>
              <w:sz w:val="22"/>
              <w:szCs w:val="22"/>
            </w:rPr>
            <w:fldChar w:fldCharType="end"/>
          </w:r>
        </w:p>
      </w:sdtContent>
    </w:sdt>
    <w:p w:rsidRPr="00B7788F" w:rsidR="00B35185" w:rsidP="00B7788F" w:rsidRDefault="00B35185" w14:paraId="1B6B4273" w14:textId="7CE0FC6E">
      <w:pPr>
        <w:contextualSpacing/>
        <w:rPr>
          <w:rFonts w:eastAsia="Times New Roman" w:cstheme="minorHAnsi"/>
          <w:b/>
          <w:bCs/>
          <w:sz w:val="22"/>
          <w:szCs w:val="22"/>
        </w:rPr>
      </w:pPr>
    </w:p>
    <w:p w:rsidRPr="00B7788F" w:rsidR="00B35185" w:rsidP="00B7788F" w:rsidRDefault="00B35185" w14:paraId="5E41132D" w14:textId="01899213">
      <w:pPr>
        <w:contextualSpacing/>
        <w:rPr>
          <w:rFonts w:eastAsia="Times New Roman" w:cstheme="minorHAnsi"/>
          <w:b/>
          <w:bCs/>
          <w:sz w:val="22"/>
          <w:szCs w:val="22"/>
        </w:rPr>
      </w:pPr>
    </w:p>
    <w:p w:rsidRPr="00B7788F" w:rsidR="00B35185" w:rsidP="00B7788F" w:rsidRDefault="00B35185" w14:paraId="15B58586" w14:textId="6FD01602">
      <w:pPr>
        <w:contextualSpacing/>
        <w:rPr>
          <w:rFonts w:eastAsia="Times New Roman" w:cstheme="minorHAnsi"/>
          <w:b/>
          <w:bCs/>
          <w:sz w:val="22"/>
          <w:szCs w:val="22"/>
        </w:rPr>
      </w:pPr>
    </w:p>
    <w:p w:rsidRPr="00B7788F" w:rsidR="00B35185" w:rsidP="00B7788F" w:rsidRDefault="00B35185" w14:paraId="1CE93624" w14:textId="39CEB20F">
      <w:pPr>
        <w:contextualSpacing/>
        <w:rPr>
          <w:rFonts w:eastAsia="Times New Roman" w:cstheme="minorHAnsi"/>
          <w:b/>
          <w:bCs/>
          <w:sz w:val="22"/>
          <w:szCs w:val="22"/>
        </w:rPr>
      </w:pPr>
    </w:p>
    <w:p w:rsidRPr="00B7788F" w:rsidR="00B35185" w:rsidP="00B7788F" w:rsidRDefault="00B35185" w14:paraId="4991BF04" w14:textId="7759E6EC">
      <w:pPr>
        <w:contextualSpacing/>
        <w:rPr>
          <w:rFonts w:eastAsia="Times New Roman" w:cstheme="minorHAnsi"/>
          <w:b/>
          <w:bCs/>
          <w:sz w:val="22"/>
          <w:szCs w:val="22"/>
        </w:rPr>
      </w:pPr>
    </w:p>
    <w:p w:rsidRPr="00B7788F" w:rsidR="00B35185" w:rsidP="00B7788F" w:rsidRDefault="00B35185" w14:paraId="4EFCF035" w14:textId="5898007D">
      <w:pPr>
        <w:contextualSpacing/>
        <w:rPr>
          <w:rFonts w:eastAsia="Times New Roman" w:cstheme="minorHAnsi"/>
          <w:b/>
          <w:bCs/>
          <w:sz w:val="22"/>
          <w:szCs w:val="22"/>
        </w:rPr>
      </w:pPr>
    </w:p>
    <w:p w:rsidRPr="00B7788F" w:rsidR="00B35185" w:rsidP="00B7788F" w:rsidRDefault="00B35185" w14:paraId="5A579014" w14:textId="6C3F32D8">
      <w:pPr>
        <w:contextualSpacing/>
        <w:rPr>
          <w:rFonts w:eastAsia="Times New Roman" w:cstheme="minorHAnsi"/>
          <w:b/>
          <w:bCs/>
          <w:sz w:val="22"/>
          <w:szCs w:val="22"/>
        </w:rPr>
      </w:pPr>
    </w:p>
    <w:p w:rsidRPr="00B7788F" w:rsidR="00B35185" w:rsidP="00B7788F" w:rsidRDefault="00B35185" w14:paraId="4F8E71AB" w14:textId="26AB87DC">
      <w:pPr>
        <w:contextualSpacing/>
        <w:rPr>
          <w:rFonts w:eastAsia="Times New Roman" w:cstheme="minorHAnsi"/>
          <w:b/>
          <w:bCs/>
          <w:sz w:val="22"/>
          <w:szCs w:val="22"/>
        </w:rPr>
      </w:pPr>
    </w:p>
    <w:p w:rsidRPr="00B7788F" w:rsidR="00B35185" w:rsidP="00B7788F" w:rsidRDefault="00B35185" w14:paraId="1D87DB7D" w14:textId="7FFC18B5">
      <w:pPr>
        <w:contextualSpacing/>
        <w:rPr>
          <w:rFonts w:eastAsia="Times New Roman" w:cstheme="minorHAnsi"/>
          <w:b/>
          <w:bCs/>
          <w:sz w:val="22"/>
          <w:szCs w:val="22"/>
        </w:rPr>
      </w:pPr>
    </w:p>
    <w:p w:rsidRPr="00B7788F" w:rsidR="00C32F3D" w:rsidP="00B7788F" w:rsidRDefault="00C32F3D" w14:paraId="6C89B9AD" w14:textId="77777777">
      <w:pPr>
        <w:contextualSpacing/>
        <w:rPr>
          <w:rFonts w:eastAsia="Times New Roman" w:cstheme="minorHAnsi"/>
          <w:b/>
          <w:bCs/>
          <w:sz w:val="22"/>
          <w:szCs w:val="22"/>
        </w:rPr>
      </w:pPr>
      <w:r w:rsidRPr="00B7788F">
        <w:rPr>
          <w:rFonts w:eastAsia="Times New Roman" w:cstheme="minorHAnsi"/>
          <w:b/>
          <w:bCs/>
          <w:sz w:val="22"/>
          <w:szCs w:val="22"/>
        </w:rPr>
        <w:br w:type="page"/>
      </w:r>
    </w:p>
    <w:p w:rsidRPr="00B7788F" w:rsidR="00B35185" w:rsidP="00B7788F" w:rsidRDefault="00531FBF" w14:paraId="054CD0D8" w14:textId="695B3EEB">
      <w:pPr>
        <w:pStyle w:val="Heading2"/>
        <w:suppressAutoHyphens w:val="0"/>
        <w:spacing w:before="0" w:line="240" w:lineRule="auto"/>
      </w:pPr>
      <w:bookmarkStart w:name="_Toc33111302" w:id="2"/>
      <w:r w:rsidRPr="00B7788F">
        <w:lastRenderedPageBreak/>
        <w:t>Document Revision History</w:t>
      </w:r>
      <w:bookmarkEnd w:id="2"/>
    </w:p>
    <w:p w:rsidRPr="00B7788F" w:rsidR="00531FBF" w:rsidP="00B7788F" w:rsidRDefault="00531FBF" w14:paraId="0B9333AD" w14:textId="77777777">
      <w:pPr>
        <w:contextualSpacing/>
      </w:pPr>
    </w:p>
    <w:tbl>
      <w:tblPr>
        <w:tblStyle w:val="TableGrid"/>
        <w:tblW w:w="0" w:type="auto"/>
        <w:tblLook w:val="04A0" w:firstRow="1" w:lastRow="0" w:firstColumn="1" w:lastColumn="0" w:noHBand="0" w:noVBand="1"/>
      </w:tblPr>
      <w:tblGrid>
        <w:gridCol w:w="2337"/>
        <w:gridCol w:w="2337"/>
        <w:gridCol w:w="2338"/>
        <w:gridCol w:w="2338"/>
      </w:tblGrid>
      <w:tr w:rsidRPr="00B7788F" w:rsidR="00B7788F" w:rsidTr="5650BE62" w14:paraId="1DB7593E" w14:textId="77777777">
        <w:trPr>
          <w:tblHeader/>
        </w:trPr>
        <w:tc>
          <w:tcPr>
            <w:tcW w:w="2337" w:type="dxa"/>
            <w:tcMar>
              <w:left w:w="115" w:type="dxa"/>
              <w:right w:w="115" w:type="dxa"/>
            </w:tcMar>
          </w:tcPr>
          <w:p w:rsidRPr="00B7788F" w:rsidR="00531FBF" w:rsidP="00B7788F" w:rsidRDefault="00531FBF" w14:paraId="16F21383" w14:textId="265A575A">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rsidRPr="00B7788F" w:rsidR="00531FBF" w:rsidP="00B7788F" w:rsidRDefault="00531FBF" w14:paraId="5FE33997" w14:textId="7618B8BA">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rsidRPr="00B7788F" w:rsidR="00531FBF" w:rsidP="00B7788F" w:rsidRDefault="00531FBF" w14:paraId="2B254E1E" w14:textId="54C8CAB4">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rsidRPr="00B7788F" w:rsidR="00C32F3D" w:rsidP="00B7788F" w:rsidRDefault="00531FBF" w14:paraId="51329CD4" w14:textId="0A11B912">
            <w:pPr>
              <w:contextualSpacing/>
              <w:rPr>
                <w:rFonts w:eastAsia="Times New Roman" w:cstheme="minorHAnsi"/>
                <w:b/>
                <w:bCs/>
                <w:sz w:val="22"/>
                <w:szCs w:val="22"/>
              </w:rPr>
            </w:pPr>
            <w:r w:rsidRPr="00B7788F">
              <w:rPr>
                <w:rFonts w:eastAsia="Times New Roman" w:cstheme="minorHAnsi"/>
                <w:b/>
                <w:bCs/>
                <w:sz w:val="22"/>
                <w:szCs w:val="22"/>
              </w:rPr>
              <w:t>Comments</w:t>
            </w:r>
          </w:p>
        </w:tc>
      </w:tr>
      <w:tr w:rsidRPr="00B7788F" w:rsidR="00B7788F" w:rsidTr="5650BE62" w14:paraId="5FCE10CB" w14:textId="77777777">
        <w:trPr>
          <w:tblHeader/>
        </w:trPr>
        <w:tc>
          <w:tcPr>
            <w:tcW w:w="2337" w:type="dxa"/>
            <w:tcMar>
              <w:left w:w="115" w:type="dxa"/>
              <w:right w:w="115" w:type="dxa"/>
            </w:tcMar>
          </w:tcPr>
          <w:p w:rsidRPr="00B7788F" w:rsidR="00531FBF" w:rsidP="5650BE62" w:rsidRDefault="00D0558B" w14:paraId="4A57DF2F" w14:textId="2932014C">
            <w:pPr>
              <w:contextualSpacing/>
              <w:jc w:val="center"/>
              <w:rPr>
                <w:rFonts w:eastAsia="Times New Roman" w:cs="Calibri" w:cstheme="minorAscii"/>
                <w:b w:val="1"/>
                <w:bCs w:val="1"/>
                <w:sz w:val="22"/>
                <w:szCs w:val="22"/>
              </w:rPr>
            </w:pPr>
            <w:r w:rsidRPr="5650BE62" w:rsidR="2B32E80A">
              <w:rPr>
                <w:rFonts w:eastAsia="Times New Roman" w:cs="Calibri" w:cstheme="minorAscii"/>
                <w:b w:val="1"/>
                <w:bCs w:val="1"/>
                <w:sz w:val="22"/>
                <w:szCs w:val="22"/>
              </w:rPr>
              <w:t>1</w:t>
            </w:r>
            <w:r w:rsidRPr="5650BE62" w:rsidR="00277B38">
              <w:rPr>
                <w:rFonts w:eastAsia="Times New Roman" w:cs="Calibri" w:cstheme="minorAscii"/>
                <w:b w:val="1"/>
                <w:bCs w:val="1"/>
                <w:sz w:val="22"/>
                <w:szCs w:val="22"/>
              </w:rPr>
              <w:t>.0</w:t>
            </w:r>
          </w:p>
        </w:tc>
        <w:tc>
          <w:tcPr>
            <w:tcW w:w="2337" w:type="dxa"/>
            <w:tcMar>
              <w:left w:w="115" w:type="dxa"/>
              <w:right w:w="115" w:type="dxa"/>
            </w:tcMar>
          </w:tcPr>
          <w:p w:rsidRPr="00B7788F" w:rsidR="00531FBF" w:rsidP="5650BE62" w:rsidRDefault="00B7788F" w14:paraId="2819F8C6" w14:textId="6C20BF72">
            <w:pPr>
              <w:contextualSpacing/>
              <w:jc w:val="center"/>
              <w:rPr>
                <w:rFonts w:eastAsia="Times New Roman" w:cs="Calibri" w:cstheme="minorAscii"/>
                <w:b w:val="1"/>
                <w:bCs w:val="1"/>
                <w:sz w:val="22"/>
                <w:szCs w:val="22"/>
              </w:rPr>
            </w:pPr>
            <w:r w:rsidRPr="5650BE62" w:rsidR="4C28A7C4">
              <w:rPr>
                <w:rFonts w:eastAsia="Times New Roman" w:cs="Calibri" w:cstheme="minorAscii"/>
                <w:b w:val="1"/>
                <w:bCs w:val="1"/>
                <w:sz w:val="22"/>
                <w:szCs w:val="22"/>
              </w:rPr>
              <w:t>12/11/21</w:t>
            </w:r>
          </w:p>
        </w:tc>
        <w:tc>
          <w:tcPr>
            <w:tcW w:w="2338" w:type="dxa"/>
            <w:tcMar>
              <w:left w:w="115" w:type="dxa"/>
              <w:right w:w="115" w:type="dxa"/>
            </w:tcMar>
          </w:tcPr>
          <w:p w:rsidRPr="00B7788F" w:rsidR="00531FBF" w:rsidP="5650BE62" w:rsidRDefault="00B7788F" w14:paraId="07699096" w14:textId="7D32E316">
            <w:pPr>
              <w:contextualSpacing/>
              <w:jc w:val="center"/>
              <w:rPr>
                <w:rFonts w:eastAsia="Times New Roman" w:cs="Calibri" w:cstheme="minorAscii"/>
                <w:b w:val="1"/>
                <w:bCs w:val="1"/>
                <w:sz w:val="22"/>
                <w:szCs w:val="22"/>
              </w:rPr>
            </w:pPr>
            <w:r w:rsidRPr="5650BE62" w:rsidR="23174FEF">
              <w:rPr>
                <w:rFonts w:eastAsia="Times New Roman" w:cs="Calibri" w:cstheme="minorAscii"/>
                <w:b w:val="1"/>
                <w:bCs w:val="1"/>
                <w:sz w:val="22"/>
                <w:szCs w:val="22"/>
              </w:rPr>
              <w:t>Alex Grimes</w:t>
            </w:r>
          </w:p>
        </w:tc>
        <w:tc>
          <w:tcPr>
            <w:tcW w:w="2338" w:type="dxa"/>
            <w:tcMar>
              <w:left w:w="115" w:type="dxa"/>
              <w:right w:w="115" w:type="dxa"/>
            </w:tcMar>
          </w:tcPr>
          <w:p w:rsidRPr="00B7788F" w:rsidR="00C32F3D" w:rsidP="00B7788F" w:rsidRDefault="00C32F3D" w14:paraId="77DC76FF" w14:textId="17BFB305">
            <w:pPr>
              <w:contextualSpacing/>
              <w:jc w:val="center"/>
              <w:rPr>
                <w:rFonts w:eastAsia="Times New Roman" w:cstheme="minorHAnsi"/>
                <w:b/>
                <w:bCs/>
                <w:sz w:val="22"/>
                <w:szCs w:val="22"/>
              </w:rPr>
            </w:pPr>
          </w:p>
        </w:tc>
      </w:tr>
    </w:tbl>
    <w:p w:rsidRPr="00B7788F" w:rsidR="00C32F3D" w:rsidP="00B7788F" w:rsidRDefault="00C32F3D" w14:paraId="24F81A96" w14:textId="4762858C">
      <w:pPr>
        <w:contextualSpacing/>
      </w:pPr>
    </w:p>
    <w:p w:rsidRPr="00B7788F" w:rsidR="00C32F3D" w:rsidP="00B7788F" w:rsidRDefault="00C32F3D" w14:paraId="4B78F2F7" w14:textId="77777777">
      <w:pPr>
        <w:pStyle w:val="Heading2"/>
        <w:suppressAutoHyphens w:val="0"/>
        <w:spacing w:before="0" w:line="240" w:lineRule="auto"/>
      </w:pPr>
      <w:bookmarkStart w:name="_Toc31614994" w:id="3"/>
      <w:bookmarkStart w:name="_Toc33111303" w:id="4"/>
      <w:r w:rsidRPr="00B7788F">
        <w:t>Client</w:t>
      </w:r>
      <w:bookmarkEnd w:id="3"/>
      <w:bookmarkEnd w:id="4"/>
    </w:p>
    <w:p w:rsidRPr="00B7788F" w:rsidR="00C32F3D" w:rsidP="00B7788F" w:rsidRDefault="00C32F3D" w14:paraId="7A0DCCBC" w14:textId="77777777">
      <w:pPr>
        <w:contextualSpacing/>
        <w:rPr>
          <w:rFonts w:cstheme="minorHAnsi"/>
          <w:sz w:val="22"/>
          <w:szCs w:val="22"/>
        </w:rPr>
      </w:pPr>
    </w:p>
    <w:p w:rsidRPr="00B7788F" w:rsidR="00C32F3D" w:rsidP="00B7788F" w:rsidRDefault="00C32F3D" w14:paraId="14E4B5CC" w14:textId="08C0B4C7">
      <w:pPr>
        <w:contextualSpacing/>
        <w:jc w:val="center"/>
        <w:rPr>
          <w:rFonts w:cstheme="minorHAnsi"/>
          <w:sz w:val="22"/>
          <w:szCs w:val="22"/>
          <w:bdr w:val="none" w:color="auto" w:sz="0" w:space="0" w:frame="1"/>
          <w:shd w:val="clear" w:color="auto" w:fill="FFFFFF"/>
        </w:rPr>
      </w:pPr>
      <w:r w:rsidRPr="00B7788F">
        <w:rPr>
          <w:rFonts w:cstheme="minorHAnsi"/>
          <w:sz w:val="22"/>
          <w:szCs w:val="22"/>
          <w:bdr w:val="none" w:color="auto" w:sz="0" w:space="0" w:frame="1"/>
          <w:shd w:val="clear" w:color="auto" w:fill="FFFFFF"/>
        </w:rPr>
        <w:fldChar w:fldCharType="begin"/>
      </w:r>
      <w:r w:rsidRPr="00B7788F">
        <w:rPr>
          <w:rFonts w:cstheme="minorHAnsi"/>
          <w:sz w:val="22"/>
          <w:szCs w:val="22"/>
          <w:bdr w:val="none" w:color="auto" w:sz="0" w:space="0"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color="auto" w:sz="0" w:space="0" w:frame="1"/>
          <w:shd w:val="clear" w:color="auto" w:fill="FFFFFF"/>
        </w:rPr>
        <w:fldChar w:fldCharType="separate"/>
      </w:r>
      <w:r w:rsidRPr="00B7788F">
        <w:rPr>
          <w:rFonts w:cstheme="minorHAnsi"/>
          <w:noProof/>
          <w:sz w:val="22"/>
          <w:szCs w:val="22"/>
          <w:bdr w:val="none" w:color="auto" w:sz="0" w:space="0"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color="auto" w:sz="0" w:space="0" w:frame="1"/>
          <w:shd w:val="clear" w:color="auto" w:fill="FFFFFF"/>
        </w:rPr>
        <w:fldChar w:fldCharType="end"/>
      </w:r>
    </w:p>
    <w:p w:rsidRPr="00B7788F" w:rsidR="00B7788F" w:rsidP="00B7788F" w:rsidRDefault="00B7788F" w14:paraId="63E3EBDD" w14:textId="77777777">
      <w:pPr>
        <w:contextualSpacing/>
        <w:jc w:val="center"/>
        <w:rPr>
          <w:rFonts w:cstheme="minorHAnsi"/>
          <w:sz w:val="22"/>
          <w:szCs w:val="22"/>
        </w:rPr>
      </w:pPr>
    </w:p>
    <w:p w:rsidR="00025C05" w:rsidP="00B7788F" w:rsidRDefault="00025C05" w14:paraId="3258C47E" w14:textId="2E309915">
      <w:pPr>
        <w:pStyle w:val="Heading2"/>
        <w:suppressAutoHyphens w:val="0"/>
        <w:spacing w:before="0" w:line="240" w:lineRule="auto"/>
      </w:pPr>
      <w:bookmarkStart w:name="_Toc33111304" w:id="5"/>
      <w:r w:rsidRPr="00B7788F">
        <w:t>Instructions</w:t>
      </w:r>
      <w:bookmarkEnd w:id="5"/>
    </w:p>
    <w:p w:rsidRPr="00B7788F" w:rsidR="00B7788F" w:rsidP="00B7788F" w:rsidRDefault="00B7788F" w14:paraId="196D9538" w14:textId="77777777">
      <w:pPr>
        <w:contextualSpacing/>
      </w:pPr>
    </w:p>
    <w:p w:rsidRPr="00B7788F" w:rsidR="00025C05" w:rsidP="00B7788F" w:rsidRDefault="00025C05" w14:paraId="516CA6BB" w14:textId="0D2C1AAE">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Pr="00B7788F" w:rsidR="00277B38">
        <w:rPr>
          <w:rFonts w:eastAsia="Times New Roman" w:cstheme="minorHAnsi"/>
          <w:sz w:val="22"/>
          <w:szCs w:val="22"/>
        </w:rPr>
        <w:t xml:space="preserve">ractices for </w:t>
      </w:r>
      <w:r w:rsidR="0076659B">
        <w:rPr>
          <w:rFonts w:eastAsia="Times New Roman" w:cstheme="minorHAnsi"/>
          <w:sz w:val="22"/>
          <w:szCs w:val="22"/>
        </w:rPr>
        <w:t>S</w:t>
      </w:r>
      <w:r w:rsidRPr="00B7788F" w:rsidR="00277B38">
        <w:rPr>
          <w:rFonts w:eastAsia="Times New Roman" w:cstheme="minorHAnsi"/>
          <w:sz w:val="22"/>
          <w:szCs w:val="22"/>
        </w:rPr>
        <w:t xml:space="preserve">ecure </w:t>
      </w:r>
      <w:r w:rsidR="0076659B">
        <w:rPr>
          <w:rFonts w:eastAsia="Times New Roman" w:cstheme="minorHAnsi"/>
          <w:sz w:val="22"/>
          <w:szCs w:val="22"/>
        </w:rPr>
        <w:t>S</w:t>
      </w:r>
      <w:r w:rsidRPr="00B7788F" w:rsidR="00277B38">
        <w:rPr>
          <w:rFonts w:eastAsia="Times New Roman" w:cstheme="minorHAnsi"/>
          <w:sz w:val="22"/>
          <w:szCs w:val="22"/>
        </w:rPr>
        <w:t xml:space="preserve">oftware </w:t>
      </w:r>
      <w:r w:rsidR="0076659B">
        <w:rPr>
          <w:rFonts w:eastAsia="Times New Roman" w:cstheme="minorHAnsi"/>
          <w:sz w:val="22"/>
          <w:szCs w:val="22"/>
        </w:rPr>
        <w:t>R</w:t>
      </w:r>
      <w:r w:rsidRPr="00B7788F" w:rsidR="00277B38">
        <w:rPr>
          <w:rFonts w:eastAsia="Times New Roman" w:cstheme="minorHAnsi"/>
          <w:sz w:val="22"/>
          <w:szCs w:val="22"/>
        </w:rPr>
        <w:t>eport documenting your process for writing secure communications and refactoring code that complies with software security testing protocols.</w:t>
      </w:r>
    </w:p>
    <w:p w:rsidRPr="00B7788F" w:rsidR="00025C05" w:rsidP="00B7788F" w:rsidRDefault="00025C05" w14:paraId="50453C02" w14:textId="04EAEEF7">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rsidRPr="00B7788F" w:rsidR="00025C05" w:rsidP="00B7788F" w:rsidRDefault="00025C05" w14:paraId="0B1BFE08" w14:textId="77777777">
      <w:pPr>
        <w:contextualSpacing/>
        <w:rPr>
          <w:rFonts w:eastAsia="Times New Roman" w:cstheme="minorHAnsi"/>
          <w:sz w:val="22"/>
          <w:szCs w:val="22"/>
        </w:rPr>
      </w:pPr>
    </w:p>
    <w:p w:rsidRPr="00B7788F" w:rsidR="00701A84" w:rsidP="00B7788F" w:rsidRDefault="005F574E" w14:paraId="436275F6" w14:textId="0EBDD81C">
      <w:pPr>
        <w:contextualSpacing/>
        <w:rPr>
          <w:rFonts w:eastAsiaTheme="majorEastAsia" w:cstheme="minorHAnsi"/>
          <w:sz w:val="22"/>
          <w:szCs w:val="22"/>
        </w:rPr>
      </w:pPr>
      <w:r w:rsidRPr="00B7788F">
        <w:rPr>
          <w:rFonts w:cstheme="minorHAnsi"/>
          <w:sz w:val="22"/>
          <w:szCs w:val="22"/>
        </w:rPr>
        <w:br w:type="page"/>
      </w:r>
    </w:p>
    <w:p w:rsidRPr="00B7788F" w:rsidR="00701A84" w:rsidP="00B7788F" w:rsidRDefault="00352FD0" w14:paraId="3EF4D256" w14:textId="62EB8E34">
      <w:pPr>
        <w:pStyle w:val="Heading2"/>
        <w:suppressAutoHyphens w:val="0"/>
        <w:spacing w:before="0" w:line="240" w:lineRule="auto"/>
      </w:pPr>
      <w:bookmarkStart w:name="_Toc33111305" w:id="6"/>
      <w:r w:rsidRPr="00B7788F">
        <w:lastRenderedPageBreak/>
        <w:t>Developer</w:t>
      </w:r>
      <w:bookmarkEnd w:id="6"/>
    </w:p>
    <w:p w:rsidRPr="00B7788F" w:rsidR="00485402" w:rsidP="5650BE62" w:rsidRDefault="0058064D" w14:paraId="1A894830" w14:textId="75A700FC">
      <w:pPr>
        <w:contextualSpacing/>
        <w:rPr>
          <w:rFonts w:cs="Calibri" w:cstheme="minorAscii"/>
          <w:sz w:val="22"/>
          <w:szCs w:val="22"/>
        </w:rPr>
      </w:pPr>
      <w:r w:rsidRPr="5650BE62" w:rsidR="4F0CA416">
        <w:rPr>
          <w:rFonts w:cs="Calibri" w:cstheme="minorAscii"/>
          <w:sz w:val="22"/>
          <w:szCs w:val="22"/>
        </w:rPr>
        <w:t>Alex Grimes</w:t>
      </w:r>
    </w:p>
    <w:p w:rsidRPr="00B7788F" w:rsidR="0058064D" w:rsidP="00B7788F" w:rsidRDefault="0058064D" w14:paraId="3A4DB0F5" w14:textId="518A6D83">
      <w:pPr>
        <w:contextualSpacing/>
        <w:rPr>
          <w:rFonts w:cstheme="minorHAnsi"/>
          <w:sz w:val="22"/>
          <w:szCs w:val="22"/>
        </w:rPr>
      </w:pPr>
    </w:p>
    <w:p w:rsidRPr="00B7788F" w:rsidR="00E4044A" w:rsidP="5650BE62" w:rsidRDefault="00E4044A" w14:paraId="3C3C7792" w14:textId="532A85E6">
      <w:pPr>
        <w:pStyle w:val="Heading2"/>
        <w:spacing w:before="0" w:line="240" w:lineRule="auto"/>
        <w:contextualSpacing/>
      </w:pPr>
      <w:bookmarkStart w:name="_Toc33111306" w:id="7"/>
      <w:r w:rsidR="005A1B32">
        <w:rPr/>
        <w:t xml:space="preserve">1. </w:t>
      </w:r>
      <w:r w:rsidR="00C32F3D">
        <w:rPr/>
        <w:t>Algorithm Cipher</w:t>
      </w:r>
      <w:bookmarkEnd w:id="7"/>
    </w:p>
    <w:p w:rsidR="077BCCD1" w:rsidP="5650BE62" w:rsidRDefault="077BCCD1" w14:paraId="3D90BDD1" w14:textId="1A14C551">
      <w:pPr>
        <w:spacing w:line="480" w:lineRule="auto"/>
        <w:ind w:firstLine="720"/>
        <w:rPr>
          <w:rFonts w:ascii="Times New Roman" w:hAnsi="Times New Roman" w:eastAsia="Times New Roman" w:cs="Times New Roman"/>
          <w:b w:val="0"/>
          <w:bCs w:val="0"/>
          <w:i w:val="0"/>
          <w:iCs w:val="0"/>
          <w:caps w:val="0"/>
          <w:smallCaps w:val="0"/>
          <w:noProof w:val="0"/>
          <w:color w:val="565A5C"/>
          <w:sz w:val="27"/>
          <w:szCs w:val="27"/>
          <w:lang w:val="en-US"/>
        </w:rPr>
      </w:pPr>
      <w:r w:rsidRPr="5650BE62" w:rsidR="077BCCD1">
        <w:rPr>
          <w:rFonts w:ascii="Times New Roman" w:hAnsi="Times New Roman" w:eastAsia="Times New Roman" w:cs="Times New Roman"/>
          <w:b w:val="0"/>
          <w:bCs w:val="0"/>
          <w:i w:val="0"/>
          <w:iCs w:val="0"/>
          <w:caps w:val="0"/>
          <w:smallCaps w:val="0"/>
          <w:noProof w:val="0"/>
          <w:color w:val="565A5C"/>
          <w:sz w:val="27"/>
          <w:szCs w:val="27"/>
          <w:lang w:val="en-US"/>
        </w:rPr>
        <w:t xml:space="preserve">I would come to Artemis Financial with AES 256 bit this form of encryption is a very strong option with its only real weakness being a brute force attack. However, there are a ton of other ways to negate brute force attacks that are easy to implement. This form of encryption is endorsed and used by the Government and is believed to be a standard of the future. There are currently very minimal encryption laws in the US here is a short description of what there is currently. </w:t>
      </w:r>
    </w:p>
    <w:p w:rsidR="077BCCD1" w:rsidP="5650BE62" w:rsidRDefault="077BCCD1" w14:paraId="65309EDA" w14:textId="559DC9E6">
      <w:pPr>
        <w:spacing w:line="360" w:lineRule="exact"/>
        <w:ind w:firstLine="720"/>
        <w:rPr>
          <w:rFonts w:ascii="Lato" w:hAnsi="Lato" w:eastAsia="Lato" w:cs="Lato"/>
          <w:b w:val="0"/>
          <w:bCs w:val="0"/>
          <w:i w:val="0"/>
          <w:iCs w:val="0"/>
          <w:caps w:val="0"/>
          <w:smallCaps w:val="0"/>
          <w:noProof w:val="0"/>
          <w:color w:val="000000" w:themeColor="text1" w:themeTint="FF" w:themeShade="FF"/>
          <w:sz w:val="21"/>
          <w:szCs w:val="21"/>
          <w:lang w:val="en-US"/>
        </w:rPr>
      </w:pPr>
      <w:r w:rsidRPr="5650BE62" w:rsidR="077BCCD1">
        <w:rPr>
          <w:rFonts w:ascii="Lato" w:hAnsi="Lato" w:eastAsia="Lato" w:cs="Lato"/>
          <w:b w:val="1"/>
          <w:bCs w:val="1"/>
          <w:i w:val="0"/>
          <w:iCs w:val="0"/>
          <w:caps w:val="0"/>
          <w:smallCaps w:val="0"/>
          <w:noProof w:val="0"/>
          <w:color w:val="565A5C"/>
          <w:sz w:val="27"/>
          <w:szCs w:val="27"/>
          <w:lang w:val="en-US"/>
        </w:rPr>
        <w:t>“</w:t>
      </w:r>
      <w:r w:rsidRPr="5650BE62" w:rsidR="077BCCD1">
        <w:rPr>
          <w:rFonts w:ascii="Lato" w:hAnsi="Lato" w:eastAsia="Lato" w:cs="Lato"/>
          <w:b w:val="1"/>
          <w:bCs w:val="1"/>
          <w:i w:val="0"/>
          <w:iCs w:val="0"/>
          <w:caps w:val="0"/>
          <w:smallCaps w:val="0"/>
          <w:noProof w:val="0"/>
          <w:color w:val="000000" w:themeColor="text1" w:themeTint="FF" w:themeShade="FF"/>
          <w:sz w:val="21"/>
          <w:szCs w:val="21"/>
          <w:lang w:val="en-US"/>
        </w:rPr>
        <w:t xml:space="preserve">In the United States, the law imposes controls on the export of certain forms of encryption. There is no legislative power which can be used to require telecommunication or online service providers to </w:t>
      </w:r>
      <w:r w:rsidRPr="5650BE62" w:rsidR="077BCCD1">
        <w:rPr>
          <w:rFonts w:ascii="Lato" w:hAnsi="Lato" w:eastAsia="Lato" w:cs="Lato"/>
          <w:b w:val="1"/>
          <w:bCs w:val="1"/>
          <w:i w:val="0"/>
          <w:iCs w:val="0"/>
          <w:caps w:val="0"/>
          <w:smallCaps w:val="0"/>
          <w:noProof w:val="0"/>
          <w:color w:val="000000" w:themeColor="text1" w:themeTint="FF" w:themeShade="FF"/>
          <w:sz w:val="21"/>
          <w:szCs w:val="21"/>
          <w:lang w:val="en-US"/>
        </w:rPr>
        <w:t>facilitate</w:t>
      </w:r>
      <w:r w:rsidRPr="5650BE62" w:rsidR="077BCCD1">
        <w:rPr>
          <w:rFonts w:ascii="Lato" w:hAnsi="Lato" w:eastAsia="Lato" w:cs="Lato"/>
          <w:b w:val="1"/>
          <w:bCs w:val="1"/>
          <w:i w:val="0"/>
          <w:iCs w:val="0"/>
          <w:caps w:val="0"/>
          <w:smallCaps w:val="0"/>
          <w:noProof w:val="0"/>
          <w:color w:val="000000" w:themeColor="text1" w:themeTint="FF" w:themeShade="FF"/>
          <w:sz w:val="21"/>
          <w:szCs w:val="21"/>
          <w:lang w:val="en-US"/>
        </w:rPr>
        <w:t xml:space="preserve"> the decryption of encrypted communications. However, all telecommunications carriers </w:t>
      </w:r>
      <w:r w:rsidRPr="5650BE62" w:rsidR="077BCCD1">
        <w:rPr>
          <w:rFonts w:ascii="Lato" w:hAnsi="Lato" w:eastAsia="Lato" w:cs="Lato"/>
          <w:b w:val="1"/>
          <w:bCs w:val="1"/>
          <w:i w:val="0"/>
          <w:iCs w:val="0"/>
          <w:caps w:val="0"/>
          <w:smallCaps w:val="0"/>
          <w:noProof w:val="0"/>
          <w:color w:val="000000" w:themeColor="text1" w:themeTint="FF" w:themeShade="FF"/>
          <w:sz w:val="21"/>
          <w:szCs w:val="21"/>
          <w:lang w:val="en-US"/>
        </w:rPr>
        <w:t>are required to</w:t>
      </w:r>
      <w:r w:rsidRPr="5650BE62" w:rsidR="077BCCD1">
        <w:rPr>
          <w:rFonts w:ascii="Lato" w:hAnsi="Lato" w:eastAsia="Lato" w:cs="Lato"/>
          <w:b w:val="1"/>
          <w:bCs w:val="1"/>
          <w:i w:val="0"/>
          <w:iCs w:val="0"/>
          <w:caps w:val="0"/>
          <w:smallCaps w:val="0"/>
          <w:noProof w:val="0"/>
          <w:color w:val="000000" w:themeColor="text1" w:themeTint="FF" w:themeShade="FF"/>
          <w:sz w:val="21"/>
          <w:szCs w:val="21"/>
          <w:lang w:val="en-US"/>
        </w:rPr>
        <w:t xml:space="preserve"> ensure that their equipment, </w:t>
      </w:r>
      <w:r w:rsidRPr="5650BE62" w:rsidR="7F0690C7">
        <w:rPr>
          <w:rFonts w:ascii="Lato" w:hAnsi="Lato" w:eastAsia="Lato" w:cs="Lato"/>
          <w:b w:val="1"/>
          <w:bCs w:val="1"/>
          <w:i w:val="0"/>
          <w:iCs w:val="0"/>
          <w:caps w:val="0"/>
          <w:smallCaps w:val="0"/>
          <w:noProof w:val="0"/>
          <w:color w:val="000000" w:themeColor="text1" w:themeTint="FF" w:themeShade="FF"/>
          <w:sz w:val="21"/>
          <w:szCs w:val="21"/>
          <w:lang w:val="en-US"/>
        </w:rPr>
        <w:t>facilities,</w:t>
      </w:r>
      <w:r w:rsidRPr="5650BE62" w:rsidR="077BCCD1">
        <w:rPr>
          <w:rFonts w:ascii="Lato" w:hAnsi="Lato" w:eastAsia="Lato" w:cs="Lato"/>
          <w:b w:val="1"/>
          <w:bCs w:val="1"/>
          <w:i w:val="0"/>
          <w:iCs w:val="0"/>
          <w:caps w:val="0"/>
          <w:smallCaps w:val="0"/>
          <w:noProof w:val="0"/>
          <w:color w:val="000000" w:themeColor="text1" w:themeTint="FF" w:themeShade="FF"/>
          <w:sz w:val="21"/>
          <w:szCs w:val="21"/>
          <w:lang w:val="en-US"/>
        </w:rPr>
        <w:t xml:space="preserve"> or services that provide a customer or subscriber with the ability to originate, </w:t>
      </w:r>
      <w:r w:rsidRPr="5650BE62" w:rsidR="077BCCD1">
        <w:rPr>
          <w:rFonts w:ascii="Lato" w:hAnsi="Lato" w:eastAsia="Lato" w:cs="Lato"/>
          <w:b w:val="1"/>
          <w:bCs w:val="1"/>
          <w:i w:val="0"/>
          <w:iCs w:val="0"/>
          <w:caps w:val="0"/>
          <w:smallCaps w:val="0"/>
          <w:noProof w:val="0"/>
          <w:color w:val="000000" w:themeColor="text1" w:themeTint="FF" w:themeShade="FF"/>
          <w:sz w:val="21"/>
          <w:szCs w:val="21"/>
          <w:lang w:val="en-US"/>
        </w:rPr>
        <w:t>terminate</w:t>
      </w:r>
      <w:r w:rsidRPr="5650BE62" w:rsidR="077BCCD1">
        <w:rPr>
          <w:rFonts w:ascii="Lato" w:hAnsi="Lato" w:eastAsia="Lato" w:cs="Lato"/>
          <w:b w:val="1"/>
          <w:bCs w:val="1"/>
          <w:i w:val="0"/>
          <w:iCs w:val="0"/>
          <w:caps w:val="0"/>
          <w:smallCaps w:val="0"/>
          <w:noProof w:val="0"/>
          <w:color w:val="000000" w:themeColor="text1" w:themeTint="FF" w:themeShade="FF"/>
          <w:sz w:val="21"/>
          <w:szCs w:val="21"/>
          <w:lang w:val="en-US"/>
        </w:rPr>
        <w:t xml:space="preserve"> or direct communications have certain capabilities which includes interception of communications and delivering intercepted communications to the government, where the government obtains a court order or there is some other lawful </w:t>
      </w:r>
      <w:r w:rsidRPr="5650BE62" w:rsidR="47197549">
        <w:rPr>
          <w:rFonts w:ascii="Lato" w:hAnsi="Lato" w:eastAsia="Lato" w:cs="Lato"/>
          <w:b w:val="1"/>
          <w:bCs w:val="1"/>
          <w:i w:val="0"/>
          <w:iCs w:val="0"/>
          <w:caps w:val="0"/>
          <w:smallCaps w:val="0"/>
          <w:noProof w:val="0"/>
          <w:color w:val="000000" w:themeColor="text1" w:themeTint="FF" w:themeShade="FF"/>
          <w:sz w:val="21"/>
          <w:szCs w:val="21"/>
          <w:lang w:val="en-US"/>
        </w:rPr>
        <w:t>authorization</w:t>
      </w:r>
      <w:r w:rsidRPr="5650BE62" w:rsidR="077BCCD1">
        <w:rPr>
          <w:rFonts w:ascii="Lato" w:hAnsi="Lato" w:eastAsia="Lato" w:cs="Lato"/>
          <w:b w:val="1"/>
          <w:bCs w:val="1"/>
          <w:i w:val="0"/>
          <w:iCs w:val="0"/>
          <w:caps w:val="0"/>
          <w:smallCaps w:val="0"/>
          <w:noProof w:val="0"/>
          <w:color w:val="000000" w:themeColor="text1" w:themeTint="FF" w:themeShade="FF"/>
          <w:sz w:val="21"/>
          <w:szCs w:val="21"/>
          <w:lang w:val="en-US"/>
        </w:rPr>
        <w:t xml:space="preserve">. Telecommunications carriers however cannot be </w:t>
      </w:r>
      <w:r w:rsidRPr="5650BE62" w:rsidR="077BCCD1">
        <w:rPr>
          <w:rFonts w:ascii="Lato" w:hAnsi="Lato" w:eastAsia="Lato" w:cs="Lato"/>
          <w:b w:val="1"/>
          <w:bCs w:val="1"/>
          <w:i w:val="0"/>
          <w:iCs w:val="0"/>
          <w:caps w:val="0"/>
          <w:smallCaps w:val="0"/>
          <w:noProof w:val="0"/>
          <w:color w:val="000000" w:themeColor="text1" w:themeTint="FF" w:themeShade="FF"/>
          <w:sz w:val="21"/>
          <w:szCs w:val="21"/>
          <w:lang w:val="en-US"/>
        </w:rPr>
        <w:t>required</w:t>
      </w:r>
      <w:r w:rsidRPr="5650BE62" w:rsidR="077BCCD1">
        <w:rPr>
          <w:rFonts w:ascii="Lato" w:hAnsi="Lato" w:eastAsia="Lato" w:cs="Lato"/>
          <w:b w:val="1"/>
          <w:bCs w:val="1"/>
          <w:i w:val="0"/>
          <w:iCs w:val="0"/>
          <w:caps w:val="0"/>
          <w:smallCaps w:val="0"/>
          <w:noProof w:val="0"/>
          <w:color w:val="000000" w:themeColor="text1" w:themeTint="FF" w:themeShade="FF"/>
          <w:sz w:val="21"/>
          <w:szCs w:val="21"/>
          <w:lang w:val="en-US"/>
        </w:rPr>
        <w:t xml:space="preserve"> to decrypt, or to ensure the government’s ability to decrypt, any communications which are encrypted by the subscriber or customer unless the encryption was provided by the </w:t>
      </w:r>
      <w:proofErr w:type="gramStart"/>
      <w:r w:rsidRPr="5650BE62" w:rsidR="077BCCD1">
        <w:rPr>
          <w:rFonts w:ascii="Lato" w:hAnsi="Lato" w:eastAsia="Lato" w:cs="Lato"/>
          <w:b w:val="1"/>
          <w:bCs w:val="1"/>
          <w:i w:val="0"/>
          <w:iCs w:val="0"/>
          <w:caps w:val="0"/>
          <w:smallCaps w:val="0"/>
          <w:noProof w:val="0"/>
          <w:color w:val="000000" w:themeColor="text1" w:themeTint="FF" w:themeShade="FF"/>
          <w:sz w:val="21"/>
          <w:szCs w:val="21"/>
          <w:lang w:val="en-US"/>
        </w:rPr>
        <w:t>carrier</w:t>
      </w:r>
      <w:proofErr w:type="gramEnd"/>
      <w:r w:rsidRPr="5650BE62" w:rsidR="077BCCD1">
        <w:rPr>
          <w:rFonts w:ascii="Lato" w:hAnsi="Lato" w:eastAsia="Lato" w:cs="Lato"/>
          <w:b w:val="1"/>
          <w:bCs w:val="1"/>
          <w:i w:val="0"/>
          <w:iCs w:val="0"/>
          <w:caps w:val="0"/>
          <w:smallCaps w:val="0"/>
          <w:noProof w:val="0"/>
          <w:color w:val="000000" w:themeColor="text1" w:themeTint="FF" w:themeShade="FF"/>
          <w:sz w:val="21"/>
          <w:szCs w:val="21"/>
          <w:lang w:val="en-US"/>
        </w:rPr>
        <w:t xml:space="preserve"> and they are able to decrypt it.”</w:t>
      </w:r>
    </w:p>
    <w:p w:rsidR="077BCCD1" w:rsidP="5650BE62" w:rsidRDefault="077BCCD1" w14:paraId="7755C4C8" w14:textId="7594B0C8">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pPr>
      <w:r w:rsidRPr="5650BE62" w:rsidR="077BCCD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In summary, there is no rule for or against </w:t>
      </w:r>
      <w:r w:rsidRPr="5650BE62" w:rsidR="67ED508A">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encryption,</w:t>
      </w:r>
      <w:r w:rsidRPr="5650BE62" w:rsidR="077BCCD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but your provider </w:t>
      </w:r>
      <w:r w:rsidRPr="5650BE62" w:rsidR="077BCCD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is required to</w:t>
      </w:r>
      <w:r w:rsidRPr="5650BE62" w:rsidR="077BCCD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provide the government with </w:t>
      </w:r>
      <w:r w:rsidRPr="5650BE62" w:rsidR="28F1CC3F">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communications</w:t>
      </w:r>
      <w:r w:rsidRPr="5650BE62" w:rsidR="077BCCD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if </w:t>
      </w:r>
      <w:r w:rsidRPr="5650BE62" w:rsidR="077BCCD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requested</w:t>
      </w:r>
      <w:r w:rsidRPr="5650BE62" w:rsidR="077BCCD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This is even more of a reason to encrypt strongly with the best software available and </w:t>
      </w:r>
      <w:r w:rsidRPr="5650BE62" w:rsidR="69C6113B">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that</w:t>
      </w:r>
      <w:r w:rsidRPr="5650BE62" w:rsidR="077BCCD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is AES. The only real problem with the method currently is that if the key is somehow lost to the encrypted </w:t>
      </w:r>
      <w:proofErr w:type="gramStart"/>
      <w:r w:rsidRPr="5650BE62" w:rsidR="077BCCD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data</w:t>
      </w:r>
      <w:proofErr w:type="gramEnd"/>
      <w:r w:rsidRPr="5650BE62" w:rsidR="077BCCD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you can consider it lost for the </w:t>
      </w:r>
      <w:r w:rsidRPr="5650BE62" w:rsidR="1892E9FB">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near future</w:t>
      </w:r>
      <w:r w:rsidRPr="5650BE62" w:rsidR="077BCCD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as with current computers even left to their own devices it would take decades to crack. This is However less of a concern with it being a</w:t>
      </w:r>
      <w:r w:rsidRPr="5650BE62" w:rsidR="387688C5">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n a</w:t>
      </w:r>
      <w:r w:rsidRPr="5650BE62" w:rsidR="077BCCD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symmetric 192- or 256-bit key meaning that there is only one key for encrypting and decryption. As for its history, it has been around since 1997 however </w:t>
      </w:r>
      <w:r w:rsidRPr="5650BE62" w:rsidR="077BCCD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I think it</w:t>
      </w:r>
      <w:r w:rsidRPr="5650BE62" w:rsidR="077BCCD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just speaks </w:t>
      </w:r>
      <w:proofErr w:type="gramStart"/>
      <w:r w:rsidRPr="5650BE62" w:rsidR="077BCCD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for</w:t>
      </w:r>
      <w:proofErr w:type="gramEnd"/>
      <w:r w:rsidRPr="5650BE62" w:rsidR="077BCCD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how solid this method of encryption is. To this day the 256-bit has not been cracked. This is extremely impressive. There certainly are other options specifically asymmetric ones with different keys for sending and receiving but I </w:t>
      </w:r>
      <w:r w:rsidRPr="5650BE62" w:rsidR="077BCCD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truly believe</w:t>
      </w:r>
      <w:r w:rsidRPr="5650BE62" w:rsidR="077BCCD1">
        <w:rPr>
          <w:rFonts w:ascii="Times New Roman" w:hAnsi="Times New Roman" w:eastAsia="Times New Roman" w:cs="Times New Roman"/>
          <w:b w:val="0"/>
          <w:bCs w:val="0"/>
          <w:i w:val="0"/>
          <w:iCs w:val="0"/>
          <w:caps w:val="0"/>
          <w:smallCaps w:val="0"/>
          <w:noProof w:val="0"/>
          <w:color w:val="000000" w:themeColor="text1" w:themeTint="FF" w:themeShade="FF"/>
          <w:sz w:val="27"/>
          <w:szCs w:val="27"/>
          <w:lang w:val="en-US"/>
        </w:rPr>
        <w:t xml:space="preserve"> this AES method will be the most certain tool to use to ensure that our communication is left unread except for by its true recipient.</w:t>
      </w:r>
    </w:p>
    <w:p w:rsidR="5650BE62" w:rsidP="5650BE62" w:rsidRDefault="5650BE62" w14:paraId="6DC87889" w14:textId="54EE4B34">
      <w:pPr>
        <w:pStyle w:val="Normal"/>
        <w:rPr>
          <w:rFonts w:eastAsia="Times New Roman" w:cs="Calibri" w:cstheme="minorAscii"/>
          <w:sz w:val="22"/>
          <w:szCs w:val="22"/>
        </w:rPr>
      </w:pPr>
    </w:p>
    <w:p w:rsidRPr="00B7788F" w:rsidR="00010B8A" w:rsidP="00B7788F" w:rsidRDefault="00010B8A" w14:paraId="5CAB2AA8" w14:textId="77777777">
      <w:pPr>
        <w:contextualSpacing/>
        <w:rPr>
          <w:rFonts w:cstheme="minorHAnsi"/>
          <w:sz w:val="22"/>
          <w:szCs w:val="22"/>
        </w:rPr>
      </w:pPr>
    </w:p>
    <w:p w:rsidRPr="00B7788F" w:rsidR="0058064D" w:rsidP="00B7788F" w:rsidRDefault="005A1B32" w14:paraId="2375E08D" w14:textId="46F7C3D0">
      <w:pPr>
        <w:pStyle w:val="Heading2"/>
        <w:suppressAutoHyphens w:val="0"/>
        <w:spacing w:before="0" w:line="240" w:lineRule="auto"/>
      </w:pPr>
      <w:bookmarkStart w:name="_Toc33111307" w:id="8"/>
      <w:r w:rsidRPr="00B7788F">
        <w:t xml:space="preserve">2. </w:t>
      </w:r>
      <w:r w:rsidRPr="00B7788F" w:rsidR="00C32F3D">
        <w:t>Certificate Generation</w:t>
      </w:r>
      <w:bookmarkEnd w:id="8"/>
    </w:p>
    <w:p w:rsidR="00DB5652" w:rsidP="00B7788F" w:rsidRDefault="00120ACD" w14:paraId="1CF35A4A" w14:textId="77777777">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rsidRPr="00B7788F" w:rsidR="00120ACD" w:rsidP="00B7788F" w:rsidRDefault="00120ACD" w14:paraId="7682FD9C" w14:textId="3AA9BE39">
      <w:pPr>
        <w:contextualSpacing/>
        <w:rPr>
          <w:rFonts w:eastAsia="Times New Roman" w:cstheme="minorHAnsi"/>
          <w:sz w:val="22"/>
          <w:szCs w:val="22"/>
        </w:rPr>
      </w:pPr>
      <w:r w:rsidRPr="00B7788F">
        <w:rPr>
          <w:rFonts w:eastAsia="Times New Roman" w:cstheme="minorHAnsi"/>
          <w:sz w:val="22"/>
          <w:szCs w:val="22"/>
        </w:rPr>
        <w:t xml:space="preserve"> </w:t>
      </w:r>
    </w:p>
    <w:p w:rsidRPr="00B7788F" w:rsidR="00120ACD" w:rsidP="5650BE62" w:rsidRDefault="00120ACD" w14:paraId="07CAC947" w14:textId="0E40E91F">
      <w:pPr>
        <w:pStyle w:val="ListParagraph"/>
        <w:numPr>
          <w:ilvl w:val="0"/>
          <w:numId w:val="11"/>
        </w:numPr>
        <w:rPr>
          <w:rFonts w:eastAsia="Times New Roman" w:cs="Calibri" w:cstheme="minorAscii"/>
          <w:sz w:val="22"/>
          <w:szCs w:val="22"/>
        </w:rPr>
      </w:pPr>
      <w:r w:rsidRPr="5650BE62" w:rsidR="00120ACD">
        <w:rPr>
          <w:rFonts w:eastAsia="Times New Roman" w:cs="Calibri" w:cstheme="minorAscii"/>
          <w:sz w:val="22"/>
          <w:szCs w:val="22"/>
        </w:rPr>
        <w:t xml:space="preserve">To </w:t>
      </w:r>
      <w:r w:rsidRPr="5650BE62" w:rsidR="00120ACD">
        <w:rPr>
          <w:rFonts w:eastAsia="Times New Roman" w:cs="Calibri" w:cstheme="minorAscii"/>
          <w:sz w:val="22"/>
          <w:szCs w:val="22"/>
        </w:rPr>
        <w:t>demonstrate</w:t>
      </w:r>
      <w:r w:rsidRPr="5650BE62" w:rsidR="00120ACD">
        <w:rPr>
          <w:rFonts w:eastAsia="Times New Roman" w:cs="Calibri" w:cstheme="minorAscii"/>
          <w:sz w:val="22"/>
          <w:szCs w:val="22"/>
        </w:rPr>
        <w:t xml:space="preserve"> that the keys were effectively generated, export your certificates (</w:t>
      </w:r>
      <w:r w:rsidRPr="5650BE62" w:rsidR="00EB4E90">
        <w:rPr>
          <w:rFonts w:eastAsia="Times New Roman" w:cs="Calibri" w:cstheme="minorAscii"/>
          <w:sz w:val="22"/>
          <w:szCs w:val="22"/>
        </w:rPr>
        <w:t xml:space="preserve">CER </w:t>
      </w:r>
      <w:r w:rsidRPr="5650BE62" w:rsidR="00120ACD">
        <w:rPr>
          <w:rFonts w:eastAsia="Times New Roman" w:cs="Calibri" w:cstheme="minorAscii"/>
          <w:sz w:val="22"/>
          <w:szCs w:val="22"/>
        </w:rPr>
        <w:t>file</w:t>
      </w:r>
      <w:r w:rsidRPr="5650BE62" w:rsidR="3CCAD061">
        <w:rPr>
          <w:rFonts w:eastAsia="Times New Roman" w:cs="Calibri" w:cstheme="minorAscii"/>
          <w:sz w:val="22"/>
          <w:szCs w:val="22"/>
        </w:rPr>
        <w:t>),</w:t>
      </w:r>
      <w:r w:rsidRPr="5650BE62" w:rsidR="00120ACD">
        <w:rPr>
          <w:rFonts w:eastAsia="Times New Roman" w:cs="Calibri" w:cstheme="minorAscii"/>
          <w:sz w:val="22"/>
          <w:szCs w:val="22"/>
        </w:rPr>
        <w:t xml:space="preserve"> and </w:t>
      </w:r>
      <w:r w:rsidRPr="5650BE62" w:rsidR="00120ACD">
        <w:rPr>
          <w:rFonts w:eastAsia="Times New Roman" w:cs="Calibri" w:cstheme="minorAscii"/>
          <w:sz w:val="22"/>
          <w:szCs w:val="22"/>
        </w:rPr>
        <w:t>submit</w:t>
      </w:r>
      <w:r w:rsidRPr="5650BE62" w:rsidR="00120ACD">
        <w:rPr>
          <w:rFonts w:eastAsia="Times New Roman" w:cs="Calibri" w:cstheme="minorAscii"/>
          <w:sz w:val="22"/>
          <w:szCs w:val="22"/>
        </w:rPr>
        <w:t xml:space="preserve"> a screenshot of the </w:t>
      </w:r>
      <w:r w:rsidRPr="5650BE62" w:rsidR="00EB4E90">
        <w:rPr>
          <w:rFonts w:eastAsia="Times New Roman" w:cs="Calibri" w:cstheme="minorAscii"/>
          <w:sz w:val="22"/>
          <w:szCs w:val="22"/>
        </w:rPr>
        <w:t>CER</w:t>
      </w:r>
      <w:r w:rsidRPr="5650BE62" w:rsidR="00120ACD">
        <w:rPr>
          <w:rFonts w:eastAsia="Times New Roman" w:cs="Calibri" w:cstheme="minorAscii"/>
          <w:sz w:val="22"/>
          <w:szCs w:val="22"/>
        </w:rPr>
        <w:t xml:space="preserve"> file below.</w:t>
      </w:r>
    </w:p>
    <w:p w:rsidR="002778D5" w:rsidP="5650BE62" w:rsidRDefault="00DB5652" w14:paraId="1A30C4D3" w14:textId="46D235D6">
      <w:pPr>
        <w:pStyle w:val="Normal"/>
        <w:contextualSpacing/>
        <w:rPr>
          <w:rFonts w:eastAsia="Times New Roman" w:cs="Calibri" w:cstheme="minorAscii"/>
          <w:sz w:val="22"/>
          <w:szCs w:val="22"/>
        </w:rPr>
      </w:pPr>
    </w:p>
    <w:p w:rsidR="23660717" w:rsidP="5650BE62" w:rsidRDefault="23660717" w14:paraId="3DE9F59E" w14:textId="490B8A67">
      <w:pPr>
        <w:pStyle w:val="Normal"/>
      </w:pPr>
      <w:r w:rsidR="23660717">
        <w:drawing>
          <wp:inline wp14:editId="3BF979FE" wp14:anchorId="73303287">
            <wp:extent cx="4572000" cy="2943225"/>
            <wp:effectExtent l="0" t="0" r="0" b="0"/>
            <wp:docPr id="1658433905" name="" title=""/>
            <wp:cNvGraphicFramePr>
              <a:graphicFrameLocks noChangeAspect="1"/>
            </wp:cNvGraphicFramePr>
            <a:graphic>
              <a:graphicData uri="http://schemas.openxmlformats.org/drawingml/2006/picture">
                <pic:pic>
                  <pic:nvPicPr>
                    <pic:cNvPr id="0" name=""/>
                    <pic:cNvPicPr/>
                  </pic:nvPicPr>
                  <pic:blipFill>
                    <a:blip r:embed="Rcda55229adb4476e">
                      <a:extLst>
                        <a:ext xmlns:a="http://schemas.openxmlformats.org/drawingml/2006/main" uri="{28A0092B-C50C-407E-A947-70E740481C1C}">
                          <a14:useLocalDpi val="0"/>
                        </a:ext>
                      </a:extLst>
                    </a:blip>
                    <a:stretch>
                      <a:fillRect/>
                    </a:stretch>
                  </pic:blipFill>
                  <pic:spPr>
                    <a:xfrm>
                      <a:off x="0" y="0"/>
                      <a:ext cx="4572000" cy="2943225"/>
                    </a:xfrm>
                    <a:prstGeom prst="rect">
                      <a:avLst/>
                    </a:prstGeom>
                  </pic:spPr>
                </pic:pic>
              </a:graphicData>
            </a:graphic>
          </wp:inline>
        </w:drawing>
      </w:r>
    </w:p>
    <w:p w:rsidRPr="00B7788F" w:rsidR="00DB5652" w:rsidP="00B7788F" w:rsidRDefault="00DB5652" w14:paraId="77A5BBC5" w14:textId="77777777">
      <w:pPr>
        <w:contextualSpacing/>
        <w:rPr>
          <w:rFonts w:cstheme="minorHAnsi"/>
          <w:sz w:val="22"/>
          <w:szCs w:val="22"/>
        </w:rPr>
      </w:pPr>
    </w:p>
    <w:p w:rsidRPr="00B7788F" w:rsidR="00C56FC2" w:rsidP="00B7788F" w:rsidRDefault="005A1B32" w14:paraId="4BA218AD" w14:textId="0CD6BD69">
      <w:pPr>
        <w:pStyle w:val="Heading2"/>
        <w:suppressAutoHyphens w:val="0"/>
        <w:spacing w:before="0" w:line="240" w:lineRule="auto"/>
      </w:pPr>
      <w:bookmarkStart w:name="_Toc33111308" w:id="9"/>
      <w:r w:rsidRPr="00B7788F">
        <w:t xml:space="preserve">3. </w:t>
      </w:r>
      <w:r w:rsidRPr="00B7788F" w:rsidR="00E33862">
        <w:t>Deploy Cipher</w:t>
      </w:r>
      <w:bookmarkEnd w:id="9"/>
    </w:p>
    <w:p w:rsidR="00E4044A" w:rsidP="00B7788F" w:rsidRDefault="00E4044A" w14:paraId="50283F68" w14:textId="3EDB8A98">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rsidRPr="00B7788F" w:rsidR="00DB5652" w:rsidP="00B7788F" w:rsidRDefault="00DB5652" w14:paraId="0760CE87" w14:textId="77777777">
      <w:pPr>
        <w:contextualSpacing/>
        <w:rPr>
          <w:rFonts w:eastAsia="Times New Roman" w:cstheme="minorHAnsi"/>
          <w:sz w:val="22"/>
          <w:szCs w:val="22"/>
        </w:rPr>
      </w:pPr>
    </w:p>
    <w:p w:rsidRPr="00B7788F" w:rsidR="00E33862" w:rsidP="00B7788F" w:rsidRDefault="00E4044A" w14:paraId="06DB605C" w14:textId="28743CE0">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rsidR="00C56FC2" w:rsidP="5650BE62" w:rsidRDefault="00DB5652" w14:paraId="320DBB8C" w14:textId="48990DA5">
      <w:pPr>
        <w:pStyle w:val="Normal"/>
        <w:contextualSpacing/>
        <w:rPr>
          <w:rFonts w:eastAsia="Times New Roman" w:cs="Calibri" w:cstheme="minorAscii"/>
          <w:sz w:val="22"/>
          <w:szCs w:val="22"/>
        </w:rPr>
      </w:pPr>
    </w:p>
    <w:p w:rsidR="1A036EF3" w:rsidP="5650BE62" w:rsidRDefault="1A036EF3" w14:paraId="333AE79E" w14:textId="119DE5F0">
      <w:pPr>
        <w:pStyle w:val="Normal"/>
      </w:pPr>
      <w:r w:rsidR="1A036EF3">
        <w:drawing>
          <wp:inline wp14:editId="7641BF1B" wp14:anchorId="74C44ADB">
            <wp:extent cx="4572000" cy="2600325"/>
            <wp:effectExtent l="0" t="0" r="0" b="0"/>
            <wp:docPr id="984991348" name="" title=""/>
            <wp:cNvGraphicFramePr>
              <a:graphicFrameLocks noChangeAspect="1"/>
            </wp:cNvGraphicFramePr>
            <a:graphic>
              <a:graphicData uri="http://schemas.openxmlformats.org/drawingml/2006/picture">
                <pic:pic>
                  <pic:nvPicPr>
                    <pic:cNvPr id="0" name=""/>
                    <pic:cNvPicPr/>
                  </pic:nvPicPr>
                  <pic:blipFill>
                    <a:blip r:embed="R78e0c5240ed44208">
                      <a:extLst>
                        <a:ext xmlns:a="http://schemas.openxmlformats.org/drawingml/2006/main" uri="{28A0092B-C50C-407E-A947-70E740481C1C}">
                          <a14:useLocalDpi val="0"/>
                        </a:ext>
                      </a:extLst>
                    </a:blip>
                    <a:stretch>
                      <a:fillRect/>
                    </a:stretch>
                  </pic:blipFill>
                  <pic:spPr>
                    <a:xfrm>
                      <a:off x="0" y="0"/>
                      <a:ext cx="4572000" cy="2600325"/>
                    </a:xfrm>
                    <a:prstGeom prst="rect">
                      <a:avLst/>
                    </a:prstGeom>
                  </pic:spPr>
                </pic:pic>
              </a:graphicData>
            </a:graphic>
          </wp:inline>
        </w:drawing>
      </w:r>
    </w:p>
    <w:p w:rsidR="5650BE62" w:rsidP="5650BE62" w:rsidRDefault="5650BE62" w14:paraId="2C256562" w14:textId="5ED8CF4A">
      <w:pPr>
        <w:pStyle w:val="Normal"/>
      </w:pPr>
    </w:p>
    <w:p w:rsidRPr="00B7788F" w:rsidR="00DB5652" w:rsidP="00B7788F" w:rsidRDefault="00DB5652" w14:paraId="6BA341E9" w14:textId="77777777">
      <w:pPr>
        <w:ind w:left="360"/>
        <w:contextualSpacing/>
        <w:rPr>
          <w:rFonts w:cstheme="minorHAnsi"/>
          <w:sz w:val="22"/>
          <w:szCs w:val="22"/>
        </w:rPr>
      </w:pPr>
    </w:p>
    <w:p w:rsidRPr="00B7788F" w:rsidR="00B03C25" w:rsidP="00B7788F" w:rsidRDefault="000202DE" w14:paraId="1E7FBDDF" w14:textId="7F0523BB">
      <w:pPr>
        <w:pStyle w:val="Heading2"/>
        <w:suppressAutoHyphens w:val="0"/>
        <w:spacing w:before="0" w:line="240" w:lineRule="auto"/>
      </w:pPr>
      <w:bookmarkStart w:name="_Toc33111309" w:id="10"/>
      <w:r w:rsidRPr="00B7788F">
        <w:t xml:space="preserve">4. </w:t>
      </w:r>
      <w:r w:rsidRPr="00B7788F" w:rsidR="00E4044A">
        <w:t>Secure Communications</w:t>
      </w:r>
      <w:bookmarkEnd w:id="10"/>
      <w:r w:rsidRPr="00B7788F" w:rsidR="00E4044A">
        <w:t xml:space="preserve"> </w:t>
      </w:r>
    </w:p>
    <w:p w:rsidR="00E4044A" w:rsidP="00B7788F" w:rsidRDefault="00E4044A" w14:paraId="1417443E" w14:textId="27DFB456">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rsidRPr="00B7788F" w:rsidR="00DB5652" w:rsidP="00B7788F" w:rsidRDefault="00DB5652" w14:paraId="4C160FEC" w14:textId="77777777">
      <w:pPr>
        <w:contextualSpacing/>
        <w:rPr>
          <w:rFonts w:cstheme="minorHAnsi"/>
          <w:sz w:val="22"/>
          <w:szCs w:val="22"/>
        </w:rPr>
      </w:pPr>
    </w:p>
    <w:p w:rsidRPr="00B7788F" w:rsidR="000202DE" w:rsidP="5650BE62" w:rsidRDefault="00E4044A" w14:paraId="3BC8230F" w14:textId="12D9996F">
      <w:pPr>
        <w:pStyle w:val="ListParagraph"/>
        <w:numPr>
          <w:ilvl w:val="0"/>
          <w:numId w:val="10"/>
        </w:numPr>
        <w:rPr>
          <w:rFonts w:cs="Calibri" w:cstheme="minorAscii"/>
          <w:sz w:val="22"/>
          <w:szCs w:val="22"/>
        </w:rPr>
      </w:pPr>
      <w:r w:rsidRPr="5650BE62" w:rsidR="00E4044A">
        <w:rPr>
          <w:rFonts w:cs="Calibri" w:cstheme="minorAscii"/>
          <w:sz w:val="22"/>
          <w:szCs w:val="22"/>
        </w:rPr>
        <w:t>Insert a screenshot below of the web browser that shows a secure webpage.</w:t>
      </w:r>
    </w:p>
    <w:p w:rsidR="3BCC891D" w:rsidP="5650BE62" w:rsidRDefault="3BCC891D" w14:paraId="29728830" w14:textId="5062FEB6">
      <w:pPr>
        <w:pStyle w:val="Normal"/>
      </w:pPr>
      <w:r w:rsidR="3BCC891D">
        <w:drawing>
          <wp:inline wp14:editId="5B9EADE7" wp14:anchorId="193A433B">
            <wp:extent cx="4572000" cy="3086100"/>
            <wp:effectExtent l="0" t="0" r="0" b="0"/>
            <wp:docPr id="1352809393" name="" title=""/>
            <wp:cNvGraphicFramePr>
              <a:graphicFrameLocks noChangeAspect="1"/>
            </wp:cNvGraphicFramePr>
            <a:graphic>
              <a:graphicData uri="http://schemas.openxmlformats.org/drawingml/2006/picture">
                <pic:pic>
                  <pic:nvPicPr>
                    <pic:cNvPr id="0" name=""/>
                    <pic:cNvPicPr/>
                  </pic:nvPicPr>
                  <pic:blipFill>
                    <a:blip r:embed="Rc0ae0fac3fad446e">
                      <a:extLst>
                        <a:ext xmlns:a="http://schemas.openxmlformats.org/drawingml/2006/main" uri="{28A0092B-C50C-407E-A947-70E740481C1C}">
                          <a14:useLocalDpi val="0"/>
                        </a:ext>
                      </a:extLst>
                    </a:blip>
                    <a:stretch>
                      <a:fillRect/>
                    </a:stretch>
                  </pic:blipFill>
                  <pic:spPr>
                    <a:xfrm>
                      <a:off x="0" y="0"/>
                      <a:ext cx="4572000" cy="3086100"/>
                    </a:xfrm>
                    <a:prstGeom prst="rect">
                      <a:avLst/>
                    </a:prstGeom>
                  </pic:spPr>
                </pic:pic>
              </a:graphicData>
            </a:graphic>
          </wp:inline>
        </w:drawing>
      </w:r>
    </w:p>
    <w:p w:rsidR="3BCC891D" w:rsidP="5650BE62" w:rsidRDefault="3BCC891D" w14:paraId="51C4D2E5" w14:textId="208E62AD">
      <w:pPr>
        <w:pStyle w:val="Normal"/>
      </w:pPr>
      <w:r w:rsidR="3BCC891D">
        <w:rPr/>
        <w:t xml:space="preserve">HTTPS not working exactly correctly but </w:t>
      </w:r>
      <w:r w:rsidR="110F34E9">
        <w:rPr/>
        <w:t xml:space="preserve">I believe </w:t>
      </w:r>
      <w:r w:rsidR="3BCC891D">
        <w:rPr/>
        <w:t>this</w:t>
      </w:r>
      <w:r w:rsidR="3BCC891D">
        <w:rPr/>
        <w:t xml:space="preserve"> is a problem with my device as you can </w:t>
      </w:r>
      <w:r w:rsidR="08F39CCE">
        <w:rPr/>
        <w:t>see</w:t>
      </w:r>
      <w:r w:rsidR="3BCC891D">
        <w:rPr/>
        <w:t xml:space="preserve"> correctly using my certificate in the image screenshot. </w:t>
      </w:r>
    </w:p>
    <w:p w:rsidRPr="00B7788F" w:rsidR="00E4044A" w:rsidP="00B7788F" w:rsidRDefault="00E4044A" w14:paraId="3BE26112" w14:textId="77777777">
      <w:pPr>
        <w:contextualSpacing/>
        <w:rPr>
          <w:rFonts w:cstheme="minorHAnsi"/>
          <w:sz w:val="22"/>
          <w:szCs w:val="22"/>
        </w:rPr>
      </w:pPr>
    </w:p>
    <w:p w:rsidR="000202DE" w:rsidP="00B7788F" w:rsidRDefault="00DB5652" w14:paraId="51D92974" w14:textId="634B486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rsidRPr="00B7788F" w:rsidR="00DB5652" w:rsidP="00B7788F" w:rsidRDefault="00DB5652" w14:paraId="6F681708" w14:textId="77777777">
      <w:pPr>
        <w:contextualSpacing/>
        <w:rPr>
          <w:rFonts w:cstheme="minorHAnsi"/>
          <w:sz w:val="22"/>
          <w:szCs w:val="22"/>
        </w:rPr>
      </w:pPr>
    </w:p>
    <w:p w:rsidRPr="00B7788F" w:rsidR="00E33862" w:rsidP="00B7788F" w:rsidRDefault="00E4044A" w14:paraId="24144543" w14:textId="28B861C6">
      <w:pPr>
        <w:pStyle w:val="Heading2"/>
        <w:suppressAutoHyphens w:val="0"/>
        <w:spacing w:before="0" w:line="240" w:lineRule="auto"/>
      </w:pPr>
      <w:bookmarkStart w:name="_Toc33111310" w:id="11"/>
      <w:r w:rsidRPr="00B7788F">
        <w:t>5</w:t>
      </w:r>
      <w:r w:rsidRPr="00B7788F" w:rsidR="000202DE">
        <w:t>. Secondary Testing</w:t>
      </w:r>
      <w:bookmarkEnd w:id="11"/>
    </w:p>
    <w:p w:rsidR="00E4044A" w:rsidP="00B7788F" w:rsidRDefault="00E4044A" w14:paraId="5E2E4D6F" w14:textId="6CF880AC">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rsidRPr="00B7788F" w:rsidR="00DB5652" w:rsidP="00B7788F" w:rsidRDefault="00DB5652" w14:paraId="5C4F4E66" w14:textId="77777777">
      <w:pPr>
        <w:contextualSpacing/>
        <w:rPr>
          <w:rFonts w:eastAsia="Times New Roman" w:cstheme="minorHAnsi"/>
          <w:sz w:val="22"/>
          <w:szCs w:val="22"/>
        </w:rPr>
      </w:pPr>
    </w:p>
    <w:p w:rsidRPr="00B7788F" w:rsidR="00E4044A" w:rsidP="00B7788F" w:rsidRDefault="00E4044A" w14:paraId="13D31531" w14:textId="77777777">
      <w:pPr>
        <w:pStyle w:val="ListParagraph"/>
        <w:numPr>
          <w:ilvl w:val="0"/>
          <w:numId w:val="10"/>
        </w:numPr>
        <w:rPr>
          <w:rFonts w:eastAsia="Times New Roman" w:cstheme="minorHAnsi"/>
          <w:sz w:val="22"/>
          <w:szCs w:val="22"/>
        </w:rPr>
      </w:pPr>
      <w:r w:rsidRPr="00B7788F">
        <w:rPr>
          <w:rFonts w:eastAsia="Times New Roman" w:cstheme="minorHAnsi"/>
          <w:sz w:val="22"/>
          <w:szCs w:val="22"/>
        </w:rPr>
        <w:lastRenderedPageBreak/>
        <w:t xml:space="preserve">Include the following below: </w:t>
      </w:r>
    </w:p>
    <w:p w:rsidRPr="00B7788F" w:rsidR="00E4044A" w:rsidP="5650BE62" w:rsidRDefault="00F72352" w14:paraId="6414EEA1" w14:textId="51D179DE">
      <w:pPr>
        <w:pStyle w:val="ListParagraph"/>
        <w:numPr>
          <w:ilvl w:val="1"/>
          <w:numId w:val="10"/>
        </w:numPr>
        <w:rPr>
          <w:rFonts w:eastAsia="Times New Roman" w:cs="Calibri" w:cstheme="minorAscii"/>
          <w:sz w:val="22"/>
          <w:szCs w:val="22"/>
        </w:rPr>
      </w:pPr>
      <w:r w:rsidRPr="5650BE62" w:rsidR="00F72352">
        <w:rPr>
          <w:rFonts w:eastAsia="Times New Roman" w:cs="Calibri" w:cstheme="minorAscii"/>
          <w:sz w:val="22"/>
          <w:szCs w:val="22"/>
        </w:rPr>
        <w:t>A</w:t>
      </w:r>
      <w:r w:rsidRPr="5650BE62" w:rsidR="00E4044A">
        <w:rPr>
          <w:rFonts w:eastAsia="Times New Roman" w:cs="Calibri" w:cstheme="minorAscii"/>
          <w:sz w:val="22"/>
          <w:szCs w:val="22"/>
        </w:rPr>
        <w:t xml:space="preserve"> screenshot of the refactored code executed without errors</w:t>
      </w:r>
    </w:p>
    <w:p w:rsidR="561AB07E" w:rsidP="5650BE62" w:rsidRDefault="561AB07E" w14:paraId="63C78654" w14:textId="58F4CAEB">
      <w:pPr>
        <w:pStyle w:val="Normal"/>
        <w:ind w:left="0"/>
      </w:pPr>
      <w:r w:rsidR="561AB07E">
        <w:drawing>
          <wp:inline wp14:editId="0A93B149" wp14:anchorId="3589789F">
            <wp:extent cx="4572000" cy="2228850"/>
            <wp:effectExtent l="0" t="0" r="0" b="0"/>
            <wp:docPr id="2021634931" name="" title=""/>
            <wp:cNvGraphicFramePr>
              <a:graphicFrameLocks noChangeAspect="1"/>
            </wp:cNvGraphicFramePr>
            <a:graphic>
              <a:graphicData uri="http://schemas.openxmlformats.org/drawingml/2006/picture">
                <pic:pic>
                  <pic:nvPicPr>
                    <pic:cNvPr id="0" name=""/>
                    <pic:cNvPicPr/>
                  </pic:nvPicPr>
                  <pic:blipFill>
                    <a:blip r:embed="Rb6766dacfe194d75">
                      <a:extLst>
                        <a:ext xmlns:a="http://schemas.openxmlformats.org/drawingml/2006/main" uri="{28A0092B-C50C-407E-A947-70E740481C1C}">
                          <a14:useLocalDpi val="0"/>
                        </a:ext>
                      </a:extLst>
                    </a:blip>
                    <a:stretch>
                      <a:fillRect/>
                    </a:stretch>
                  </pic:blipFill>
                  <pic:spPr>
                    <a:xfrm>
                      <a:off x="0" y="0"/>
                      <a:ext cx="4572000" cy="2228850"/>
                    </a:xfrm>
                    <a:prstGeom prst="rect">
                      <a:avLst/>
                    </a:prstGeom>
                  </pic:spPr>
                </pic:pic>
              </a:graphicData>
            </a:graphic>
          </wp:inline>
        </w:drawing>
      </w:r>
    </w:p>
    <w:p w:rsidR="561AB07E" w:rsidP="5650BE62" w:rsidRDefault="561AB07E" w14:paraId="1E40E5CB" w14:textId="78465CCC">
      <w:pPr>
        <w:pStyle w:val="Normal"/>
        <w:ind w:left="0"/>
      </w:pPr>
      <w:r w:rsidR="561AB07E">
        <w:rPr/>
        <w:t xml:space="preserve">Refactored code running with no issues. </w:t>
      </w:r>
    </w:p>
    <w:p w:rsidRPr="00B7788F" w:rsidR="00E4044A" w:rsidP="5650BE62" w:rsidRDefault="00F72352" w14:paraId="612DB478" w14:textId="7DCE17D4">
      <w:pPr>
        <w:pStyle w:val="ListParagraph"/>
        <w:numPr>
          <w:ilvl w:val="1"/>
          <w:numId w:val="10"/>
        </w:numPr>
        <w:rPr>
          <w:rFonts w:eastAsia="Times New Roman" w:cs="Calibri" w:cstheme="minorAscii"/>
          <w:sz w:val="22"/>
          <w:szCs w:val="22"/>
        </w:rPr>
      </w:pPr>
      <w:r w:rsidRPr="5650BE62" w:rsidR="00F72352">
        <w:rPr>
          <w:rFonts w:eastAsia="Times New Roman" w:cs="Calibri" w:cstheme="minorAscii"/>
          <w:sz w:val="22"/>
          <w:szCs w:val="22"/>
        </w:rPr>
        <w:t>A</w:t>
      </w:r>
      <w:r w:rsidRPr="5650BE62" w:rsidR="00E4044A">
        <w:rPr>
          <w:rFonts w:eastAsia="Times New Roman" w:cs="Calibri" w:cstheme="minorAscii"/>
          <w:sz w:val="22"/>
          <w:szCs w:val="22"/>
        </w:rPr>
        <w:t xml:space="preserve"> screenshot of the dependency check report</w:t>
      </w:r>
    </w:p>
    <w:p w:rsidR="40138CFD" w:rsidP="5650BE62" w:rsidRDefault="40138CFD" w14:paraId="12115030" w14:textId="4DC1E094">
      <w:pPr>
        <w:pStyle w:val="Normal"/>
      </w:pPr>
      <w:r w:rsidR="40138CFD">
        <w:drawing>
          <wp:inline wp14:editId="7E65149A" wp14:anchorId="4FF68E61">
            <wp:extent cx="4572000" cy="3209925"/>
            <wp:effectExtent l="0" t="0" r="0" b="0"/>
            <wp:docPr id="2102138284" name="" title=""/>
            <wp:cNvGraphicFramePr>
              <a:graphicFrameLocks noChangeAspect="1"/>
            </wp:cNvGraphicFramePr>
            <a:graphic>
              <a:graphicData uri="http://schemas.openxmlformats.org/drawingml/2006/picture">
                <pic:pic>
                  <pic:nvPicPr>
                    <pic:cNvPr id="0" name=""/>
                    <pic:cNvPicPr/>
                  </pic:nvPicPr>
                  <pic:blipFill>
                    <a:blip r:embed="R9303d8b55cdf4937">
                      <a:extLst>
                        <a:ext xmlns:a="http://schemas.openxmlformats.org/drawingml/2006/main" uri="{28A0092B-C50C-407E-A947-70E740481C1C}">
                          <a14:useLocalDpi val="0"/>
                        </a:ext>
                      </a:extLst>
                    </a:blip>
                    <a:stretch>
                      <a:fillRect/>
                    </a:stretch>
                  </pic:blipFill>
                  <pic:spPr>
                    <a:xfrm>
                      <a:off x="0" y="0"/>
                      <a:ext cx="4572000" cy="3209925"/>
                    </a:xfrm>
                    <a:prstGeom prst="rect">
                      <a:avLst/>
                    </a:prstGeom>
                  </pic:spPr>
                </pic:pic>
              </a:graphicData>
            </a:graphic>
          </wp:inline>
        </w:drawing>
      </w:r>
    </w:p>
    <w:p w:rsidR="0311388C" w:rsidP="5650BE62" w:rsidRDefault="0311388C" w14:paraId="6179C494" w14:textId="752D278E">
      <w:pPr>
        <w:pStyle w:val="Normal"/>
      </w:pPr>
      <w:r w:rsidR="0311388C">
        <w:rPr/>
        <w:t xml:space="preserve">No </w:t>
      </w:r>
      <w:r w:rsidR="0311388C">
        <w:rPr/>
        <w:t>additional</w:t>
      </w:r>
      <w:r w:rsidR="0311388C">
        <w:rPr/>
        <w:t xml:space="preserve"> vulnerabilities added to the system.</w:t>
      </w:r>
    </w:p>
    <w:p w:rsidRPr="00B7788F" w:rsidR="00DB5652" w:rsidP="5650BE62" w:rsidRDefault="00DB5652" w14:paraId="75B70F3E" w14:textId="4F4836D7">
      <w:pPr>
        <w:pStyle w:val="Normal"/>
        <w:contextualSpacing/>
        <w:rPr>
          <w:rFonts w:eastAsia="Times New Roman" w:cs="Calibri" w:cstheme="minorAscii"/>
          <w:sz w:val="22"/>
          <w:szCs w:val="22"/>
        </w:rPr>
      </w:pPr>
    </w:p>
    <w:p w:rsidRPr="00B7788F" w:rsidR="00E33862" w:rsidP="00B7788F" w:rsidRDefault="00E4044A" w14:paraId="31762174" w14:textId="4C92D146">
      <w:pPr>
        <w:pStyle w:val="Heading2"/>
        <w:suppressAutoHyphens w:val="0"/>
        <w:spacing w:before="0" w:line="240" w:lineRule="auto"/>
      </w:pPr>
      <w:bookmarkStart w:name="_Toc33111311" w:id="12"/>
      <w:r w:rsidRPr="00B7788F">
        <w:t>6</w:t>
      </w:r>
      <w:r w:rsidRPr="00B7788F" w:rsidR="000202DE">
        <w:t>. Functional Testing</w:t>
      </w:r>
      <w:bookmarkEnd w:id="12"/>
    </w:p>
    <w:p w:rsidR="00E4044A" w:rsidP="00B7788F" w:rsidRDefault="00E4044A" w14:paraId="26E7C7C7" w14:textId="2629F189">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rsidRPr="00B7788F" w:rsidR="00DB5652" w:rsidP="00B7788F" w:rsidRDefault="00DB5652" w14:paraId="5CF41C57" w14:textId="77777777">
      <w:pPr>
        <w:contextualSpacing/>
        <w:rPr>
          <w:rFonts w:eastAsia="Times New Roman" w:cstheme="minorHAnsi"/>
          <w:sz w:val="22"/>
          <w:szCs w:val="22"/>
        </w:rPr>
      </w:pPr>
    </w:p>
    <w:p w:rsidRPr="00B7788F" w:rsidR="00E4044A" w:rsidP="00B7788F" w:rsidRDefault="00E4044A" w14:paraId="48D5662F" w14:textId="03F6F888">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rsidRPr="00B7788F" w:rsidR="00E4044A" w:rsidP="00B7788F" w:rsidRDefault="00E4044A" w14:paraId="6D135EC2" w14:textId="77777777">
      <w:pPr>
        <w:contextualSpacing/>
        <w:rPr>
          <w:rFonts w:eastAsia="Times New Roman" w:cstheme="minorHAnsi"/>
          <w:sz w:val="22"/>
          <w:szCs w:val="22"/>
        </w:rPr>
      </w:pPr>
    </w:p>
    <w:p w:rsidRPr="00B7788F" w:rsidR="00E4044A" w:rsidP="5650BE62" w:rsidRDefault="00DB5652" w14:paraId="1F425485" w14:textId="164247A1">
      <w:pPr>
        <w:contextualSpacing/>
        <w:rPr>
          <w:rFonts w:eastAsia="Times New Roman" w:cs="Calibri" w:cstheme="minorAscii"/>
          <w:sz w:val="22"/>
          <w:szCs w:val="22"/>
        </w:rPr>
      </w:pPr>
      <w:r w:rsidRPr="5650BE62" w:rsidR="79F46C8A">
        <w:rPr>
          <w:rFonts w:eastAsia="Times New Roman" w:cs="Calibri" w:cstheme="minorAscii"/>
          <w:sz w:val="22"/>
          <w:szCs w:val="22"/>
        </w:rPr>
        <w:t xml:space="preserve">Manually Reviewed code for any errors corrected </w:t>
      </w:r>
      <w:r w:rsidRPr="5650BE62" w:rsidR="79F46C8A">
        <w:rPr>
          <w:rFonts w:eastAsia="Times New Roman" w:cs="Calibri" w:cstheme="minorAscii"/>
          <w:sz w:val="22"/>
          <w:szCs w:val="22"/>
        </w:rPr>
        <w:t>issues</w:t>
      </w:r>
      <w:r w:rsidRPr="5650BE62" w:rsidR="79F46C8A">
        <w:rPr>
          <w:rFonts w:eastAsia="Times New Roman" w:cs="Calibri" w:cstheme="minorAscii"/>
          <w:sz w:val="22"/>
          <w:szCs w:val="22"/>
        </w:rPr>
        <w:t xml:space="preserve"> and code ran without error. </w:t>
      </w:r>
    </w:p>
    <w:p w:rsidR="79F46C8A" w:rsidP="5650BE62" w:rsidRDefault="79F46C8A" w14:paraId="1165A319" w14:textId="4AB70C13">
      <w:pPr>
        <w:pStyle w:val="Normal"/>
      </w:pPr>
      <w:r w:rsidR="79F46C8A">
        <w:drawing>
          <wp:inline wp14:editId="16B6F72C" wp14:anchorId="4C7733DA">
            <wp:extent cx="4572000" cy="2228850"/>
            <wp:effectExtent l="0" t="0" r="0" b="0"/>
            <wp:docPr id="498211062" name="" title=""/>
            <wp:cNvGraphicFramePr>
              <a:graphicFrameLocks noChangeAspect="1"/>
            </wp:cNvGraphicFramePr>
            <a:graphic>
              <a:graphicData uri="http://schemas.openxmlformats.org/drawingml/2006/picture">
                <pic:pic>
                  <pic:nvPicPr>
                    <pic:cNvPr id="0" name=""/>
                    <pic:cNvPicPr/>
                  </pic:nvPicPr>
                  <pic:blipFill>
                    <a:blip r:embed="R0f2a37e40cc84516">
                      <a:extLst>
                        <a:ext xmlns:a="http://schemas.openxmlformats.org/drawingml/2006/main" uri="{28A0092B-C50C-407E-A947-70E740481C1C}">
                          <a14:useLocalDpi val="0"/>
                        </a:ext>
                      </a:extLst>
                    </a:blip>
                    <a:stretch>
                      <a:fillRect/>
                    </a:stretch>
                  </pic:blipFill>
                  <pic:spPr>
                    <a:xfrm>
                      <a:off x="0" y="0"/>
                      <a:ext cx="4572000" cy="2228850"/>
                    </a:xfrm>
                    <a:prstGeom prst="rect">
                      <a:avLst/>
                    </a:prstGeom>
                  </pic:spPr>
                </pic:pic>
              </a:graphicData>
            </a:graphic>
          </wp:inline>
        </w:drawing>
      </w:r>
    </w:p>
    <w:p w:rsidRPr="00B7788F" w:rsidR="00E33862" w:rsidP="00B7788F" w:rsidRDefault="00E33862" w14:paraId="7B9F371C" w14:textId="52F5EA5A">
      <w:pPr>
        <w:contextualSpacing/>
        <w:rPr>
          <w:rFonts w:cstheme="minorHAnsi"/>
          <w:sz w:val="22"/>
          <w:szCs w:val="22"/>
        </w:rPr>
      </w:pPr>
    </w:p>
    <w:p w:rsidRPr="00B7788F" w:rsidR="00E33862" w:rsidP="00B7788F" w:rsidRDefault="00E4044A" w14:paraId="2731DE97" w14:textId="46CF365B">
      <w:pPr>
        <w:pStyle w:val="Heading2"/>
        <w:suppressAutoHyphens w:val="0"/>
        <w:spacing w:before="0" w:line="240" w:lineRule="auto"/>
      </w:pPr>
      <w:bookmarkStart w:name="_Toc33111312" w:id="13"/>
      <w:r w:rsidRPr="00B7788F">
        <w:t>7</w:t>
      </w:r>
      <w:r w:rsidRPr="00B7788F" w:rsidR="000202DE">
        <w:t xml:space="preserve">. </w:t>
      </w:r>
      <w:r w:rsidRPr="00B7788F" w:rsidR="00E33862">
        <w:t>Summary</w:t>
      </w:r>
      <w:bookmarkEnd w:id="13"/>
    </w:p>
    <w:p w:rsidR="00E4044A" w:rsidP="00B7788F" w:rsidRDefault="00E4044A" w14:paraId="65454B89" w14:textId="1BF027E0">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rsidRPr="00B7788F" w:rsidR="00DB5652" w:rsidP="00B7788F" w:rsidRDefault="00DB5652" w14:paraId="67366FEC" w14:textId="77777777">
      <w:pPr>
        <w:contextualSpacing/>
        <w:rPr>
          <w:rFonts w:eastAsia="Times New Roman" w:cstheme="minorHAnsi"/>
          <w:sz w:val="22"/>
          <w:szCs w:val="22"/>
        </w:rPr>
      </w:pPr>
    </w:p>
    <w:p w:rsidRPr="00B7788F" w:rsidR="00E4044A" w:rsidP="00B7788F" w:rsidRDefault="00E4044A" w14:paraId="2E6FAC4C" w14:textId="77777777">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rsidRPr="00B7788F" w:rsidR="00E4044A" w:rsidP="00B7788F" w:rsidRDefault="00E4044A" w14:paraId="1DDA83DF" w14:textId="20813057">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rsidRPr="00B7788F" w:rsidR="00E4044A" w:rsidP="00B7788F" w:rsidRDefault="00E4044A" w14:paraId="035E6413" w14:textId="2BB019CC">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rsidRPr="00B7788F" w:rsidR="00E4044A" w:rsidP="00B7788F" w:rsidRDefault="00E4044A" w14:paraId="09582ED5" w14:textId="77777777">
      <w:pPr>
        <w:contextualSpacing/>
        <w:rPr>
          <w:rFonts w:eastAsia="Times New Roman" w:cstheme="minorHAnsi"/>
          <w:sz w:val="22"/>
          <w:szCs w:val="22"/>
        </w:rPr>
      </w:pPr>
    </w:p>
    <w:p w:rsidRPr="00B7788F" w:rsidR="00974AE3" w:rsidP="5650BE62" w:rsidRDefault="00DB5652" w14:paraId="397570E0" w14:textId="63A63E04">
      <w:pPr>
        <w:contextualSpacing/>
        <w:rPr>
          <w:rFonts w:eastAsia="Times New Roman" w:cs="Calibri" w:cstheme="minorAscii"/>
          <w:sz w:val="22"/>
          <w:szCs w:val="22"/>
        </w:rPr>
      </w:pPr>
      <w:r w:rsidRPr="5650BE62" w:rsidR="782A015B">
        <w:rPr>
          <w:rFonts w:eastAsia="Times New Roman" w:cs="Calibri" w:cstheme="minorAscii"/>
          <w:sz w:val="22"/>
          <w:szCs w:val="22"/>
        </w:rPr>
        <w:t xml:space="preserve">My Process for adding security to this application </w:t>
      </w:r>
      <w:r w:rsidRPr="5650BE62" w:rsidR="03873194">
        <w:rPr>
          <w:rFonts w:eastAsia="Times New Roman" w:cs="Calibri" w:cstheme="minorAscii"/>
          <w:sz w:val="22"/>
          <w:szCs w:val="22"/>
        </w:rPr>
        <w:t>was</w:t>
      </w:r>
      <w:r w:rsidRPr="5650BE62" w:rsidR="782A015B">
        <w:rPr>
          <w:rFonts w:eastAsia="Times New Roman" w:cs="Calibri" w:cstheme="minorAscii"/>
          <w:sz w:val="22"/>
          <w:szCs w:val="22"/>
        </w:rPr>
        <w:t xml:space="preserve"> as follows. Initially</w:t>
      </w:r>
      <w:r w:rsidRPr="5650BE62" w:rsidR="583B3ED0">
        <w:rPr>
          <w:rFonts w:eastAsia="Times New Roman" w:cs="Calibri" w:cstheme="minorAscii"/>
          <w:sz w:val="22"/>
          <w:szCs w:val="22"/>
        </w:rPr>
        <w:t>,</w:t>
      </w:r>
      <w:r w:rsidRPr="5650BE62" w:rsidR="782A015B">
        <w:rPr>
          <w:rFonts w:eastAsia="Times New Roman" w:cs="Calibri" w:cstheme="minorAscii"/>
          <w:sz w:val="22"/>
          <w:szCs w:val="22"/>
        </w:rPr>
        <w:t xml:space="preserve"> I wrote the chunks of code that remained and did a once over static check of the code to confirm that everything </w:t>
      </w:r>
      <w:r w:rsidRPr="5650BE62" w:rsidR="5DE30A58">
        <w:rPr>
          <w:rFonts w:eastAsia="Times New Roman" w:cs="Calibri" w:cstheme="minorAscii"/>
          <w:sz w:val="22"/>
          <w:szCs w:val="22"/>
        </w:rPr>
        <w:t xml:space="preserve">appeared correct to my eyes and without bug or error. </w:t>
      </w:r>
      <w:r w:rsidRPr="5650BE62" w:rsidR="7094CD42">
        <w:rPr>
          <w:rFonts w:eastAsia="Times New Roman" w:cs="Calibri" w:cstheme="minorAscii"/>
          <w:sz w:val="22"/>
          <w:szCs w:val="22"/>
        </w:rPr>
        <w:t xml:space="preserve">After the static check and configuration, I ran a maven vulnerability scan to catch any issues I did not see as well as get a list of the possible vulnerabilities. Using this </w:t>
      </w:r>
      <w:r w:rsidRPr="5650BE62" w:rsidR="6F91677C">
        <w:rPr>
          <w:rFonts w:eastAsia="Times New Roman" w:cs="Calibri" w:cstheme="minorAscii"/>
          <w:sz w:val="22"/>
          <w:szCs w:val="22"/>
        </w:rPr>
        <w:t>as a template I went back and checked the code manually for a second time to fix any errors that could be repaired as well as assess the vulnerabilities. After this</w:t>
      </w:r>
      <w:r w:rsidRPr="5650BE62" w:rsidR="046BF346">
        <w:rPr>
          <w:rFonts w:eastAsia="Times New Roman" w:cs="Calibri" w:cstheme="minorAscii"/>
          <w:sz w:val="22"/>
          <w:szCs w:val="22"/>
        </w:rPr>
        <w:t>,</w:t>
      </w:r>
      <w:r w:rsidRPr="5650BE62" w:rsidR="6F91677C">
        <w:rPr>
          <w:rFonts w:eastAsia="Times New Roman" w:cs="Calibri" w:cstheme="minorAscii"/>
          <w:sz w:val="22"/>
          <w:szCs w:val="22"/>
        </w:rPr>
        <w:t xml:space="preserve"> I launched the java </w:t>
      </w:r>
      <w:r w:rsidRPr="5650BE62" w:rsidR="1FB41E2F">
        <w:rPr>
          <w:rFonts w:eastAsia="Times New Roman" w:cs="Calibri" w:cstheme="minorAscii"/>
          <w:sz w:val="22"/>
          <w:szCs w:val="22"/>
        </w:rPr>
        <w:t>application</w:t>
      </w:r>
      <w:r w:rsidRPr="5650BE62" w:rsidR="6F91677C">
        <w:rPr>
          <w:rFonts w:eastAsia="Times New Roman" w:cs="Calibri" w:cstheme="minorAscii"/>
          <w:sz w:val="22"/>
          <w:szCs w:val="22"/>
        </w:rPr>
        <w:t xml:space="preserve"> to do some dy</w:t>
      </w:r>
      <w:r w:rsidRPr="5650BE62" w:rsidR="723963FF">
        <w:rPr>
          <w:rFonts w:eastAsia="Times New Roman" w:cs="Calibri" w:cstheme="minorAscii"/>
          <w:sz w:val="22"/>
          <w:szCs w:val="22"/>
        </w:rPr>
        <w:t xml:space="preserve">namic testing and confirm that the software was running as expected. </w:t>
      </w:r>
      <w:r w:rsidRPr="5650BE62" w:rsidR="0496944C">
        <w:rPr>
          <w:rFonts w:eastAsia="Times New Roman" w:cs="Calibri" w:cstheme="minorAscii"/>
          <w:sz w:val="22"/>
          <w:szCs w:val="22"/>
        </w:rPr>
        <w:t xml:space="preserve">After a bit of back and </w:t>
      </w:r>
      <w:r w:rsidRPr="5650BE62" w:rsidR="58769F1E">
        <w:rPr>
          <w:rFonts w:eastAsia="Times New Roman" w:cs="Calibri" w:cstheme="minorAscii"/>
          <w:sz w:val="22"/>
          <w:szCs w:val="22"/>
        </w:rPr>
        <w:t>forth</w:t>
      </w:r>
      <w:r w:rsidRPr="5650BE62" w:rsidR="0496944C">
        <w:rPr>
          <w:rFonts w:eastAsia="Times New Roman" w:cs="Calibri" w:cstheme="minorAscii"/>
          <w:sz w:val="22"/>
          <w:szCs w:val="22"/>
        </w:rPr>
        <w:t xml:space="preserve"> with slight configuration adjustments</w:t>
      </w:r>
      <w:r w:rsidRPr="5650BE62" w:rsidR="5F029B80">
        <w:rPr>
          <w:rFonts w:eastAsia="Times New Roman" w:cs="Calibri" w:cstheme="minorAscii"/>
          <w:sz w:val="22"/>
          <w:szCs w:val="22"/>
        </w:rPr>
        <w:t>,</w:t>
      </w:r>
      <w:r w:rsidRPr="5650BE62" w:rsidR="0496944C">
        <w:rPr>
          <w:rFonts w:eastAsia="Times New Roman" w:cs="Calibri" w:cstheme="minorAscii"/>
          <w:sz w:val="22"/>
          <w:szCs w:val="22"/>
        </w:rPr>
        <w:t xml:space="preserve"> the application was running smoothly and as expected. </w:t>
      </w:r>
      <w:r w:rsidRPr="5650BE62" w:rsidR="2AFBE4EF">
        <w:rPr>
          <w:rFonts w:eastAsia="Times New Roman" w:cs="Calibri" w:cstheme="minorAscii"/>
          <w:sz w:val="22"/>
          <w:szCs w:val="22"/>
        </w:rPr>
        <w:t xml:space="preserve">I believe that this repeat testing of small chunks and reinforcing as I go is the best way to secure the application </w:t>
      </w:r>
      <w:r w:rsidRPr="5650BE62" w:rsidR="70542A0D">
        <w:rPr>
          <w:rFonts w:eastAsia="Times New Roman" w:cs="Calibri" w:cstheme="minorAscii"/>
          <w:sz w:val="22"/>
          <w:szCs w:val="22"/>
        </w:rPr>
        <w:t>during</w:t>
      </w:r>
      <w:r w:rsidRPr="5650BE62" w:rsidR="2AFBE4EF">
        <w:rPr>
          <w:rFonts w:eastAsia="Times New Roman" w:cs="Calibri" w:cstheme="minorAscii"/>
          <w:sz w:val="22"/>
          <w:szCs w:val="22"/>
        </w:rPr>
        <w:t xml:space="preserve"> the development phase. </w:t>
      </w:r>
      <w:r w:rsidRPr="5650BE62" w:rsidR="7915F36B">
        <w:rPr>
          <w:rFonts w:eastAsia="Times New Roman" w:cs="Calibri" w:cstheme="minorAscii"/>
          <w:sz w:val="22"/>
          <w:szCs w:val="22"/>
        </w:rPr>
        <w:t>During</w:t>
      </w:r>
      <w:r w:rsidRPr="5650BE62" w:rsidR="6376E8BC">
        <w:rPr>
          <w:rFonts w:eastAsia="Times New Roman" w:cs="Calibri" w:cstheme="minorAscii"/>
          <w:sz w:val="22"/>
          <w:szCs w:val="22"/>
        </w:rPr>
        <w:t xml:space="preserve"> these checks</w:t>
      </w:r>
      <w:r w:rsidRPr="5650BE62" w:rsidR="5ACE5ABD">
        <w:rPr>
          <w:rFonts w:eastAsia="Times New Roman" w:cs="Calibri" w:cstheme="minorAscii"/>
          <w:sz w:val="22"/>
          <w:szCs w:val="22"/>
        </w:rPr>
        <w:t>,</w:t>
      </w:r>
      <w:r w:rsidRPr="5650BE62" w:rsidR="6376E8BC">
        <w:rPr>
          <w:rFonts w:eastAsia="Times New Roman" w:cs="Calibri" w:cstheme="minorAscii"/>
          <w:sz w:val="22"/>
          <w:szCs w:val="22"/>
        </w:rPr>
        <w:t xml:space="preserve"> I was addressing multiple points on the </w:t>
      </w:r>
      <w:r w:rsidRPr="5650BE62" w:rsidR="1CD2D8B6">
        <w:rPr>
          <w:rFonts w:eastAsia="Times New Roman" w:cs="Calibri" w:cstheme="minorAscii"/>
          <w:sz w:val="22"/>
          <w:szCs w:val="22"/>
        </w:rPr>
        <w:t>vulnerability</w:t>
      </w:r>
      <w:r w:rsidRPr="5650BE62" w:rsidR="6376E8BC">
        <w:rPr>
          <w:rFonts w:eastAsia="Times New Roman" w:cs="Calibri" w:cstheme="minorAscii"/>
          <w:sz w:val="22"/>
          <w:szCs w:val="22"/>
        </w:rPr>
        <w:t xml:space="preserve"> </w:t>
      </w:r>
      <w:r w:rsidRPr="5650BE62" w:rsidR="1EB26787">
        <w:rPr>
          <w:rFonts w:eastAsia="Times New Roman" w:cs="Calibri" w:cstheme="minorAscii"/>
          <w:sz w:val="22"/>
          <w:szCs w:val="22"/>
        </w:rPr>
        <w:t>assessment</w:t>
      </w:r>
      <w:r w:rsidRPr="5650BE62" w:rsidR="6376E8BC">
        <w:rPr>
          <w:rFonts w:eastAsia="Times New Roman" w:cs="Calibri" w:cstheme="minorAscii"/>
          <w:sz w:val="22"/>
          <w:szCs w:val="22"/>
        </w:rPr>
        <w:t xml:space="preserve"> diagram</w:t>
      </w:r>
      <w:r w:rsidRPr="5650BE62" w:rsidR="54506CF1">
        <w:rPr>
          <w:rFonts w:eastAsia="Times New Roman" w:cs="Calibri" w:cstheme="minorAscii"/>
          <w:sz w:val="22"/>
          <w:szCs w:val="22"/>
        </w:rPr>
        <w:t>. These</w:t>
      </w:r>
      <w:r w:rsidRPr="5650BE62" w:rsidR="6376E8BC">
        <w:rPr>
          <w:rFonts w:eastAsia="Times New Roman" w:cs="Calibri" w:cstheme="minorAscii"/>
          <w:sz w:val="22"/>
          <w:szCs w:val="22"/>
        </w:rPr>
        <w:t xml:space="preserve"> </w:t>
      </w:r>
      <w:r w:rsidRPr="5650BE62" w:rsidR="4D209F44">
        <w:rPr>
          <w:rFonts w:eastAsia="Times New Roman" w:cs="Calibri" w:cstheme="minorAscii"/>
          <w:sz w:val="22"/>
          <w:szCs w:val="22"/>
        </w:rPr>
        <w:t xml:space="preserve">included </w:t>
      </w:r>
      <w:r w:rsidRPr="5650BE62" w:rsidR="6436BFF3">
        <w:rPr>
          <w:rFonts w:eastAsia="Times New Roman" w:cs="Calibri" w:cstheme="minorAscii"/>
          <w:sz w:val="22"/>
          <w:szCs w:val="22"/>
        </w:rPr>
        <w:t>cryptography, client</w:t>
      </w:r>
      <w:r w:rsidRPr="5650BE62" w:rsidR="4D209F44">
        <w:rPr>
          <w:rFonts w:eastAsia="Times New Roman" w:cs="Calibri" w:cstheme="minorAscii"/>
          <w:sz w:val="22"/>
          <w:szCs w:val="22"/>
        </w:rPr>
        <w:t>/</w:t>
      </w:r>
      <w:r w:rsidRPr="5650BE62" w:rsidR="40A3B477">
        <w:rPr>
          <w:rFonts w:eastAsia="Times New Roman" w:cs="Calibri" w:cstheme="minorAscii"/>
          <w:sz w:val="22"/>
          <w:szCs w:val="22"/>
        </w:rPr>
        <w:t>server, code</w:t>
      </w:r>
      <w:r w:rsidRPr="5650BE62" w:rsidR="4D209F44">
        <w:rPr>
          <w:rFonts w:eastAsia="Times New Roman" w:cs="Calibri" w:cstheme="minorAscii"/>
          <w:sz w:val="22"/>
          <w:szCs w:val="22"/>
        </w:rPr>
        <w:t xml:space="preserve"> error, code quality</w:t>
      </w:r>
      <w:r w:rsidRPr="5650BE62" w:rsidR="32B346BD">
        <w:rPr>
          <w:rFonts w:eastAsia="Times New Roman" w:cs="Calibri" w:cstheme="minorAscii"/>
          <w:sz w:val="22"/>
          <w:szCs w:val="22"/>
        </w:rPr>
        <w:t>,</w:t>
      </w:r>
      <w:r w:rsidRPr="5650BE62" w:rsidR="4D209F44">
        <w:rPr>
          <w:rFonts w:eastAsia="Times New Roman" w:cs="Calibri" w:cstheme="minorAscii"/>
          <w:sz w:val="22"/>
          <w:szCs w:val="22"/>
        </w:rPr>
        <w:t xml:space="preserve"> and dependencies checks</w:t>
      </w:r>
      <w:r w:rsidRPr="5650BE62" w:rsidR="0DE4CE66">
        <w:rPr>
          <w:rFonts w:eastAsia="Times New Roman" w:cs="Calibri" w:cstheme="minorAscii"/>
          <w:sz w:val="22"/>
          <w:szCs w:val="22"/>
        </w:rPr>
        <w:t xml:space="preserve">. In the Future </w:t>
      </w:r>
      <w:r w:rsidRPr="5650BE62" w:rsidR="799A258D">
        <w:rPr>
          <w:rFonts w:eastAsia="Times New Roman" w:cs="Calibri" w:cstheme="minorAscii"/>
          <w:sz w:val="22"/>
          <w:szCs w:val="22"/>
        </w:rPr>
        <w:t>the customer is going to want to update and patch regularly as well as keep up with the latest information on the vulnerabilit</w:t>
      </w:r>
      <w:r w:rsidRPr="5650BE62" w:rsidR="65FECA15">
        <w:rPr>
          <w:rFonts w:eastAsia="Times New Roman" w:cs="Calibri" w:cstheme="minorAscii"/>
          <w:sz w:val="22"/>
          <w:szCs w:val="22"/>
        </w:rPr>
        <w:t>ie</w:t>
      </w:r>
      <w:r w:rsidRPr="5650BE62" w:rsidR="799A258D">
        <w:rPr>
          <w:rFonts w:eastAsia="Times New Roman" w:cs="Calibri" w:cstheme="minorAscii"/>
          <w:sz w:val="22"/>
          <w:szCs w:val="22"/>
        </w:rPr>
        <w:t>s that do still exist</w:t>
      </w:r>
      <w:proofErr w:type="gramStart"/>
      <w:r w:rsidRPr="5650BE62" w:rsidR="7FD7D995">
        <w:rPr>
          <w:rFonts w:eastAsia="Times New Roman" w:cs="Calibri" w:cstheme="minorAscii"/>
          <w:sz w:val="22"/>
          <w:szCs w:val="22"/>
        </w:rPr>
        <w:t xml:space="preserve"> these</w:t>
      </w:r>
      <w:proofErr w:type="gramEnd"/>
      <w:r w:rsidRPr="5650BE62" w:rsidR="7FD7D995">
        <w:rPr>
          <w:rFonts w:eastAsia="Times New Roman" w:cs="Calibri" w:cstheme="minorAscii"/>
          <w:sz w:val="22"/>
          <w:szCs w:val="22"/>
        </w:rPr>
        <w:t xml:space="preserve"> may become more </w:t>
      </w:r>
      <w:r w:rsidRPr="5650BE62" w:rsidR="7FD7D995">
        <w:rPr>
          <w:rFonts w:eastAsia="Times New Roman" w:cs="Calibri" w:cstheme="minorAscii"/>
          <w:sz w:val="22"/>
          <w:szCs w:val="22"/>
        </w:rPr>
        <w:t>severe</w:t>
      </w:r>
      <w:r w:rsidRPr="5650BE62" w:rsidR="7FD7D995">
        <w:rPr>
          <w:rFonts w:eastAsia="Times New Roman" w:cs="Calibri" w:cstheme="minorAscii"/>
          <w:sz w:val="22"/>
          <w:szCs w:val="22"/>
        </w:rPr>
        <w:t xml:space="preserve"> or known fixes for them may appear </w:t>
      </w:r>
      <w:proofErr w:type="gramStart"/>
      <w:r w:rsidRPr="5650BE62" w:rsidR="7FD7D995">
        <w:rPr>
          <w:rFonts w:eastAsia="Times New Roman" w:cs="Calibri" w:cstheme="minorAscii"/>
          <w:sz w:val="22"/>
          <w:szCs w:val="22"/>
        </w:rPr>
        <w:t>at a later date</w:t>
      </w:r>
      <w:proofErr w:type="gramEnd"/>
      <w:r w:rsidRPr="5650BE62" w:rsidR="7FD7D995">
        <w:rPr>
          <w:rFonts w:eastAsia="Times New Roman" w:cs="Calibri" w:cstheme="minorAscii"/>
          <w:sz w:val="22"/>
          <w:szCs w:val="22"/>
        </w:rPr>
        <w:t xml:space="preserve"> and can be implemented. </w:t>
      </w:r>
    </w:p>
    <w:p w:rsidR="5650BE62" w:rsidP="5650BE62" w:rsidRDefault="5650BE62" w14:paraId="096F45BB" w14:textId="3C9C1229">
      <w:pPr>
        <w:pStyle w:val="Normal"/>
        <w:rPr>
          <w:rFonts w:eastAsia="Times New Roman" w:cs="Calibri" w:cstheme="minorAscii"/>
          <w:sz w:val="22"/>
          <w:szCs w:val="22"/>
        </w:rPr>
      </w:pPr>
    </w:p>
    <w:p w:rsidR="5650BE62" w:rsidP="5650BE62" w:rsidRDefault="5650BE62" w14:paraId="61C0274A" w14:textId="03ED9C7C">
      <w:pPr>
        <w:pStyle w:val="Normal"/>
        <w:rPr>
          <w:rFonts w:eastAsia="Times New Roman" w:cs="Calibri" w:cstheme="minorAscii"/>
          <w:sz w:val="22"/>
          <w:szCs w:val="22"/>
        </w:rPr>
      </w:pPr>
    </w:p>
    <w:sectPr w:rsidRPr="00B7788F" w:rsidR="00974AE3" w:rsidSect="00C41B36">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E7D" w:rsidP="002F3F84" w:rsidRDefault="007B6E7D" w14:paraId="0045E8F9" w14:textId="77777777">
      <w:r>
        <w:separator/>
      </w:r>
    </w:p>
  </w:endnote>
  <w:endnote w:type="continuationSeparator" w:id="0">
    <w:p w:rsidR="007B6E7D" w:rsidP="002F3F84" w:rsidRDefault="007B6E7D" w14:paraId="544C3DB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025716125"/>
      <w:docPartObj>
        <w:docPartGallery w:val="Page Numbers (Bottom of Page)"/>
        <w:docPartUnique/>
      </w:docPartObj>
    </w:sdtPr>
    <w:sdtEndPr>
      <w:rPr>
        <w:rStyle w:val="PageNumber"/>
      </w:rPr>
    </w:sdtEndPr>
    <w:sdtContent>
      <w:p w:rsidR="002F3F84" w:rsidP="004B1448"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rsidR="002F3F84" w:rsidP="004B1448" w:rsidRDefault="002F3F84" w14:paraId="40FEF54B" w14:textId="0BE82B65">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rsidR="002F3F84"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E7D" w:rsidP="002F3F84" w:rsidRDefault="007B6E7D" w14:paraId="731FCE35" w14:textId="77777777">
      <w:r>
        <w:separator/>
      </w:r>
    </w:p>
  </w:footnote>
  <w:footnote w:type="continuationSeparator" w:id="0">
    <w:p w:rsidR="007B6E7D" w:rsidP="002F3F84" w:rsidRDefault="007B6E7D" w14:paraId="1A785454" w14:textId="77777777">
      <w:r>
        <w:continuationSeparator/>
      </w:r>
    </w:p>
  </w:footnote>
</w:footnotes>
</file>

<file path=word/intelligence2.xml><?xml version="1.0" encoding="utf-8"?>
<int2:intelligence xmlns:int2="http://schemas.microsoft.com/office/intelligence/2020/intelligence">
  <int2:observations>
    <int2:textHash int2:hashCode="7aIgi/QYyRYIT+" int2:id="Oiw00qaV">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78"/>
    <w:rsid w:val="00010B8A"/>
    <w:rsid w:val="000202DE"/>
    <w:rsid w:val="00025C05"/>
    <w:rsid w:val="00052476"/>
    <w:rsid w:val="000D06F0"/>
    <w:rsid w:val="00114D54"/>
    <w:rsid w:val="00120ACD"/>
    <w:rsid w:val="00187548"/>
    <w:rsid w:val="001A381D"/>
    <w:rsid w:val="00234FC3"/>
    <w:rsid w:val="00271E26"/>
    <w:rsid w:val="002778D5"/>
    <w:rsid w:val="00277B38"/>
    <w:rsid w:val="00281DF1"/>
    <w:rsid w:val="002F3F84"/>
    <w:rsid w:val="00321D27"/>
    <w:rsid w:val="00352FD0"/>
    <w:rsid w:val="003726AD"/>
    <w:rsid w:val="003A1621"/>
    <w:rsid w:val="003E2462"/>
    <w:rsid w:val="003E399D"/>
    <w:rsid w:val="00413DE0"/>
    <w:rsid w:val="0045610F"/>
    <w:rsid w:val="0046151B"/>
    <w:rsid w:val="00485402"/>
    <w:rsid w:val="00523478"/>
    <w:rsid w:val="00531FBF"/>
    <w:rsid w:val="0058064D"/>
    <w:rsid w:val="005A1B32"/>
    <w:rsid w:val="005A6070"/>
    <w:rsid w:val="005A7C7F"/>
    <w:rsid w:val="005C593C"/>
    <w:rsid w:val="005F574E"/>
    <w:rsid w:val="00633225"/>
    <w:rsid w:val="006B66FE"/>
    <w:rsid w:val="00701A84"/>
    <w:rsid w:val="0071273D"/>
    <w:rsid w:val="0076659B"/>
    <w:rsid w:val="007B6E7D"/>
    <w:rsid w:val="00824ABB"/>
    <w:rsid w:val="00861EC1"/>
    <w:rsid w:val="008A7514"/>
    <w:rsid w:val="008B068E"/>
    <w:rsid w:val="00940B1A"/>
    <w:rsid w:val="009714E8"/>
    <w:rsid w:val="00974AE3"/>
    <w:rsid w:val="009C6202"/>
    <w:rsid w:val="009D3129"/>
    <w:rsid w:val="009F285B"/>
    <w:rsid w:val="00AD43C0"/>
    <w:rsid w:val="00AE5B33"/>
    <w:rsid w:val="00AF4C03"/>
    <w:rsid w:val="00B03C25"/>
    <w:rsid w:val="00B20F52"/>
    <w:rsid w:val="00B35185"/>
    <w:rsid w:val="00B406E8"/>
    <w:rsid w:val="00B50C83"/>
    <w:rsid w:val="00B7788F"/>
    <w:rsid w:val="00C32F3D"/>
    <w:rsid w:val="00C41B36"/>
    <w:rsid w:val="00C56FC2"/>
    <w:rsid w:val="00CE44E9"/>
    <w:rsid w:val="00CF618A"/>
    <w:rsid w:val="00D0558B"/>
    <w:rsid w:val="00DB5652"/>
    <w:rsid w:val="00E02BD0"/>
    <w:rsid w:val="00E33862"/>
    <w:rsid w:val="00E4044A"/>
    <w:rsid w:val="00E66FC0"/>
    <w:rsid w:val="00EB4E90"/>
    <w:rsid w:val="00EE3EAE"/>
    <w:rsid w:val="00F1762A"/>
    <w:rsid w:val="00F72352"/>
    <w:rsid w:val="00FF5CF5"/>
    <w:rsid w:val="0311388C"/>
    <w:rsid w:val="03873194"/>
    <w:rsid w:val="046BF346"/>
    <w:rsid w:val="0496944C"/>
    <w:rsid w:val="04FF8354"/>
    <w:rsid w:val="077BCCD1"/>
    <w:rsid w:val="08F39CCE"/>
    <w:rsid w:val="0AC485E0"/>
    <w:rsid w:val="0C078FAD"/>
    <w:rsid w:val="0DE4CE66"/>
    <w:rsid w:val="10B6760D"/>
    <w:rsid w:val="110F34E9"/>
    <w:rsid w:val="118AFBC4"/>
    <w:rsid w:val="1892E9FB"/>
    <w:rsid w:val="1A036EF3"/>
    <w:rsid w:val="1B9E10FF"/>
    <w:rsid w:val="1C5F8338"/>
    <w:rsid w:val="1C9A8988"/>
    <w:rsid w:val="1CD2D8B6"/>
    <w:rsid w:val="1EB26787"/>
    <w:rsid w:val="1FB41E2F"/>
    <w:rsid w:val="227BBA24"/>
    <w:rsid w:val="2294E281"/>
    <w:rsid w:val="23174FEF"/>
    <w:rsid w:val="23660717"/>
    <w:rsid w:val="24178A85"/>
    <w:rsid w:val="276853A4"/>
    <w:rsid w:val="28F1CC3F"/>
    <w:rsid w:val="2AFBE4EF"/>
    <w:rsid w:val="2B32E80A"/>
    <w:rsid w:val="2CBEB448"/>
    <w:rsid w:val="2E1964E9"/>
    <w:rsid w:val="2FC67021"/>
    <w:rsid w:val="30F60D8D"/>
    <w:rsid w:val="32B346BD"/>
    <w:rsid w:val="3327DC5C"/>
    <w:rsid w:val="387688C5"/>
    <w:rsid w:val="3AA4DD59"/>
    <w:rsid w:val="3BCC891D"/>
    <w:rsid w:val="3CCAD061"/>
    <w:rsid w:val="3E5A2855"/>
    <w:rsid w:val="3F5F261F"/>
    <w:rsid w:val="3FF3C72C"/>
    <w:rsid w:val="40138CFD"/>
    <w:rsid w:val="40A3B477"/>
    <w:rsid w:val="44E29236"/>
    <w:rsid w:val="47197549"/>
    <w:rsid w:val="4C28A7C4"/>
    <w:rsid w:val="4D209F44"/>
    <w:rsid w:val="4F0CA416"/>
    <w:rsid w:val="4F204713"/>
    <w:rsid w:val="53878541"/>
    <w:rsid w:val="54506CF1"/>
    <w:rsid w:val="561AB07E"/>
    <w:rsid w:val="5650BE62"/>
    <w:rsid w:val="583B3ED0"/>
    <w:rsid w:val="58769F1E"/>
    <w:rsid w:val="5ACE5ABD"/>
    <w:rsid w:val="5DE30A58"/>
    <w:rsid w:val="5DFB4D9B"/>
    <w:rsid w:val="5F029B80"/>
    <w:rsid w:val="5FBDFADB"/>
    <w:rsid w:val="60660849"/>
    <w:rsid w:val="61ACD5D4"/>
    <w:rsid w:val="6376E8BC"/>
    <w:rsid w:val="6436BFF3"/>
    <w:rsid w:val="65FECA15"/>
    <w:rsid w:val="67ED508A"/>
    <w:rsid w:val="6907189C"/>
    <w:rsid w:val="69C6113B"/>
    <w:rsid w:val="6E8B58DC"/>
    <w:rsid w:val="6F91677C"/>
    <w:rsid w:val="70542A0D"/>
    <w:rsid w:val="7094CD42"/>
    <w:rsid w:val="723963FF"/>
    <w:rsid w:val="73E659FD"/>
    <w:rsid w:val="76F35B1D"/>
    <w:rsid w:val="776ED3CD"/>
    <w:rsid w:val="782A015B"/>
    <w:rsid w:val="78D63B6E"/>
    <w:rsid w:val="7915F36B"/>
    <w:rsid w:val="799A258D"/>
    <w:rsid w:val="79F46C8A"/>
    <w:rsid w:val="7CBA8F33"/>
    <w:rsid w:val="7E3D3737"/>
    <w:rsid w:val="7E7F8C62"/>
    <w:rsid w:val="7F0690C7"/>
    <w:rsid w:val="7FD7D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hAnsi="Times New Roman" w:eastAsiaTheme="majorEastAsia"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8064D"/>
    <w:pPr>
      <w:ind w:left="720"/>
      <w:contextualSpacing/>
    </w:pPr>
  </w:style>
  <w:style w:type="character" w:styleId="Heading3Char" w:customStyle="1">
    <w:name w:val="Heading 3 Char"/>
    <w:basedOn w:val="DefaultParagraphFont"/>
    <w:link w:val="Heading3"/>
    <w:uiPriority w:val="9"/>
    <w:rsid w:val="00C32F3D"/>
    <w:rPr>
      <w:rFonts w:ascii="Times New Roman" w:hAnsi="Times New Roman" w:eastAsiaTheme="majorEastAsia" w:cstheme="majorBidi"/>
      <w:color w:val="1F3864" w:themeColor="accent1" w:themeShade="80"/>
      <w:sz w:val="28"/>
      <w:u w:val="single"/>
    </w:rPr>
  </w:style>
  <w:style w:type="character" w:styleId="Heading4Char" w:customStyle="1">
    <w:name w:val="Heading 4 Char"/>
    <w:basedOn w:val="DefaultParagraphFont"/>
    <w:link w:val="Heading4"/>
    <w:uiPriority w:val="9"/>
    <w:rsid w:val="00C32F3D"/>
    <w:rPr>
      <w:rFonts w:asciiTheme="majorHAnsi" w:hAnsiTheme="majorHAnsi" w:eastAsiaTheme="majorEastAsia"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3.png" Id="Rcda55229adb4476e" /><Relationship Type="http://schemas.openxmlformats.org/officeDocument/2006/relationships/image" Target="/media/image4.png" Id="R78e0c5240ed44208" /><Relationship Type="http://schemas.openxmlformats.org/officeDocument/2006/relationships/image" Target="/media/image5.png" Id="Rc0ae0fac3fad446e" /><Relationship Type="http://schemas.openxmlformats.org/officeDocument/2006/relationships/image" Target="/media/image6.png" Id="Rb6766dacfe194d75" /><Relationship Type="http://schemas.openxmlformats.org/officeDocument/2006/relationships/image" Target="/media/image7.png" Id="R9303d8b55cdf4937" /><Relationship Type="http://schemas.openxmlformats.org/officeDocument/2006/relationships/image" Target="/media/image8.png" Id="R0f2a37e40cc84516" /><Relationship Type="http://schemas.openxmlformats.org/officeDocument/2006/relationships/glossaryDocument" Target="glossary/document.xml" Id="R906a6cc365194bd7" /><Relationship Type="http://schemas.microsoft.com/office/2020/10/relationships/intelligence" Target="intelligence2.xml" Id="R2f3b9ae979344ab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9866d31-129f-43f3-b4aa-e32795cb7251}"/>
      </w:docPartPr>
      <w:docPartBody>
        <w:p w14:paraId="2C6B9E1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Two Practices for Secure Software Report Template</dc:title>
  <dc:subject/>
  <dc:creator>Minickiello, Maria</dc:creator>
  <keywords/>
  <dc:description/>
  <lastModifiedBy>Grimes, Alexander</lastModifiedBy>
  <revision>3</revision>
  <dcterms:created xsi:type="dcterms:W3CDTF">2020-02-24T16:11:00.0000000Z</dcterms:created>
  <dcterms:modified xsi:type="dcterms:W3CDTF">2021-12-13T00:49:05.1039461Z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