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AE27" w14:textId="77777777" w:rsidR="00D01AE7" w:rsidRPr="00B95D2B" w:rsidRDefault="00000000" w:rsidP="009D31CA">
      <w:pPr>
        <w:pStyle w:val="berschrift1"/>
        <w:jc w:val="center"/>
        <w:rPr>
          <w:rFonts w:ascii="Aptos SemiBold" w:hAnsi="Aptos SemiBold"/>
          <w:lang w:val="de-AT"/>
        </w:rPr>
      </w:pPr>
      <w:bookmarkStart w:id="0" w:name="awii-prüfung-ss2026---teil-2-lösung"/>
      <w:r w:rsidRPr="00B95D2B">
        <w:rPr>
          <w:rFonts w:ascii="Aptos SemiBold" w:hAnsi="Aptos SemiBold"/>
          <w:lang w:val="de-AT"/>
        </w:rPr>
        <w:t>AWII Prüfung SS2026 - Teil 2: Lösung</w:t>
      </w:r>
    </w:p>
    <w:p w14:paraId="269EB9DA" w14:textId="77777777" w:rsidR="00D01AE7" w:rsidRPr="00B95D2B" w:rsidRDefault="00000000" w:rsidP="009D31CA">
      <w:pPr>
        <w:pStyle w:val="berschrift21"/>
      </w:pPr>
      <w:bookmarkStart w:id="1" w:name="beispiel-1"/>
      <w:r w:rsidRPr="00B95D2B">
        <w:t>Beispiel 1</w:t>
      </w:r>
    </w:p>
    <w:p w14:paraId="324CB610" w14:textId="7BCFBD8E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Wahr</w:t>
      </w:r>
      <w:r w:rsidRPr="00B95D2B">
        <w:rPr>
          <w:lang w:val="de-AT"/>
        </w:rPr>
        <w:br/>
        <w:t>Die Einheitsvektoren</w:t>
      </w:r>
      <w:r w:rsidR="00B95D2B" w:rsidRPr="00B95D2B">
        <w:rPr>
          <w:lang w:val="de-AT"/>
        </w:rPr>
        <w:t>d</w:t>
      </w:r>
      <w:r w:rsidRPr="00B95D2B">
        <w:rPr>
          <w:lang w:val="de-AT"/>
        </w:rPr>
        <w:t>arstellung lautet</w:t>
      </w:r>
    </w:p>
    <w:p w14:paraId="43F163CC" w14:textId="77777777" w:rsidR="00D01AE7" w:rsidRPr="00B95D2B" w:rsidRDefault="00000000">
      <w:pPr>
        <w:numPr>
          <w:ilvl w:val="0"/>
          <w:numId w:val="1"/>
        </w:numPr>
        <w:rPr>
          <w:lang w:val="de-AT"/>
        </w:rPr>
      </w:pP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+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+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a</m:t>
            </m:r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1E8E56BD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Wahr</w:t>
      </w:r>
      <w:r w:rsidRPr="00B95D2B">
        <w:rPr>
          <w:lang w:val="de-AT"/>
        </w:rPr>
        <w:br/>
        <w:t xml:space="preserve">Der Vektor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=(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B95D2B">
        <w:rPr>
          <w:lang w:val="de-AT"/>
        </w:rPr>
        <w:t xml:space="preserve"> hat den Betrag</w:t>
      </w:r>
    </w:p>
    <w:p w14:paraId="55A24B07" w14:textId="77777777" w:rsidR="00D01AE7" w:rsidRPr="00B95D2B" w:rsidRDefault="00000000">
      <w:pPr>
        <w:numPr>
          <w:ilvl w:val="0"/>
          <w:numId w:val="1"/>
        </w:numPr>
        <w:rPr>
          <w:lang w:val="de-AT"/>
        </w:rPr>
      </w:pPr>
      <m:oMath>
        <m:r>
          <m:rPr>
            <m:sty m:val="p"/>
          </m:rPr>
          <w:rPr>
            <w:rFonts w:ascii="Cambria Math" w:hAnsi="Cambria Math"/>
            <w:lang w:val="de-AT"/>
          </w:rPr>
          <m:t>|</m:t>
        </m:r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|=</m:t>
        </m:r>
        <m:rad>
          <m:radPr>
            <m:degHide m:val="1"/>
            <m:ctrlPr>
              <w:rPr>
                <w:rFonts w:ascii="Cambria Math" w:hAnsi="Cambria Math"/>
                <w:lang w:val="de-AT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3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0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4E25387D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Falsch</w:t>
      </w:r>
      <w:r w:rsidRPr="00B95D2B">
        <w:rPr>
          <w:lang w:val="de-AT"/>
        </w:rPr>
        <w:br/>
        <w:t>Die absolute Änderung ist die Differenz von Funktionswerten, nicht die durchschnittliche Änderung. Die durchschnittliche Änderung ist der Differenzenquotient.</w:t>
      </w:r>
    </w:p>
    <w:p w14:paraId="04F4F14D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Falsch</w:t>
      </w:r>
      <w:r w:rsidRPr="00B95D2B">
        <w:rPr>
          <w:lang w:val="de-AT"/>
        </w:rPr>
        <w:br/>
        <w:t xml:space="preserve">Es fehlt der Faktor </w:t>
      </w:r>
      <m:oMath>
        <m:r>
          <w:rPr>
            <w:rFonts w:ascii="Cambria Math" w:hAnsi="Cambria Math"/>
            <w:lang w:val="de-AT"/>
          </w:rPr>
          <m:t>n</m:t>
        </m:r>
      </m:oMath>
      <w:r w:rsidRPr="00B95D2B">
        <w:rPr>
          <w:lang w:val="de-AT"/>
        </w:rPr>
        <w:t xml:space="preserve">. Korrekt ist </w:t>
      </w:r>
      <m:oMath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!=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⋅(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)⋅(</m:t>
        </m:r>
        <m:r>
          <w:rPr>
            <w:rFonts w:ascii="Cambria Math" w:hAnsi="Cambria Math"/>
            <w:lang w:val="de-AT"/>
          </w:rPr>
          <m:t>n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)⋯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43D9BAF0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Wahr</w:t>
      </w:r>
      <w:r w:rsidRPr="00B95D2B">
        <w:rPr>
          <w:lang w:val="de-AT"/>
        </w:rPr>
        <w:br/>
        <w:t xml:space="preserve">Das Vorzeichen von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B95D2B">
        <w:rPr>
          <w:lang w:val="de-AT"/>
        </w:rPr>
        <w:t xml:space="preserve"> beschreibt lokal das Monotonieverhalten.</w:t>
      </w:r>
    </w:p>
    <w:p w14:paraId="12E56A39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Falsch</w:t>
      </w:r>
      <w:r w:rsidRPr="00B95D2B">
        <w:rPr>
          <w:lang w:val="de-AT"/>
        </w:rPr>
        <w:br/>
        <w:t xml:space="preserve">Nicht jede Funktion besitzt eine Taylorreihe, die die Funktion in einer Umgebung von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</m:oMath>
      <w:r w:rsidRPr="00B95D2B">
        <w:rPr>
          <w:lang w:val="de-AT"/>
        </w:rPr>
        <w:t xml:space="preserve"> exakt beschreibt.</w:t>
      </w:r>
    </w:p>
    <w:p w14:paraId="0628C8CE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Falsch</w:t>
      </w:r>
      <w:r w:rsidRPr="00B95D2B">
        <w:rPr>
          <w:lang w:val="de-AT"/>
        </w:rPr>
        <w:br/>
        <w:t xml:space="preserve">Eine Taylorreihe entwickelt eine Funktion in Potenzen von </w:t>
      </w:r>
      <m:oMath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)</m:t>
        </m:r>
      </m:oMath>
      <w:r w:rsidRPr="00B95D2B">
        <w:rPr>
          <w:lang w:val="de-AT"/>
        </w:rPr>
        <w:t>, nicht in eine Sinus-/Kosinusreihe.</w:t>
      </w:r>
    </w:p>
    <w:p w14:paraId="65AC2DDF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Wahr</w:t>
      </w:r>
      <w:r w:rsidRPr="00B95D2B">
        <w:rPr>
          <w:lang w:val="de-AT"/>
        </w:rPr>
        <w:br/>
        <w:t xml:space="preserve">Es gilt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s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lang w:val="de-AT"/>
              </w:rPr>
              <m:t>(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,</m:t>
        </m:r>
      </m:oMath>
      <w:r w:rsidRPr="00B95D2B">
        <w:rPr>
          <w:lang w:val="de-AT"/>
        </w:rPr>
        <w:t xml:space="preserve"> und bei bekannter Beschleunigung kann man die Geschwindigkeit durch Integration bestimmen.</w:t>
      </w:r>
    </w:p>
    <w:p w14:paraId="1968B635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Wahr</w:t>
      </w:r>
      <w:r w:rsidRPr="00B95D2B">
        <w:rPr>
          <w:lang w:val="de-AT"/>
        </w:rPr>
        <w:br/>
        <w:t xml:space="preserve">Für ein Integral mit gleichen Grenzen gilt immer </w:t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a</m:t>
            </m:r>
          </m:sub>
          <m:sup>
            <m:r>
              <w:rPr>
                <w:rFonts w:ascii="Cambria Math" w:hAnsi="Cambria Math"/>
                <w:lang w:val="de-AT"/>
              </w:rPr>
              <m:t>a</m:t>
            </m:r>
          </m:sup>
          <m:e>
            <m:r>
              <w:rPr>
                <w:rFonts w:ascii="Cambria Math" w:hAnsi="Cambria Math"/>
                <w:lang w:val="de-AT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dx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6122BBD6" w14:textId="77777777" w:rsidR="00D01AE7" w:rsidRPr="00B95D2B" w:rsidRDefault="00000000">
      <w:pPr>
        <w:numPr>
          <w:ilvl w:val="0"/>
          <w:numId w:val="2"/>
        </w:numPr>
        <w:rPr>
          <w:lang w:val="de-AT"/>
        </w:rPr>
      </w:pPr>
      <w:r w:rsidRPr="00B95D2B">
        <w:rPr>
          <w:b/>
          <w:bCs/>
          <w:lang w:val="de-AT"/>
        </w:rPr>
        <w:t>Wahr</w:t>
      </w:r>
      <w:r w:rsidRPr="00B95D2B">
        <w:rPr>
          <w:lang w:val="de-AT"/>
        </w:rPr>
        <w:br/>
        <w:t>Das Integral ist uneigentlich, weil eine Integrationsgrenze unendlich ist.</w:t>
      </w:r>
    </w:p>
    <w:p w14:paraId="370BFB78" w14:textId="77777777" w:rsidR="009D31CA" w:rsidRPr="00B95D2B" w:rsidRDefault="009D3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2" w:name="beispiel-2"/>
      <w:bookmarkEnd w:id="1"/>
      <w:r w:rsidRPr="00B95D2B">
        <w:rPr>
          <w:lang w:val="de-AT"/>
        </w:rPr>
        <w:br w:type="page"/>
      </w:r>
    </w:p>
    <w:p w14:paraId="0C8CDD82" w14:textId="6CE20CA5" w:rsidR="00D01AE7" w:rsidRPr="00B95D2B" w:rsidRDefault="00000000" w:rsidP="009D31CA">
      <w:pPr>
        <w:pStyle w:val="berschrift21"/>
      </w:pPr>
      <w:r w:rsidRPr="00B95D2B">
        <w:lastRenderedPageBreak/>
        <w:t>Beispiel 2</w:t>
      </w:r>
    </w:p>
    <w:p w14:paraId="131A72C3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>Zu berechnen sind die folgenden Grenzwerte:</w:t>
      </w:r>
    </w:p>
    <w:p w14:paraId="78B14E98" w14:textId="77777777" w:rsidR="00D01AE7" w:rsidRPr="00B95D2B" w:rsidRDefault="00000000">
      <w:pPr>
        <w:pStyle w:val="berschrift3"/>
        <w:rPr>
          <w:lang w:val="de-AT"/>
        </w:rPr>
      </w:pPr>
      <w:bookmarkStart w:id="3" w:name="a-displaystyle-lim_xto-0-fraccosxx21"/>
      <w:r w:rsidRPr="00B95D2B">
        <w:rPr>
          <w:lang w:val="de-AT"/>
        </w:rPr>
        <w:t xml:space="preserve">a)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cos(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den>
        </m:f>
      </m:oMath>
    </w:p>
    <w:p w14:paraId="4521206B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Die Regel von de L’Hospital ist nicht anwendbar, da kein unbestimmter Ausdruck entsteht. Es gilt direkt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cos(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cos(</m:t>
            </m:r>
            <m:r>
              <w:rPr>
                <w:rFonts w:ascii="Cambria Math" w:hAnsi="Cambria Math"/>
                <w:lang w:val="de-AT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0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22E584CF" w14:textId="77777777" w:rsidR="00D01AE7" w:rsidRPr="00B95D2B" w:rsidRDefault="00000000">
      <w:pPr>
        <w:pStyle w:val="berschrift3"/>
        <w:rPr>
          <w:lang w:val="de-AT"/>
        </w:rPr>
      </w:pPr>
      <w:bookmarkStart w:id="4" w:name="b-displaystyle-lim_xto-0-fracex-1x"/>
      <w:bookmarkEnd w:id="3"/>
      <w:r w:rsidRPr="00B95D2B">
        <w:rPr>
          <w:lang w:val="de-AT"/>
        </w:rPr>
        <w:t xml:space="preserve">b)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5A24CE2B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Hier liegt der Typ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 vor, also ist de L’Hospital anwendbar: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lang w:val="de-AT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510620B6" w14:textId="77777777" w:rsidR="00D01AE7" w:rsidRPr="00B95D2B" w:rsidRDefault="00000000">
      <w:pPr>
        <w:pStyle w:val="berschrift3"/>
        <w:rPr>
          <w:lang w:val="de-AT"/>
        </w:rPr>
      </w:pPr>
      <w:bookmarkStart w:id="5" w:name="c-displaystyle-lim_xto-0-frac1-cosxx2"/>
      <w:bookmarkEnd w:id="4"/>
      <w:r w:rsidRPr="00B95D2B">
        <w:rPr>
          <w:lang w:val="de-AT"/>
        </w:rPr>
        <w:t xml:space="preserve">c)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-cos(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den>
        </m:f>
      </m:oMath>
    </w:p>
    <w:p w14:paraId="7321BED4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Wieder liegt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 vor, daher: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-cos(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sin(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2x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  <w:r w:rsidRPr="00B95D2B">
        <w:rPr>
          <w:lang w:val="de-AT"/>
        </w:rPr>
        <w:t xml:space="preserve"> Nochmals de L’Hospital da weiterhin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 vorliegt: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sin(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2x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cos(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70A2CD9D" w14:textId="77777777" w:rsidR="00D01AE7" w:rsidRPr="00B95D2B" w:rsidRDefault="00000000">
      <w:pPr>
        <w:pStyle w:val="berschrift3"/>
        <w:rPr>
          <w:lang w:val="de-AT"/>
        </w:rPr>
      </w:pPr>
      <w:bookmarkStart w:id="6" w:name="d-displaystyle-lim_xto-0-fracln1xx"/>
      <w:bookmarkEnd w:id="5"/>
      <w:r w:rsidRPr="00B95D2B">
        <w:rPr>
          <w:lang w:val="de-AT"/>
        </w:rPr>
        <w:t xml:space="preserve">d)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ln(</m:t>
            </m:r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</m:den>
        </m:f>
      </m:oMath>
    </w:p>
    <w:p w14:paraId="30B6F0F4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Es liegt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 vor, daher ist de L’Hospital anwendbar: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ln(</m:t>
            </m:r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</m:t>
            </m:r>
            <m:r>
              <w:rPr>
                <w:rFonts w:ascii="Cambria Math" w:hAnsi="Cambria Math"/>
                <w:lang w:val="de-AT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/(</m:t>
            </m:r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num>
          <m:den>
            <m:r>
              <w:rPr>
                <w:rFonts w:ascii="Cambria Math" w:hAnsi="Cambria Math"/>
                <w:lang w:val="de-AT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75469049" w14:textId="77777777" w:rsidR="00D01AE7" w:rsidRPr="00B95D2B" w:rsidRDefault="00000000">
      <w:pPr>
        <w:pStyle w:val="berschrift3"/>
        <w:rPr>
          <w:lang w:val="de-AT"/>
        </w:rPr>
      </w:pPr>
      <w:bookmarkStart w:id="7" w:name="e-displaystyle-lim_xto-infty-fracx21x1"/>
      <w:bookmarkEnd w:id="6"/>
      <w:r w:rsidRPr="00B95D2B">
        <w:rPr>
          <w:lang w:val="de-AT"/>
        </w:rPr>
        <w:t xml:space="preserve">e)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den>
        </m:f>
      </m:oMath>
    </w:p>
    <w:p w14:paraId="2F1A43F2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Hier liegt zunächst der Typ </w:t>
      </w:r>
      <m:oMath>
        <m:r>
          <m:rPr>
            <m:sty m:val="p"/>
          </m:rPr>
          <w:rPr>
            <w:rFonts w:ascii="Cambria Math" w:hAnsi="Cambria Math"/>
            <w:lang w:val="de-AT"/>
          </w:rPr>
          <m:t>∞/∞</m:t>
        </m:r>
      </m:oMath>
      <w:r w:rsidRPr="00B95D2B">
        <w:rPr>
          <w:lang w:val="de-AT"/>
        </w:rPr>
        <w:t xml:space="preserve"> vor, daher ist de L’Hospital anwendbar: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2x</m:t>
            </m:r>
          </m:num>
          <m:den>
            <m:r>
              <w:rPr>
                <w:rFonts w:ascii="Cambria Math" w:hAnsi="Cambria Math"/>
                <w:lang w:val="de-AT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  <w:r w:rsidRPr="00B95D2B">
        <w:rPr>
          <w:lang w:val="de-AT"/>
        </w:rPr>
        <w:t xml:space="preserve"> Nach dem Ableiten ist der Ausdruck kein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- oder </w:t>
      </w:r>
      <m:oMath>
        <m:r>
          <m:rPr>
            <m:sty m:val="p"/>
          </m:rPr>
          <w:rPr>
            <w:rFonts w:ascii="Cambria Math" w:hAnsi="Cambria Math"/>
            <w:lang w:val="de-AT"/>
          </w:rPr>
          <m:t>∞/∞</m:t>
        </m:r>
      </m:oMath>
      <w:r w:rsidRPr="00B95D2B">
        <w:rPr>
          <w:lang w:val="de-AT"/>
        </w:rPr>
        <w:t xml:space="preserve">-Term mehr, da der Nenner konstant ist. L’Hospital ist daher nicht weiter anwendbar. Der Grenzwert ist trotzdem eindeutig: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→∞</m:t>
            </m:r>
          </m:sub>
        </m:sSub>
        <m:r>
          <w:rPr>
            <w:rFonts w:ascii="Cambria Math" w:hAnsi="Cambria Math"/>
            <w:lang w:val="de-AT"/>
          </w:rPr>
          <m:t>2x</m:t>
        </m:r>
        <m:r>
          <m:rPr>
            <m:sty m:val="p"/>
          </m:rPr>
          <w:rPr>
            <w:rFonts w:ascii="Cambria Math" w:hAnsi="Cambria Math"/>
            <w:lang w:val="de-AT"/>
          </w:rPr>
          <m:t>=∞.</m:t>
        </m:r>
      </m:oMath>
    </w:p>
    <w:p w14:paraId="5F5DDFB8" w14:textId="77777777" w:rsidR="009D31CA" w:rsidRPr="00B95D2B" w:rsidRDefault="009D3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8" w:name="beispiel-3"/>
      <w:bookmarkEnd w:id="2"/>
      <w:bookmarkEnd w:id="7"/>
      <w:r w:rsidRPr="00B95D2B">
        <w:rPr>
          <w:lang w:val="de-AT"/>
        </w:rPr>
        <w:br w:type="page"/>
      </w:r>
    </w:p>
    <w:p w14:paraId="1DAD6578" w14:textId="61BB093A" w:rsidR="00D01AE7" w:rsidRPr="00B95D2B" w:rsidRDefault="00000000" w:rsidP="009D31CA">
      <w:pPr>
        <w:pStyle w:val="berschrift21"/>
      </w:pPr>
      <w:r w:rsidRPr="00B95D2B">
        <w:lastRenderedPageBreak/>
        <w:t>Beispiel 3</w:t>
      </w:r>
    </w:p>
    <w:p w14:paraId="201A7C2B" w14:textId="478F8F2E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Gegeben ist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de-A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sin</m:t>
                  </m:r>
                  <m:r>
                    <w:rPr>
                      <w:rFonts w:ascii="Cambria Math" w:hAnsi="Cambria Math"/>
                      <w:lang w:val="de-AT"/>
                    </w:rPr>
                    <m:t>t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cos</m:t>
                  </m:r>
                  <m:r>
                    <w:rPr>
                      <w:rFonts w:ascii="Cambria Math" w:hAnsi="Cambria Math"/>
                      <w:lang w:val="de-AT"/>
                    </w:rPr>
                    <m:t>t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  <w:r w:rsidRPr="00B95D2B">
        <w:rPr>
          <w:lang w:val="de-AT"/>
        </w:rPr>
        <w:t xml:space="preserve"> </w:t>
      </w:r>
      <w:r w:rsidR="006A5F6D">
        <w:rPr>
          <w:lang w:val="de-AT"/>
        </w:rPr>
        <w:br/>
      </w:r>
      <w:r w:rsidRPr="00B95D2B">
        <w:rPr>
          <w:lang w:val="de-AT"/>
        </w:rPr>
        <w:t xml:space="preserve">Dabei wird die Zeit </w:t>
      </w:r>
      <m:oMath>
        <m:r>
          <w:rPr>
            <w:rFonts w:ascii="Cambria Math" w:hAnsi="Cambria Math"/>
            <w:lang w:val="de-AT"/>
          </w:rPr>
          <m:t>t</m:t>
        </m:r>
      </m:oMath>
      <w:r w:rsidRPr="00B95D2B">
        <w:rPr>
          <w:lang w:val="de-AT"/>
        </w:rPr>
        <w:t xml:space="preserve"> in Sekunden und der Ort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s</m:t>
            </m:r>
          </m:e>
        </m:acc>
      </m:oMath>
      <w:r w:rsidRPr="00B95D2B">
        <w:rPr>
          <w:lang w:val="de-AT"/>
        </w:rPr>
        <w:t xml:space="preserve"> in Metern gemessen.</w:t>
      </w:r>
    </w:p>
    <w:p w14:paraId="331A53B7" w14:textId="77777777" w:rsidR="00D01AE7" w:rsidRPr="00B95D2B" w:rsidRDefault="00000000">
      <w:pPr>
        <w:pStyle w:val="berschrift3"/>
        <w:rPr>
          <w:lang w:val="de-AT"/>
        </w:rPr>
      </w:pPr>
      <w:bookmarkStart w:id="9" w:name="entfernung-vom-ursprung"/>
      <w:r w:rsidRPr="00B95D2B">
        <w:rPr>
          <w:lang w:val="de-AT"/>
        </w:rPr>
        <w:t>1. Entfernung vom Ursprung</w:t>
      </w:r>
    </w:p>
    <w:p w14:paraId="140A6202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>Die Entfernung ist der Betrag des Ortsvektors:</w:t>
      </w:r>
    </w:p>
    <w:p w14:paraId="6D5EA7FD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s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de-AT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</m:t>
          </m:r>
        </m:oMath>
      </m:oMathPara>
    </w:p>
    <w:p w14:paraId="635F76C4" w14:textId="77777777" w:rsidR="00D01AE7" w:rsidRPr="00B95D2B" w:rsidRDefault="00000000">
      <w:pPr>
        <w:pStyle w:val="berschrift3"/>
        <w:rPr>
          <w:lang w:val="de-AT"/>
        </w:rPr>
      </w:pPr>
      <w:bookmarkStart w:id="10" w:name="X37887b31b16d7cad7f5615778870877bc244e2a"/>
      <w:bookmarkEnd w:id="9"/>
      <w:r w:rsidRPr="00B95D2B">
        <w:rPr>
          <w:lang w:val="de-AT"/>
        </w:rPr>
        <w:t>2. Geschwindigkeits- und Beschleunigungsvektor</w:t>
      </w:r>
    </w:p>
    <w:p w14:paraId="605C1FBB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>Ableiten nach der Zeit liefert</w:t>
      </w:r>
    </w:p>
    <w:p w14:paraId="493A43AA" w14:textId="77777777" w:rsidR="00D01AE7" w:rsidRPr="00B95D2B" w:rsidRDefault="00000000">
      <w:pPr>
        <w:pStyle w:val="Textkrper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de-AT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e-AT"/>
                    </w:rPr>
                    <m:t>s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cos</m:t>
                    </m:r>
                    <m:r>
                      <w:rPr>
                        <w:rFonts w:ascii="Cambria Math" w:hAnsi="Cambria Math"/>
                        <w:lang w:val="de-AT"/>
                      </w:rPr>
                      <m:t>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-sin</m:t>
                    </m:r>
                    <m:r>
                      <w:rPr>
                        <w:rFonts w:ascii="Cambria Math" w:hAnsi="Cambria Math"/>
                        <w:lang w:val="de-AT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m/s,</m:t>
          </m:r>
        </m:oMath>
      </m:oMathPara>
    </w:p>
    <w:p w14:paraId="5B42BED3" w14:textId="77777777" w:rsidR="00D01AE7" w:rsidRPr="00B95D2B" w:rsidRDefault="00000000">
      <w:pPr>
        <w:pStyle w:val="Textkrper"/>
        <w:rPr>
          <w:lang w:val="de-AT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de-AT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de-AT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d>
            <m:dPr>
              <m:ctrlPr>
                <w:rPr>
                  <w:rFonts w:ascii="Cambria Math" w:hAnsi="Cambria Math"/>
                  <w:lang w:val="de-AT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de-AT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-sin</m:t>
                    </m:r>
                    <m:r>
                      <w:rPr>
                        <w:rFonts w:ascii="Cambria Math" w:hAnsi="Cambria Math"/>
                        <w:lang w:val="de-AT"/>
                      </w:rPr>
                      <m:t>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de-AT"/>
                      </w:rPr>
                      <m:t>-cos</m:t>
                    </m:r>
                    <m:r>
                      <w:rPr>
                        <w:rFonts w:ascii="Cambria Math" w:hAnsi="Cambria Math"/>
                        <w:lang w:val="de-AT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de-AT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2A9F9E56" w14:textId="77777777" w:rsidR="00D01AE7" w:rsidRPr="00B95D2B" w:rsidRDefault="00000000">
      <w:pPr>
        <w:pStyle w:val="berschrift3"/>
        <w:rPr>
          <w:lang w:val="de-AT"/>
        </w:rPr>
      </w:pPr>
      <w:bookmarkStart w:id="11" w:name="X4c0138bd094765bb80cb475d47751fe3de14d9a"/>
      <w:bookmarkEnd w:id="10"/>
      <w:r w:rsidRPr="00B95D2B">
        <w:rPr>
          <w:lang w:val="de-AT"/>
        </w:rPr>
        <w:t xml:space="preserve">3. Betrag von Geschwindigkeit und Beschleunigung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</w:p>
    <w:p w14:paraId="488A227B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>Es gilt</w:t>
      </w:r>
    </w:p>
    <w:p w14:paraId="7659AF55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m/s,</m:t>
          </m:r>
        </m:oMath>
      </m:oMathPara>
    </w:p>
    <w:p w14:paraId="69A84A3C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ad>
            <m:radPr>
              <m:degHide m:val="1"/>
              <m:ctrlPr>
                <w:rPr>
                  <w:rFonts w:ascii="Cambria Math" w:hAnsi="Cambria Math"/>
                  <w:lang w:val="de-A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)+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834D176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>Numerisch ist also jeweils</w:t>
      </w:r>
    </w:p>
    <w:p w14:paraId="1D548AC3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>
            <w:rPr>
              <w:rFonts w:ascii="Cambria Math" w:hAnsi="Cambria Math"/>
              <w:lang w:val="de-AT"/>
            </w:rPr>
            <m:t>1.00 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m/s,</m:t>
          </m:r>
          <m:r>
            <w:rPr>
              <w:rFonts w:ascii="Cambria Math" w:hAnsi="Cambria Math"/>
              <w:lang w:val="de-AT"/>
            </w:rPr>
            <m:t>  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  <w:lang w:val="de-AT"/>
                </w:rPr>
              </m:ctrlPr>
            </m:accPr>
            <m:e>
              <m:r>
                <w:rPr>
                  <w:rFonts w:ascii="Cambria Math" w:hAnsi="Cambria Math"/>
                  <w:lang w:val="de-AT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)|=</m:t>
          </m:r>
          <m:r>
            <w:rPr>
              <w:rFonts w:ascii="Cambria Math" w:hAnsi="Cambria Math"/>
              <w:lang w:val="de-AT"/>
            </w:rPr>
            <m:t>1.00 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m/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4F5C2E16" w14:textId="77777777" w:rsidR="00D01AE7" w:rsidRPr="00B95D2B" w:rsidRDefault="00000000">
      <w:pPr>
        <w:pStyle w:val="berschrift3"/>
        <w:rPr>
          <w:lang w:val="de-AT"/>
        </w:rPr>
      </w:pPr>
      <w:bookmarkStart w:id="12" w:name="bahnkurve"/>
      <w:bookmarkEnd w:id="11"/>
      <w:r w:rsidRPr="00B95D2B">
        <w:rPr>
          <w:lang w:val="de-AT"/>
        </w:rPr>
        <w:t>4. Bahnkurve</w:t>
      </w:r>
    </w:p>
    <w:p w14:paraId="1E60D444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Aus </w:t>
      </w:r>
      <m:oMath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=sin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  y</m:t>
        </m:r>
        <m:r>
          <m:rPr>
            <m:sty m:val="p"/>
          </m:rPr>
          <w:rPr>
            <w:rFonts w:ascii="Cambria Math" w:hAnsi="Cambria Math"/>
            <w:lang w:val="de-AT"/>
          </w:rPr>
          <m:t>=cos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  z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</w:p>
    <w:p w14:paraId="03BBF91E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>folgt</w:t>
      </w:r>
    </w:p>
    <w:p w14:paraId="5D50A127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y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,</m:t>
          </m:r>
          <m:r>
            <w:rPr>
              <w:rFonts w:ascii="Cambria Math" w:hAnsi="Cambria Math"/>
              <w:lang w:val="de-AT"/>
            </w:rPr>
            <m:t>  z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79434A47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Die Bahnkurve ist also ein Einheitskreis in der </w:t>
      </w:r>
      <m:oMath>
        <m:r>
          <w:rPr>
            <w:rFonts w:ascii="Cambria Math" w:hAnsi="Cambria Math"/>
            <w:lang w:val="de-AT"/>
          </w:rPr>
          <m:t>xy</m:t>
        </m:r>
      </m:oMath>
      <w:r w:rsidRPr="00B95D2B">
        <w:rPr>
          <w:lang w:val="de-AT"/>
        </w:rPr>
        <w:t>-Ebene.</w:t>
      </w:r>
    </w:p>
    <w:p w14:paraId="25858253" w14:textId="77777777" w:rsidR="00D01AE7" w:rsidRPr="00B95D2B" w:rsidRDefault="00000000">
      <w:pPr>
        <w:pStyle w:val="berschrift3"/>
        <w:rPr>
          <w:lang w:val="de-AT"/>
        </w:rPr>
      </w:pPr>
      <w:bookmarkStart w:id="13" w:name="Xac67801c429a5819fc6b13bf388b1723e613fd2"/>
      <w:bookmarkEnd w:id="12"/>
      <w:r w:rsidRPr="00B95D2B">
        <w:rPr>
          <w:lang w:val="de-AT"/>
        </w:rPr>
        <w:t xml:space="preserve">5. Geschwindigkeits- und Beschleunigungsvektor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π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2 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</w:p>
    <w:p w14:paraId="0DE57FCC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Für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π</m:t>
        </m:r>
        <m:r>
          <m:rPr>
            <m:sty m:val="p"/>
          </m:rPr>
          <w:rPr>
            <w:rFonts w:ascii="Cambria Math" w:hAnsi="Cambria Math"/>
            <w:lang w:val="de-AT"/>
          </w:rPr>
          <m:t>/</m:t>
        </m:r>
        <m:r>
          <w:rPr>
            <w:rFonts w:ascii="Cambria Math" w:hAnsi="Cambria Math"/>
            <w:lang w:val="de-AT"/>
          </w:rPr>
          <m:t>2 </m:t>
        </m:r>
        <m:r>
          <m:rPr>
            <m:sty m:val="p"/>
          </m:rPr>
          <w:rPr>
            <w:rFonts w:ascii="Cambria Math" w:hAnsi="Cambria Math"/>
            <w:lang w:val="de-AT"/>
          </w:rPr>
          <m:t>s</m:t>
        </m:r>
      </m:oMath>
      <w:r w:rsidRPr="00B95D2B">
        <w:rPr>
          <w:lang w:val="de-AT"/>
        </w:rPr>
        <w:t xml:space="preserve"> gilt</w:t>
      </w:r>
    </w:p>
    <w:p w14:paraId="38648030" w14:textId="77777777" w:rsidR="00D01AE7" w:rsidRPr="00B95D2B" w:rsidRDefault="00000000">
      <w:pPr>
        <w:pStyle w:val="Textkrper"/>
        <w:rPr>
          <w:lang w:val="de-AT"/>
        </w:rPr>
      </w:pP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s</m:t>
            </m:r>
          </m:e>
        </m:acc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de-AT"/>
          </w:rPr>
          <m:t>=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de-AT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de-AT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  </m:t>
        </m:r>
      </m:oMath>
      <w:r w:rsidRPr="00B95D2B">
        <w:rPr>
          <w:lang w:val="de-AT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v</m:t>
            </m:r>
          </m:e>
        </m:acc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de-AT"/>
          </w:rPr>
          <m:t>=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de-AT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-</m:t>
                  </m:r>
                  <m:r>
                    <w:rPr>
                      <w:rFonts w:ascii="Cambria Math" w:hAnsi="Cambria Math"/>
                      <w:lang w:val="de-AT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  </m:t>
        </m:r>
      </m:oMath>
      <w:r w:rsidRPr="00B95D2B">
        <w:rPr>
          <w:lang w:val="de-AT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lang w:val="de-AT"/>
              </w:rPr>
            </m:ctrlPr>
          </m:accPr>
          <m:e>
            <m:r>
              <w:rPr>
                <w:rFonts w:ascii="Cambria Math" w:hAnsi="Cambria Math"/>
                <w:lang w:val="de-AT"/>
              </w:rPr>
              <m:t>a</m:t>
            </m:r>
          </m:e>
        </m:acc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de-AT"/>
          </w:rPr>
          <m:t>=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de-AT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-</m:t>
                  </m:r>
                  <m:r>
                    <w:rPr>
                      <w:rFonts w:ascii="Cambria Math" w:hAnsi="Cambria Math"/>
                      <w:lang w:val="de-AT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de-AT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02968B6E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Der Ortsvektor zeigt also entlang der </w:t>
      </w:r>
      <m:oMath>
        <m:r>
          <w:rPr>
            <w:rFonts w:ascii="Cambria Math" w:hAnsi="Cambria Math"/>
            <w:lang w:val="de-AT"/>
          </w:rPr>
          <m:t>x</m:t>
        </m:r>
      </m:oMath>
      <w:r w:rsidRPr="00B95D2B">
        <w:rPr>
          <w:lang w:val="de-AT"/>
        </w:rPr>
        <w:t xml:space="preserve">-Achse, der Geschwindigkeitsvektor zeigt entlang der </w:t>
      </w:r>
      <m:oMath>
        <m:r>
          <w:rPr>
            <w:rFonts w:ascii="Cambria Math" w:hAnsi="Cambria Math"/>
            <w:lang w:val="de-AT"/>
          </w:rPr>
          <m:t>y</m:t>
        </m:r>
      </m:oMath>
      <w:r w:rsidRPr="00B95D2B">
        <w:rPr>
          <w:lang w:val="de-AT"/>
        </w:rPr>
        <w:t xml:space="preserve">-Achse nach unten, der Beschleunigungsvektor zeigt entlang der </w:t>
      </w:r>
      <m:oMath>
        <m:r>
          <w:rPr>
            <w:rFonts w:ascii="Cambria Math" w:hAnsi="Cambria Math"/>
            <w:lang w:val="de-AT"/>
          </w:rPr>
          <m:t>x</m:t>
        </m:r>
      </m:oMath>
      <w:r w:rsidRPr="00B95D2B">
        <w:rPr>
          <w:lang w:val="de-AT"/>
        </w:rPr>
        <w:t xml:space="preserve">-Achse nach links, jeweils tangential bzw. radial zum Kreis. Außerdem gilt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⋅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</m:oMath>
      <w:r w:rsidRPr="00B95D2B">
        <w:rPr>
          <w:lang w:val="de-AT"/>
        </w:rPr>
        <w:t xml:space="preserve"> da die Richtungen von Orts- und Geschwindigkeitsvektor senkrecht zueinander stehen. Und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=-</m:t>
        </m:r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de-AT"/>
                  </w:rPr>
                </m:ctrlPr>
              </m:accPr>
              <m:e>
                <m:r>
                  <w:rPr>
                    <w:rFonts w:ascii="Cambria Math" w:hAnsi="Cambria Math"/>
                    <w:lang w:val="de-AT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lang w:val="de-AT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,</m:t>
        </m:r>
      </m:oMath>
      <w:r w:rsidRPr="00B95D2B">
        <w:rPr>
          <w:lang w:val="de-AT"/>
        </w:rPr>
        <w:t xml:space="preserve"> da die Beschleunigung zum Zentrum des Kreises zeigt, also entgegengesetzt zum Ortsvektor.</w:t>
      </w:r>
    </w:p>
    <w:p w14:paraId="7AC34DC6" w14:textId="77777777" w:rsidR="009D31CA" w:rsidRPr="00B95D2B" w:rsidRDefault="009D3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14" w:name="beispiel-4"/>
      <w:bookmarkEnd w:id="8"/>
      <w:bookmarkEnd w:id="13"/>
      <w:r w:rsidRPr="00B95D2B">
        <w:rPr>
          <w:lang w:val="de-AT"/>
        </w:rPr>
        <w:br w:type="page"/>
      </w:r>
    </w:p>
    <w:p w14:paraId="646FB434" w14:textId="7E616DEE" w:rsidR="00D01AE7" w:rsidRPr="00B95D2B" w:rsidRDefault="00000000" w:rsidP="009D31CA">
      <w:pPr>
        <w:pStyle w:val="berschrift21"/>
      </w:pPr>
      <w:r w:rsidRPr="00B95D2B">
        <w:lastRenderedPageBreak/>
        <w:t>Beispiel 4</w:t>
      </w:r>
    </w:p>
    <w:p w14:paraId="2C612668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Gesucht ist die Taylorreihe von </w:t>
      </w:r>
      <m:oMath>
        <m:r>
          <w:rPr>
            <w:rFonts w:ascii="Cambria Math" w:hAnsi="Cambria Math"/>
            <w:lang w:val="de-AT"/>
          </w:rPr>
          <m:t>f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x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ad>
          <m:radPr>
            <m:ctrlPr>
              <w:rPr>
                <w:rFonts w:ascii="Cambria Math" w:hAnsi="Cambria Math"/>
                <w:lang w:val="de-AT"/>
              </w:rPr>
            </m:ctrlPr>
          </m:radPr>
          <m:deg>
            <m:r>
              <w:rPr>
                <w:rFonts w:ascii="Cambria Math" w:hAnsi="Cambria Math"/>
                <w:lang w:val="de-AT"/>
              </w:rPr>
              <m:t>3</m:t>
            </m:r>
          </m:deg>
          <m:e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+</m:t>
            </m:r>
            <m:r>
              <w:rPr>
                <w:rFonts w:ascii="Cambria Math" w:hAnsi="Cambria Math"/>
                <w:lang w:val="de-AT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  <w:lang w:val="de-AT"/>
          </w:rPr>
          <m:t>=(</m:t>
        </m:r>
        <m:r>
          <w:rPr>
            <w:rFonts w:ascii="Cambria Math" w:hAnsi="Cambria Math"/>
            <w:lang w:val="de-AT"/>
          </w:rPr>
          <m:t>1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x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)</m:t>
            </m:r>
          </m:e>
          <m:sup>
            <m:r>
              <w:rPr>
                <w:rFonts w:ascii="Cambria Math" w:hAnsi="Cambria Math"/>
                <w:lang w:val="de-A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3</m:t>
            </m:r>
          </m:sup>
        </m:sSup>
      </m:oMath>
      <w:r w:rsidRPr="00B95D2B">
        <w:rPr>
          <w:lang w:val="de-AT"/>
        </w:rPr>
        <w:t xml:space="preserve"> um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>.</w:t>
      </w:r>
    </w:p>
    <w:p w14:paraId="260B2366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>Zuerst werden die Ableitungen berechnet:</w:t>
      </w:r>
    </w:p>
    <w:p w14:paraId="1459BBB3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w:rPr>
                  <w:rFonts w:ascii="Cambria Math" w:hAnsi="Cambria Math"/>
                  <w:lang w:val="de-AT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/</m:t>
              </m:r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51828BFB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/</m:t>
              </m:r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184100BD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r>
                <w:rPr>
                  <w:rFonts w:ascii="Cambria Math" w:hAnsi="Cambria Math"/>
                  <w:lang w:val="de-AT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/</m:t>
              </m:r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10C6235C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‴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10</m:t>
              </m:r>
            </m:num>
            <m:den>
              <m:r>
                <w:rPr>
                  <w:rFonts w:ascii="Cambria Math" w:hAnsi="Cambria Math"/>
                  <w:lang w:val="de-AT"/>
                </w:rPr>
                <m:t>27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/</m:t>
              </m:r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1C474BF4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⁗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80</m:t>
              </m:r>
            </m:num>
            <m:den>
              <m:r>
                <w:rPr>
                  <w:rFonts w:ascii="Cambria Math" w:hAnsi="Cambria Math"/>
                  <w:lang w:val="de-AT"/>
                </w:rPr>
                <m:t>81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x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-</m:t>
              </m:r>
              <m:r>
                <w:rPr>
                  <w:rFonts w:ascii="Cambria Math" w:hAnsi="Cambria Math"/>
                  <w:lang w:val="de-AT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/</m:t>
              </m:r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</m:oMath>
      </m:oMathPara>
    </w:p>
    <w:p w14:paraId="763986B6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Nun setzt man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 ein:</w:t>
      </w:r>
    </w:p>
    <w:p w14:paraId="17F1E15E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1</m:t>
          </m:r>
        </m:oMath>
      </m:oMathPara>
    </w:p>
    <w:p w14:paraId="355F8055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</m:oMath>
      </m:oMathPara>
    </w:p>
    <w:p w14:paraId="2BCB04A9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r>
                <w:rPr>
                  <w:rFonts w:ascii="Cambria Math" w:hAnsi="Cambria Math"/>
                  <w:lang w:val="de-AT"/>
                </w:rPr>
                <m:t>9</m:t>
              </m:r>
            </m:den>
          </m:f>
        </m:oMath>
      </m:oMathPara>
    </w:p>
    <w:p w14:paraId="267EA1AF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‴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10</m:t>
              </m:r>
            </m:num>
            <m:den>
              <m:r>
                <w:rPr>
                  <w:rFonts w:ascii="Cambria Math" w:hAnsi="Cambria Math"/>
                  <w:lang w:val="de-AT"/>
                </w:rPr>
                <m:t>27</m:t>
              </m:r>
            </m:den>
          </m:f>
        </m:oMath>
      </m:oMathPara>
    </w:p>
    <w:p w14:paraId="630D8BB1" w14:textId="77777777" w:rsidR="00D01AE7" w:rsidRPr="00B95D2B" w:rsidRDefault="00000000">
      <w:pPr>
        <w:pStyle w:val="Textkrper"/>
        <w:rPr>
          <w:lang w:val="de-AT"/>
        </w:rPr>
      </w:pPr>
      <m:oMathPara>
        <m:oMath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⁗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80</m:t>
              </m:r>
            </m:num>
            <m:den>
              <m:r>
                <w:rPr>
                  <w:rFonts w:ascii="Cambria Math" w:hAnsi="Cambria Math"/>
                  <w:lang w:val="de-AT"/>
                </w:rPr>
                <m:t>81</m:t>
              </m:r>
            </m:den>
          </m:f>
        </m:oMath>
      </m:oMathPara>
    </w:p>
    <w:p w14:paraId="19B4EC54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Damit ergibt sich die Taylorreihe um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w:rPr>
                <w:rFonts w:ascii="Cambria Math" w:hAnsi="Cambria Math"/>
                <w:lang w:val="de-AT"/>
              </w:rPr>
              <m:t>x</m:t>
            </m:r>
          </m:e>
          <m:sub>
            <m:r>
              <w:rPr>
                <w:rFonts w:ascii="Cambria Math" w:hAnsi="Cambria Math"/>
                <w:lang w:val="de-A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>:</w:t>
      </w:r>
    </w:p>
    <w:p w14:paraId="4CDB22FD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‴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de-AT"/>
                    </w:rPr>
                    <m:t>⁗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(</m:t>
              </m:r>
              <m:r>
                <w:rPr>
                  <w:rFonts w:ascii="Cambria Math" w:hAnsi="Cambria Math"/>
                  <w:lang w:val="de-AT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)</m:t>
              </m:r>
            </m:num>
            <m:den>
              <m:r>
                <w:rPr>
                  <w:rFonts w:ascii="Cambria Math" w:hAnsi="Cambria Math"/>
                  <w:lang w:val="de-AT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+⋯</m:t>
          </m:r>
        </m:oMath>
      </m:oMathPara>
    </w:p>
    <w:p w14:paraId="0DDA20E6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2</m:t>
              </m:r>
            </m:num>
            <m:den>
              <m:r>
                <w:rPr>
                  <w:rFonts w:ascii="Cambria Math" w:hAnsi="Cambria Math"/>
                  <w:lang w:val="de-AT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⋅</m:t>
              </m:r>
              <m:r>
                <w:rPr>
                  <w:rFonts w:ascii="Cambria Math" w:hAnsi="Cambria Math"/>
                  <w:lang w:val="de-AT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10</m:t>
              </m:r>
            </m:num>
            <m:den>
              <m:r>
                <w:rPr>
                  <w:rFonts w:ascii="Cambria Math" w:hAnsi="Cambria Math"/>
                  <w:lang w:val="de-AT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⋅</m:t>
              </m:r>
              <m:r>
                <w:rPr>
                  <w:rFonts w:ascii="Cambria Math" w:hAnsi="Cambria Math"/>
                  <w:lang w:val="de-AT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80</m:t>
              </m:r>
            </m:num>
            <m:den>
              <m:r>
                <w:rPr>
                  <w:rFonts w:ascii="Cambria Math" w:hAnsi="Cambria Math"/>
                  <w:lang w:val="de-AT"/>
                </w:rPr>
                <m:t>81</m:t>
              </m:r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⋅</m:t>
              </m:r>
              <m:r>
                <w:rPr>
                  <w:rFonts w:ascii="Cambria Math" w:hAnsi="Cambria Math"/>
                  <w:lang w:val="de-AT"/>
                </w:rPr>
                <m:t>24</m:t>
              </m:r>
            </m:den>
          </m:f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x</m:t>
              </m:r>
            </m:e>
            <m:sup>
              <m:r>
                <w:rPr>
                  <w:rFonts w:ascii="Cambria Math" w:hAnsi="Cambria Math"/>
                  <w:lang w:val="de-AT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+⋯</m:t>
          </m:r>
        </m:oMath>
      </m:oMathPara>
    </w:p>
    <w:p w14:paraId="042CDAFE" w14:textId="77777777" w:rsidR="00D01AE7" w:rsidRPr="00B95D2B" w:rsidRDefault="00000000">
      <w:pPr>
        <w:pStyle w:val="Textkrper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f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x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1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x</m:t>
              </m:r>
            </m:num>
            <m:den>
              <m:r>
                <w:rPr>
                  <w:rFonts w:ascii="Cambria Math" w:hAnsi="Cambria Math"/>
                  <w:lang w:val="de-AT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de-AT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de-AT"/>
                </w:rPr>
                <m:t>81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w:rPr>
                  <w:rFonts w:ascii="Cambria Math" w:hAnsi="Cambria Math"/>
                  <w:lang w:val="de-AT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lang w:val="de-AT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de-AT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de-AT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de-AT"/>
                </w:rPr>
                <m:t>243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+⋯</m:t>
          </m:r>
        </m:oMath>
      </m:oMathPara>
    </w:p>
    <w:p w14:paraId="08DC16C0" w14:textId="77777777" w:rsidR="009D31CA" w:rsidRPr="00B95D2B" w:rsidRDefault="009D3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15" w:name="beispiel-5"/>
      <w:bookmarkEnd w:id="14"/>
      <w:r w:rsidRPr="00B95D2B">
        <w:rPr>
          <w:lang w:val="de-AT"/>
        </w:rPr>
        <w:br w:type="page"/>
      </w:r>
    </w:p>
    <w:p w14:paraId="47DA0808" w14:textId="2F5C7408" w:rsidR="00D01AE7" w:rsidRPr="00B95D2B" w:rsidRDefault="00000000" w:rsidP="009D31CA">
      <w:pPr>
        <w:pStyle w:val="berschrift21"/>
      </w:pPr>
      <w:r w:rsidRPr="00B95D2B">
        <w:lastRenderedPageBreak/>
        <w:t>Beispiel 5</w:t>
      </w:r>
    </w:p>
    <w:p w14:paraId="1272F8DF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Die Kostenfunktion lautet </w:t>
      </w:r>
      <m:oMath>
        <m:r>
          <w:rPr>
            <w:rFonts w:ascii="Cambria Math" w:hAnsi="Cambria Math"/>
            <w:lang w:val="de-AT"/>
          </w:rPr>
          <m:t>C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50</m:t>
        </m:r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3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20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0.5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h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110</m:t>
        </m:r>
        <m:r>
          <w:rPr>
            <w:rFonts w:ascii="Cambria Math" w:hAnsi="Cambria Math"/>
            <w:lang w:val="de-AT"/>
          </w:rPr>
          <m:t>h</m:t>
        </m:r>
        <m:r>
          <m:rPr>
            <m:sty m:val="p"/>
          </m:rPr>
          <w:rPr>
            <w:rFonts w:ascii="Cambria Math" w:hAnsi="Cambria Math"/>
            <w:lang w:val="de-AT"/>
          </w:rPr>
          <m:t>-</m:t>
        </m:r>
        <m:r>
          <w:rPr>
            <w:rFonts w:ascii="Cambria Math" w:hAnsi="Cambria Math"/>
            <w:lang w:val="de-AT"/>
          </w:rPr>
          <m:t>3Th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0.5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h</m:t>
            </m:r>
          </m:e>
          <m:sup>
            <m:r>
              <w:rPr>
                <w:rFonts w:ascii="Cambria Math" w:hAnsi="Cambria Math"/>
                <w:lang w:val="de-A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5FC22DF2" w14:textId="77777777" w:rsidR="00D01AE7" w:rsidRPr="00B95D2B" w:rsidRDefault="00000000">
      <w:pPr>
        <w:pStyle w:val="berschrift3"/>
        <w:rPr>
          <w:lang w:val="de-AT"/>
        </w:rPr>
      </w:pPr>
      <w:bookmarkStart w:id="16" w:name="partielle-ableitung-nach-t"/>
      <w:r w:rsidRPr="00B95D2B">
        <w:rPr>
          <w:lang w:val="de-AT"/>
        </w:rPr>
        <w:t xml:space="preserve">1. Partielle Ableitung nach </w:t>
      </w:r>
      <m:oMath>
        <m:r>
          <w:rPr>
            <w:rFonts w:ascii="Cambria Math" w:hAnsi="Cambria Math"/>
            <w:lang w:val="de-AT"/>
          </w:rPr>
          <m:t>T</m:t>
        </m:r>
      </m:oMath>
    </w:p>
    <w:p w14:paraId="376979D3" w14:textId="77777777" w:rsidR="00D01AE7" w:rsidRPr="00B95D2B" w:rsidRDefault="00000000">
      <w:pPr>
        <w:pStyle w:val="FirstParagraph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=-</m:t>
          </m:r>
          <m:r>
            <w:rPr>
              <w:rFonts w:ascii="Cambria Math" w:hAnsi="Cambria Math"/>
              <w:lang w:val="de-AT"/>
            </w:rPr>
            <m:t>3</m:t>
          </m:r>
          <m:r>
            <w:rPr>
              <w:rFonts w:ascii="Cambria Math" w:hAnsi="Cambria Math"/>
              <w:lang w:val="de-AT"/>
            </w:rPr>
            <m:t>h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6473767B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Bedeutung: Wenn die Außentemperatur steigt, sinken die Heizkosten bei konstantem </w:t>
      </w:r>
      <m:oMath>
        <m:r>
          <w:rPr>
            <w:rFonts w:ascii="Cambria Math" w:hAnsi="Cambria Math"/>
            <w:lang w:val="de-AT"/>
          </w:rPr>
          <m:t>h</m:t>
        </m:r>
      </m:oMath>
      <w:r w:rsidRPr="00B95D2B">
        <w:rPr>
          <w:lang w:val="de-AT"/>
        </w:rPr>
        <w:t xml:space="preserve"> um </w:t>
      </w:r>
      <m:oMath>
        <m:r>
          <w:rPr>
            <w:rFonts w:ascii="Cambria Math" w:hAnsi="Cambria Math"/>
            <w:lang w:val="de-AT"/>
          </w:rPr>
          <m:t>3</m:t>
        </m:r>
        <m:r>
          <w:rPr>
            <w:rFonts w:ascii="Cambria Math" w:hAnsi="Cambria Math"/>
            <w:lang w:val="de-AT"/>
          </w:rPr>
          <m:t>h</m:t>
        </m:r>
      </m:oMath>
      <w:r w:rsidRPr="00B95D2B">
        <w:rPr>
          <w:lang w:val="de-AT"/>
        </w:rPr>
        <w:t xml:space="preserve"> pro Temperatureinheit.</w:t>
      </w:r>
    </w:p>
    <w:p w14:paraId="3C953CED" w14:textId="77777777" w:rsidR="00D01AE7" w:rsidRPr="00B95D2B" w:rsidRDefault="00000000">
      <w:pPr>
        <w:pStyle w:val="berschrift3"/>
        <w:rPr>
          <w:lang w:val="de-AT"/>
        </w:rPr>
      </w:pPr>
      <w:bookmarkStart w:id="17" w:name="partielle-ableitung-nach-h"/>
      <w:bookmarkEnd w:id="16"/>
      <w:r w:rsidRPr="00B95D2B">
        <w:rPr>
          <w:lang w:val="de-AT"/>
        </w:rPr>
        <w:t xml:space="preserve">2. Partielle Ableitung nach </w:t>
      </w:r>
      <m:oMath>
        <m:r>
          <w:rPr>
            <w:rFonts w:ascii="Cambria Math" w:hAnsi="Cambria Math"/>
            <w:lang w:val="de-AT"/>
          </w:rPr>
          <m:t>h</m:t>
        </m:r>
      </m:oMath>
    </w:p>
    <w:p w14:paraId="444F2DAF" w14:textId="77777777" w:rsidR="00D01AE7" w:rsidRPr="00B95D2B" w:rsidRDefault="00000000">
      <w:pPr>
        <w:pStyle w:val="FirstParagraph"/>
        <w:rPr>
          <w:lang w:val="de-AT"/>
        </w:rPr>
      </w:pPr>
      <m:oMathPara>
        <m:oMath>
          <m:f>
            <m:fPr>
              <m:ctrlPr>
                <w:rPr>
                  <w:rFonts w:ascii="Cambria Math" w:hAnsi="Cambria Math"/>
                  <w:lang w:val="de-AT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∂</m:t>
              </m:r>
              <m:r>
                <w:rPr>
                  <w:rFonts w:ascii="Cambria Math" w:hAnsi="Cambria Math"/>
                  <w:lang w:val="de-AT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50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3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20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)+</m:t>
          </m:r>
          <m:r>
            <w:rPr>
              <w:rFonts w:ascii="Cambria Math" w:hAnsi="Cambria Math"/>
              <w:lang w:val="de-AT"/>
            </w:rPr>
            <m:t>h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r>
            <w:rPr>
              <w:rFonts w:ascii="Cambria Math" w:hAnsi="Cambria Math"/>
              <w:lang w:val="de-AT"/>
            </w:rPr>
            <m:t>110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-</m:t>
          </m:r>
          <m:r>
            <w:rPr>
              <w:rFonts w:ascii="Cambria Math" w:hAnsi="Cambria Math"/>
              <w:lang w:val="de-AT"/>
            </w:rPr>
            <m:t>3T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h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.</m:t>
          </m:r>
        </m:oMath>
      </m:oMathPara>
    </w:p>
    <w:p w14:paraId="2C986765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Bedeutung: Das ist die momentane Änderung der Kosten bei einer kleinen Änderung der Heizstunden, während </w:t>
      </w:r>
      <m:oMath>
        <m:r>
          <w:rPr>
            <w:rFonts w:ascii="Cambria Math" w:hAnsi="Cambria Math"/>
            <w:lang w:val="de-AT"/>
          </w:rPr>
          <m:t>T</m:t>
        </m:r>
      </m:oMath>
      <w:r w:rsidRPr="00B95D2B">
        <w:rPr>
          <w:lang w:val="de-AT"/>
        </w:rPr>
        <w:t xml:space="preserve"> konstant bleibt.</w:t>
      </w:r>
    </w:p>
    <w:p w14:paraId="6DC358D8" w14:textId="77777777" w:rsidR="00D01AE7" w:rsidRPr="00B95D2B" w:rsidRDefault="00000000">
      <w:pPr>
        <w:pStyle w:val="berschrift3"/>
        <w:rPr>
          <w:lang w:val="de-AT"/>
        </w:rPr>
      </w:pPr>
      <w:bookmarkStart w:id="18" w:name="totale-ableitung"/>
      <w:bookmarkEnd w:id="17"/>
      <w:r w:rsidRPr="00B95D2B">
        <w:rPr>
          <w:lang w:val="de-AT"/>
        </w:rPr>
        <w:t>3. Totale Ableitung</w:t>
      </w:r>
    </w:p>
    <w:p w14:paraId="7A34376C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Die totale Ableitung beschreibt, wie sich die Heizkosten ändern, wenn sich Temperatur und Heizstunden gleichzeitig mit der Zeit verändern: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dC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T</m:t>
            </m:r>
          </m:den>
        </m:f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dT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+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∂</m:t>
            </m:r>
            <m:r>
              <w:rPr>
                <w:rFonts w:ascii="Cambria Math" w:hAnsi="Cambria Math"/>
                <w:lang w:val="de-AT"/>
              </w:rPr>
              <m:t>h</m:t>
            </m:r>
          </m:den>
        </m:f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dh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403F2C3C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>Sie kombiniert also beide Einflussgrößen zu einer zeitlichen Änderungsrate der Kosten.</w:t>
      </w:r>
    </w:p>
    <w:p w14:paraId="17E88F9A" w14:textId="77777777" w:rsidR="009D31CA" w:rsidRPr="00B95D2B" w:rsidRDefault="009D3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19" w:name="beispiel-6"/>
      <w:bookmarkEnd w:id="15"/>
      <w:bookmarkEnd w:id="18"/>
      <w:r w:rsidRPr="00B95D2B">
        <w:rPr>
          <w:lang w:val="de-AT"/>
        </w:rPr>
        <w:br w:type="page"/>
      </w:r>
    </w:p>
    <w:p w14:paraId="5290D954" w14:textId="1FC65CF3" w:rsidR="00D01AE7" w:rsidRPr="00B95D2B" w:rsidRDefault="00000000" w:rsidP="009D31CA">
      <w:pPr>
        <w:pStyle w:val="berschrift21"/>
      </w:pPr>
      <w:r w:rsidRPr="00B95D2B">
        <w:lastRenderedPageBreak/>
        <w:t>Beispiel 6</w:t>
      </w:r>
    </w:p>
    <w:p w14:paraId="19EE5C10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Gegeben ist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r>
          <w:rPr>
            <w:rFonts w:ascii="Cambria Math" w:hAnsi="Cambria Math"/>
            <w:lang w:val="de-AT"/>
          </w:rPr>
          <m:t>20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80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684E7E8B" w14:textId="77777777" w:rsidR="00D01AE7" w:rsidRPr="00B95D2B" w:rsidRDefault="00000000">
      <w:pPr>
        <w:pStyle w:val="berschrift3"/>
        <w:rPr>
          <w:lang w:val="de-AT"/>
        </w:rPr>
      </w:pPr>
      <w:bookmarkStart w:id="20" w:name="temperatur-zu-beginn"/>
      <w:r w:rsidRPr="00B95D2B">
        <w:rPr>
          <w:lang w:val="de-AT"/>
        </w:rPr>
        <w:t>1. Temperatur zu Beginn</w:t>
      </w:r>
    </w:p>
    <w:p w14:paraId="26598532" w14:textId="77777777" w:rsidR="00D01AE7" w:rsidRPr="00B95D2B" w:rsidRDefault="00000000">
      <w:pPr>
        <w:pStyle w:val="FirstParagraph"/>
        <w:rPr>
          <w:lang w:val="de-AT"/>
        </w:rPr>
      </w:pPr>
      <m:oMathPara>
        <m:oMath>
          <m:r>
            <w:rPr>
              <w:rFonts w:ascii="Cambria Math" w:hAnsi="Cambria Math"/>
              <w:lang w:val="de-AT"/>
            </w:rPr>
            <m:t>T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(</m:t>
          </m:r>
          <m:r>
            <w:rPr>
              <w:rFonts w:ascii="Cambria Math" w:hAnsi="Cambria Math"/>
              <w:lang w:val="de-AT"/>
            </w:rPr>
            <m:t>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)=</m:t>
          </m:r>
          <m:r>
            <w:rPr>
              <w:rFonts w:ascii="Cambria Math" w:hAnsi="Cambria Math"/>
              <w:lang w:val="de-AT"/>
            </w:rPr>
            <m:t>20</m:t>
          </m:r>
          <m:r>
            <m:rPr>
              <m:sty m:val="p"/>
            </m:rPr>
            <w:rPr>
              <w:rFonts w:ascii="Cambria Math" w:hAnsi="Cambria Math"/>
              <w:lang w:val="de-AT"/>
            </w:rPr>
            <m:t>+</m:t>
          </m:r>
          <m:r>
            <w:rPr>
              <w:rFonts w:ascii="Cambria Math" w:hAnsi="Cambria Math"/>
              <w:lang w:val="de-AT"/>
            </w:rPr>
            <m:t>80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e</m:t>
              </m:r>
            </m:e>
            <m:sup>
              <m:r>
                <w:rPr>
                  <w:rFonts w:ascii="Cambria Math" w:hAnsi="Cambria Math"/>
                  <w:lang w:val="de-AT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=</m:t>
          </m:r>
          <m:sSup>
            <m:sSupPr>
              <m:ctrlPr>
                <w:rPr>
                  <w:rFonts w:ascii="Cambria Math" w:hAnsi="Cambria Math"/>
                  <w:lang w:val="de-AT"/>
                </w:rPr>
              </m:ctrlPr>
            </m:sSupPr>
            <m:e>
              <m:r>
                <w:rPr>
                  <w:rFonts w:ascii="Cambria Math" w:hAnsi="Cambria Math"/>
                  <w:lang w:val="de-AT"/>
                </w:rPr>
                <m:t>100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de-AT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de-AT"/>
            </w:rPr>
            <m:t>C.</m:t>
          </m:r>
        </m:oMath>
      </m:oMathPara>
    </w:p>
    <w:p w14:paraId="53579BD1" w14:textId="77777777" w:rsidR="00D01AE7" w:rsidRPr="00B95D2B" w:rsidRDefault="00000000">
      <w:pPr>
        <w:pStyle w:val="berschrift3"/>
        <w:rPr>
          <w:lang w:val="de-AT"/>
        </w:rPr>
      </w:pPr>
      <w:bookmarkStart w:id="21" w:name="temperatur-für-t-to-infty"/>
      <w:bookmarkEnd w:id="20"/>
      <w:r w:rsidRPr="00B95D2B">
        <w:rPr>
          <w:lang w:val="de-AT"/>
        </w:rPr>
        <w:t xml:space="preserve">2. Temperatur für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→∞</m:t>
        </m:r>
      </m:oMath>
    </w:p>
    <w:p w14:paraId="630173CB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Da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→</m:t>
        </m:r>
        <m:r>
          <w:rPr>
            <w:rFonts w:ascii="Cambria Math" w:hAnsi="Cambria Math"/>
            <w:lang w:val="de-AT"/>
          </w:rPr>
          <m:t>0</m:t>
        </m:r>
      </m:oMath>
      <w:r w:rsidRPr="00B95D2B">
        <w:rPr>
          <w:lang w:val="de-AT"/>
        </w:rPr>
        <w:t xml:space="preserve"> für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→∞</m:t>
        </m:r>
      </m:oMath>
      <w:r w:rsidRPr="00B95D2B">
        <w:rPr>
          <w:lang w:val="de-AT"/>
        </w:rPr>
        <w:t xml:space="preserve">: </w:t>
      </w:r>
      <m:oMath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lim</m:t>
            </m:r>
          </m:e>
          <m:sub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→∞</m:t>
            </m:r>
          </m:sub>
        </m:sSub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C.</m:t>
        </m:r>
      </m:oMath>
    </w:p>
    <w:p w14:paraId="49C42EE7" w14:textId="77777777" w:rsidR="00D01AE7" w:rsidRPr="00B95D2B" w:rsidRDefault="00000000">
      <w:pPr>
        <w:pStyle w:val="berschrift3"/>
        <w:rPr>
          <w:lang w:val="de-AT"/>
        </w:rPr>
      </w:pPr>
      <w:bookmarkStart w:id="22" w:name="Xa4e3f2b5d37dc58f33be9a99d0b06bebd5d22ac"/>
      <w:bookmarkEnd w:id="21"/>
      <w:r w:rsidRPr="00B95D2B">
        <w:rPr>
          <w:lang w:val="de-AT"/>
        </w:rPr>
        <w:t xml:space="preserve">3. Zeitpunkt für etwa </w:t>
      </w:r>
      <m:oMath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01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</m:t>
        </m:r>
      </m:oMath>
      <w:r w:rsidRPr="00B95D2B">
        <w:rPr>
          <w:lang w:val="de-AT"/>
        </w:rPr>
        <w:t xml:space="preserve"> über Umgebungstemperatur</w:t>
      </w:r>
    </w:p>
    <w:p w14:paraId="06482CF0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Gesucht ist </w:t>
      </w:r>
      <m:oMath>
        <m:r>
          <w:rPr>
            <w:rFonts w:ascii="Cambria Math" w:hAnsi="Cambria Math"/>
            <w:lang w:val="de-AT"/>
          </w:rPr>
          <m:t>20</m:t>
        </m:r>
        <m:r>
          <m:rPr>
            <m:sty m:val="p"/>
          </m:rPr>
          <w:rPr>
            <w:rFonts w:ascii="Cambria Math" w:hAnsi="Cambria Math"/>
            <w:lang w:val="de-AT"/>
          </w:rPr>
          <m:t>+</m:t>
        </m:r>
        <m:r>
          <w:rPr>
            <w:rFonts w:ascii="Cambria Math" w:hAnsi="Cambria Math"/>
            <w:lang w:val="de-AT"/>
          </w:rPr>
          <m:t>80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20.01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19F09E93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Daraus folgt </w:t>
      </w:r>
      <m:oMath>
        <m:r>
          <w:rPr>
            <w:rFonts w:ascii="Cambria Math" w:hAnsi="Cambria Math"/>
            <w:lang w:val="de-AT"/>
          </w:rPr>
          <m:t>80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0.01</m:t>
        </m:r>
        <m:r>
          <m:rPr>
            <m:sty m:val="p"/>
          </m:rPr>
          <w:rPr>
            <w:rFonts w:ascii="Cambria Math" w:hAnsi="Cambria Math"/>
            <w:lang w:val="de-AT"/>
          </w:rPr>
          <m:t>,</m:t>
        </m:r>
      </m:oMath>
      <w:r w:rsidRPr="00B95D2B">
        <w:rPr>
          <w:lang w:val="de-AT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0.01</m:t>
            </m:r>
          </m:num>
          <m:den>
            <m:r>
              <w:rPr>
                <w:rFonts w:ascii="Cambria Math" w:hAnsi="Cambria Math"/>
                <w:lang w:val="de-AT"/>
              </w:rPr>
              <m:t>80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1</m:t>
            </m:r>
          </m:num>
          <m:den>
            <m:r>
              <w:rPr>
                <w:rFonts w:ascii="Cambria Math" w:hAnsi="Cambria Math"/>
                <w:lang w:val="de-AT"/>
              </w:rPr>
              <m:t>8000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,</m:t>
        </m:r>
      </m:oMath>
      <w:r w:rsidRPr="00B95D2B">
        <w:rPr>
          <w:lang w:val="de-AT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de-AT"/>
          </w:rPr>
          <m:t>-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t</m:t>
            </m:r>
          </m:num>
          <m:den>
            <m:r>
              <w:rPr>
                <w:rFonts w:ascii="Cambria Math" w:hAnsi="Cambria Math"/>
                <w:lang w:val="de-AT"/>
              </w:rPr>
              <m:t>15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=ln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8000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lang w:val="de-AT"/>
          </w:rPr>
          <m:t>,</m:t>
        </m:r>
      </m:oMath>
      <w:r w:rsidRPr="00B95D2B">
        <w:rPr>
          <w:lang w:val="de-AT"/>
        </w:rPr>
        <w:t xml:space="preserve">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15</m:t>
        </m:r>
        <m:r>
          <m:rPr>
            <m:sty m:val="p"/>
          </m:rPr>
          <w:rPr>
            <w:rFonts w:ascii="Cambria Math" w:hAnsi="Cambria Math"/>
            <w:lang w:val="de-AT"/>
          </w:rPr>
          <m:t>ln(</m:t>
        </m:r>
        <m:r>
          <w:rPr>
            <w:rFonts w:ascii="Cambria Math" w:hAnsi="Cambria Math"/>
            <w:lang w:val="de-AT"/>
          </w:rPr>
          <m:t>8000</m:t>
        </m:r>
        <m:r>
          <m:rPr>
            <m:sty m:val="p"/>
          </m:rPr>
          <w:rPr>
            <w:rFonts w:ascii="Cambria Math" w:hAnsi="Cambria Math"/>
            <w:lang w:val="de-AT"/>
          </w:rPr>
          <m:t>)≈</m:t>
        </m:r>
        <m:r>
          <w:rPr>
            <w:rFonts w:ascii="Cambria Math" w:hAnsi="Cambria Math"/>
            <w:lang w:val="de-AT"/>
          </w:rPr>
          <m:t>134.75 </m:t>
        </m:r>
        <m:r>
          <m:rPr>
            <m:nor/>
          </m:rPr>
          <w:rPr>
            <w:lang w:val="de-AT"/>
          </w:rPr>
          <m:t>min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3F002766" w14:textId="77777777" w:rsidR="00D01AE7" w:rsidRPr="00B95D2B" w:rsidRDefault="00000000">
      <w:pPr>
        <w:pStyle w:val="berschrift3"/>
        <w:rPr>
          <w:lang w:val="de-AT"/>
        </w:rPr>
      </w:pPr>
      <w:bookmarkStart w:id="23" w:name="graph-der-funktion"/>
      <w:bookmarkEnd w:id="22"/>
      <w:r w:rsidRPr="00B95D2B">
        <w:rPr>
          <w:lang w:val="de-AT"/>
        </w:rPr>
        <w:t>4. Graph der Funktion</w:t>
      </w:r>
    </w:p>
    <w:p w14:paraId="03F43E2A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Der Graph ist eine fallende Exponentialfunktion mit horizontaler Asymptote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C.</m:t>
        </m:r>
      </m:oMath>
    </w:p>
    <w:p w14:paraId="4C017705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Markante Punkte: -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0</m:t>
        </m:r>
        <m:r>
          <m:rPr>
            <m:sty m:val="p"/>
          </m:rPr>
          <w:rPr>
            <w:rFonts w:ascii="Cambria Math" w:hAnsi="Cambria Math"/>
            <w:lang w:val="de-AT"/>
          </w:rPr>
          <m:t>)=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</m:t>
        </m:r>
      </m:oMath>
      <w:r w:rsidRPr="00B95D2B">
        <w:rPr>
          <w:lang w:val="de-AT"/>
        </w:rPr>
        <w:t xml:space="preserve"> - Grenzwert für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→∞</m:t>
        </m:r>
      </m:oMath>
      <w:r w:rsidRPr="00B95D2B">
        <w:rPr>
          <w:lang w:val="de-AT"/>
        </w:rPr>
        <w:t xml:space="preserve">: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</m:t>
        </m:r>
      </m:oMath>
      <w:r w:rsidRPr="00B95D2B">
        <w:rPr>
          <w:lang w:val="de-AT"/>
        </w:rPr>
        <w:t xml:space="preserve"> - bei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≈</m:t>
        </m:r>
        <m:r>
          <w:rPr>
            <w:rFonts w:ascii="Cambria Math" w:hAnsi="Cambria Math"/>
            <w:lang w:val="de-AT"/>
          </w:rPr>
          <m:t>134.75 </m:t>
        </m:r>
        <m:r>
          <m:rPr>
            <m:sty m:val="p"/>
          </m:rPr>
          <w:rPr>
            <w:rFonts w:ascii="Cambria Math" w:hAnsi="Cambria Math"/>
            <w:lang w:val="de-AT"/>
          </w:rPr>
          <m:t>min</m:t>
        </m:r>
      </m:oMath>
      <w:r w:rsidRPr="00B95D2B">
        <w:rPr>
          <w:lang w:val="de-AT"/>
        </w:rPr>
        <w:t xml:space="preserve">: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≈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20.01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</m:t>
        </m:r>
      </m:oMath>
    </w:p>
    <w:p w14:paraId="6F3FE9A2" w14:textId="77777777" w:rsidR="00D01AE7" w:rsidRPr="00B95D2B" w:rsidRDefault="00000000">
      <w:pPr>
        <w:pStyle w:val="berschrift3"/>
        <w:rPr>
          <w:lang w:val="de-AT"/>
        </w:rPr>
      </w:pPr>
      <w:bookmarkStart w:id="24" w:name="zeitliche-änderungsrate"/>
      <w:bookmarkEnd w:id="23"/>
      <w:r w:rsidRPr="00B95D2B">
        <w:rPr>
          <w:lang w:val="de-AT"/>
        </w:rPr>
        <w:t>5. Zeitliche Änderungsrate</w:t>
      </w:r>
    </w:p>
    <w:p w14:paraId="01F2DE7F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Die Ableitung lautet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dT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80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d>
          <m:dPr>
            <m:ctrlPr>
              <w:rPr>
                <w:rFonts w:ascii="Cambria Math" w:hAnsi="Cambria Math"/>
                <w:lang w:val="de-AT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f>
              <m:fPr>
                <m:ctrlPr>
                  <w:rPr>
                    <w:rFonts w:ascii="Cambria Math" w:hAnsi="Cambria Math"/>
                    <w:lang w:val="de-AT"/>
                  </w:rPr>
                </m:ctrlPr>
              </m:fPr>
              <m:num>
                <m:r>
                  <w:rPr>
                    <w:rFonts w:ascii="Cambria Math" w:hAnsi="Cambria Math"/>
                    <w:lang w:val="de-AT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de-AT"/>
                  </w:rPr>
                  <m:t>15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=-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80</m:t>
            </m:r>
          </m:num>
          <m:den>
            <m:r>
              <w:rPr>
                <w:rFonts w:ascii="Cambria Math" w:hAnsi="Cambria Math"/>
                <w:lang w:val="de-AT"/>
              </w:rPr>
              <m:t>15</m:t>
            </m:r>
          </m:den>
        </m:f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/</m:t>
            </m:r>
            <m:r>
              <w:rPr>
                <w:rFonts w:ascii="Cambria Math" w:hAnsi="Cambria Math"/>
                <w:lang w:val="de-AT"/>
              </w:rPr>
              <m:t>15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5D4E5E50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Für </w:t>
      </w:r>
      <m:oMath>
        <m:r>
          <w:rPr>
            <w:rFonts w:ascii="Cambria Math" w:hAnsi="Cambria Math"/>
            <w:lang w:val="de-AT"/>
          </w:rPr>
          <m:t>t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15</m:t>
        </m:r>
      </m:oMath>
      <w:r w:rsidRPr="00B95D2B">
        <w:rPr>
          <w:lang w:val="de-AT"/>
        </w:rPr>
        <w:t xml:space="preserve"> Minuten gilt </w:t>
      </w:r>
      <m:oMath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dT</m:t>
            </m:r>
          </m:num>
          <m:den>
            <m:r>
              <w:rPr>
                <w:rFonts w:ascii="Cambria Math" w:hAnsi="Cambria Math"/>
                <w:lang w:val="de-AT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lang w:val="de-A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|</m:t>
            </m:r>
          </m:e>
          <m:sub>
            <m:r>
              <w:rPr>
                <w:rFonts w:ascii="Cambria Math" w:hAnsi="Cambria Math"/>
                <w:lang w:val="de-A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de-AT"/>
              </w:rPr>
              <m:t>=</m:t>
            </m:r>
            <m:r>
              <w:rPr>
                <w:rFonts w:ascii="Cambria Math" w:hAnsi="Cambria Math"/>
                <w:lang w:val="de-AT"/>
              </w:rPr>
              <m:t>15</m:t>
            </m:r>
          </m:sub>
        </m:sSub>
        <m:r>
          <m:rPr>
            <m:sty m:val="p"/>
          </m:rPr>
          <w:rPr>
            <w:rFonts w:ascii="Cambria Math" w:hAnsi="Cambria Math"/>
            <w:lang w:val="de-AT"/>
          </w:rPr>
          <m:t>=-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80</m:t>
            </m:r>
          </m:num>
          <m:den>
            <m:r>
              <w:rPr>
                <w:rFonts w:ascii="Cambria Math" w:hAnsi="Cambria Math"/>
                <w:lang w:val="de-AT"/>
              </w:rPr>
              <m:t>15</m:t>
            </m:r>
          </m:den>
        </m:f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-</m:t>
            </m:r>
            <m:r>
              <w:rPr>
                <w:rFonts w:ascii="Cambria Math" w:hAnsi="Cambria Math"/>
                <w:lang w:val="de-AT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≈-</m:t>
        </m:r>
        <m:r>
          <w:rPr>
            <w:rFonts w:ascii="Cambria Math" w:hAnsi="Cambria Math"/>
            <w:lang w:val="de-AT"/>
          </w:rPr>
          <m:t>1.96</m:t>
        </m:r>
      </m:oMath>
      <w:r w:rsidRPr="00B95D2B">
        <w:rPr>
          <w:lang w:val="de-AT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C/min</m:t>
        </m:r>
      </m:oMath>
      <w:r w:rsidRPr="00B95D2B">
        <w:rPr>
          <w:lang w:val="de-AT"/>
        </w:rPr>
        <w:t>.</w:t>
      </w:r>
    </w:p>
    <w:p w14:paraId="22851B67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Die Temperatur nimmt nach </w:t>
      </w:r>
      <m:oMath>
        <m:r>
          <w:rPr>
            <w:rFonts w:ascii="Cambria Math" w:hAnsi="Cambria Math"/>
            <w:lang w:val="de-AT"/>
          </w:rPr>
          <m:t>15</m:t>
        </m:r>
      </m:oMath>
      <w:r w:rsidRPr="00B95D2B">
        <w:rPr>
          <w:lang w:val="de-AT"/>
        </w:rPr>
        <w:t xml:space="preserve"> Minuten also mit etwa </w:t>
      </w:r>
      <m:oMath>
        <m:r>
          <w:rPr>
            <w:rFonts w:ascii="Cambria Math" w:hAnsi="Cambria Math"/>
            <w:lang w:val="de-AT"/>
          </w:rPr>
          <m:t>1.96</m:t>
        </m:r>
      </m:oMath>
      <w:r w:rsidRPr="00B95D2B">
        <w:rPr>
          <w:lang w:val="de-AT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de-AT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C/min</m:t>
        </m:r>
      </m:oMath>
      <w:r w:rsidRPr="00B95D2B">
        <w:rPr>
          <w:lang w:val="de-AT"/>
        </w:rPr>
        <w:t xml:space="preserve"> ab.</w:t>
      </w:r>
    </w:p>
    <w:p w14:paraId="5716C668" w14:textId="77777777" w:rsidR="009D31CA" w:rsidRPr="00B95D2B" w:rsidRDefault="009D31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</w:pPr>
      <w:bookmarkStart w:id="25" w:name="beispiel-7"/>
      <w:bookmarkEnd w:id="19"/>
      <w:bookmarkEnd w:id="24"/>
      <w:r w:rsidRPr="00B95D2B">
        <w:rPr>
          <w:lang w:val="de-AT"/>
        </w:rPr>
        <w:br w:type="page"/>
      </w:r>
    </w:p>
    <w:p w14:paraId="6778FDF5" w14:textId="318BB11F" w:rsidR="00D01AE7" w:rsidRPr="00B95D2B" w:rsidRDefault="00000000" w:rsidP="009D31CA">
      <w:pPr>
        <w:pStyle w:val="berschrift21"/>
      </w:pPr>
      <w:r w:rsidRPr="00B95D2B">
        <w:lastRenderedPageBreak/>
        <w:t>Beispiel 7</w:t>
      </w:r>
    </w:p>
    <w:p w14:paraId="27B37B0B" w14:textId="77777777" w:rsidR="00D01AE7" w:rsidRPr="00B95D2B" w:rsidRDefault="00000000">
      <w:pPr>
        <w:pStyle w:val="FirstParagraph"/>
        <w:rPr>
          <w:lang w:val="de-AT"/>
        </w:rPr>
      </w:pPr>
      <w:r w:rsidRPr="00B95D2B">
        <w:rPr>
          <w:lang w:val="de-AT"/>
        </w:rPr>
        <w:t xml:space="preserve">Das Volumen der Kugel ergibt sich aus dem gegebenen Integral </w:t>
      </w: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2π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lang w:val="de-AT"/>
                  </w:rPr>
                </m:ctrlPr>
              </m:naryPr>
              <m:sub>
                <m:r>
                  <w:rPr>
                    <w:rFonts w:ascii="Cambria Math" w:hAnsi="Cambria Math"/>
                    <w:lang w:val="de-AT"/>
                  </w:rPr>
                  <m:t>0</m:t>
                </m:r>
              </m:sub>
              <m:sup>
                <m:r>
                  <w:rPr>
                    <w:rFonts w:ascii="Cambria Math" w:hAnsi="Cambria Math"/>
                    <w:lang w:val="de-AT"/>
                  </w:rPr>
                  <m:t>π</m:t>
                </m:r>
              </m:sup>
              <m:e>
                <m:nary>
                  <m:naryPr>
                    <m:limLoc m:val="subSup"/>
                    <m:ctrlPr>
                      <w:rPr>
                        <w:rFonts w:ascii="Cambria Math" w:hAnsi="Cambria Math"/>
                        <w:lang w:val="de-AT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de-AT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de-AT"/>
                      </w:rPr>
                      <m:t>R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de-A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de-AT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de-AT"/>
                          </w:rPr>
                          <m:t>2</m:t>
                        </m:r>
                      </m:sup>
                    </m:sSup>
                  </m:e>
                </m:nary>
              </m:e>
            </m:nary>
          </m:e>
        </m:nary>
        <m:r>
          <m:rPr>
            <m:sty m:val="p"/>
          </m:rPr>
          <w:rPr>
            <w:rFonts w:ascii="Cambria Math" w:hAnsi="Cambria Math"/>
            <w:lang w:val="de-AT"/>
          </w:rPr>
          <m:t>sin(</m:t>
        </m:r>
        <m:r>
          <w:rPr>
            <w:rFonts w:ascii="Cambria Math" w:hAnsi="Cambria Math"/>
            <w:lang w:val="de-AT"/>
          </w:rPr>
          <m:t>θ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dr dθ dφ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2B842313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Zuerst nach </w:t>
      </w:r>
      <m:oMath>
        <m:r>
          <w:rPr>
            <w:rFonts w:ascii="Cambria Math" w:hAnsi="Cambria Math"/>
            <w:lang w:val="de-AT"/>
          </w:rPr>
          <m:t>r</m:t>
        </m:r>
      </m:oMath>
      <w:r w:rsidRPr="00B95D2B">
        <w:rPr>
          <w:lang w:val="de-AT"/>
        </w:rPr>
        <w:t xml:space="preserve"> integrieren: </w:t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R</m:t>
            </m:r>
          </m:sup>
          <m:e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de-AT"/>
          </w:rPr>
          <m:t> dr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de-AT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07424DB9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Dann nach </w:t>
      </w:r>
      <m:oMath>
        <m:r>
          <w:rPr>
            <w:rFonts w:ascii="Cambria Math" w:hAnsi="Cambria Math"/>
            <w:lang w:val="de-AT"/>
          </w:rPr>
          <m:t>θ</m:t>
        </m:r>
      </m:oMath>
      <w:r w:rsidRPr="00B95D2B">
        <w:rPr>
          <w:lang w:val="de-AT"/>
        </w:rPr>
        <w:t xml:space="preserve">: </w:t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AT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  <w:lang w:val="de-AT"/>
          </w:rPr>
          <m:t>(</m:t>
        </m:r>
        <m:r>
          <w:rPr>
            <w:rFonts w:ascii="Cambria Math" w:hAnsi="Cambria Math"/>
            <w:lang w:val="de-AT"/>
          </w:rPr>
          <m:t>θ</m:t>
        </m:r>
        <m:r>
          <m:rPr>
            <m:sty m:val="p"/>
          </m:rPr>
          <w:rPr>
            <w:rFonts w:ascii="Cambria Math" w:hAnsi="Cambria Math"/>
            <w:lang w:val="de-AT"/>
          </w:rPr>
          <m:t>)</m:t>
        </m:r>
        <m:r>
          <w:rPr>
            <w:rFonts w:ascii="Cambria Math" w:hAnsi="Cambria Math"/>
            <w:lang w:val="de-AT"/>
          </w:rPr>
          <m:t> dθ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15AC6011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Und zuletzt nach </w:t>
      </w:r>
      <m:oMath>
        <m:r>
          <w:rPr>
            <w:rFonts w:ascii="Cambria Math" w:hAnsi="Cambria Math"/>
            <w:lang w:val="de-AT"/>
          </w:rPr>
          <m:t>φ</m:t>
        </m:r>
      </m:oMath>
      <w:r w:rsidRPr="00B95D2B">
        <w:rPr>
          <w:lang w:val="de-AT"/>
        </w:rPr>
        <w:t xml:space="preserve">: </w:t>
      </w:r>
      <m:oMath>
        <m:nary>
          <m:naryPr>
            <m:limLoc m:val="subSup"/>
            <m:ctrlPr>
              <w:rPr>
                <w:rFonts w:ascii="Cambria Math" w:hAnsi="Cambria Math"/>
                <w:lang w:val="de-AT"/>
              </w:rPr>
            </m:ctrlPr>
          </m:naryPr>
          <m:sub>
            <m:r>
              <w:rPr>
                <w:rFonts w:ascii="Cambria Math" w:hAnsi="Cambria Math"/>
                <w:lang w:val="de-AT"/>
              </w:rPr>
              <m:t>0</m:t>
            </m:r>
          </m:sub>
          <m:sup>
            <m:r>
              <w:rPr>
                <w:rFonts w:ascii="Cambria Math" w:hAnsi="Cambria Math"/>
                <w:lang w:val="de-AT"/>
              </w:rPr>
              <m:t>2π</m:t>
            </m:r>
          </m:sup>
          <m:e>
            <m:r>
              <w:rPr>
                <w:rFonts w:ascii="Cambria Math" w:hAnsi="Cambria Math"/>
                <w:lang w:val="de-AT"/>
              </w:rPr>
              <m:t>d</m:t>
            </m:r>
          </m:e>
        </m:nary>
        <m:r>
          <w:rPr>
            <w:rFonts w:ascii="Cambria Math" w:hAnsi="Cambria Math"/>
            <w:lang w:val="de-AT"/>
          </w:rPr>
          <m:t>φ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r>
          <w:rPr>
            <w:rFonts w:ascii="Cambria Math" w:hAnsi="Cambria Math"/>
            <w:lang w:val="de-AT"/>
          </w:rPr>
          <m:t>2π</m:t>
        </m:r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</w:p>
    <w:p w14:paraId="10EE25F3" w14:textId="77777777" w:rsidR="00D01AE7" w:rsidRPr="00B95D2B" w:rsidRDefault="00000000">
      <w:pPr>
        <w:pStyle w:val="Textkrper"/>
        <w:rPr>
          <w:lang w:val="de-AT"/>
        </w:rPr>
      </w:pPr>
      <w:r w:rsidRPr="00B95D2B">
        <w:rPr>
          <w:lang w:val="de-AT"/>
        </w:rPr>
        <w:t xml:space="preserve">Damit folgt </w:t>
      </w:r>
      <m:oMath>
        <m:r>
          <w:rPr>
            <w:rFonts w:ascii="Cambria Math" w:hAnsi="Cambria Math"/>
            <w:lang w:val="de-AT"/>
          </w:rPr>
          <m:t>V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de-AT"/>
                  </w:rPr>
                </m:ctrlPr>
              </m:sSupPr>
              <m:e>
                <m:r>
                  <w:rPr>
                    <w:rFonts w:ascii="Cambria Math" w:hAnsi="Cambria Math"/>
                    <w:lang w:val="de-AT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de-AT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lang w:val="de-AT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de-AT"/>
          </w:rPr>
          <m:t>⋅</m:t>
        </m:r>
        <m:r>
          <w:rPr>
            <w:rFonts w:ascii="Cambria Math" w:hAnsi="Cambria Math"/>
            <w:lang w:val="de-AT"/>
          </w:rPr>
          <m:t>2</m:t>
        </m:r>
        <m:r>
          <m:rPr>
            <m:sty m:val="p"/>
          </m:rPr>
          <w:rPr>
            <w:rFonts w:ascii="Cambria Math" w:hAnsi="Cambria Math"/>
            <w:lang w:val="de-AT"/>
          </w:rPr>
          <m:t>⋅</m:t>
        </m:r>
        <m:r>
          <w:rPr>
            <w:rFonts w:ascii="Cambria Math" w:hAnsi="Cambria Math"/>
            <w:lang w:val="de-AT"/>
          </w:rPr>
          <m:t>2π</m:t>
        </m:r>
        <m:r>
          <m:rPr>
            <m:sty m:val="p"/>
          </m:rPr>
          <w:rPr>
            <w:rFonts w:ascii="Cambria Math" w:hAnsi="Cambria Math"/>
            <w:lang w:val="de-AT"/>
          </w:rPr>
          <m:t>=</m:t>
        </m:r>
        <m:f>
          <m:fPr>
            <m:ctrlPr>
              <w:rPr>
                <w:rFonts w:ascii="Cambria Math" w:hAnsi="Cambria Math"/>
                <w:lang w:val="de-AT"/>
              </w:rPr>
            </m:ctrlPr>
          </m:fPr>
          <m:num>
            <m:r>
              <w:rPr>
                <w:rFonts w:ascii="Cambria Math" w:hAnsi="Cambria Math"/>
                <w:lang w:val="de-AT"/>
              </w:rPr>
              <m:t>4</m:t>
            </m:r>
          </m:num>
          <m:den>
            <m:r>
              <w:rPr>
                <w:rFonts w:ascii="Cambria Math" w:hAnsi="Cambria Math"/>
                <w:lang w:val="de-AT"/>
              </w:rPr>
              <m:t>3</m:t>
            </m:r>
          </m:den>
        </m:f>
        <m:r>
          <w:rPr>
            <w:rFonts w:ascii="Cambria Math" w:hAnsi="Cambria Math"/>
            <w:lang w:val="de-AT"/>
          </w:rPr>
          <m:t>π</m:t>
        </m:r>
        <m:sSup>
          <m:sSupPr>
            <m:ctrlPr>
              <w:rPr>
                <w:rFonts w:ascii="Cambria Math" w:hAnsi="Cambria Math"/>
                <w:lang w:val="de-AT"/>
              </w:rPr>
            </m:ctrlPr>
          </m:sSupPr>
          <m:e>
            <m:r>
              <w:rPr>
                <w:rFonts w:ascii="Cambria Math" w:hAnsi="Cambria Math"/>
                <w:lang w:val="de-AT"/>
              </w:rPr>
              <m:t>R</m:t>
            </m:r>
          </m:e>
          <m:sup>
            <m:r>
              <w:rPr>
                <w:rFonts w:ascii="Cambria Math" w:hAnsi="Cambria Math"/>
                <w:lang w:val="de-AT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de-AT"/>
          </w:rPr>
          <m:t>.</m:t>
        </m:r>
      </m:oMath>
      <w:bookmarkEnd w:id="0"/>
      <w:bookmarkEnd w:id="25"/>
    </w:p>
    <w:sectPr w:rsidR="00D01AE7" w:rsidRPr="00B95D2B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E84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CF87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8515997">
    <w:abstractNumId w:val="0"/>
  </w:num>
  <w:num w:numId="2" w16cid:durableId="529032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AE7"/>
    <w:rsid w:val="00101F44"/>
    <w:rsid w:val="006A5F6D"/>
    <w:rsid w:val="009D31CA"/>
    <w:rsid w:val="00B95D2B"/>
    <w:rsid w:val="00D0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A2E5"/>
  <w15:docId w15:val="{7903E96C-62DF-456E-9588-69E6633E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9D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9D31CA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berschrift21">
    <w:name w:val="Überschrift 2_1"/>
    <w:basedOn w:val="berschrift1"/>
    <w:link w:val="berschrift21Zchn"/>
    <w:qFormat/>
    <w:rsid w:val="009D31CA"/>
    <w:rPr>
      <w:lang w:val="de-AT"/>
    </w:rPr>
  </w:style>
  <w:style w:type="character" w:customStyle="1" w:styleId="berschrift21Zchn">
    <w:name w:val="Überschrift 2_1 Zchn"/>
    <w:basedOn w:val="berschrift1Zchn"/>
    <w:link w:val="berschrift21"/>
    <w:rsid w:val="009D31CA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Schumer, Alexander</cp:lastModifiedBy>
  <cp:revision>5</cp:revision>
  <cp:lastPrinted>2026-04-13T18:35:00Z</cp:lastPrinted>
  <dcterms:created xsi:type="dcterms:W3CDTF">2026-04-13T18:30:00Z</dcterms:created>
  <dcterms:modified xsi:type="dcterms:W3CDTF">2026-04-13T18:37:00Z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2026-04-13T18:33:42Z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277d9186-931a-4248-831b-e6200ac2fac0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