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7D10" w14:textId="77777777" w:rsidR="00C7362D" w:rsidRDefault="00C7362D" w:rsidP="00C7362D">
      <w:pPr>
        <w:pStyle w:val="Heading3"/>
      </w:pPr>
      <w:bookmarkStart w:id="0" w:name="_GoBack"/>
      <w:bookmarkEnd w:id="0"/>
      <w:r>
        <w:t>Summary of Mathematical Formulas</w:t>
      </w:r>
    </w:p>
    <w:p w14:paraId="5FE1B23E" w14:textId="77777777" w:rsidR="00C7362D" w:rsidRDefault="00C7362D" w:rsidP="00C7362D">
      <w:pPr>
        <w:pStyle w:val="DefinitionHeader"/>
      </w:pPr>
      <w:r>
        <w:rPr>
          <w:lang w:val="en-US"/>
        </w:rPr>
        <w:t xml:space="preserve">Mathematical </w:t>
      </w:r>
      <w:r w:rsidRPr="006E7F94">
        <w:t>Formula</w:t>
      </w:r>
      <w:r>
        <w:t>s</w:t>
      </w:r>
    </w:p>
    <w:p w14:paraId="707FCFC9" w14:textId="77777777" w:rsidR="00C7362D" w:rsidRDefault="00C7362D" w:rsidP="00C7362D">
      <w:pPr>
        <w:pStyle w:val="DefinitionHeader"/>
        <w:rPr>
          <w:noProof/>
          <w:lang w:val="en-US"/>
        </w:rPr>
      </w:pPr>
      <w:r w:rsidRPr="00BA2212">
        <w:rPr>
          <w:rStyle w:val="DefinitionBodyChar"/>
          <w:b w:val="0"/>
          <w:color w:val="auto"/>
        </w:rPr>
        <w:t>Simple Interest</w:t>
      </w:r>
      <w:r w:rsidRPr="00BA2212">
        <w:rPr>
          <w:color w:val="auto"/>
          <w:lang w:val="en-US"/>
        </w:rPr>
        <w:t xml:space="preserve">       </w:t>
      </w:r>
      <w:r>
        <w:rPr>
          <w:color w:val="auto"/>
          <w:lang w:val="en-US"/>
        </w:rPr>
        <w:tab/>
      </w:r>
      <w:r w:rsidRPr="00BA2212">
        <w:rPr>
          <w:color w:val="auto"/>
          <w:lang w:val="en-US"/>
        </w:rPr>
        <w:t xml:space="preserve">   </w:t>
      </w:r>
      <w:r>
        <w:rPr>
          <w:color w:val="auto"/>
          <w:lang w:val="en-US"/>
        </w:rPr>
        <w:tab/>
      </w:r>
      <w:r w:rsidRPr="00BA2212">
        <w:rPr>
          <w:color w:val="auto"/>
          <w:lang w:val="en-US"/>
        </w:rPr>
        <w:t xml:space="preserve">  </w:t>
      </w:r>
      <w:r w:rsidR="009A7D06" w:rsidRPr="00B03AB0">
        <w:rPr>
          <w:noProof/>
          <w:position w:val="-6"/>
        </w:rPr>
        <w:object w:dxaOrig="760" w:dyaOrig="279" w14:anchorId="73F88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" style="width:35.35pt;height:13.85pt;mso-width-percent:0;mso-height-percent:0;mso-width-percent:0;mso-height-percent:0" o:ole="">
            <v:imagedata r:id="rId5" o:title=""/>
          </v:shape>
          <o:OLEObject Type="Embed" ProgID="Equation.DSMT4" ShapeID="_x0000_i1052" DrawAspect="Content" ObjectID="_1655470869" r:id="rId6"/>
        </w:object>
      </w:r>
      <w:r>
        <w:tab/>
      </w:r>
      <w:r>
        <w:tab/>
      </w:r>
      <w:r w:rsidR="009A7D06" w:rsidRPr="00B03AB0">
        <w:rPr>
          <w:noProof/>
          <w:position w:val="-6"/>
        </w:rPr>
        <w:object w:dxaOrig="1180" w:dyaOrig="279" w14:anchorId="43B06F83">
          <v:shape id="_x0000_i1051" type="#_x0000_t75" alt="" style="width:58.15pt;height:13.85pt;mso-width-percent:0;mso-height-percent:0;mso-width-percent:0;mso-height-percent:0" o:ole="">
            <v:imagedata r:id="rId7" o:title=""/>
          </v:shape>
          <o:OLEObject Type="Embed" ProgID="Equation.DSMT4" ShapeID="_x0000_i1051" DrawAspect="Content" ObjectID="_1655470870" r:id="rId8"/>
        </w:object>
      </w:r>
    </w:p>
    <w:p w14:paraId="725334FF" w14:textId="77777777" w:rsidR="00C7362D" w:rsidRDefault="00C7362D" w:rsidP="00C7362D">
      <w:pPr>
        <w:pStyle w:val="DefinitionBody"/>
        <w:rPr>
          <w:lang w:val="en-US"/>
        </w:rPr>
      </w:pPr>
      <w:r>
        <w:rPr>
          <w:lang w:val="en-US"/>
        </w:rPr>
        <w:t>Compound Interest</w:t>
      </w:r>
      <w:r>
        <w:rPr>
          <w:lang w:val="en-US"/>
        </w:rPr>
        <w:tab/>
        <w:t xml:space="preserve">   </w:t>
      </w:r>
      <w:r w:rsidR="009A7D06" w:rsidRPr="00E55146">
        <w:rPr>
          <w:noProof/>
          <w:position w:val="-28"/>
        </w:rPr>
        <w:object w:dxaOrig="1480" w:dyaOrig="740" w14:anchorId="7F27D4D4">
          <v:shape id="_x0000_i1050" type="#_x0000_t75" alt="" style="width:1in;height:36.65pt;mso-width-percent:0;mso-height-percent:0;mso-width-percent:0;mso-height-percent:0" o:ole="">
            <v:imagedata r:id="rId9" o:title=""/>
          </v:shape>
          <o:OLEObject Type="Embed" ProgID="Equation.DSMT4" ShapeID="_x0000_i1050" DrawAspect="Content" ObjectID="_1655470871" r:id="rId10"/>
        </w:object>
      </w:r>
      <w:r>
        <w:rPr>
          <w:lang w:val="en-US"/>
        </w:rPr>
        <w:tab/>
        <w:t xml:space="preserve">or </w:t>
      </w:r>
      <w:r>
        <w:rPr>
          <w:lang w:val="en-US"/>
        </w:rPr>
        <w:tab/>
      </w:r>
      <w:r w:rsidR="009A7D06" w:rsidRPr="00A7672D">
        <w:rPr>
          <w:noProof/>
          <w:position w:val="-66"/>
        </w:rPr>
        <w:object w:dxaOrig="1359" w:dyaOrig="1040" w14:anchorId="0AF588C9">
          <v:shape id="_x0000_i1049" type="#_x0000_t75" alt="" style="width:64.4pt;height:50.55pt;mso-width-percent:0;mso-height-percent:0;mso-width-percent:0;mso-height-percent:0" o:ole="">
            <v:imagedata r:id="rId11" o:title=""/>
          </v:shape>
          <o:OLEObject Type="Embed" ProgID="Equation.DSMT4" ShapeID="_x0000_i1049" DrawAspect="Content" ObjectID="_1655470872" r:id="rId12"/>
        </w:object>
      </w:r>
      <w:r>
        <w:rPr>
          <w:lang w:val="en-US"/>
        </w:rPr>
        <w:t xml:space="preserve"> </w:t>
      </w:r>
    </w:p>
    <w:p w14:paraId="7D2518E3" w14:textId="77777777" w:rsidR="00C7362D" w:rsidRDefault="00C7362D" w:rsidP="00C7362D">
      <w:pPr>
        <w:pStyle w:val="DefinitionBody"/>
        <w:spacing w:before="0" w:after="0"/>
        <w:rPr>
          <w:lang w:val="en-US"/>
        </w:rPr>
      </w:pPr>
      <w:r>
        <w:rPr>
          <w:lang w:val="en-US"/>
        </w:rPr>
        <w:t>Continuously Compounded</w:t>
      </w:r>
    </w:p>
    <w:p w14:paraId="1338BF38" w14:textId="77777777" w:rsidR="00C7362D" w:rsidRDefault="00C7362D" w:rsidP="00C7362D">
      <w:pPr>
        <w:pStyle w:val="DefinitionBody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A7D06" w:rsidRPr="006067F8">
        <w:rPr>
          <w:noProof/>
        </w:rPr>
        <w:object w:dxaOrig="859" w:dyaOrig="320" w14:anchorId="2C211649">
          <v:shape id="_x0000_i1048" type="#_x0000_t75" alt="" style="width:42.95pt;height:13.85pt;mso-width-percent:0;mso-height-percent:0;mso-width-percent:0;mso-height-percent:0" o:ole="">
            <v:imagedata r:id="rId13" o:title=""/>
          </v:shape>
          <o:OLEObject Type="Embed" ProgID="Equation.DSMT4" ShapeID="_x0000_i1048" DrawAspect="Content" ObjectID="_1655470873" r:id="rId14"/>
        </w:object>
      </w:r>
      <w:r>
        <w:tab/>
        <w:t>or</w:t>
      </w:r>
      <w:r>
        <w:tab/>
      </w:r>
      <w:r w:rsidR="009A7D06" w:rsidRPr="00B77FF0">
        <w:rPr>
          <w:noProof/>
          <w:position w:val="-24"/>
        </w:rPr>
        <w:object w:dxaOrig="760" w:dyaOrig="620" w14:anchorId="762A37A7">
          <v:shape id="_x0000_i1047" type="#_x0000_t75" alt="" style="width:35.35pt;height:29.05pt;mso-width-percent:0;mso-height-percent:0;mso-width-percent:0;mso-height-percent:0" o:ole="">
            <v:imagedata r:id="rId15" o:title=""/>
          </v:shape>
          <o:OLEObject Type="Embed" ProgID="Equation.DSMT4" ShapeID="_x0000_i1047" DrawAspect="Content" ObjectID="_1655470874" r:id="rId16"/>
        </w:object>
      </w:r>
    </w:p>
    <w:p w14:paraId="030C797A" w14:textId="77777777" w:rsidR="00C7362D" w:rsidRDefault="00C7362D" w:rsidP="00C7362D">
      <w:pPr>
        <w:pStyle w:val="DefinitionBody"/>
        <w:rPr>
          <w:lang w:val="en-US"/>
        </w:rPr>
      </w:pPr>
      <w:r>
        <w:rPr>
          <w:noProof/>
          <w:lang w:val="en-US"/>
        </w:rPr>
        <w:t xml:space="preserve">Savings Plans             </w:t>
      </w:r>
      <w:r w:rsidR="009A7D06" w:rsidRPr="00B03AB0">
        <w:rPr>
          <w:noProof/>
          <w:position w:val="-60"/>
        </w:rPr>
        <w:object w:dxaOrig="2040" w:dyaOrig="1460" w14:anchorId="1807354F">
          <v:shape id="_x0000_i1046" type="#_x0000_t75" alt="" style="width:101.05pt;height:1in;mso-width-percent:0;mso-height-percent:0;mso-width-percent:0;mso-height-percent:0" o:ole="">
            <v:imagedata r:id="rId17" o:title=""/>
          </v:shape>
          <o:OLEObject Type="Embed" ProgID="Equation.DSMT4" ShapeID="_x0000_i1046" DrawAspect="Content" ObjectID="_1655470875" r:id="rId18"/>
        </w:object>
      </w:r>
      <w:r>
        <w:rPr>
          <w:noProof/>
        </w:rPr>
        <w:tab/>
      </w:r>
      <w:r>
        <w:rPr>
          <w:lang w:val="en-US"/>
        </w:rPr>
        <w:t>or</w:t>
      </w:r>
      <w:r>
        <w:rPr>
          <w:lang w:val="en-US"/>
        </w:rPr>
        <w:tab/>
      </w:r>
      <w:r w:rsidR="009A7D06" w:rsidRPr="00EB1F16">
        <w:rPr>
          <w:noProof/>
          <w:position w:val="-74"/>
        </w:rPr>
        <w:object w:dxaOrig="1840" w:dyaOrig="1460" w14:anchorId="55AA47D5">
          <v:shape id="_x0000_i1045" type="#_x0000_t75" alt="" style="width:93.45pt;height:1in;mso-width-percent:0;mso-height-percent:0;mso-width-percent:0;mso-height-percent:0" o:ole="">
            <v:imagedata r:id="rId19" o:title=""/>
          </v:shape>
          <o:OLEObject Type="Embed" ProgID="Equation.DSMT4" ShapeID="_x0000_i1045" DrawAspect="Content" ObjectID="_1655470876" r:id="rId20"/>
        </w:object>
      </w:r>
      <w:r>
        <w:rPr>
          <w:lang w:val="en-US"/>
        </w:rPr>
        <w:t xml:space="preserve"> </w:t>
      </w:r>
    </w:p>
    <w:p w14:paraId="109CDE4B" w14:textId="77777777" w:rsidR="00C7362D" w:rsidRPr="00B03AB0" w:rsidRDefault="00C7362D" w:rsidP="00C7362D">
      <w:pPr>
        <w:pStyle w:val="DefinitionBody"/>
        <w:rPr>
          <w:noProof/>
          <w:lang w:val="en-US"/>
        </w:rPr>
      </w:pPr>
      <w:r>
        <w:rPr>
          <w:noProof/>
          <w:lang w:val="en-US"/>
        </w:rPr>
        <w:t xml:space="preserve">Loans                           </w:t>
      </w:r>
      <w:r w:rsidR="009A7D06" w:rsidRPr="00B03AB0">
        <w:rPr>
          <w:noProof/>
          <w:position w:val="-60"/>
        </w:rPr>
        <w:object w:dxaOrig="2140" w:dyaOrig="1460" w14:anchorId="143A48EC">
          <v:shape id="_x0000_i1044" type="#_x0000_t75" alt="" style="width:107.35pt;height:1in;mso-width-percent:0;mso-height-percent:0;mso-width-percent:0;mso-height-percent:0" o:ole="">
            <v:imagedata r:id="rId21" o:title=""/>
          </v:shape>
          <o:OLEObject Type="Embed" ProgID="Equation.DSMT4" ShapeID="_x0000_i1044" DrawAspect="Content" ObjectID="_1655470877" r:id="rId22"/>
        </w:object>
      </w:r>
      <w:r w:rsidRPr="005046B9">
        <w:t xml:space="preserve"> </w:t>
      </w:r>
      <w:r>
        <w:tab/>
      </w:r>
      <w:r w:rsidRPr="00B03AB0">
        <w:rPr>
          <w:rStyle w:val="DefinitionBodyChar"/>
        </w:rPr>
        <w:t>or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9A7D06" w:rsidRPr="00BA77ED">
        <w:rPr>
          <w:noProof/>
          <w:position w:val="-74"/>
        </w:rPr>
        <w:object w:dxaOrig="1939" w:dyaOrig="1460" w14:anchorId="3DF055D1">
          <v:shape id="_x0000_i1043" type="#_x0000_t75" alt="" style="width:93.45pt;height:1in;mso-width-percent:0;mso-height-percent:0;mso-width-percent:0;mso-height-percent:0" o:ole="">
            <v:imagedata r:id="rId23" o:title=""/>
          </v:shape>
          <o:OLEObject Type="Embed" ProgID="Equation.DSMT4" ShapeID="_x0000_i1043" DrawAspect="Content" ObjectID="_1655470878" r:id="rId24"/>
        </w:object>
      </w:r>
    </w:p>
    <w:p w14:paraId="297FC1F8" w14:textId="67B9AF28" w:rsidR="006D2A69" w:rsidRDefault="006D2A69" w:rsidP="006D2A69"/>
    <w:tbl>
      <w:tblPr>
        <w:tblStyle w:val="TableGrid"/>
        <w:tblW w:w="986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54"/>
        <w:gridCol w:w="2203"/>
        <w:gridCol w:w="2203"/>
        <w:gridCol w:w="2203"/>
        <w:gridCol w:w="2203"/>
      </w:tblGrid>
      <w:tr w:rsidR="006D2A69" w:rsidRPr="00116BBE" w14:paraId="4D5D10B9" w14:textId="77777777" w:rsidTr="00C02F6F">
        <w:trPr>
          <w:trHeight w:val="360"/>
        </w:trPr>
        <w:tc>
          <w:tcPr>
            <w:tcW w:w="9866" w:type="dxa"/>
            <w:gridSpan w:val="5"/>
            <w:shd w:val="clear" w:color="auto" w:fill="2F5496" w:themeFill="accent1" w:themeFillShade="BF"/>
            <w:vAlign w:val="center"/>
          </w:tcPr>
          <w:p w14:paraId="254118B1" w14:textId="77777777" w:rsidR="006D2A69" w:rsidRPr="00116BBE" w:rsidRDefault="006D2A69" w:rsidP="00C02F6F">
            <w:pPr>
              <w:rPr>
                <w:color w:val="FFFFFF" w:themeColor="background1"/>
              </w:rPr>
            </w:pPr>
            <w:r w:rsidRPr="00116BBE">
              <w:rPr>
                <w:color w:val="FFFFFF" w:themeColor="background1"/>
              </w:rPr>
              <w:t>2018 Tax Year</w:t>
            </w:r>
          </w:p>
        </w:tc>
      </w:tr>
      <w:tr w:rsidR="006D2A69" w:rsidRPr="00116BBE" w14:paraId="3BF664F9" w14:textId="77777777" w:rsidTr="00C02F6F">
        <w:trPr>
          <w:trHeight w:val="360"/>
        </w:trPr>
        <w:tc>
          <w:tcPr>
            <w:tcW w:w="1054" w:type="dxa"/>
            <w:shd w:val="clear" w:color="auto" w:fill="D9E2F3" w:themeFill="accent1" w:themeFillTint="33"/>
            <w:vAlign w:val="center"/>
          </w:tcPr>
          <w:p w14:paraId="06575B8F" w14:textId="77777777" w:rsidR="006D2A69" w:rsidRDefault="006D2A69" w:rsidP="00C02F6F">
            <w:pPr>
              <w:jc w:val="center"/>
            </w:pPr>
            <w:r w:rsidRPr="00116BBE">
              <w:t xml:space="preserve">Marginal Tax Rate </w:t>
            </w:r>
          </w:p>
          <w:p w14:paraId="606021F6" w14:textId="77777777" w:rsidR="006D2A69" w:rsidRPr="00116BBE" w:rsidRDefault="006D2A69" w:rsidP="00C02F6F">
            <w:pPr>
              <w:jc w:val="center"/>
            </w:pPr>
            <w:r w:rsidRPr="00116BBE">
              <w:t>On</w:t>
            </w:r>
            <w:r>
              <w:t xml:space="preserve"> </w:t>
            </w:r>
            <w:r w:rsidRPr="00116BBE">
              <w:t>Taxable Income</w:t>
            </w:r>
          </w:p>
        </w:tc>
        <w:tc>
          <w:tcPr>
            <w:tcW w:w="2203" w:type="dxa"/>
            <w:shd w:val="clear" w:color="auto" w:fill="D9E2F3" w:themeFill="accent1" w:themeFillTint="33"/>
            <w:vAlign w:val="center"/>
          </w:tcPr>
          <w:p w14:paraId="6303D03A" w14:textId="77777777" w:rsidR="006D2A69" w:rsidRPr="00116BBE" w:rsidRDefault="006D2A69" w:rsidP="00C02F6F">
            <w:pPr>
              <w:jc w:val="center"/>
            </w:pPr>
            <w:r w:rsidRPr="00116BBE">
              <w:t>Filing Single</w:t>
            </w:r>
          </w:p>
        </w:tc>
        <w:tc>
          <w:tcPr>
            <w:tcW w:w="2203" w:type="dxa"/>
            <w:shd w:val="clear" w:color="auto" w:fill="D9E2F3" w:themeFill="accent1" w:themeFillTint="33"/>
            <w:vAlign w:val="center"/>
          </w:tcPr>
          <w:p w14:paraId="2458368F" w14:textId="77777777" w:rsidR="006D2A69" w:rsidRPr="00116BBE" w:rsidRDefault="006D2A69" w:rsidP="00C02F6F">
            <w:pPr>
              <w:jc w:val="center"/>
            </w:pPr>
            <w:r w:rsidRPr="00116BBE">
              <w:t>Filing as Head of Household</w:t>
            </w:r>
          </w:p>
        </w:tc>
        <w:tc>
          <w:tcPr>
            <w:tcW w:w="2203" w:type="dxa"/>
            <w:shd w:val="clear" w:color="auto" w:fill="D9E2F3" w:themeFill="accent1" w:themeFillTint="33"/>
            <w:vAlign w:val="center"/>
          </w:tcPr>
          <w:p w14:paraId="6731DE98" w14:textId="77777777" w:rsidR="006D2A69" w:rsidRPr="00116BBE" w:rsidRDefault="006D2A69" w:rsidP="00C02F6F">
            <w:pPr>
              <w:jc w:val="center"/>
            </w:pPr>
            <w:r w:rsidRPr="00116BBE">
              <w:t>Married filing Jointly</w:t>
            </w:r>
          </w:p>
        </w:tc>
        <w:tc>
          <w:tcPr>
            <w:tcW w:w="2203" w:type="dxa"/>
            <w:shd w:val="clear" w:color="auto" w:fill="D9E2F3" w:themeFill="accent1" w:themeFillTint="33"/>
            <w:vAlign w:val="center"/>
          </w:tcPr>
          <w:p w14:paraId="7F355477" w14:textId="77777777" w:rsidR="006D2A69" w:rsidRPr="00116BBE" w:rsidRDefault="006D2A69" w:rsidP="00C02F6F">
            <w:pPr>
              <w:jc w:val="center"/>
            </w:pPr>
            <w:r>
              <w:t>Married filing Separately</w:t>
            </w:r>
          </w:p>
        </w:tc>
      </w:tr>
      <w:tr w:rsidR="006D2A69" w:rsidRPr="00116BBE" w14:paraId="6D18CEDA" w14:textId="77777777" w:rsidTr="00C02F6F">
        <w:trPr>
          <w:trHeight w:val="360"/>
        </w:trPr>
        <w:tc>
          <w:tcPr>
            <w:tcW w:w="1054" w:type="dxa"/>
            <w:vAlign w:val="center"/>
          </w:tcPr>
          <w:p w14:paraId="768C7527" w14:textId="77777777" w:rsidR="006D2A69" w:rsidRPr="00116BBE" w:rsidRDefault="006D2A69" w:rsidP="00C02F6F">
            <w:pPr>
              <w:jc w:val="center"/>
            </w:pPr>
            <w:r w:rsidRPr="00116BBE">
              <w:t>10%</w:t>
            </w:r>
          </w:p>
        </w:tc>
        <w:tc>
          <w:tcPr>
            <w:tcW w:w="2203" w:type="dxa"/>
            <w:vAlign w:val="center"/>
          </w:tcPr>
          <w:p w14:paraId="05774B10" w14:textId="77777777" w:rsidR="006D2A69" w:rsidRPr="00116BBE" w:rsidRDefault="006D2A69" w:rsidP="00C02F6F">
            <w:r w:rsidRPr="00116BBE">
              <w:t>First $9,525</w:t>
            </w:r>
          </w:p>
        </w:tc>
        <w:tc>
          <w:tcPr>
            <w:tcW w:w="2203" w:type="dxa"/>
            <w:vAlign w:val="center"/>
          </w:tcPr>
          <w:p w14:paraId="4C875BE2" w14:textId="77777777" w:rsidR="006D2A69" w:rsidRPr="00116BBE" w:rsidRDefault="006D2A69" w:rsidP="00C02F6F">
            <w:r w:rsidRPr="00116BBE">
              <w:t>First $13,600</w:t>
            </w:r>
          </w:p>
        </w:tc>
        <w:tc>
          <w:tcPr>
            <w:tcW w:w="2203" w:type="dxa"/>
            <w:vAlign w:val="center"/>
          </w:tcPr>
          <w:p w14:paraId="7FDCDA58" w14:textId="77777777" w:rsidR="006D2A69" w:rsidRPr="00116BBE" w:rsidRDefault="006D2A69" w:rsidP="00C02F6F">
            <w:r w:rsidRPr="00116BBE">
              <w:t>First $19,050</w:t>
            </w:r>
          </w:p>
        </w:tc>
        <w:tc>
          <w:tcPr>
            <w:tcW w:w="2203" w:type="dxa"/>
            <w:vAlign w:val="center"/>
          </w:tcPr>
          <w:p w14:paraId="56B15BBA" w14:textId="77777777" w:rsidR="006D2A69" w:rsidRPr="00116BBE" w:rsidRDefault="006D2A69" w:rsidP="00C02F6F">
            <w:r w:rsidRPr="00116BBE">
              <w:t>First $9,525</w:t>
            </w:r>
          </w:p>
        </w:tc>
      </w:tr>
      <w:tr w:rsidR="006D2A69" w:rsidRPr="00116BBE" w14:paraId="1CE5C810" w14:textId="77777777" w:rsidTr="00C02F6F">
        <w:trPr>
          <w:trHeight w:val="360"/>
        </w:trPr>
        <w:tc>
          <w:tcPr>
            <w:tcW w:w="1054" w:type="dxa"/>
            <w:vAlign w:val="center"/>
          </w:tcPr>
          <w:p w14:paraId="6BC46AB1" w14:textId="77777777" w:rsidR="006D2A69" w:rsidRPr="00116BBE" w:rsidRDefault="006D2A69" w:rsidP="00C02F6F">
            <w:pPr>
              <w:jc w:val="center"/>
            </w:pPr>
            <w:r w:rsidRPr="00116BBE">
              <w:t>12%</w:t>
            </w:r>
          </w:p>
        </w:tc>
        <w:tc>
          <w:tcPr>
            <w:tcW w:w="2203" w:type="dxa"/>
            <w:vAlign w:val="center"/>
          </w:tcPr>
          <w:p w14:paraId="693DFEE9" w14:textId="77777777" w:rsidR="006D2A69" w:rsidRPr="00116BBE" w:rsidRDefault="006D2A69" w:rsidP="00C02F6F">
            <w:r>
              <w:t>$9,525</w:t>
            </w:r>
            <w:r w:rsidRPr="00116BBE">
              <w:t xml:space="preserve"> – $38,700</w:t>
            </w:r>
          </w:p>
        </w:tc>
        <w:tc>
          <w:tcPr>
            <w:tcW w:w="2203" w:type="dxa"/>
            <w:vAlign w:val="center"/>
          </w:tcPr>
          <w:p w14:paraId="0A691F2B" w14:textId="77777777" w:rsidR="006D2A69" w:rsidRPr="00116BBE" w:rsidRDefault="006D2A69" w:rsidP="00C02F6F">
            <w:r>
              <w:t>$13,600</w:t>
            </w:r>
            <w:r w:rsidRPr="00116BBE">
              <w:t xml:space="preserve"> – $51,800</w:t>
            </w:r>
          </w:p>
        </w:tc>
        <w:tc>
          <w:tcPr>
            <w:tcW w:w="2203" w:type="dxa"/>
            <w:vAlign w:val="center"/>
          </w:tcPr>
          <w:p w14:paraId="7DDD6505" w14:textId="77777777" w:rsidR="006D2A69" w:rsidRPr="00116BBE" w:rsidRDefault="006D2A69" w:rsidP="00C02F6F">
            <w:r>
              <w:t>$19,050</w:t>
            </w:r>
            <w:r w:rsidRPr="00116BBE">
              <w:t xml:space="preserve"> – $77,400</w:t>
            </w:r>
          </w:p>
        </w:tc>
        <w:tc>
          <w:tcPr>
            <w:tcW w:w="2203" w:type="dxa"/>
            <w:vAlign w:val="center"/>
          </w:tcPr>
          <w:p w14:paraId="31797E0F" w14:textId="77777777" w:rsidR="006D2A69" w:rsidRPr="00116BBE" w:rsidRDefault="006D2A69" w:rsidP="00C02F6F">
            <w:r>
              <w:t>$9,525</w:t>
            </w:r>
            <w:r w:rsidRPr="00116BBE">
              <w:t xml:space="preserve"> – $38,700</w:t>
            </w:r>
          </w:p>
        </w:tc>
      </w:tr>
      <w:tr w:rsidR="006D2A69" w:rsidRPr="00116BBE" w14:paraId="32035218" w14:textId="77777777" w:rsidTr="00C02F6F">
        <w:trPr>
          <w:trHeight w:val="360"/>
        </w:trPr>
        <w:tc>
          <w:tcPr>
            <w:tcW w:w="1054" w:type="dxa"/>
            <w:vAlign w:val="center"/>
          </w:tcPr>
          <w:p w14:paraId="3638D3A6" w14:textId="77777777" w:rsidR="006D2A69" w:rsidRPr="00116BBE" w:rsidRDefault="006D2A69" w:rsidP="00C02F6F">
            <w:pPr>
              <w:jc w:val="center"/>
            </w:pPr>
            <w:r w:rsidRPr="00116BBE">
              <w:t>22%</w:t>
            </w:r>
          </w:p>
        </w:tc>
        <w:tc>
          <w:tcPr>
            <w:tcW w:w="2203" w:type="dxa"/>
            <w:vAlign w:val="center"/>
          </w:tcPr>
          <w:p w14:paraId="3D1C45DF" w14:textId="77777777" w:rsidR="006D2A69" w:rsidRPr="00116BBE" w:rsidRDefault="006D2A69" w:rsidP="00C02F6F">
            <w:r>
              <w:t>$38,700</w:t>
            </w:r>
            <w:r w:rsidRPr="00116BBE">
              <w:t xml:space="preserve"> – $82,500</w:t>
            </w:r>
          </w:p>
        </w:tc>
        <w:tc>
          <w:tcPr>
            <w:tcW w:w="2203" w:type="dxa"/>
            <w:vAlign w:val="center"/>
          </w:tcPr>
          <w:p w14:paraId="00B14931" w14:textId="77777777" w:rsidR="006D2A69" w:rsidRPr="00116BBE" w:rsidRDefault="006D2A69" w:rsidP="00C02F6F">
            <w:r>
              <w:t>$51,800</w:t>
            </w:r>
            <w:r w:rsidRPr="00116BBE">
              <w:t xml:space="preserve"> – $82,500</w:t>
            </w:r>
          </w:p>
        </w:tc>
        <w:tc>
          <w:tcPr>
            <w:tcW w:w="2203" w:type="dxa"/>
            <w:vAlign w:val="center"/>
          </w:tcPr>
          <w:p w14:paraId="2C5193BA" w14:textId="77777777" w:rsidR="006D2A69" w:rsidRPr="00116BBE" w:rsidRDefault="006D2A69" w:rsidP="00C02F6F">
            <w:r>
              <w:t>$77,400</w:t>
            </w:r>
            <w:r w:rsidRPr="00116BBE">
              <w:t xml:space="preserve"> – $165,000</w:t>
            </w:r>
          </w:p>
        </w:tc>
        <w:tc>
          <w:tcPr>
            <w:tcW w:w="2203" w:type="dxa"/>
            <w:vAlign w:val="center"/>
          </w:tcPr>
          <w:p w14:paraId="509CFF84" w14:textId="77777777" w:rsidR="006D2A69" w:rsidRPr="00116BBE" w:rsidRDefault="006D2A69" w:rsidP="00C02F6F">
            <w:r>
              <w:t>$38,700</w:t>
            </w:r>
            <w:r w:rsidRPr="00116BBE">
              <w:t xml:space="preserve"> – $82,500</w:t>
            </w:r>
          </w:p>
        </w:tc>
      </w:tr>
      <w:tr w:rsidR="006D2A69" w:rsidRPr="00116BBE" w14:paraId="32970CF1" w14:textId="77777777" w:rsidTr="00C02F6F">
        <w:trPr>
          <w:trHeight w:val="360"/>
        </w:trPr>
        <w:tc>
          <w:tcPr>
            <w:tcW w:w="1054" w:type="dxa"/>
            <w:vAlign w:val="center"/>
          </w:tcPr>
          <w:p w14:paraId="44712A80" w14:textId="77777777" w:rsidR="006D2A69" w:rsidRPr="00116BBE" w:rsidRDefault="006D2A69" w:rsidP="00C02F6F">
            <w:pPr>
              <w:jc w:val="center"/>
            </w:pPr>
            <w:r w:rsidRPr="00116BBE">
              <w:t>24%</w:t>
            </w:r>
          </w:p>
        </w:tc>
        <w:tc>
          <w:tcPr>
            <w:tcW w:w="2203" w:type="dxa"/>
            <w:vAlign w:val="center"/>
          </w:tcPr>
          <w:p w14:paraId="44784ACA" w14:textId="77777777" w:rsidR="006D2A69" w:rsidRPr="00116BBE" w:rsidRDefault="006D2A69" w:rsidP="00C02F6F">
            <w:r>
              <w:t>$82,500</w:t>
            </w:r>
            <w:r w:rsidRPr="00116BBE">
              <w:t xml:space="preserve"> – $157,500</w:t>
            </w:r>
          </w:p>
        </w:tc>
        <w:tc>
          <w:tcPr>
            <w:tcW w:w="2203" w:type="dxa"/>
            <w:vAlign w:val="center"/>
          </w:tcPr>
          <w:p w14:paraId="55D9FC80" w14:textId="77777777" w:rsidR="006D2A69" w:rsidRPr="00116BBE" w:rsidRDefault="006D2A69" w:rsidP="00C02F6F">
            <w:r>
              <w:t>$82,500</w:t>
            </w:r>
            <w:r w:rsidRPr="00116BBE">
              <w:t xml:space="preserve"> – $157,500</w:t>
            </w:r>
          </w:p>
        </w:tc>
        <w:tc>
          <w:tcPr>
            <w:tcW w:w="2203" w:type="dxa"/>
            <w:vAlign w:val="center"/>
          </w:tcPr>
          <w:p w14:paraId="26B8A187" w14:textId="77777777" w:rsidR="006D2A69" w:rsidRPr="00116BBE" w:rsidRDefault="006D2A69" w:rsidP="00C02F6F">
            <w:r>
              <w:t>$165,000</w:t>
            </w:r>
            <w:r w:rsidRPr="00116BBE">
              <w:t xml:space="preserve"> – $315,000</w:t>
            </w:r>
          </w:p>
        </w:tc>
        <w:tc>
          <w:tcPr>
            <w:tcW w:w="2203" w:type="dxa"/>
            <w:vAlign w:val="center"/>
          </w:tcPr>
          <w:p w14:paraId="14198885" w14:textId="77777777" w:rsidR="006D2A69" w:rsidRPr="00116BBE" w:rsidRDefault="006D2A69" w:rsidP="00C02F6F">
            <w:r>
              <w:t>$82,500</w:t>
            </w:r>
            <w:r w:rsidRPr="00116BBE">
              <w:t xml:space="preserve"> – $157,500</w:t>
            </w:r>
          </w:p>
        </w:tc>
      </w:tr>
      <w:tr w:rsidR="006D2A69" w:rsidRPr="00116BBE" w14:paraId="3CF62749" w14:textId="77777777" w:rsidTr="00C02F6F">
        <w:trPr>
          <w:trHeight w:val="360"/>
        </w:trPr>
        <w:tc>
          <w:tcPr>
            <w:tcW w:w="1054" w:type="dxa"/>
            <w:vAlign w:val="center"/>
          </w:tcPr>
          <w:p w14:paraId="67D83CFC" w14:textId="77777777" w:rsidR="006D2A69" w:rsidRPr="00116BBE" w:rsidRDefault="006D2A69" w:rsidP="00C02F6F">
            <w:pPr>
              <w:jc w:val="center"/>
            </w:pPr>
            <w:r w:rsidRPr="00116BBE">
              <w:t>32%</w:t>
            </w:r>
          </w:p>
        </w:tc>
        <w:tc>
          <w:tcPr>
            <w:tcW w:w="2203" w:type="dxa"/>
            <w:vAlign w:val="center"/>
          </w:tcPr>
          <w:p w14:paraId="6DA87BAA" w14:textId="77777777" w:rsidR="006D2A69" w:rsidRPr="00116BBE" w:rsidRDefault="006D2A69" w:rsidP="00C02F6F">
            <w:r>
              <w:t>$157,500</w:t>
            </w:r>
            <w:r w:rsidRPr="00116BBE">
              <w:t xml:space="preserve"> – $200,000 </w:t>
            </w:r>
          </w:p>
        </w:tc>
        <w:tc>
          <w:tcPr>
            <w:tcW w:w="2203" w:type="dxa"/>
            <w:vAlign w:val="center"/>
          </w:tcPr>
          <w:p w14:paraId="739D2D14" w14:textId="77777777" w:rsidR="006D2A69" w:rsidRPr="00116BBE" w:rsidRDefault="006D2A69" w:rsidP="00C02F6F">
            <w:r>
              <w:t>$157,500</w:t>
            </w:r>
            <w:r w:rsidRPr="00116BBE">
              <w:t xml:space="preserve"> – $200,000 </w:t>
            </w:r>
          </w:p>
        </w:tc>
        <w:tc>
          <w:tcPr>
            <w:tcW w:w="2203" w:type="dxa"/>
            <w:vAlign w:val="center"/>
          </w:tcPr>
          <w:p w14:paraId="6FD75013" w14:textId="77777777" w:rsidR="006D2A69" w:rsidRPr="00116BBE" w:rsidRDefault="006D2A69" w:rsidP="00C02F6F">
            <w:r>
              <w:t>$315,000</w:t>
            </w:r>
            <w:r w:rsidRPr="00116BBE">
              <w:t xml:space="preserve"> – $400,000 </w:t>
            </w:r>
          </w:p>
        </w:tc>
        <w:tc>
          <w:tcPr>
            <w:tcW w:w="2203" w:type="dxa"/>
            <w:vAlign w:val="center"/>
          </w:tcPr>
          <w:p w14:paraId="3227D3D4" w14:textId="77777777" w:rsidR="006D2A69" w:rsidRPr="00116BBE" w:rsidRDefault="006D2A69" w:rsidP="00C02F6F">
            <w:r>
              <w:t>$157,500</w:t>
            </w:r>
            <w:r w:rsidRPr="00116BBE">
              <w:t xml:space="preserve"> – $200,000 </w:t>
            </w:r>
          </w:p>
        </w:tc>
      </w:tr>
      <w:tr w:rsidR="006D2A69" w:rsidRPr="00116BBE" w14:paraId="5E568B9D" w14:textId="77777777" w:rsidTr="00C02F6F">
        <w:trPr>
          <w:trHeight w:val="360"/>
        </w:trPr>
        <w:tc>
          <w:tcPr>
            <w:tcW w:w="1054" w:type="dxa"/>
            <w:tcBorders>
              <w:bottom w:val="single" w:sz="8" w:space="0" w:color="000000" w:themeColor="text1"/>
            </w:tcBorders>
            <w:vAlign w:val="center"/>
          </w:tcPr>
          <w:p w14:paraId="4A4DE8FF" w14:textId="77777777" w:rsidR="006D2A69" w:rsidRPr="00116BBE" w:rsidRDefault="006D2A69" w:rsidP="00C02F6F">
            <w:pPr>
              <w:jc w:val="center"/>
            </w:pPr>
            <w:r w:rsidRPr="00116BBE">
              <w:t>35%</w:t>
            </w:r>
          </w:p>
        </w:tc>
        <w:tc>
          <w:tcPr>
            <w:tcW w:w="2203" w:type="dxa"/>
            <w:tcBorders>
              <w:bottom w:val="single" w:sz="8" w:space="0" w:color="000000" w:themeColor="text1"/>
            </w:tcBorders>
            <w:vAlign w:val="center"/>
          </w:tcPr>
          <w:p w14:paraId="29F0516F" w14:textId="77777777" w:rsidR="006D2A69" w:rsidRPr="00116BBE" w:rsidRDefault="006D2A69" w:rsidP="00C02F6F">
            <w:r w:rsidRPr="00116BBE">
              <w:t>$20</w:t>
            </w:r>
            <w:r>
              <w:t>0,000</w:t>
            </w:r>
            <w:r w:rsidRPr="00116BBE">
              <w:t xml:space="preserve"> – $500,000</w:t>
            </w:r>
          </w:p>
        </w:tc>
        <w:tc>
          <w:tcPr>
            <w:tcW w:w="2203" w:type="dxa"/>
            <w:tcBorders>
              <w:bottom w:val="single" w:sz="8" w:space="0" w:color="000000" w:themeColor="text1"/>
            </w:tcBorders>
            <w:vAlign w:val="center"/>
          </w:tcPr>
          <w:p w14:paraId="0370DE27" w14:textId="77777777" w:rsidR="006D2A69" w:rsidRPr="00116BBE" w:rsidRDefault="006D2A69" w:rsidP="00C02F6F">
            <w:r>
              <w:t>$200,000</w:t>
            </w:r>
            <w:r w:rsidRPr="00116BBE">
              <w:t xml:space="preserve"> – $500,000</w:t>
            </w:r>
          </w:p>
        </w:tc>
        <w:tc>
          <w:tcPr>
            <w:tcW w:w="2203" w:type="dxa"/>
            <w:tcBorders>
              <w:bottom w:val="single" w:sz="8" w:space="0" w:color="000000" w:themeColor="text1"/>
            </w:tcBorders>
            <w:vAlign w:val="center"/>
          </w:tcPr>
          <w:p w14:paraId="1C0734F1" w14:textId="77777777" w:rsidR="006D2A69" w:rsidRPr="00116BBE" w:rsidRDefault="006D2A69" w:rsidP="00C02F6F">
            <w:r>
              <w:t>$400,000</w:t>
            </w:r>
            <w:r w:rsidRPr="00116BBE">
              <w:t xml:space="preserve"> – $600,000</w:t>
            </w:r>
          </w:p>
        </w:tc>
        <w:tc>
          <w:tcPr>
            <w:tcW w:w="2203" w:type="dxa"/>
            <w:tcBorders>
              <w:bottom w:val="single" w:sz="8" w:space="0" w:color="000000" w:themeColor="text1"/>
            </w:tcBorders>
            <w:vAlign w:val="center"/>
          </w:tcPr>
          <w:p w14:paraId="5B86D2EC" w14:textId="77777777" w:rsidR="006D2A69" w:rsidRPr="00116BBE" w:rsidRDefault="006D2A69" w:rsidP="00C02F6F">
            <w:r>
              <w:t>$200,000</w:t>
            </w:r>
            <w:r w:rsidRPr="00116BBE">
              <w:t xml:space="preserve"> – </w:t>
            </w:r>
            <w:r>
              <w:t>$3</w:t>
            </w:r>
            <w:r w:rsidRPr="00116BBE">
              <w:t>00,000</w:t>
            </w:r>
          </w:p>
        </w:tc>
      </w:tr>
      <w:tr w:rsidR="006D2A69" w:rsidRPr="00116BBE" w14:paraId="0DC8B44D" w14:textId="77777777" w:rsidTr="00C02F6F">
        <w:trPr>
          <w:trHeight w:val="36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14:paraId="3936E4BF" w14:textId="77777777" w:rsidR="006D2A69" w:rsidRPr="00116BBE" w:rsidRDefault="006D2A69" w:rsidP="00C02F6F">
            <w:pPr>
              <w:jc w:val="center"/>
            </w:pPr>
            <w:r w:rsidRPr="00116BBE">
              <w:t>37%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14:paraId="09F23DA5" w14:textId="77777777" w:rsidR="006D2A69" w:rsidRPr="00116BBE" w:rsidRDefault="006D2A69" w:rsidP="00C02F6F">
            <w:r w:rsidRPr="00116BBE">
              <w:t>Over $500,000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14:paraId="2D3396A5" w14:textId="77777777" w:rsidR="006D2A69" w:rsidRPr="00116BBE" w:rsidRDefault="006D2A69" w:rsidP="00C02F6F">
            <w:r w:rsidRPr="00116BBE">
              <w:t>Over $500,000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14:paraId="2F26F828" w14:textId="77777777" w:rsidR="006D2A69" w:rsidRPr="00116BBE" w:rsidRDefault="006D2A69" w:rsidP="00C02F6F">
            <w:r w:rsidRPr="00116BBE">
              <w:t>Over $600,000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14:paraId="050AE390" w14:textId="77777777" w:rsidR="006D2A69" w:rsidRPr="00116BBE" w:rsidRDefault="006D2A69" w:rsidP="00C02F6F">
            <w:r w:rsidRPr="00116BBE">
              <w:t xml:space="preserve">Over </w:t>
            </w:r>
            <w:r>
              <w:t>$3</w:t>
            </w:r>
            <w:r w:rsidRPr="00116BBE">
              <w:t>00,000</w:t>
            </w:r>
          </w:p>
        </w:tc>
      </w:tr>
    </w:tbl>
    <w:p w14:paraId="1E210639" w14:textId="5A621030" w:rsidR="00C7362D" w:rsidRDefault="006D2A69" w:rsidP="00C7362D">
      <w:pPr>
        <w:pStyle w:val="Heading4"/>
      </w:pPr>
      <w:r>
        <w:lastRenderedPageBreak/>
        <w:t>Review Questions</w:t>
      </w:r>
    </w:p>
    <w:p w14:paraId="0F51BC03" w14:textId="6C2C3A22" w:rsidR="006D2A69" w:rsidRPr="00A570DF" w:rsidRDefault="006D2A69" w:rsidP="006D2A69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br/>
      </w:r>
      <w:r w:rsidR="00A570DF" w:rsidRPr="00A570DF">
        <w:rPr>
          <w:b/>
          <w:color w:val="000000"/>
        </w:rPr>
        <w:t>Simple Interest, Compound Interest and Continuous Compounded Interest</w:t>
      </w:r>
      <w:r w:rsidR="00A570DF" w:rsidRPr="00A570DF">
        <w:rPr>
          <w:b/>
          <w:color w:val="000000"/>
        </w:rPr>
        <w:br/>
      </w:r>
    </w:p>
    <w:p w14:paraId="4DA67C9B" w14:textId="15C6A320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1.  If you deposit $1525 in an account at 5.6% APR for fourteen years, how much will you have in the account and how much interest did you earn after 14 years if: </w:t>
      </w:r>
    </w:p>
    <w:p w14:paraId="07072506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23FB12" w14:textId="006CB6C8" w:rsidR="006D2A69" w:rsidRDefault="006D2A69" w:rsidP="006466DC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A) The interest is compounded using simple interest.</w:t>
      </w:r>
    </w:p>
    <w:p w14:paraId="5763BB9A" w14:textId="77777777" w:rsidR="006D2A69" w:rsidRDefault="006D2A69" w:rsidP="006466DC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B) The interest is compounded quarterly.</w:t>
      </w:r>
    </w:p>
    <w:p w14:paraId="2820E986" w14:textId="65ACB3F4" w:rsidR="006D2A69" w:rsidRDefault="006D2A69" w:rsidP="006466DC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C) The interest is compounded weekly.</w:t>
      </w:r>
    </w:p>
    <w:p w14:paraId="11AB86B6" w14:textId="33ADF766" w:rsidR="006D2A69" w:rsidRDefault="006D2A69" w:rsidP="006466DC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D)  The interest is compounded continuously.</w:t>
      </w:r>
    </w:p>
    <w:p w14:paraId="7C5B9D1A" w14:textId="2A3EA133" w:rsidR="006D2A69" w:rsidRDefault="006D2A69" w:rsidP="006D2A69"/>
    <w:p w14:paraId="586C72AC" w14:textId="5985CD60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2.  Alicia takes out $2300 loan that charges 15% APR simple interest.  How much will she repaid if she has the loan for 3 </w:t>
      </w:r>
      <w:proofErr w:type="gramStart"/>
      <w:r>
        <w:rPr>
          <w:rFonts w:ascii="Calibri" w:hAnsi="Calibri"/>
          <w:color w:val="000000"/>
          <w:sz w:val="22"/>
          <w:szCs w:val="22"/>
        </w:rPr>
        <w:t>years ?</w:t>
      </w:r>
      <w:proofErr w:type="gramEnd"/>
      <w:r>
        <w:rPr>
          <w:rFonts w:ascii="Calibri" w:hAnsi="Calibri"/>
          <w:color w:val="000000"/>
          <w:sz w:val="22"/>
          <w:szCs w:val="22"/>
        </w:rPr>
        <w:t>  How much interest did she pay?</w:t>
      </w:r>
    </w:p>
    <w:p w14:paraId="537824EC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</w:t>
      </w:r>
    </w:p>
    <w:p w14:paraId="3D45C63A" w14:textId="15CDEEE1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3.  Devon invests $25,000 into an account for 15 years.  He earns 6.5% interest compounded quarterly.  What is the future value and how much interest did he earn? </w:t>
      </w:r>
    </w:p>
    <w:p w14:paraId="38D27F34" w14:textId="1851FA2B" w:rsidR="006D2A69" w:rsidRDefault="006D2A69" w:rsidP="006D2A69"/>
    <w:p w14:paraId="7E66C973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9D4F143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662738C" w14:textId="1D3B0906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4.  The current inflation rate is 2.92%.  If this continues for the next 10 years find the cost of the</w:t>
      </w:r>
      <w:r>
        <w:rPr>
          <w:color w:val="000000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following items in the year 2029. *</w:t>
      </w:r>
      <w:r>
        <w:rPr>
          <w:rFonts w:ascii="Calibri" w:hAnsi="Calibri"/>
          <w:b/>
          <w:bCs/>
          <w:color w:val="000000"/>
          <w:sz w:val="22"/>
          <w:szCs w:val="22"/>
        </w:rPr>
        <w:t>Inflation is Continuous Compound Interest  </w:t>
      </w:r>
    </w:p>
    <w:p w14:paraId="1DC6842E" w14:textId="70A613F0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</w:p>
    <w:p w14:paraId="63C9946D" w14:textId="0CF2B250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A) Gas Average:  $3.49</w:t>
      </w:r>
    </w:p>
    <w:p w14:paraId="475010E2" w14:textId="42063F41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B)  Dozen Eggs:  $1.99</w:t>
      </w:r>
    </w:p>
    <w:p w14:paraId="65A48E88" w14:textId="42133B35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C)  Bread:  $3.29</w:t>
      </w:r>
    </w:p>
    <w:p w14:paraId="74FCEED7" w14:textId="2170F07F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D) Basic Monthly Cell Phone bill: $79.99</w:t>
      </w:r>
    </w:p>
    <w:p w14:paraId="78DD6184" w14:textId="54F70284" w:rsidR="006D2A69" w:rsidRDefault="006D2A69" w:rsidP="006D2A6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E) Average cost of downloading a song:  $1.99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50B3CDE5" w14:textId="77777777" w:rsidR="006466DC" w:rsidRDefault="006D2A69" w:rsidP="006466DC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5. You are purchasing new furniture that costs $3500.  You are required to put $350.  The loan will be a simple interest </w:t>
      </w:r>
      <w:r w:rsidR="006466DC">
        <w:rPr>
          <w:rFonts w:ascii="Calibri" w:hAnsi="Calibri"/>
          <w:color w:val="000000"/>
          <w:sz w:val="22"/>
          <w:szCs w:val="22"/>
        </w:rPr>
        <w:t>at</w:t>
      </w:r>
      <w:r>
        <w:rPr>
          <w:rFonts w:ascii="Calibri" w:hAnsi="Calibri"/>
          <w:color w:val="000000"/>
          <w:sz w:val="22"/>
          <w:szCs w:val="22"/>
        </w:rPr>
        <w:t xml:space="preserve"> 13% APR and the length of the loan will be 28 months.  </w:t>
      </w:r>
      <w:r w:rsidRPr="006D2A69">
        <w:rPr>
          <w:rFonts w:ascii="Calibri" w:hAnsi="Calibri"/>
          <w:bCs/>
          <w:color w:val="000000"/>
          <w:sz w:val="22"/>
          <w:szCs w:val="22"/>
        </w:rPr>
        <w:t>What is your monthly payment and how much did you pay back</w:t>
      </w:r>
      <w:r w:rsidR="006466DC">
        <w:rPr>
          <w:rFonts w:ascii="Calibri" w:hAnsi="Calibri"/>
          <w:bCs/>
          <w:color w:val="000000"/>
          <w:sz w:val="22"/>
          <w:szCs w:val="22"/>
        </w:rPr>
        <w:t xml:space="preserve">? </w:t>
      </w:r>
    </w:p>
    <w:p w14:paraId="0B708910" w14:textId="77777777" w:rsidR="006466DC" w:rsidRDefault="006466DC" w:rsidP="006466D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3C68F363" w14:textId="3CD01B3E" w:rsidR="006D2A69" w:rsidRDefault="006466DC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6. </w:t>
      </w:r>
      <w:r w:rsidR="006D2A69">
        <w:rPr>
          <w:rFonts w:ascii="Calibri" w:hAnsi="Calibri"/>
          <w:color w:val="000000"/>
          <w:sz w:val="22"/>
          <w:szCs w:val="22"/>
        </w:rPr>
        <w:t>Tom has misplaced the sales contract for his car and cannot remember the amount he</w:t>
      </w:r>
      <w:r>
        <w:rPr>
          <w:color w:val="000000"/>
        </w:rPr>
        <w:t xml:space="preserve"> </w:t>
      </w:r>
      <w:r w:rsidR="006D2A69">
        <w:rPr>
          <w:rFonts w:ascii="Calibri" w:hAnsi="Calibri"/>
          <w:color w:val="000000"/>
          <w:sz w:val="22"/>
          <w:szCs w:val="22"/>
        </w:rPr>
        <w:t>originally financed.  He does know that the interest rate was 9.6% </w:t>
      </w:r>
      <w:r w:rsidR="00FD1AEF">
        <w:rPr>
          <w:rFonts w:ascii="Calibri" w:hAnsi="Calibri"/>
          <w:color w:val="000000"/>
          <w:sz w:val="22"/>
          <w:szCs w:val="22"/>
        </w:rPr>
        <w:t xml:space="preserve">APR </w:t>
      </w:r>
      <w:r w:rsidR="006D2A69">
        <w:rPr>
          <w:rFonts w:ascii="Calibri" w:hAnsi="Calibri"/>
          <w:color w:val="000000"/>
          <w:sz w:val="22"/>
          <w:szCs w:val="22"/>
        </w:rPr>
        <w:t>for 60 months</w:t>
      </w:r>
      <w:r>
        <w:rPr>
          <w:color w:val="000000"/>
        </w:rPr>
        <w:t xml:space="preserve"> </w:t>
      </w:r>
      <w:r w:rsidR="006D2A69">
        <w:rPr>
          <w:rFonts w:ascii="Calibri" w:hAnsi="Calibri"/>
          <w:color w:val="000000"/>
          <w:sz w:val="22"/>
          <w:szCs w:val="22"/>
        </w:rPr>
        <w:t xml:space="preserve">and the </w:t>
      </w:r>
      <w:r w:rsidR="00FD1AEF">
        <w:rPr>
          <w:rFonts w:ascii="Calibri" w:hAnsi="Calibri"/>
          <w:color w:val="000000"/>
          <w:sz w:val="22"/>
          <w:szCs w:val="22"/>
        </w:rPr>
        <w:t xml:space="preserve">simple interest </w:t>
      </w:r>
      <w:r w:rsidR="006D2A69">
        <w:rPr>
          <w:rFonts w:ascii="Calibri" w:hAnsi="Calibri"/>
          <w:color w:val="000000"/>
          <w:sz w:val="22"/>
          <w:szCs w:val="22"/>
        </w:rPr>
        <w:t>loan required a total of 60 payments at $ 254.23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4FCD9710" w14:textId="3DB5AD44" w:rsidR="006466DC" w:rsidRPr="006466DC" w:rsidRDefault="006D2A69" w:rsidP="006466DC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B0B62A" w14:textId="6461D2C4" w:rsidR="006466DC" w:rsidRPr="006466DC" w:rsidRDefault="006466DC" w:rsidP="006D2A69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 w:rsidRPr="006466DC">
        <w:rPr>
          <w:rFonts w:ascii="Calibri" w:hAnsi="Calibri"/>
          <w:b/>
          <w:color w:val="000000"/>
          <w:sz w:val="22"/>
          <w:szCs w:val="22"/>
        </w:rPr>
        <w:t>Savings Plans</w:t>
      </w:r>
    </w:p>
    <w:p w14:paraId="4631FD74" w14:textId="692498BA" w:rsidR="006466DC" w:rsidRPr="006466DC" w:rsidRDefault="006466DC" w:rsidP="006466DC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 For each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Pr="006466DC">
        <w:rPr>
          <w:rFonts w:ascii="Calibri" w:hAnsi="Calibri"/>
          <w:bCs/>
          <w:color w:val="000000"/>
          <w:sz w:val="22"/>
          <w:szCs w:val="22"/>
        </w:rPr>
        <w:t xml:space="preserve">find the Future Value, </w:t>
      </w:r>
      <w:r>
        <w:rPr>
          <w:rFonts w:ascii="Calibri" w:hAnsi="Calibri"/>
          <w:bCs/>
          <w:color w:val="000000"/>
          <w:sz w:val="22"/>
          <w:szCs w:val="22"/>
        </w:rPr>
        <w:t>t</w:t>
      </w:r>
      <w:r w:rsidRPr="006466DC">
        <w:rPr>
          <w:rFonts w:ascii="Calibri" w:hAnsi="Calibri"/>
          <w:bCs/>
          <w:color w:val="000000"/>
          <w:sz w:val="22"/>
          <w:szCs w:val="22"/>
        </w:rPr>
        <w:t xml:space="preserve">he total </w:t>
      </w:r>
      <w:r>
        <w:rPr>
          <w:rFonts w:ascii="Calibri" w:hAnsi="Calibri"/>
          <w:bCs/>
          <w:color w:val="000000"/>
          <w:sz w:val="22"/>
          <w:szCs w:val="22"/>
        </w:rPr>
        <w:t>amount</w:t>
      </w:r>
      <w:r w:rsidRPr="006466DC">
        <w:rPr>
          <w:rFonts w:ascii="Calibri" w:hAnsi="Calibri"/>
          <w:bCs/>
          <w:color w:val="000000"/>
          <w:sz w:val="22"/>
          <w:szCs w:val="22"/>
        </w:rPr>
        <w:t xml:space="preserve"> deposits, and the interest earned.</w:t>
      </w:r>
    </w:p>
    <w:p w14:paraId="5EF19487" w14:textId="77777777" w:rsidR="006466DC" w:rsidRDefault="006466DC" w:rsidP="006466DC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A) Regular Deposit $350, Compounded Monthly, 6.5% APR for 25 years</w:t>
      </w:r>
    </w:p>
    <w:p w14:paraId="41E5525D" w14:textId="08C40650" w:rsidR="006466DC" w:rsidRDefault="006466DC" w:rsidP="006466DC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B)</w:t>
      </w:r>
      <w:r w:rsidRPr="006466D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Regular Deposit $500, Compounded Quarterly, 6.5% APR for 15 years</w:t>
      </w:r>
    </w:p>
    <w:p w14:paraId="576DA37E" w14:textId="6EE1883D" w:rsidR="006466DC" w:rsidRDefault="006466DC" w:rsidP="006466DC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C)</w:t>
      </w:r>
      <w:r w:rsidRPr="006466D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Regular Deposit $75, Compounded Weekly, 4.5% APR for 30 years</w:t>
      </w:r>
    </w:p>
    <w:p w14:paraId="6712A38A" w14:textId="431687AD" w:rsidR="006D2A69" w:rsidRDefault="006466DC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br/>
      </w:r>
      <w:r w:rsidR="006D2A69">
        <w:rPr>
          <w:rFonts w:ascii="Calibri" w:hAnsi="Calibri"/>
          <w:b/>
          <w:bCs/>
          <w:color w:val="000000"/>
          <w:sz w:val="22"/>
          <w:szCs w:val="22"/>
        </w:rPr>
        <w:t>Loan Payments</w:t>
      </w:r>
    </w:p>
    <w:p w14:paraId="7ED7A3B0" w14:textId="77777777" w:rsidR="00A570DF" w:rsidRDefault="00A570DF" w:rsidP="006D2A6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03AF5E02" w14:textId="12E88FCC" w:rsidR="006D2A69" w:rsidRDefault="00A570DF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8</w:t>
      </w:r>
      <w:r w:rsidR="00622224">
        <w:rPr>
          <w:rFonts w:ascii="Calibri" w:hAnsi="Calibri"/>
          <w:color w:val="000000"/>
          <w:sz w:val="22"/>
          <w:szCs w:val="22"/>
        </w:rPr>
        <w:t>.</w:t>
      </w:r>
      <w:r w:rsidR="006D2A69">
        <w:rPr>
          <w:rFonts w:ascii="Calibri" w:hAnsi="Calibri"/>
          <w:color w:val="000000"/>
          <w:sz w:val="22"/>
          <w:szCs w:val="22"/>
        </w:rPr>
        <w:t xml:space="preserve">For each house find the monthly payment for a </w:t>
      </w:r>
      <w:proofErr w:type="gramStart"/>
      <w:r w:rsidR="006D2A69">
        <w:rPr>
          <w:rFonts w:ascii="Calibri" w:hAnsi="Calibri"/>
          <w:color w:val="000000"/>
          <w:sz w:val="22"/>
          <w:szCs w:val="22"/>
        </w:rPr>
        <w:t>30 year</w:t>
      </w:r>
      <w:proofErr w:type="gramEnd"/>
      <w:r w:rsidR="006D2A69">
        <w:rPr>
          <w:rFonts w:ascii="Calibri" w:hAnsi="Calibri"/>
          <w:color w:val="000000"/>
          <w:sz w:val="22"/>
          <w:szCs w:val="22"/>
        </w:rPr>
        <w:t xml:space="preserve"> loan</w:t>
      </w:r>
      <w:r w:rsidR="00622224">
        <w:rPr>
          <w:rFonts w:ascii="Calibri" w:hAnsi="Calibri"/>
          <w:color w:val="000000"/>
          <w:sz w:val="22"/>
          <w:szCs w:val="22"/>
        </w:rPr>
        <w:t xml:space="preserve"> and 5% APR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 w:rsidR="006D2A69">
        <w:rPr>
          <w:rFonts w:ascii="Calibri" w:hAnsi="Calibri"/>
          <w:color w:val="000000"/>
          <w:sz w:val="22"/>
          <w:szCs w:val="22"/>
        </w:rPr>
        <w:t>Find the amount of interest you pay on each loan.</w:t>
      </w:r>
    </w:p>
    <w:p w14:paraId="79B63569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14:paraId="5E2BF04F" w14:textId="5AADED26" w:rsidR="006D2A69" w:rsidRDefault="00A570DF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House 1: </w:t>
      </w:r>
      <w:r w:rsidR="006D2A69">
        <w:rPr>
          <w:rFonts w:ascii="Calibri" w:hAnsi="Calibri"/>
          <w:color w:val="000000"/>
          <w:sz w:val="22"/>
          <w:szCs w:val="22"/>
        </w:rPr>
        <w:t xml:space="preserve"> John’s Landing Townhouse:  $299,900</w:t>
      </w:r>
    </w:p>
    <w:p w14:paraId="56AEE795" w14:textId="5A81B376" w:rsidR="006D2A69" w:rsidRDefault="00A570DF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House 2: </w:t>
      </w:r>
      <w:r w:rsidR="006D2A69">
        <w:rPr>
          <w:rFonts w:ascii="Calibri" w:hAnsi="Calibri"/>
          <w:color w:val="000000"/>
          <w:sz w:val="22"/>
          <w:szCs w:val="22"/>
        </w:rPr>
        <w:t xml:space="preserve">Gresham </w:t>
      </w:r>
      <w:proofErr w:type="gramStart"/>
      <w:r w:rsidR="006D2A69">
        <w:rPr>
          <w:rFonts w:ascii="Calibri" w:hAnsi="Calibri"/>
          <w:color w:val="000000"/>
          <w:sz w:val="22"/>
          <w:szCs w:val="22"/>
        </w:rPr>
        <w:t>4 bedroom</w:t>
      </w:r>
      <w:proofErr w:type="gramEnd"/>
      <w:r w:rsidR="006D2A69">
        <w:rPr>
          <w:rFonts w:ascii="Calibri" w:hAnsi="Calibri"/>
          <w:color w:val="000000"/>
          <w:sz w:val="22"/>
          <w:szCs w:val="22"/>
        </w:rPr>
        <w:t xml:space="preserve"> House:  $389,900  </w:t>
      </w:r>
    </w:p>
    <w:p w14:paraId="0EF713A7" w14:textId="77777777" w:rsidR="006D2A69" w:rsidRDefault="006D2A69" w:rsidP="006D2A69">
      <w:r>
        <w:rPr>
          <w:color w:val="000000"/>
        </w:rPr>
        <w:br/>
      </w:r>
    </w:p>
    <w:p w14:paraId="5FD2B1BA" w14:textId="77777777" w:rsidR="00A570DF" w:rsidRDefault="006D2A69" w:rsidP="006D2A6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Budgeting :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</w:p>
    <w:p w14:paraId="6185419E" w14:textId="77777777" w:rsidR="00A570DF" w:rsidRDefault="00A570DF" w:rsidP="006D2A6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</w:p>
    <w:p w14:paraId="37B99CF3" w14:textId="4D915D78" w:rsidR="006D2A69" w:rsidRPr="00A570DF" w:rsidRDefault="00A570DF" w:rsidP="006D2A69">
      <w:pPr>
        <w:pStyle w:val="NormalWeb"/>
        <w:spacing w:before="0" w:beforeAutospacing="0" w:after="0" w:afterAutospacing="0"/>
        <w:rPr>
          <w:color w:val="000000"/>
        </w:rPr>
      </w:pPr>
      <w:r w:rsidRPr="00A570DF">
        <w:rPr>
          <w:rFonts w:ascii="Calibri" w:hAnsi="Calibri"/>
          <w:bCs/>
          <w:color w:val="000000"/>
          <w:sz w:val="22"/>
          <w:szCs w:val="22"/>
        </w:rPr>
        <w:t>9.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6D2A69" w:rsidRPr="00A570DF">
        <w:rPr>
          <w:rFonts w:ascii="Calibri" w:hAnsi="Calibri"/>
          <w:bCs/>
          <w:color w:val="000000"/>
          <w:sz w:val="22"/>
          <w:szCs w:val="22"/>
        </w:rPr>
        <w:t>Find the net monthly cash flow (1 month = 4 weeks)</w:t>
      </w:r>
    </w:p>
    <w:p w14:paraId="66C6E15A" w14:textId="77777777" w:rsidR="006D2A69" w:rsidRPr="00A570DF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 w:rsidRPr="00A570DF">
        <w:rPr>
          <w:rFonts w:ascii="Calibri" w:hAnsi="Calibri"/>
          <w:color w:val="000000"/>
          <w:sz w:val="22"/>
          <w:szCs w:val="22"/>
        </w:rPr>
        <w:t> </w:t>
      </w:r>
    </w:p>
    <w:p w14:paraId="76C03A0B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  <w:u w:val="single"/>
        </w:rPr>
        <w:t xml:space="preserve">Income                                </w:t>
      </w:r>
      <w:r>
        <w:rPr>
          <w:rStyle w:val="apple-tab-span"/>
          <w:rFonts w:ascii="Calibri" w:hAnsi="Calibri"/>
          <w:color w:val="000000"/>
          <w:sz w:val="22"/>
          <w:szCs w:val="22"/>
          <w:u w:val="single"/>
        </w:rPr>
        <w:tab/>
      </w:r>
      <w:r>
        <w:rPr>
          <w:rFonts w:ascii="Calibri" w:hAnsi="Calibri"/>
          <w:color w:val="000000"/>
          <w:sz w:val="22"/>
          <w:szCs w:val="22"/>
          <w:u w:val="single"/>
        </w:rPr>
        <w:t xml:space="preserve">                                </w:t>
      </w:r>
      <w:r>
        <w:rPr>
          <w:rStyle w:val="apple-tab-span"/>
          <w:rFonts w:ascii="Calibri" w:hAnsi="Calibri"/>
          <w:color w:val="000000"/>
          <w:sz w:val="22"/>
          <w:szCs w:val="22"/>
          <w:u w:val="single"/>
        </w:rPr>
        <w:tab/>
      </w:r>
      <w:r>
        <w:rPr>
          <w:rFonts w:ascii="Calibri" w:hAnsi="Calibri"/>
          <w:color w:val="000000"/>
          <w:sz w:val="22"/>
          <w:szCs w:val="22"/>
          <w:u w:val="single"/>
        </w:rPr>
        <w:t>Expenses</w:t>
      </w:r>
    </w:p>
    <w:p w14:paraId="477FBDF8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AA7A43F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Job Income: $475 per week                       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Rent: $650 per month</w:t>
      </w:r>
    </w:p>
    <w:p w14:paraId="5C54AD7F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          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Groceries $55 per week</w:t>
      </w:r>
    </w:p>
    <w:p w14:paraId="3790CC36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Loan $2500 per term. (10 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weeks)   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           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Tuition and fees $3000 per term.</w:t>
      </w:r>
    </w:p>
    <w:p w14:paraId="48F6FCBF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          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Books:  $255 per term</w:t>
      </w:r>
    </w:p>
    <w:p w14:paraId="464B1004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                  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Miscellaneous: $75 per week                                            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14:paraId="21670E30" w14:textId="42D55CC4" w:rsidR="006D2A69" w:rsidRPr="00A570DF" w:rsidRDefault="006D2A69" w:rsidP="00A570DF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998063B" w14:textId="77777777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485C617" w14:textId="6BA61EAE" w:rsidR="006D2A69" w:rsidRDefault="006D2A69" w:rsidP="006D2A6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10.  Pat loves painting. With tax, the total spent </w:t>
      </w:r>
      <w:r w:rsidR="00A570DF">
        <w:rPr>
          <w:rFonts w:ascii="Calibri" w:hAnsi="Calibri"/>
          <w:color w:val="000000"/>
          <w:sz w:val="22"/>
          <w:szCs w:val="22"/>
        </w:rPr>
        <w:t>is</w:t>
      </w:r>
      <w:r>
        <w:rPr>
          <w:rFonts w:ascii="Calibri" w:hAnsi="Calibri"/>
          <w:color w:val="000000"/>
          <w:sz w:val="22"/>
          <w:szCs w:val="22"/>
        </w:rPr>
        <w:t xml:space="preserve"> about $46 each month on supplies.   Once a week (52 weeks per year) the art class cost</w:t>
      </w:r>
      <w:r w:rsidR="00A570DF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Pat $15.75</w:t>
      </w:r>
      <w:r w:rsidR="00A570DF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>  How much is Pat spending on painting in a year? </w:t>
      </w:r>
    </w:p>
    <w:p w14:paraId="7B0D40C9" w14:textId="50A436DA" w:rsidR="006D2A69" w:rsidRDefault="006D2A69" w:rsidP="006D2A69">
      <w:pPr>
        <w:pStyle w:val="Heading3"/>
        <w:spacing w:before="320" w:after="80"/>
        <w:rPr>
          <w:color w:val="000000"/>
        </w:rPr>
      </w:pPr>
    </w:p>
    <w:p w14:paraId="7944A557" w14:textId="14206DA3" w:rsidR="00A570DF" w:rsidRDefault="00A570DF" w:rsidP="00A570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570DF">
        <w:rPr>
          <w:rFonts w:ascii="Arial" w:hAnsi="Arial" w:cs="Arial"/>
          <w:b/>
          <w:color w:val="000000"/>
          <w:sz w:val="22"/>
          <w:szCs w:val="22"/>
        </w:rPr>
        <w:t>Taxes</w:t>
      </w:r>
    </w:p>
    <w:p w14:paraId="2B823579" w14:textId="77777777" w:rsidR="00A570DF" w:rsidRDefault="00A570DF" w:rsidP="00A570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14:paraId="7535CD87" w14:textId="0E6D1FF0" w:rsidR="00A570DF" w:rsidRDefault="006D2A69" w:rsidP="00A570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are in the 12% tax bracket and can take a $1000 deduction, how much will your tax bill decrease by?</w:t>
      </w:r>
    </w:p>
    <w:p w14:paraId="50315675" w14:textId="77777777" w:rsidR="00A570DF" w:rsidRDefault="00A570DF" w:rsidP="00A570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B08EAA" w14:textId="6EA1EA7A" w:rsidR="006D2A69" w:rsidRDefault="006D2A69" w:rsidP="00A570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are in the 12% tax bracket and can take a $1000 credit, how much will your tax bill decrease by?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45DC02A" w14:textId="7687E01B" w:rsidR="006D2A69" w:rsidRDefault="006D2A69" w:rsidP="00A570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Amir’s made $43,000 in wages and $1000 in tips. He contributed $3000 into his IRA account. </w:t>
      </w:r>
      <w:r>
        <w:rPr>
          <w:rFonts w:ascii="Arial" w:hAnsi="Arial" w:cs="Arial"/>
          <w:color w:val="000000"/>
          <w:sz w:val="22"/>
          <w:szCs w:val="22"/>
        </w:rPr>
        <w:br/>
        <w:t>a) Find Amir’s Gross Income: </w:t>
      </w:r>
    </w:p>
    <w:p w14:paraId="7CF7F169" w14:textId="77777777" w:rsidR="00A570DF" w:rsidRDefault="006D2A69" w:rsidP="00A570D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b) Find Amir’s Adjusted Gross Income (AGI): </w:t>
      </w:r>
    </w:p>
    <w:p w14:paraId="61C3CBDA" w14:textId="77777777" w:rsidR="00A570DF" w:rsidRDefault="00A570DF" w:rsidP="00A570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2B588F" w14:textId="08310DD0" w:rsidR="006D2A69" w:rsidRDefault="006D2A69" w:rsidP="00A570DF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Amir has $9,540 he could take in itemized deductions. The standard deduction for a single filer is $12,000. </w:t>
      </w:r>
      <w:r w:rsidR="00A570DF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c) Find Amir’s taxable income:  </w:t>
      </w:r>
    </w:p>
    <w:p w14:paraId="2194D6E6" w14:textId="77777777" w:rsidR="00A570DF" w:rsidRDefault="006D2A69" w:rsidP="00A570D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d) Use the 2018 tax table determine to determine how much Amir owes in taxes</w:t>
      </w:r>
    </w:p>
    <w:p w14:paraId="699159DB" w14:textId="77777777" w:rsidR="00A570DF" w:rsidRDefault="00A570DF" w:rsidP="00A570D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595E11D9" w14:textId="660504AD" w:rsidR="006D2A69" w:rsidRPr="00A570DF" w:rsidRDefault="006D2A69" w:rsidP="00A570DF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Amir can take a $1200 education credit and has had $2700 withheld from his paychecks. </w:t>
      </w:r>
    </w:p>
    <w:p w14:paraId="08DF8EAC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e) Determine the amount Amir will owe or be refunded. </w:t>
      </w:r>
    </w:p>
    <w:p w14:paraId="037111FD" w14:textId="487224DE" w:rsidR="00622224" w:rsidRDefault="006D2A69" w:rsidP="006D2A69">
      <w:r>
        <w:rPr>
          <w:color w:val="000000"/>
        </w:rPr>
        <w:br/>
      </w:r>
    </w:p>
    <w:p w14:paraId="5DFD375C" w14:textId="77777777" w:rsidR="00622224" w:rsidRDefault="00622224">
      <w:r>
        <w:br w:type="page"/>
      </w:r>
    </w:p>
    <w:p w14:paraId="005E9B22" w14:textId="275757AB" w:rsidR="006D2A69" w:rsidRDefault="00622224" w:rsidP="00622224">
      <w:pPr>
        <w:pStyle w:val="Heading3"/>
        <w:rPr>
          <w:color w:val="auto"/>
        </w:rPr>
      </w:pPr>
      <w:r>
        <w:lastRenderedPageBreak/>
        <w:t>Answers</w:t>
      </w:r>
    </w:p>
    <w:p w14:paraId="0E0FB35A" w14:textId="354A6D3C" w:rsidR="00364CEB" w:rsidRPr="00364CEB" w:rsidRDefault="00364CEB" w:rsidP="00A570DF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A) </w:t>
      </w:r>
      <w:r w:rsidR="009A7D06" w:rsidRPr="00AA4574">
        <w:rPr>
          <w:noProof/>
          <w:color w:val="000000"/>
          <w:position w:val="-28"/>
        </w:rPr>
        <w:object w:dxaOrig="2560" w:dyaOrig="680" w14:anchorId="465B99A9">
          <v:shape id="_x0000_i1042" type="#_x0000_t75" alt="" style="width:127.9pt;height:34pt;mso-width-percent:0;mso-height-percent:0;mso-width-percent:0;mso-height-percent:0" o:ole="">
            <v:imagedata r:id="rId25" o:title=""/>
          </v:shape>
          <o:OLEObject Type="Embed" ProgID="Equation.DSMT4" ShapeID="_x0000_i1042" DrawAspect="Content" ObjectID="_1655470879" r:id="rId26"/>
        </w:object>
      </w:r>
      <w:r w:rsidR="00AA4574">
        <w:rPr>
          <w:color w:val="000000"/>
        </w:rPr>
        <w:t xml:space="preserve"> </w:t>
      </w:r>
      <w:r>
        <w:rPr>
          <w:color w:val="000000"/>
        </w:rPr>
        <w:t xml:space="preserve">The interest is </w:t>
      </w:r>
      <w:proofErr w:type="gramStart"/>
      <w:r>
        <w:rPr>
          <w:color w:val="000000"/>
        </w:rPr>
        <w:t>$1195.6</w:t>
      </w:r>
      <w:proofErr w:type="gramEnd"/>
      <w:r>
        <w:rPr>
          <w:color w:val="000000"/>
        </w:rPr>
        <w:t xml:space="preserve"> and balance is $</w:t>
      </w:r>
      <w:r w:rsidR="00A570DF">
        <w:rPr>
          <w:color w:val="000000"/>
        </w:rPr>
        <w:t>2720.</w:t>
      </w:r>
      <w:r>
        <w:rPr>
          <w:color w:val="000000"/>
        </w:rPr>
        <w:t>6</w:t>
      </w:r>
      <w:r w:rsidR="00B03B42">
        <w:rPr>
          <w:color w:val="000000"/>
        </w:rPr>
        <w:br/>
      </w:r>
    </w:p>
    <w:p w14:paraId="4E9A3F68" w14:textId="5463E7DD" w:rsidR="00364CEB" w:rsidRPr="00B03B42" w:rsidRDefault="009A7D06" w:rsidP="00B03B4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A5F37">
        <w:rPr>
          <w:noProof/>
          <w:position w:val="-48"/>
        </w:rPr>
        <w:object w:dxaOrig="2320" w:dyaOrig="1100" w14:anchorId="56BBC6CC">
          <v:shape id="_x0000_i1041" type="#_x0000_t75" alt="" style="width:115.85pt;height:55pt;mso-width-percent:0;mso-height-percent:0;mso-width-percent:0;mso-height-percent:0" o:ole="">
            <v:imagedata r:id="rId27" o:title=""/>
          </v:shape>
          <o:OLEObject Type="Embed" ProgID="Equation.DSMT4" ShapeID="_x0000_i1041" DrawAspect="Content" ObjectID="_1655470880" r:id="rId28"/>
        </w:object>
      </w:r>
      <w:r w:rsidR="00B03B42">
        <w:rPr>
          <w:noProof/>
          <w:color w:val="000000"/>
        </w:rPr>
        <w:t>or</w:t>
      </w:r>
      <w:r w:rsidR="00B03B42">
        <w:rPr>
          <w:noProof/>
          <w:color w:val="000000"/>
        </w:rPr>
        <w:br/>
      </w:r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=</w:t>
      </w:r>
      <w:proofErr w:type="gramStart"/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FV(</w:t>
      </w:r>
      <w:proofErr w:type="gramEnd"/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0.0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5</w:t>
      </w:r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6/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4</w:t>
      </w:r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 xml:space="preserve">, 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4</w:t>
      </w:r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*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14</w:t>
      </w:r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 xml:space="preserve">, 0, 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1525</w:t>
      </w:r>
      <w:r w:rsidR="00B03B42" w:rsidRP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)</w:t>
      </w:r>
      <w:r w:rsidR="00B03B42" w:rsidRPr="00B03B42">
        <w:rPr>
          <w:noProof/>
          <w:color w:val="000000"/>
        </w:rPr>
        <w:br/>
      </w:r>
      <w:r w:rsidR="00364CEB" w:rsidRPr="00B03B42">
        <w:rPr>
          <w:color w:val="000000"/>
        </w:rPr>
        <w:t>The interest is $1796.97 and the balance is $3321.97</w:t>
      </w:r>
      <w:r w:rsidR="00B03B42" w:rsidRPr="00B03B42">
        <w:rPr>
          <w:color w:val="000000"/>
        </w:rPr>
        <w:t xml:space="preserve"> </w:t>
      </w:r>
    </w:p>
    <w:p w14:paraId="433E66AC" w14:textId="07AA49EC" w:rsidR="00B03B42" w:rsidRDefault="00B03B42" w:rsidP="00B03B42">
      <w:pPr>
        <w:ind w:left="720"/>
        <w:rPr>
          <w:color w:val="000000" w:themeColor="text1"/>
        </w:rPr>
      </w:pPr>
      <w:r>
        <w:rPr>
          <w:noProof/>
          <w:color w:val="000000"/>
        </w:rPr>
        <w:t xml:space="preserve">C) </w:t>
      </w:r>
      <w:r w:rsidR="009A7D06" w:rsidRPr="00AA4574">
        <w:rPr>
          <w:noProof/>
          <w:color w:val="000000"/>
          <w:position w:val="-48"/>
        </w:rPr>
        <w:object w:dxaOrig="2380" w:dyaOrig="1100" w14:anchorId="1973A9C6">
          <v:shape id="_x0000_i1040" type="#_x0000_t75" alt="" style="width:118.95pt;height:55pt;mso-width-percent:0;mso-height-percent:0;mso-width-percent:0;mso-height-percent:0" o:ole="">
            <v:imagedata r:id="rId29" o:title=""/>
          </v:shape>
          <o:OLEObject Type="Embed" ProgID="Equation.DSMT4" ShapeID="_x0000_i1040" DrawAspect="Content" ObjectID="_1655470881" r:id="rId30"/>
        </w:object>
      </w:r>
      <w:r>
        <w:rPr>
          <w:noProof/>
          <w:color w:val="000000"/>
        </w:rPr>
        <w:br/>
        <w:t xml:space="preserve">or </w:t>
      </w:r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=</w:t>
      </w:r>
      <w:proofErr w:type="gramStart"/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FV(</w:t>
      </w:r>
      <w:proofErr w:type="gramEnd"/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0.0</w:t>
      </w:r>
      <w:r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5</w:t>
      </w:r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6/</w:t>
      </w:r>
      <w:r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5</w:t>
      </w:r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 xml:space="preserve">2, </w:t>
      </w:r>
      <w:r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5</w:t>
      </w:r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2*</w:t>
      </w:r>
      <w:r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14</w:t>
      </w:r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 xml:space="preserve">, 0, </w:t>
      </w:r>
      <w:r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1525</w:t>
      </w:r>
      <w:r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)</w:t>
      </w:r>
    </w:p>
    <w:p w14:paraId="3B83C9E8" w14:textId="308040B0" w:rsidR="00364CEB" w:rsidRPr="00364CEB" w:rsidRDefault="00364CEB" w:rsidP="00B03B42">
      <w:pPr>
        <w:ind w:left="720"/>
      </w:pPr>
      <w:r w:rsidRPr="00B03B42">
        <w:rPr>
          <w:color w:val="000000"/>
        </w:rPr>
        <w:t xml:space="preserve">The interest is </w:t>
      </w:r>
      <w:proofErr w:type="gramStart"/>
      <w:r w:rsidRPr="00B03B42">
        <w:rPr>
          <w:color w:val="000000"/>
        </w:rPr>
        <w:t>$1821.15</w:t>
      </w:r>
      <w:proofErr w:type="gramEnd"/>
      <w:r w:rsidRPr="00B03B42">
        <w:rPr>
          <w:color w:val="000000"/>
        </w:rPr>
        <w:t xml:space="preserve"> and the balance is $3346.15</w:t>
      </w:r>
    </w:p>
    <w:p w14:paraId="189DEA1A" w14:textId="2B46D6C9" w:rsidR="00364CEB" w:rsidRPr="00364CEB" w:rsidRDefault="009A7D06" w:rsidP="00B03B42">
      <w:pPr>
        <w:pStyle w:val="ListParagraph"/>
        <w:numPr>
          <w:ilvl w:val="0"/>
          <w:numId w:val="8"/>
        </w:numPr>
      </w:pPr>
      <w:r w:rsidRPr="00AA5F37">
        <w:rPr>
          <w:noProof/>
          <w:position w:val="-28"/>
        </w:rPr>
        <w:object w:dxaOrig="1580" w:dyaOrig="680" w14:anchorId="6F20EA06">
          <v:shape id="_x0000_i1039" type="#_x0000_t75" alt="" style="width:79.15pt;height:34pt;mso-width-percent:0;mso-height-percent:0;mso-width-percent:0;mso-height-percent:0" o:ole="">
            <v:imagedata r:id="rId31" o:title=""/>
          </v:shape>
          <o:OLEObject Type="Embed" ProgID="Equation.DSMT4" ShapeID="_x0000_i1039" DrawAspect="Content" ObjectID="_1655470882" r:id="rId32"/>
        </w:object>
      </w:r>
      <w:r w:rsidR="00364CEB" w:rsidRPr="00B03B42">
        <w:rPr>
          <w:color w:val="000000"/>
        </w:rPr>
        <w:t xml:space="preserve">The interest is </w:t>
      </w:r>
      <w:proofErr w:type="gramStart"/>
      <w:r w:rsidR="00364CEB" w:rsidRPr="00B03B42">
        <w:rPr>
          <w:color w:val="000000"/>
        </w:rPr>
        <w:t>$1815.08</w:t>
      </w:r>
      <w:proofErr w:type="gramEnd"/>
      <w:r w:rsidR="00364CEB" w:rsidRPr="00B03B42">
        <w:rPr>
          <w:color w:val="000000"/>
        </w:rPr>
        <w:t xml:space="preserve"> and the balance is $3340.08</w:t>
      </w:r>
    </w:p>
    <w:p w14:paraId="69B67CAD" w14:textId="116E1A8F" w:rsidR="00364CEB" w:rsidRDefault="00B03B42" w:rsidP="00364CEB">
      <w:pPr>
        <w:pStyle w:val="ListParagraph"/>
        <w:ind w:left="1080"/>
        <w:rPr>
          <w:color w:val="000000"/>
        </w:rPr>
      </w:pPr>
      <w:r>
        <w:rPr>
          <w:bdr w:val="single" w:sz="4" w:space="0" w:color="auto"/>
          <w:shd w:val="clear" w:color="auto" w:fill="D9E2F3" w:themeFill="accent1" w:themeFillTint="33"/>
        </w:rPr>
        <w:t>=1525*</w:t>
      </w:r>
      <w:proofErr w:type="gramStart"/>
      <w:r>
        <w:rPr>
          <w:bdr w:val="single" w:sz="4" w:space="0" w:color="auto"/>
          <w:shd w:val="clear" w:color="auto" w:fill="D9E2F3" w:themeFill="accent1" w:themeFillTint="33"/>
        </w:rPr>
        <w:t>EXP(</w:t>
      </w:r>
      <w:proofErr w:type="gramEnd"/>
      <w:r>
        <w:rPr>
          <w:bdr w:val="single" w:sz="4" w:space="0" w:color="auto"/>
          <w:shd w:val="clear" w:color="auto" w:fill="D9E2F3" w:themeFill="accent1" w:themeFillTint="33"/>
        </w:rPr>
        <w:t>0.056*14</w:t>
      </w:r>
      <w:r w:rsidRPr="00587428">
        <w:rPr>
          <w:bdr w:val="single" w:sz="4" w:space="0" w:color="auto"/>
          <w:shd w:val="clear" w:color="auto" w:fill="D9E2F3" w:themeFill="accent1" w:themeFillTint="33"/>
        </w:rPr>
        <w:t>)</w:t>
      </w:r>
    </w:p>
    <w:p w14:paraId="33EC37CF" w14:textId="17D7DB38" w:rsidR="00364CEB" w:rsidRPr="00364CEB" w:rsidRDefault="009A7D06" w:rsidP="00364CEB">
      <w:pPr>
        <w:pStyle w:val="ListParagraph"/>
        <w:numPr>
          <w:ilvl w:val="0"/>
          <w:numId w:val="6"/>
        </w:numPr>
      </w:pPr>
      <w:r w:rsidRPr="00AA4574">
        <w:rPr>
          <w:noProof/>
          <w:color w:val="000000"/>
          <w:position w:val="-28"/>
        </w:rPr>
        <w:object w:dxaOrig="2360" w:dyaOrig="680" w14:anchorId="05F6E334">
          <v:shape id="_x0000_i1038" type="#_x0000_t75" alt="" style="width:118.05pt;height:34pt;mso-width-percent:0;mso-height-percent:0;mso-width-percent:0;mso-height-percent:0" o:ole="">
            <v:imagedata r:id="rId33" o:title=""/>
          </v:shape>
          <o:OLEObject Type="Embed" ProgID="Equation.DSMT4" ShapeID="_x0000_i1038" DrawAspect="Content" ObjectID="_1655470883" r:id="rId34"/>
        </w:object>
      </w:r>
      <w:r w:rsidR="00364CEB">
        <w:rPr>
          <w:color w:val="000000"/>
        </w:rPr>
        <w:t xml:space="preserve">The interest is </w:t>
      </w:r>
      <w:proofErr w:type="gramStart"/>
      <w:r w:rsidR="00364CEB">
        <w:rPr>
          <w:color w:val="000000"/>
        </w:rPr>
        <w:t>$1035</w:t>
      </w:r>
      <w:proofErr w:type="gramEnd"/>
      <w:r w:rsidR="00364CEB">
        <w:rPr>
          <w:color w:val="000000"/>
        </w:rPr>
        <w:t xml:space="preserve"> and the amount paid is $3335</w:t>
      </w:r>
    </w:p>
    <w:p w14:paraId="04F57763" w14:textId="18BE8DB3" w:rsidR="00B03B42" w:rsidRDefault="009A7D06" w:rsidP="00B03B42">
      <w:pPr>
        <w:ind w:left="720"/>
        <w:rPr>
          <w:color w:val="000000" w:themeColor="text1"/>
        </w:rPr>
      </w:pPr>
      <w:r w:rsidRPr="00AA4574">
        <w:rPr>
          <w:noProof/>
          <w:color w:val="000000"/>
          <w:position w:val="-50"/>
        </w:rPr>
        <w:object w:dxaOrig="2340" w:dyaOrig="1120" w14:anchorId="38646366">
          <v:shape id="_x0000_i1037" type="#_x0000_t75" alt="" style="width:117.15pt;height:55.9pt;mso-width-percent:0;mso-height-percent:0;mso-width-percent:0;mso-height-percent:0" o:ole="">
            <v:imagedata r:id="rId35" o:title=""/>
          </v:shape>
          <o:OLEObject Type="Embed" ProgID="Equation.DSMT4" ShapeID="_x0000_i1037" DrawAspect="Content" ObjectID="_1655470884" r:id="rId36"/>
        </w:object>
      </w:r>
      <w:r w:rsidR="00B03B42">
        <w:rPr>
          <w:noProof/>
          <w:color w:val="000000"/>
        </w:rPr>
        <w:br/>
      </w:r>
      <w:r w:rsidR="00B03B42">
        <w:rPr>
          <w:noProof/>
          <w:color w:val="000000"/>
        </w:rPr>
        <w:br/>
        <w:t xml:space="preserve"> </w:t>
      </w:r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=</w:t>
      </w:r>
      <w:proofErr w:type="gramStart"/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FV(</w:t>
      </w:r>
      <w:proofErr w:type="gramEnd"/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0.06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5</w:t>
      </w:r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/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4</w:t>
      </w:r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 xml:space="preserve">, 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4</w:t>
      </w:r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*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15</w:t>
      </w:r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 xml:space="preserve">, 0, </w:t>
      </w:r>
      <w:r w:rsidR="00B03B42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2</w:t>
      </w:r>
      <w:r w:rsidR="00B03B42" w:rsidRPr="004F0AED">
        <w:rPr>
          <w:color w:val="000000" w:themeColor="text1"/>
          <w:bdr w:val="single" w:sz="4" w:space="0" w:color="auto"/>
          <w:shd w:val="clear" w:color="auto" w:fill="D9E2F3" w:themeFill="accent1" w:themeFillTint="33"/>
        </w:rPr>
        <w:t>300)</w:t>
      </w:r>
    </w:p>
    <w:p w14:paraId="1282AD1B" w14:textId="3A7A6806" w:rsidR="00364CEB" w:rsidRPr="00364CEB" w:rsidRDefault="00364CEB" w:rsidP="00364CEB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The interest is </w:t>
      </w:r>
      <w:proofErr w:type="gramStart"/>
      <w:r>
        <w:rPr>
          <w:color w:val="000000"/>
        </w:rPr>
        <w:t>$40761.77</w:t>
      </w:r>
      <w:proofErr w:type="gramEnd"/>
      <w:r>
        <w:rPr>
          <w:color w:val="000000"/>
        </w:rPr>
        <w:t xml:space="preserve"> and the amount paid is $65761.77</w:t>
      </w:r>
    </w:p>
    <w:p w14:paraId="722CD93D" w14:textId="5E0A17A6" w:rsidR="00364CEB" w:rsidRPr="00364CEB" w:rsidRDefault="00364CEB" w:rsidP="00364CEB">
      <w:pPr>
        <w:pStyle w:val="ListParagraph"/>
        <w:numPr>
          <w:ilvl w:val="0"/>
          <w:numId w:val="6"/>
        </w:numPr>
      </w:pPr>
      <w:r>
        <w:rPr>
          <w:color w:val="000000"/>
        </w:rPr>
        <w:t xml:space="preserve">A) </w:t>
      </w:r>
      <w:r w:rsidR="009A7D06" w:rsidRPr="00AA4574">
        <w:rPr>
          <w:noProof/>
          <w:color w:val="000000"/>
          <w:position w:val="-6"/>
        </w:rPr>
        <w:object w:dxaOrig="1600" w:dyaOrig="340" w14:anchorId="50641892">
          <v:shape id="_x0000_i1036" type="#_x0000_t75" alt="" style="width:80.05pt;height:17pt;mso-width-percent:0;mso-height-percent:0;mso-width-percent:0;mso-height-percent:0" o:ole="">
            <v:imagedata r:id="rId37" o:title=""/>
          </v:shape>
          <o:OLEObject Type="Embed" ProgID="Equation.DSMT4" ShapeID="_x0000_i1036" DrawAspect="Content" ObjectID="_1655470885" r:id="rId38"/>
        </w:object>
      </w:r>
      <w:r w:rsidR="00AA4574">
        <w:rPr>
          <w:color w:val="000000"/>
        </w:rPr>
        <w:t xml:space="preserve"> </w:t>
      </w:r>
      <w:r w:rsidR="00B03B42">
        <w:rPr>
          <w:bdr w:val="single" w:sz="4" w:space="0" w:color="auto"/>
          <w:shd w:val="clear" w:color="auto" w:fill="D9E2F3" w:themeFill="accent1" w:themeFillTint="33"/>
        </w:rPr>
        <w:t>=3.49*</w:t>
      </w:r>
      <w:proofErr w:type="gramStart"/>
      <w:r w:rsidR="00B03B42">
        <w:rPr>
          <w:bdr w:val="single" w:sz="4" w:space="0" w:color="auto"/>
          <w:shd w:val="clear" w:color="auto" w:fill="D9E2F3" w:themeFill="accent1" w:themeFillTint="33"/>
        </w:rPr>
        <w:t>EXP(</w:t>
      </w:r>
      <w:proofErr w:type="gramEnd"/>
      <w:r w:rsidR="00B03B42">
        <w:rPr>
          <w:bdr w:val="single" w:sz="4" w:space="0" w:color="auto"/>
          <w:shd w:val="clear" w:color="auto" w:fill="D9E2F3" w:themeFill="accent1" w:themeFillTint="33"/>
        </w:rPr>
        <w:t>0.0292*10</w:t>
      </w:r>
      <w:r w:rsidR="00B03B42" w:rsidRPr="00587428">
        <w:rPr>
          <w:bdr w:val="single" w:sz="4" w:space="0" w:color="auto"/>
          <w:shd w:val="clear" w:color="auto" w:fill="D9E2F3" w:themeFill="accent1" w:themeFillTint="33"/>
        </w:rPr>
        <w:t>)</w:t>
      </w:r>
      <w:r w:rsidR="00B03B42">
        <w:t xml:space="preserve"> </w:t>
      </w:r>
      <w:r>
        <w:rPr>
          <w:color w:val="000000"/>
        </w:rPr>
        <w:t>The cost of gas would be $4.67</w:t>
      </w:r>
    </w:p>
    <w:p w14:paraId="1E790A36" w14:textId="0E4D007E" w:rsidR="00364CEB" w:rsidRDefault="00364CEB" w:rsidP="00364CEB">
      <w:pPr>
        <w:pStyle w:val="ListParagraph"/>
        <w:rPr>
          <w:color w:val="000000"/>
        </w:rPr>
      </w:pPr>
      <w:r>
        <w:rPr>
          <w:color w:val="000000"/>
        </w:rPr>
        <w:t xml:space="preserve">B) </w:t>
      </w:r>
      <w:r w:rsidR="009A7D06" w:rsidRPr="00AA4574">
        <w:rPr>
          <w:noProof/>
          <w:color w:val="000000"/>
          <w:position w:val="-6"/>
        </w:rPr>
        <w:object w:dxaOrig="1600" w:dyaOrig="340" w14:anchorId="3A1636D6">
          <v:shape id="_x0000_i1035" type="#_x0000_t75" alt="" style="width:80.05pt;height:17pt;mso-width-percent:0;mso-height-percent:0;mso-width-percent:0;mso-height-percent:0" o:ole="">
            <v:imagedata r:id="rId39" o:title=""/>
          </v:shape>
          <o:OLEObject Type="Embed" ProgID="Equation.DSMT4" ShapeID="_x0000_i1035" DrawAspect="Content" ObjectID="_1655470886" r:id="rId40"/>
        </w:object>
      </w:r>
      <w:r w:rsidR="00AA4574">
        <w:rPr>
          <w:color w:val="000000"/>
        </w:rPr>
        <w:t xml:space="preserve"> </w:t>
      </w:r>
      <w:r w:rsidR="00B03B42">
        <w:rPr>
          <w:bdr w:val="single" w:sz="4" w:space="0" w:color="auto"/>
          <w:shd w:val="clear" w:color="auto" w:fill="D9E2F3" w:themeFill="accent1" w:themeFillTint="33"/>
        </w:rPr>
        <w:t>=1.99*</w:t>
      </w:r>
      <w:proofErr w:type="gramStart"/>
      <w:r w:rsidR="00B03B42">
        <w:rPr>
          <w:bdr w:val="single" w:sz="4" w:space="0" w:color="auto"/>
          <w:shd w:val="clear" w:color="auto" w:fill="D9E2F3" w:themeFill="accent1" w:themeFillTint="33"/>
        </w:rPr>
        <w:t>EXP(</w:t>
      </w:r>
      <w:proofErr w:type="gramEnd"/>
      <w:r w:rsidR="00B03B42">
        <w:rPr>
          <w:bdr w:val="single" w:sz="4" w:space="0" w:color="auto"/>
          <w:shd w:val="clear" w:color="auto" w:fill="D9E2F3" w:themeFill="accent1" w:themeFillTint="33"/>
        </w:rPr>
        <w:t>0.0292*10</w:t>
      </w:r>
      <w:r w:rsidR="00B03B42" w:rsidRPr="00587428">
        <w:rPr>
          <w:bdr w:val="single" w:sz="4" w:space="0" w:color="auto"/>
          <w:shd w:val="clear" w:color="auto" w:fill="D9E2F3" w:themeFill="accent1" w:themeFillTint="33"/>
        </w:rPr>
        <w:t>)</w:t>
      </w:r>
      <w:r w:rsidR="00B03B42">
        <w:t xml:space="preserve"> </w:t>
      </w:r>
      <w:r>
        <w:rPr>
          <w:color w:val="000000"/>
        </w:rPr>
        <w:t>The cost of eggs would be $2.66</w:t>
      </w:r>
    </w:p>
    <w:p w14:paraId="696B0E66" w14:textId="6ABCD47A" w:rsidR="00364CEB" w:rsidRDefault="00364CEB" w:rsidP="00364CEB">
      <w:pPr>
        <w:pStyle w:val="ListParagraph"/>
        <w:rPr>
          <w:color w:val="000000"/>
        </w:rPr>
      </w:pPr>
      <w:r>
        <w:rPr>
          <w:color w:val="000000"/>
        </w:rPr>
        <w:t xml:space="preserve">C) </w:t>
      </w:r>
      <w:r w:rsidR="009A7D06" w:rsidRPr="00AA4574">
        <w:rPr>
          <w:noProof/>
          <w:color w:val="000000"/>
          <w:position w:val="-6"/>
        </w:rPr>
        <w:object w:dxaOrig="1600" w:dyaOrig="340" w14:anchorId="69F3D435">
          <v:shape id="_x0000_i1034" type="#_x0000_t75" alt="" style="width:80.05pt;height:17pt;mso-width-percent:0;mso-height-percent:0;mso-width-percent:0;mso-height-percent:0" o:ole="">
            <v:imagedata r:id="rId41" o:title=""/>
          </v:shape>
          <o:OLEObject Type="Embed" ProgID="Equation.DSMT4" ShapeID="_x0000_i1034" DrawAspect="Content" ObjectID="_1655470887" r:id="rId42"/>
        </w:object>
      </w:r>
      <w:r w:rsidR="00AA4574">
        <w:rPr>
          <w:color w:val="000000"/>
        </w:rPr>
        <w:t xml:space="preserve"> </w:t>
      </w:r>
      <w:r w:rsidR="00B03B42">
        <w:rPr>
          <w:bdr w:val="single" w:sz="4" w:space="0" w:color="auto"/>
          <w:shd w:val="clear" w:color="auto" w:fill="D9E2F3" w:themeFill="accent1" w:themeFillTint="33"/>
        </w:rPr>
        <w:t>=3.29*</w:t>
      </w:r>
      <w:proofErr w:type="gramStart"/>
      <w:r w:rsidR="00B03B42">
        <w:rPr>
          <w:bdr w:val="single" w:sz="4" w:space="0" w:color="auto"/>
          <w:shd w:val="clear" w:color="auto" w:fill="D9E2F3" w:themeFill="accent1" w:themeFillTint="33"/>
        </w:rPr>
        <w:t>EXP(</w:t>
      </w:r>
      <w:proofErr w:type="gramEnd"/>
      <w:r w:rsidR="00B03B42">
        <w:rPr>
          <w:bdr w:val="single" w:sz="4" w:space="0" w:color="auto"/>
          <w:shd w:val="clear" w:color="auto" w:fill="D9E2F3" w:themeFill="accent1" w:themeFillTint="33"/>
        </w:rPr>
        <w:t>0.0292*10</w:t>
      </w:r>
      <w:r w:rsidR="00B03B42" w:rsidRPr="00587428">
        <w:rPr>
          <w:bdr w:val="single" w:sz="4" w:space="0" w:color="auto"/>
          <w:shd w:val="clear" w:color="auto" w:fill="D9E2F3" w:themeFill="accent1" w:themeFillTint="33"/>
        </w:rPr>
        <w:t>)</w:t>
      </w:r>
      <w:r w:rsidR="00B03B42">
        <w:t xml:space="preserve"> </w:t>
      </w:r>
      <w:r>
        <w:rPr>
          <w:color w:val="000000"/>
        </w:rPr>
        <w:t>The cost of Bread would be $4.41</w:t>
      </w:r>
    </w:p>
    <w:p w14:paraId="18898AC2" w14:textId="7FFB43C3" w:rsidR="00364CEB" w:rsidRDefault="00364CEB" w:rsidP="00364CEB">
      <w:pPr>
        <w:pStyle w:val="ListParagraph"/>
        <w:rPr>
          <w:color w:val="000000"/>
        </w:rPr>
      </w:pPr>
      <w:r>
        <w:rPr>
          <w:color w:val="000000"/>
        </w:rPr>
        <w:t xml:space="preserve">D) </w:t>
      </w:r>
      <w:r w:rsidR="009A7D06" w:rsidRPr="00AA4574">
        <w:rPr>
          <w:noProof/>
          <w:color w:val="000000"/>
          <w:position w:val="-6"/>
        </w:rPr>
        <w:object w:dxaOrig="1720" w:dyaOrig="340" w14:anchorId="1E490C09">
          <v:shape id="_x0000_i1033" type="#_x0000_t75" alt="" style="width:85.85pt;height:17pt;mso-width-percent:0;mso-height-percent:0;mso-width-percent:0;mso-height-percent:0" o:ole="">
            <v:imagedata r:id="rId43" o:title=""/>
          </v:shape>
          <o:OLEObject Type="Embed" ProgID="Equation.DSMT4" ShapeID="_x0000_i1033" DrawAspect="Content" ObjectID="_1655470888" r:id="rId44"/>
        </w:object>
      </w:r>
      <w:r w:rsidR="00AA4574">
        <w:rPr>
          <w:color w:val="000000"/>
        </w:rPr>
        <w:t xml:space="preserve"> </w:t>
      </w:r>
      <w:r w:rsidR="00B03B42">
        <w:rPr>
          <w:bdr w:val="single" w:sz="4" w:space="0" w:color="auto"/>
          <w:shd w:val="clear" w:color="auto" w:fill="D9E2F3" w:themeFill="accent1" w:themeFillTint="33"/>
        </w:rPr>
        <w:t>=79.99*</w:t>
      </w:r>
      <w:proofErr w:type="gramStart"/>
      <w:r w:rsidR="00B03B42">
        <w:rPr>
          <w:bdr w:val="single" w:sz="4" w:space="0" w:color="auto"/>
          <w:shd w:val="clear" w:color="auto" w:fill="D9E2F3" w:themeFill="accent1" w:themeFillTint="33"/>
        </w:rPr>
        <w:t>EXP(</w:t>
      </w:r>
      <w:proofErr w:type="gramEnd"/>
      <w:r w:rsidR="00B03B42">
        <w:rPr>
          <w:bdr w:val="single" w:sz="4" w:space="0" w:color="auto"/>
          <w:shd w:val="clear" w:color="auto" w:fill="D9E2F3" w:themeFill="accent1" w:themeFillTint="33"/>
        </w:rPr>
        <w:t>0.0292*10</w:t>
      </w:r>
      <w:r w:rsidR="00B03B42" w:rsidRPr="00587428">
        <w:rPr>
          <w:bdr w:val="single" w:sz="4" w:space="0" w:color="auto"/>
          <w:shd w:val="clear" w:color="auto" w:fill="D9E2F3" w:themeFill="accent1" w:themeFillTint="33"/>
        </w:rPr>
        <w:t>)</w:t>
      </w:r>
      <w:r w:rsidR="00B03B42">
        <w:t xml:space="preserve"> </w:t>
      </w:r>
      <w:r>
        <w:rPr>
          <w:color w:val="000000"/>
        </w:rPr>
        <w:t>The cell phone bill would be $107.11</w:t>
      </w:r>
    </w:p>
    <w:p w14:paraId="402058FB" w14:textId="3C69AA6C" w:rsidR="00364CEB" w:rsidRDefault="00364CEB" w:rsidP="00364CEB">
      <w:pPr>
        <w:pStyle w:val="ListParagraph"/>
        <w:rPr>
          <w:color w:val="000000"/>
        </w:rPr>
      </w:pPr>
      <w:r>
        <w:rPr>
          <w:color w:val="000000"/>
        </w:rPr>
        <w:t xml:space="preserve">E) </w:t>
      </w:r>
      <w:r w:rsidR="009A7D06" w:rsidRPr="00AA4574">
        <w:rPr>
          <w:noProof/>
          <w:color w:val="000000"/>
          <w:position w:val="-6"/>
        </w:rPr>
        <w:object w:dxaOrig="1600" w:dyaOrig="340" w14:anchorId="2CBEF1BA">
          <v:shape id="_x0000_i1032" type="#_x0000_t75" alt="" style="width:80.05pt;height:17pt;mso-width-percent:0;mso-height-percent:0;mso-width-percent:0;mso-height-percent:0" o:ole="">
            <v:imagedata r:id="rId45" o:title=""/>
          </v:shape>
          <o:OLEObject Type="Embed" ProgID="Equation.DSMT4" ShapeID="_x0000_i1032" DrawAspect="Content" ObjectID="_1655470889" r:id="rId46"/>
        </w:object>
      </w:r>
      <w:r w:rsidR="00AA4574">
        <w:rPr>
          <w:color w:val="000000"/>
        </w:rPr>
        <w:t xml:space="preserve"> </w:t>
      </w:r>
      <w:r w:rsidR="00B03B42">
        <w:rPr>
          <w:bdr w:val="single" w:sz="4" w:space="0" w:color="auto"/>
          <w:shd w:val="clear" w:color="auto" w:fill="D9E2F3" w:themeFill="accent1" w:themeFillTint="33"/>
        </w:rPr>
        <w:t>=1.99*</w:t>
      </w:r>
      <w:proofErr w:type="gramStart"/>
      <w:r w:rsidR="00B03B42">
        <w:rPr>
          <w:bdr w:val="single" w:sz="4" w:space="0" w:color="auto"/>
          <w:shd w:val="clear" w:color="auto" w:fill="D9E2F3" w:themeFill="accent1" w:themeFillTint="33"/>
        </w:rPr>
        <w:t>EXP(</w:t>
      </w:r>
      <w:proofErr w:type="gramEnd"/>
      <w:r w:rsidR="00B03B42">
        <w:rPr>
          <w:bdr w:val="single" w:sz="4" w:space="0" w:color="auto"/>
          <w:shd w:val="clear" w:color="auto" w:fill="D9E2F3" w:themeFill="accent1" w:themeFillTint="33"/>
        </w:rPr>
        <w:t>0.0292*10</w:t>
      </w:r>
      <w:r w:rsidR="00B03B42" w:rsidRPr="00587428">
        <w:rPr>
          <w:bdr w:val="single" w:sz="4" w:space="0" w:color="auto"/>
          <w:shd w:val="clear" w:color="auto" w:fill="D9E2F3" w:themeFill="accent1" w:themeFillTint="33"/>
        </w:rPr>
        <w:t>)</w:t>
      </w:r>
      <w:r w:rsidR="00B03B42">
        <w:t xml:space="preserve"> </w:t>
      </w:r>
      <w:r>
        <w:rPr>
          <w:color w:val="000000"/>
        </w:rPr>
        <w:t>The cost of a song download would be $2.66</w:t>
      </w:r>
    </w:p>
    <w:p w14:paraId="4861CF9D" w14:textId="77777777" w:rsidR="00C05E1A" w:rsidRPr="00C05E1A" w:rsidRDefault="00C05E1A" w:rsidP="00364CEB">
      <w:pPr>
        <w:pStyle w:val="ListParagraph"/>
        <w:numPr>
          <w:ilvl w:val="0"/>
          <w:numId w:val="6"/>
        </w:numPr>
        <w:rPr>
          <w:color w:val="000000"/>
        </w:rPr>
      </w:pPr>
    </w:p>
    <w:p w14:paraId="5D568BD3" w14:textId="5D07ADE1" w:rsidR="00364CEB" w:rsidRPr="00C05E1A" w:rsidRDefault="009A7D06" w:rsidP="00C05E1A">
      <w:pPr>
        <w:pStyle w:val="ListParagraph"/>
        <w:rPr>
          <w:i/>
          <w:color w:val="000000" w:themeColor="text1"/>
        </w:rPr>
      </w:pPr>
      <w:r w:rsidRPr="00C05E1A">
        <w:rPr>
          <w:i/>
          <w:noProof/>
          <w:color w:val="000000" w:themeColor="text1"/>
          <w:position w:val="-26"/>
        </w:rPr>
        <w:object w:dxaOrig="2800" w:dyaOrig="640" w14:anchorId="337276BB">
          <v:shape id="_x0000_i1031" type="#_x0000_t75" alt="" style="width:140pt;height:32.2pt;mso-width-percent:0;mso-height-percent:0;mso-width-percent:0;mso-height-percent:0" o:ole="">
            <v:imagedata r:id="rId47" o:title=""/>
          </v:shape>
          <o:OLEObject Type="Embed" ProgID="Equation.DSMT4" ShapeID="_x0000_i1031" DrawAspect="Content" ObjectID="_1655470890" r:id="rId48"/>
        </w:object>
      </w:r>
      <w:r w:rsidR="00C05E1A">
        <w:rPr>
          <w:i/>
          <w:color w:val="000000" w:themeColor="text1"/>
        </w:rPr>
        <w:br/>
      </w:r>
      <w:r w:rsidR="00364CEB" w:rsidRPr="00C05E1A">
        <w:rPr>
          <w:color w:val="000000"/>
        </w:rPr>
        <w:t>You would pay $4105.50 in 28 months with $146.63 as yo</w:t>
      </w:r>
      <w:r w:rsidR="00C05E1A">
        <w:rPr>
          <w:color w:val="000000"/>
        </w:rPr>
        <w:t xml:space="preserve">ur </w:t>
      </w:r>
      <w:r w:rsidR="00364CEB" w:rsidRPr="00C05E1A">
        <w:rPr>
          <w:color w:val="000000"/>
        </w:rPr>
        <w:t xml:space="preserve">monthly payments. </w:t>
      </w:r>
    </w:p>
    <w:p w14:paraId="4D035DDA" w14:textId="7B04BBE0" w:rsidR="00FD1AEF" w:rsidRDefault="009A7D06" w:rsidP="00364CEB">
      <w:pPr>
        <w:pStyle w:val="ListParagraph"/>
        <w:numPr>
          <w:ilvl w:val="0"/>
          <w:numId w:val="6"/>
        </w:numPr>
        <w:rPr>
          <w:color w:val="000000"/>
        </w:rPr>
      </w:pPr>
      <w:r w:rsidRPr="00C05E1A">
        <w:rPr>
          <w:i/>
          <w:noProof/>
          <w:color w:val="000000" w:themeColor="text1"/>
          <w:position w:val="-10"/>
        </w:rPr>
        <w:object w:dxaOrig="2460" w:dyaOrig="320" w14:anchorId="32F71325">
          <v:shape id="_x0000_i1030" type="#_x0000_t75" alt="" style="width:123pt;height:16.1pt;mso-width-percent:0;mso-height-percent:0;mso-width-percent:0;mso-height-percent:0" o:ole="">
            <v:imagedata r:id="rId49" o:title=""/>
          </v:shape>
          <o:OLEObject Type="Embed" ProgID="Equation.DSMT4" ShapeID="_x0000_i1030" DrawAspect="Content" ObjectID="_1655470891" r:id="rId50"/>
        </w:object>
      </w:r>
      <w:r w:rsidR="00C05E1A">
        <w:rPr>
          <w:i/>
          <w:color w:val="000000" w:themeColor="text1"/>
        </w:rPr>
        <w:t xml:space="preserve"> </w:t>
      </w:r>
      <w:r w:rsidR="00FD1AEF">
        <w:rPr>
          <w:color w:val="000000"/>
        </w:rPr>
        <w:t>The amount borrowed was $10,306.62</w:t>
      </w:r>
      <w:r w:rsidR="00B03B42">
        <w:rPr>
          <w:color w:val="000000"/>
        </w:rPr>
        <w:br/>
      </w:r>
      <w:r w:rsidR="00B03B42">
        <w:rPr>
          <w:color w:val="000000"/>
        </w:rPr>
        <w:br/>
      </w:r>
      <w:r w:rsidR="00B03B42">
        <w:rPr>
          <w:color w:val="000000"/>
        </w:rPr>
        <w:br/>
      </w:r>
    </w:p>
    <w:p w14:paraId="63815F08" w14:textId="77777777" w:rsidR="00B03B42" w:rsidRDefault="00B03B42" w:rsidP="00364CEB">
      <w:pPr>
        <w:pStyle w:val="ListParagraph"/>
        <w:numPr>
          <w:ilvl w:val="0"/>
          <w:numId w:val="6"/>
        </w:numPr>
        <w:rPr>
          <w:color w:val="000000"/>
        </w:rPr>
      </w:pPr>
    </w:p>
    <w:p w14:paraId="4EFAA127" w14:textId="0EFDAA9A" w:rsidR="00B03B42" w:rsidRDefault="00FD1AEF" w:rsidP="00B03B42">
      <w:pPr>
        <w:ind w:left="720"/>
        <w:rPr>
          <w:color w:val="000000" w:themeColor="text1"/>
        </w:rPr>
      </w:pPr>
      <w:r>
        <w:rPr>
          <w:color w:val="000000"/>
        </w:rPr>
        <w:t xml:space="preserve">A) </w:t>
      </w:r>
      <w:r w:rsidR="009A7D06" w:rsidRPr="00C05E1A">
        <w:rPr>
          <w:i/>
          <w:noProof/>
          <w:color w:val="000000" w:themeColor="text1"/>
          <w:position w:val="-54"/>
        </w:rPr>
        <w:object w:dxaOrig="2640" w:dyaOrig="1220" w14:anchorId="0C866B85">
          <v:shape id="_x0000_i1029" type="#_x0000_t75" alt="" style="width:131.95pt;height:60.8pt;mso-width-percent:0;mso-height-percent:0;mso-width-percent:0;mso-height-percent:0" o:ole="">
            <v:imagedata r:id="rId51" o:title=""/>
          </v:shape>
          <o:OLEObject Type="Embed" ProgID="Equation.DSMT4" ShapeID="_x0000_i1029" DrawAspect="Content" ObjectID="_1655470892" r:id="rId52"/>
        </w:object>
      </w:r>
      <w:r w:rsidR="00B03B42">
        <w:rPr>
          <w:i/>
          <w:noProof/>
          <w:color w:val="000000" w:themeColor="text1"/>
        </w:rPr>
        <w:br/>
      </w:r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=</w:t>
      </w:r>
      <w:proofErr w:type="gramStart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FV(</w:t>
      </w:r>
      <w:proofErr w:type="gramEnd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0.065/12, 12*25, 350, 0)</w:t>
      </w:r>
      <w:r w:rsidR="00B03B42">
        <w:rPr>
          <w:color w:val="000000" w:themeColor="text1"/>
        </w:rPr>
        <w:t xml:space="preserve"> </w:t>
      </w:r>
    </w:p>
    <w:p w14:paraId="40F22991" w14:textId="0F0F09E0" w:rsidR="00FD1AEF" w:rsidRDefault="00C05E1A" w:rsidP="00B03B42">
      <w:pPr>
        <w:pStyle w:val="ListParagraph"/>
        <w:rPr>
          <w:color w:val="000000"/>
        </w:rPr>
      </w:pPr>
      <w:r>
        <w:rPr>
          <w:i/>
          <w:color w:val="000000" w:themeColor="text1"/>
        </w:rPr>
        <w:br/>
      </w:r>
      <w:r w:rsidR="00FD1AEF">
        <w:rPr>
          <w:color w:val="000000"/>
        </w:rPr>
        <w:t>The future value is $262,092.78 the interest earned is $157,092.78</w:t>
      </w:r>
    </w:p>
    <w:p w14:paraId="42EBA539" w14:textId="389CCEDA" w:rsidR="00FD1AEF" w:rsidRDefault="00FD1AEF" w:rsidP="00FD1AEF">
      <w:pPr>
        <w:pStyle w:val="ListParagraph"/>
        <w:rPr>
          <w:color w:val="000000"/>
        </w:rPr>
      </w:pPr>
      <w:r>
        <w:rPr>
          <w:color w:val="000000"/>
        </w:rPr>
        <w:t xml:space="preserve">B) </w:t>
      </w:r>
      <w:r w:rsidR="009A7D06" w:rsidRPr="00C05E1A">
        <w:rPr>
          <w:i/>
          <w:noProof/>
          <w:color w:val="000000" w:themeColor="text1"/>
          <w:position w:val="-54"/>
        </w:rPr>
        <w:object w:dxaOrig="2580" w:dyaOrig="1220" w14:anchorId="229EA78A">
          <v:shape id="_x0000_i1028" type="#_x0000_t75" alt="" style="width:128.8pt;height:60.8pt;mso-width-percent:0;mso-height-percent:0;mso-width-percent:0;mso-height-percent:0" o:ole="">
            <v:imagedata r:id="rId53" o:title=""/>
          </v:shape>
          <o:OLEObject Type="Embed" ProgID="Equation.DSMT4" ShapeID="_x0000_i1028" DrawAspect="Content" ObjectID="_1655470893" r:id="rId54"/>
        </w:object>
      </w:r>
      <w:r w:rsidR="00B03B42">
        <w:rPr>
          <w:i/>
          <w:noProof/>
          <w:color w:val="000000" w:themeColor="text1"/>
        </w:rPr>
        <w:br/>
      </w:r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=</w:t>
      </w:r>
      <w:proofErr w:type="gramStart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FV(</w:t>
      </w:r>
      <w:proofErr w:type="gramEnd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0.065/4, 4*25, 500, 0)</w:t>
      </w:r>
      <w:r w:rsidR="00C05E1A">
        <w:rPr>
          <w:i/>
          <w:color w:val="000000" w:themeColor="text1"/>
        </w:rPr>
        <w:br/>
      </w:r>
      <w:r>
        <w:rPr>
          <w:color w:val="000000"/>
        </w:rPr>
        <w:t>The future value is $50168.34 the interest earned is $20,168.34</w:t>
      </w:r>
    </w:p>
    <w:p w14:paraId="2EB0B60E" w14:textId="593FFD50" w:rsidR="00FD1AEF" w:rsidRPr="00C05E1A" w:rsidRDefault="00FD1AEF" w:rsidP="00C05E1A">
      <w:pPr>
        <w:pStyle w:val="ListParagraph"/>
        <w:rPr>
          <w:i/>
          <w:color w:val="000000" w:themeColor="text1"/>
        </w:rPr>
      </w:pPr>
      <w:r>
        <w:rPr>
          <w:color w:val="000000"/>
        </w:rPr>
        <w:t xml:space="preserve">C) </w:t>
      </w:r>
      <w:r w:rsidR="009A7D06" w:rsidRPr="00C05E1A">
        <w:rPr>
          <w:i/>
          <w:noProof/>
          <w:color w:val="000000" w:themeColor="text1"/>
          <w:position w:val="-54"/>
        </w:rPr>
        <w:object w:dxaOrig="2520" w:dyaOrig="1220" w14:anchorId="4A3D3A68">
          <v:shape id="_x0000_i1027" type="#_x0000_t75" alt="" style="width:126.1pt;height:60.8pt;mso-width-percent:0;mso-height-percent:0;mso-width-percent:0;mso-height-percent:0" o:ole="">
            <v:imagedata r:id="rId55" o:title=""/>
          </v:shape>
          <o:OLEObject Type="Embed" ProgID="Equation.DSMT4" ShapeID="_x0000_i1027" DrawAspect="Content" ObjectID="_1655470894" r:id="rId56"/>
        </w:object>
      </w:r>
      <w:r w:rsidR="00B03B42">
        <w:rPr>
          <w:i/>
          <w:noProof/>
          <w:color w:val="000000" w:themeColor="text1"/>
        </w:rPr>
        <w:br/>
      </w:r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=</w:t>
      </w:r>
      <w:proofErr w:type="gramStart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FV(</w:t>
      </w:r>
      <w:proofErr w:type="gramEnd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0.045/12, 52*30, 75, 0)</w:t>
      </w:r>
      <w:r w:rsidR="00C05E1A">
        <w:rPr>
          <w:i/>
          <w:color w:val="000000" w:themeColor="text1"/>
        </w:rPr>
        <w:br/>
      </w:r>
      <w:r w:rsidRPr="00C05E1A">
        <w:rPr>
          <w:color w:val="000000"/>
        </w:rPr>
        <w:t>The future value is $247,448.43 the interest earned is $135,128.43</w:t>
      </w:r>
    </w:p>
    <w:p w14:paraId="734F5AD0" w14:textId="78A01E28" w:rsidR="00B03B42" w:rsidRDefault="00B03B42" w:rsidP="00B03B42">
      <w:pPr>
        <w:ind w:left="720"/>
        <w:rPr>
          <w:color w:val="000000" w:themeColor="text1"/>
        </w:rPr>
      </w:pPr>
      <w:r>
        <w:rPr>
          <w:i/>
          <w:color w:val="000000" w:themeColor="text1"/>
        </w:rPr>
        <w:t xml:space="preserve">8. </w:t>
      </w:r>
      <w:r w:rsidR="00C05E1A">
        <w:rPr>
          <w:i/>
          <w:color w:val="000000" w:themeColor="text1"/>
        </w:rPr>
        <w:t xml:space="preserve"> House 1: </w:t>
      </w:r>
      <w:r w:rsidR="009A7D06" w:rsidRPr="00C05E1A">
        <w:rPr>
          <w:i/>
          <w:noProof/>
          <w:color w:val="000000" w:themeColor="text1"/>
          <w:position w:val="-80"/>
        </w:rPr>
        <w:object w:dxaOrig="2520" w:dyaOrig="1580" w14:anchorId="6207B1BF">
          <v:shape id="_x0000_i1026" type="#_x0000_t75" alt="" style="width:126.1pt;height:79.15pt;mso-width-percent:0;mso-height-percent:0;mso-width-percent:0;mso-height-percent:0" o:ole="">
            <v:imagedata r:id="rId57" o:title=""/>
          </v:shape>
          <o:OLEObject Type="Embed" ProgID="Equation.DSMT4" ShapeID="_x0000_i1026" DrawAspect="Content" ObjectID="_1655470895" r:id="rId58"/>
        </w:object>
      </w:r>
      <w:r>
        <w:rPr>
          <w:i/>
          <w:noProof/>
          <w:color w:val="000000" w:themeColor="text1"/>
        </w:rPr>
        <w:br/>
      </w:r>
      <w:r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=</w:t>
      </w:r>
      <w:proofErr w:type="gramStart"/>
      <w:r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PMT(</w:t>
      </w:r>
      <w:proofErr w:type="gramEnd"/>
      <w:r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0.5/12, 12*30, 239920, 0)</w:t>
      </w:r>
      <w:r>
        <w:rPr>
          <w:color w:val="000000" w:themeColor="text1"/>
        </w:rPr>
        <w:t xml:space="preserve"> </w:t>
      </w:r>
    </w:p>
    <w:p w14:paraId="21454641" w14:textId="1CF7182B" w:rsidR="00FD1AEF" w:rsidRDefault="00FD1AEF" w:rsidP="00B03B42">
      <w:pPr>
        <w:pStyle w:val="ListParagraph"/>
        <w:rPr>
          <w:color w:val="000000"/>
        </w:rPr>
      </w:pPr>
      <w:r>
        <w:rPr>
          <w:color w:val="000000"/>
        </w:rPr>
        <w:t>Total Paid $463,658.40, Interest Paid $223,738.40</w:t>
      </w:r>
      <w:r>
        <w:rPr>
          <w:color w:val="000000"/>
        </w:rPr>
        <w:br/>
      </w:r>
      <w:r w:rsidR="00C05E1A">
        <w:rPr>
          <w:color w:val="000000"/>
        </w:rPr>
        <w:t xml:space="preserve">House 2: </w:t>
      </w:r>
      <w:r w:rsidR="009A7D06" w:rsidRPr="00C05E1A">
        <w:rPr>
          <w:i/>
          <w:noProof/>
          <w:color w:val="000000" w:themeColor="text1"/>
          <w:position w:val="-80"/>
        </w:rPr>
        <w:object w:dxaOrig="2520" w:dyaOrig="1580" w14:anchorId="7EEB5698">
          <v:shape id="_x0000_i1025" type="#_x0000_t75" alt="" style="width:126.1pt;height:79.15pt;mso-width-percent:0;mso-height-percent:0;mso-width-percent:0;mso-height-percent:0" o:ole="">
            <v:imagedata r:id="rId59" o:title=""/>
          </v:shape>
          <o:OLEObject Type="Embed" ProgID="Equation.DSMT4" ShapeID="_x0000_i1025" DrawAspect="Content" ObjectID="_1655470896" r:id="rId60"/>
        </w:object>
      </w:r>
      <w:r>
        <w:rPr>
          <w:color w:val="000000"/>
        </w:rPr>
        <w:t xml:space="preserve"> </w:t>
      </w:r>
      <w:r w:rsidR="00B03B42">
        <w:rPr>
          <w:color w:val="000000"/>
        </w:rPr>
        <w:br/>
      </w:r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=</w:t>
      </w:r>
      <w:proofErr w:type="gramStart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PMT(</w:t>
      </w:r>
      <w:proofErr w:type="gramEnd"/>
      <w:r w:rsidR="00B03B42">
        <w:rPr>
          <w:color w:val="000000" w:themeColor="text1"/>
          <w:bdr w:val="single" w:sz="4" w:space="0" w:color="auto" w:frame="1"/>
          <w:shd w:val="clear" w:color="auto" w:fill="D9E2F3" w:themeFill="accent1" w:themeFillTint="33"/>
        </w:rPr>
        <w:t>0.5/12, 12*30, 3119200, 0)</w:t>
      </w:r>
      <w:r w:rsidR="00B03B42">
        <w:rPr>
          <w:color w:val="000000" w:themeColor="text1"/>
        </w:rPr>
        <w:t xml:space="preserve"> </w:t>
      </w:r>
      <w:r w:rsidR="00B03B42">
        <w:rPr>
          <w:color w:val="000000" w:themeColor="text1"/>
        </w:rPr>
        <w:br/>
      </w:r>
      <w:r>
        <w:rPr>
          <w:color w:val="000000"/>
        </w:rPr>
        <w:t>Total Paid $602,803.45, Interest Paid $290,883.45</w:t>
      </w:r>
    </w:p>
    <w:p w14:paraId="213EE46D" w14:textId="105AF74A" w:rsidR="00622224" w:rsidRDefault="00622224" w:rsidP="00FD1AEF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The net monthly cash flow is $428</w:t>
      </w:r>
    </w:p>
    <w:p w14:paraId="44A930E1" w14:textId="0C36E848" w:rsidR="006D2A69" w:rsidRPr="00622224" w:rsidRDefault="00622224" w:rsidP="00622224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Pat is spending $1371 a year painting</w:t>
      </w:r>
    </w:p>
    <w:p w14:paraId="20A645FD" w14:textId="77777777" w:rsidR="00A570DF" w:rsidRDefault="006D2A69" w:rsidP="00A570D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1000(.12)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120  Your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tax bill will be decreased by $120. </w:t>
      </w:r>
    </w:p>
    <w:p w14:paraId="3E0075C8" w14:textId="77777777" w:rsidR="00A570DF" w:rsidRDefault="006D2A69" w:rsidP="00A570D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0DF">
        <w:rPr>
          <w:rFonts w:ascii="Arial" w:hAnsi="Arial" w:cs="Arial"/>
          <w:color w:val="000000"/>
          <w:sz w:val="22"/>
          <w:szCs w:val="22"/>
        </w:rPr>
        <w:t xml:space="preserve"> Your tax bill will be decreased by $1000. </w:t>
      </w:r>
    </w:p>
    <w:p w14:paraId="2CD3BB71" w14:textId="724E397D" w:rsidR="006D2A69" w:rsidRPr="00A570DF" w:rsidRDefault="006D2A69" w:rsidP="00A570D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0DF">
        <w:rPr>
          <w:rFonts w:ascii="Arial" w:hAnsi="Arial" w:cs="Arial"/>
          <w:color w:val="000000"/>
          <w:sz w:val="22"/>
          <w:szCs w:val="22"/>
        </w:rPr>
        <w:br/>
        <w:t>a) 43,000+1,000 = 44,000 </w:t>
      </w:r>
    </w:p>
    <w:p w14:paraId="51CAA382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Amir’s gross income is $44,000. </w:t>
      </w:r>
    </w:p>
    <w:p w14:paraId="65EF9AAD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44,000-3,000=41000 </w:t>
      </w:r>
      <w:r>
        <w:rPr>
          <w:rFonts w:ascii="Arial" w:hAnsi="Arial" w:cs="Arial"/>
          <w:color w:val="000000"/>
          <w:sz w:val="22"/>
          <w:szCs w:val="22"/>
        </w:rPr>
        <w:br/>
        <w:t>Amir’s adjusted gross income is $41,000 </w:t>
      </w:r>
    </w:p>
    <w:p w14:paraId="340DC0A1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c) 41,000-12,000= 29,000 </w:t>
      </w:r>
      <w:r>
        <w:rPr>
          <w:rFonts w:ascii="Arial" w:hAnsi="Arial" w:cs="Arial"/>
          <w:color w:val="000000"/>
          <w:sz w:val="22"/>
          <w:szCs w:val="22"/>
        </w:rPr>
        <w:br/>
        <w:t>Amir’s taxable income is $29,000</w:t>
      </w:r>
    </w:p>
    <w:p w14:paraId="0EA3BBE7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d)</w:t>
      </w:r>
      <w:r>
        <w:rPr>
          <w:rFonts w:ascii="Arial" w:hAnsi="Arial" w:cs="Arial"/>
          <w:color w:val="000000"/>
          <w:sz w:val="22"/>
          <w:szCs w:val="22"/>
        </w:rPr>
        <w:br/>
        <w:t>=.1(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9525)+</w:t>
      </w:r>
      <w:proofErr w:type="gramEnd"/>
      <w:r>
        <w:rPr>
          <w:rFonts w:ascii="Arial" w:hAnsi="Arial" w:cs="Arial"/>
          <w:color w:val="000000"/>
          <w:sz w:val="22"/>
          <w:szCs w:val="22"/>
        </w:rPr>
        <w:t>.12(29000-9525)</w:t>
      </w:r>
    </w:p>
    <w:p w14:paraId="3A6C5779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=952.5+2337</w:t>
      </w:r>
    </w:p>
    <w:p w14:paraId="69648C87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=3289.5 Amir owes $3289.50 in taxes</w:t>
      </w:r>
    </w:p>
    <w:p w14:paraId="51701380" w14:textId="77777777" w:rsidR="006D2A69" w:rsidRDefault="006D2A69" w:rsidP="006D2A6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e) 3289.5-1200-2700=-610.5 Amir will be refunded $610.50</w:t>
      </w:r>
    </w:p>
    <w:p w14:paraId="53A8E406" w14:textId="77777777" w:rsidR="006D2A69" w:rsidRDefault="006D2A69" w:rsidP="006D2A69">
      <w:pPr>
        <w:spacing w:after="240"/>
      </w:pPr>
    </w:p>
    <w:p w14:paraId="1BDFAC22" w14:textId="77777777" w:rsidR="00C7362D" w:rsidRDefault="00C7362D"/>
    <w:sectPr w:rsidR="00C7362D" w:rsidSect="00CC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06"/>
    <w:multiLevelType w:val="hybridMultilevel"/>
    <w:tmpl w:val="16DC764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4F98"/>
    <w:multiLevelType w:val="multilevel"/>
    <w:tmpl w:val="6062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95F02"/>
    <w:multiLevelType w:val="hybridMultilevel"/>
    <w:tmpl w:val="41F6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2A0D"/>
    <w:multiLevelType w:val="hybridMultilevel"/>
    <w:tmpl w:val="A468C79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9463E"/>
    <w:multiLevelType w:val="hybridMultilevel"/>
    <w:tmpl w:val="7D12949A"/>
    <w:lvl w:ilvl="0" w:tplc="B4221352">
      <w:start w:val="4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54172"/>
    <w:multiLevelType w:val="hybridMultilevel"/>
    <w:tmpl w:val="89C0237A"/>
    <w:lvl w:ilvl="0" w:tplc="3A6C9C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56CEC"/>
    <w:multiLevelType w:val="multilevel"/>
    <w:tmpl w:val="E3F8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4250C"/>
    <w:multiLevelType w:val="hybridMultilevel"/>
    <w:tmpl w:val="865E5D10"/>
    <w:lvl w:ilvl="0" w:tplc="07581B02">
      <w:start w:val="2"/>
      <w:numFmt w:val="upp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2D"/>
    <w:rsid w:val="000B0213"/>
    <w:rsid w:val="001238BC"/>
    <w:rsid w:val="00364CEB"/>
    <w:rsid w:val="00622224"/>
    <w:rsid w:val="006466DC"/>
    <w:rsid w:val="00676B08"/>
    <w:rsid w:val="006D2A69"/>
    <w:rsid w:val="009A7D06"/>
    <w:rsid w:val="00A570DF"/>
    <w:rsid w:val="00AA4574"/>
    <w:rsid w:val="00AA5F37"/>
    <w:rsid w:val="00B03B42"/>
    <w:rsid w:val="00C05E1A"/>
    <w:rsid w:val="00C7362D"/>
    <w:rsid w:val="00CC70B5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6A05"/>
  <w15:chartTrackingRefBased/>
  <w15:docId w15:val="{A9A82D71-B59D-EE44-8C97-1F08645A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7362D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2E74B5"/>
      <w:sz w:val="32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7362D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b/>
      <w:iCs/>
      <w:color w:val="2E74B5"/>
      <w:sz w:val="26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62D"/>
    <w:rPr>
      <w:rFonts w:asciiTheme="majorHAnsi" w:eastAsiaTheme="majorEastAsia" w:hAnsiTheme="majorHAnsi" w:cstheme="majorBidi"/>
      <w:b/>
      <w:color w:val="2E74B5"/>
      <w:sz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7362D"/>
    <w:rPr>
      <w:rFonts w:asciiTheme="majorHAnsi" w:eastAsiaTheme="majorEastAsia" w:hAnsiTheme="majorHAnsi" w:cstheme="majorBidi"/>
      <w:b/>
      <w:iCs/>
      <w:color w:val="2E74B5"/>
      <w:sz w:val="26"/>
      <w:szCs w:val="22"/>
      <w:lang w:eastAsia="ja-JP"/>
    </w:rPr>
  </w:style>
  <w:style w:type="paragraph" w:customStyle="1" w:styleId="DefinitionBody">
    <w:name w:val="Definition Body"/>
    <w:basedOn w:val="Normal"/>
    <w:link w:val="DefinitionBodyChar"/>
    <w:qFormat/>
    <w:rsid w:val="00C7362D"/>
    <w:pPr>
      <w:pBdr>
        <w:left w:val="single" w:sz="4" w:space="4" w:color="7030A0"/>
        <w:bottom w:val="single" w:sz="4" w:space="1" w:color="7030A0"/>
        <w:right w:val="single" w:sz="4" w:space="4" w:color="7030A0"/>
      </w:pBdr>
      <w:spacing w:before="120" w:after="120"/>
      <w:ind w:left="288" w:right="288"/>
    </w:pPr>
    <w:rPr>
      <w:rFonts w:ascii="Cambria Math" w:eastAsia="Calibri" w:hAnsi="Cambria Math" w:cs="Times New Roman"/>
      <w:szCs w:val="22"/>
      <w:lang w:val="x-none" w:eastAsia="x-none"/>
    </w:rPr>
  </w:style>
  <w:style w:type="character" w:customStyle="1" w:styleId="DefinitionBodyChar">
    <w:name w:val="Definition Body Char"/>
    <w:link w:val="DefinitionBody"/>
    <w:rsid w:val="00C7362D"/>
    <w:rPr>
      <w:rFonts w:ascii="Cambria Math" w:eastAsia="Calibri" w:hAnsi="Cambria Math" w:cs="Times New Roman"/>
      <w:szCs w:val="22"/>
      <w:lang w:val="x-none" w:eastAsia="x-none"/>
    </w:rPr>
  </w:style>
  <w:style w:type="paragraph" w:customStyle="1" w:styleId="DefinitionHeader">
    <w:name w:val="Definition Header"/>
    <w:basedOn w:val="Normal"/>
    <w:link w:val="DefinitionHeaderChar"/>
    <w:qFormat/>
    <w:rsid w:val="00C7362D"/>
    <w:pPr>
      <w:pBdr>
        <w:top w:val="single" w:sz="4" w:space="1" w:color="7030A0"/>
        <w:left w:val="single" w:sz="4" w:space="4" w:color="7030A0"/>
        <w:right w:val="single" w:sz="4" w:space="4" w:color="7030A0"/>
      </w:pBdr>
      <w:spacing w:before="120" w:after="120"/>
      <w:ind w:left="288" w:right="288"/>
    </w:pPr>
    <w:rPr>
      <w:rFonts w:ascii="Cambria Math" w:eastAsia="Calibri" w:hAnsi="Cambria Math" w:cs="Times New Roman"/>
      <w:b/>
      <w:color w:val="7030A0"/>
      <w:szCs w:val="22"/>
      <w:lang w:val="x-none" w:eastAsia="x-none"/>
    </w:rPr>
  </w:style>
  <w:style w:type="character" w:customStyle="1" w:styleId="DefinitionHeaderChar">
    <w:name w:val="Definition Header Char"/>
    <w:link w:val="DefinitionHeader"/>
    <w:rsid w:val="00C7362D"/>
    <w:rPr>
      <w:rFonts w:ascii="Cambria Math" w:eastAsia="Calibri" w:hAnsi="Cambria Math" w:cs="Times New Roman"/>
      <w:b/>
      <w:color w:val="7030A0"/>
      <w:szCs w:val="22"/>
      <w:lang w:val="x-none" w:eastAsia="x-none"/>
    </w:rPr>
  </w:style>
  <w:style w:type="paragraph" w:styleId="NormalWeb">
    <w:name w:val="Normal (Web)"/>
    <w:basedOn w:val="Normal"/>
    <w:uiPriority w:val="99"/>
    <w:unhideWhenUsed/>
    <w:rsid w:val="006D2A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D2A69"/>
  </w:style>
  <w:style w:type="table" w:styleId="TableGrid">
    <w:name w:val="Table Grid"/>
    <w:basedOn w:val="TableNormal"/>
    <w:uiPriority w:val="59"/>
    <w:rsid w:val="006D2A69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5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Brooks</dc:creator>
  <cp:keywords/>
  <dc:description/>
  <cp:lastModifiedBy>Jessica Brooks</cp:lastModifiedBy>
  <cp:revision>2</cp:revision>
  <dcterms:created xsi:type="dcterms:W3CDTF">2020-07-05T22:58:00Z</dcterms:created>
  <dcterms:modified xsi:type="dcterms:W3CDTF">2020-07-05T22:58:00Z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