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18AC" w:rsidRDefault="009C18AC">
      <w:pPr>
        <w:widowControl w:val="0"/>
        <w:pBdr>
          <w:top w:val="nil"/>
          <w:left w:val="nil"/>
          <w:bottom w:val="nil"/>
          <w:right w:val="nil"/>
          <w:between w:val="nil"/>
        </w:pBdr>
        <w:spacing w:after="0" w:line="276" w:lineRule="auto"/>
      </w:pPr>
    </w:p>
    <w:p w:rsidR="009C18AC" w:rsidRDefault="00CB7041">
      <w:pPr>
        <w:pStyle w:val="Heading1"/>
      </w:pPr>
      <w:bookmarkStart w:id="0" w:name="_heading=h.gjdgxs" w:colFirst="0" w:colLast="0"/>
      <w:bookmarkEnd w:id="0"/>
      <w:r>
        <w:t xml:space="preserve">Chapter </w:t>
      </w:r>
      <w:r w:rsidR="00F710D5">
        <w:t>5</w:t>
      </w:r>
      <w:r>
        <w:t xml:space="preserve">: </w:t>
      </w:r>
      <w:r w:rsidR="00613073">
        <w:t xml:space="preserve">The Math of </w:t>
      </w:r>
      <w:r>
        <w:t>Democracy</w:t>
      </w:r>
      <w:r>
        <mc:AlternateContent>
          <mc:Choice Requires="wps">
            <w:drawing>
              <wp:anchor distT="0" distB="0" distL="114300" distR="114300" simplePos="0" relativeHeight="251658240" behindDoc="0" locked="0" layoutInCell="1" hidden="0" allowOverlap="1">
                <wp:simplePos x="0" y="0"/>
                <wp:positionH relativeFrom="column">
                  <wp:posOffset>-133349</wp:posOffset>
                </wp:positionH>
                <wp:positionV relativeFrom="paragraph">
                  <wp:posOffset>66675</wp:posOffset>
                </wp:positionV>
                <wp:extent cx="515620" cy="515620"/>
                <wp:effectExtent l="0" t="0" r="0" b="0"/>
                <wp:wrapNone/>
                <wp:docPr id="198" name="Rectangle 198"/>
                <wp:cNvGraphicFramePr/>
                <a:graphic xmlns:a="http://schemas.openxmlformats.org/drawingml/2006/main">
                  <a:graphicData uri="http://schemas.microsoft.com/office/word/2010/wordprocessingShape">
                    <wps:wsp>
                      <wps:cNvSpPr/>
                      <wps:spPr>
                        <a:xfrm>
                          <a:off x="5094540" y="3528540"/>
                          <a:ext cx="502920" cy="502920"/>
                        </a:xfrm>
                        <a:prstGeom prst="rect">
                          <a:avLst/>
                        </a:prstGeom>
                        <a:solidFill>
                          <a:srgbClr val="2E74B5"/>
                        </a:solidFill>
                        <a:ln w="12700" cap="flat" cmpd="sng">
                          <a:solidFill>
                            <a:srgbClr val="2E74B5"/>
                          </a:solidFill>
                          <a:prstDash val="solid"/>
                          <a:miter lim="800000"/>
                          <a:headEnd type="none" w="sm" len="sm"/>
                          <a:tailEnd type="none" w="sm" len="sm"/>
                        </a:ln>
                      </wps:spPr>
                      <wps:txbx>
                        <w:txbxContent>
                          <w:p w:rsidR="0041269B" w:rsidRDefault="0041269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angle 198" o:spid="_x0000_s1026" style="position:absolute;left:0;text-align:left;margin-left:-10.5pt;margin-top:5.25pt;width:40.6pt;height:40.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" fillcolor="#2e74b5" strokecolor="#2e74b5" strokeweight="1pt">
                <v:stroke startarrowwidth="narrow" startarrowlength="short" endarrowwidth="narrow" endarrowlength="short"/>
                <v:textbox inset="2.53958mm,2.53958mm,2.53958mm,2.53958mm">
                  <w:txbxContent>
                    <w:p w:rsidR="0041269B" w:rsidRDefault="0041269B">
                      <w:pPr>
                        <w:spacing w:after="0" w:line="240" w:lineRule="auto"/>
                        <w:textDirection w:val="btLr"/>
                      </w:pPr>
                    </w:p>
                  </w:txbxContent>
                </v:textbox>
              </v:rect>
            </w:pict>
          </mc:Fallback>
        </mc:AlternateContent>
      </w:r>
    </w:p>
    <w:p w:rsidR="009C18AC" w:rsidRDefault="009C18AC"/>
    <w:p w:rsidR="009C18AC" w:rsidRDefault="009C18AC"/>
    <w:p w:rsidR="009C18AC" w:rsidRDefault="00CB7041">
      <w:pPr>
        <w:pStyle w:val="Heading3"/>
      </w:pPr>
      <w:bookmarkStart w:id="1" w:name="_heading=h.30j0zll" w:colFirst="0" w:colLast="0"/>
      <w:bookmarkEnd w:id="1"/>
      <w:r>
        <w:t>Student Outcomes for this Chapter</w:t>
      </w:r>
    </w:p>
    <w:p w:rsidR="00F710D5" w:rsidRDefault="00F710D5" w:rsidP="00F710D5">
      <w:r>
        <w:t xml:space="preserve">Section 5.1: Apportionment </w:t>
      </w:r>
    </w:p>
    <w:p w:rsidR="00F710D5" w:rsidRDefault="00F710D5" w:rsidP="00C321C6">
      <w:pPr>
        <w:spacing w:after="0"/>
        <w:ind w:firstLine="720"/>
      </w:pPr>
      <w:r>
        <w:t>Students will be able to:</w:t>
      </w:r>
    </w:p>
    <w:p w:rsidR="00F710D5" w:rsidRPr="00F710D5" w:rsidRDefault="00F710D5" w:rsidP="00F710D5">
      <w:pPr>
        <w:numPr>
          <w:ilvl w:val="0"/>
          <w:numId w:val="11"/>
        </w:numPr>
        <w:pBdr>
          <w:top w:val="nil"/>
          <w:left w:val="nil"/>
          <w:bottom w:val="nil"/>
          <w:right w:val="nil"/>
          <w:between w:val="nil"/>
        </w:pBdr>
        <w:spacing w:after="0"/>
      </w:pPr>
      <w:r>
        <w:t>Explain the historical context of the formation of the U.S Government</w:t>
      </w:r>
      <w:r w:rsidR="00221A55">
        <w:t xml:space="preserve">, including </w:t>
      </w:r>
      <w:r w:rsidR="00C321C6">
        <w:t xml:space="preserve">colonization, </w:t>
      </w:r>
      <w:r w:rsidR="00221A55">
        <w:t xml:space="preserve">slavery and the </w:t>
      </w:r>
      <w:r w:rsidR="00C321C6">
        <w:t>Three-fifths</w:t>
      </w:r>
      <w:r w:rsidR="00221A55">
        <w:t xml:space="preserve"> Compromise,</w:t>
      </w:r>
      <w:r>
        <w:t xml:space="preserve"> and how</w:t>
      </w:r>
      <w:r w:rsidR="00D1380A">
        <w:t xml:space="preserve"> they</w:t>
      </w:r>
      <w:r>
        <w:t xml:space="preserve"> relate to systemic inequality today</w:t>
      </w:r>
    </w:p>
    <w:p w:rsidR="00F710D5" w:rsidRDefault="00F710D5" w:rsidP="00F710D5">
      <w:pPr>
        <w:numPr>
          <w:ilvl w:val="0"/>
          <w:numId w:val="11"/>
        </w:numPr>
        <w:pBdr>
          <w:top w:val="nil"/>
          <w:left w:val="nil"/>
          <w:bottom w:val="nil"/>
          <w:right w:val="nil"/>
          <w:between w:val="nil"/>
        </w:pBdr>
        <w:spacing w:after="0"/>
      </w:pPr>
      <w:r>
        <w:rPr>
          <w:color w:val="000000"/>
        </w:rPr>
        <w:t>Apportion representatives using Hamilton’s method</w:t>
      </w:r>
    </w:p>
    <w:p w:rsidR="00F710D5" w:rsidRDefault="00F710D5" w:rsidP="00F710D5">
      <w:pPr>
        <w:numPr>
          <w:ilvl w:val="0"/>
          <w:numId w:val="11"/>
        </w:numPr>
        <w:pBdr>
          <w:top w:val="nil"/>
          <w:left w:val="nil"/>
          <w:bottom w:val="nil"/>
          <w:right w:val="nil"/>
          <w:between w:val="nil"/>
        </w:pBdr>
        <w:spacing w:after="0"/>
      </w:pPr>
      <w:r>
        <w:rPr>
          <w:color w:val="000000"/>
        </w:rPr>
        <w:t>Apportion representatives using Jefferson’s method</w:t>
      </w:r>
    </w:p>
    <w:p w:rsidR="00F710D5" w:rsidRDefault="00F710D5" w:rsidP="00F710D5">
      <w:pPr>
        <w:numPr>
          <w:ilvl w:val="0"/>
          <w:numId w:val="11"/>
        </w:numPr>
        <w:pBdr>
          <w:top w:val="nil"/>
          <w:left w:val="nil"/>
          <w:bottom w:val="nil"/>
          <w:right w:val="nil"/>
          <w:between w:val="nil"/>
        </w:pBdr>
        <w:spacing w:after="0"/>
      </w:pPr>
      <w:r>
        <w:rPr>
          <w:color w:val="000000"/>
        </w:rPr>
        <w:t>Apportion representatives using Webster’s method</w:t>
      </w:r>
    </w:p>
    <w:p w:rsidR="00F710D5" w:rsidRPr="00F710D5" w:rsidRDefault="00F710D5" w:rsidP="00F710D5">
      <w:pPr>
        <w:numPr>
          <w:ilvl w:val="0"/>
          <w:numId w:val="11"/>
        </w:numPr>
        <w:pBdr>
          <w:top w:val="nil"/>
          <w:left w:val="nil"/>
          <w:bottom w:val="nil"/>
          <w:right w:val="nil"/>
          <w:between w:val="nil"/>
        </w:pBdr>
        <w:spacing w:after="0"/>
      </w:pPr>
      <w:r>
        <w:rPr>
          <w:color w:val="000000"/>
        </w:rPr>
        <w:t>Apportion representatives using the Hill-Huntington Method</w:t>
      </w:r>
    </w:p>
    <w:p w:rsidR="009C18AC" w:rsidRDefault="00CB7041" w:rsidP="00C321C6">
      <w:pPr>
        <w:spacing w:before="240"/>
      </w:pPr>
      <w:r>
        <w:t xml:space="preserve">Section </w:t>
      </w:r>
      <w:r w:rsidR="00F710D5">
        <w:t>5.2</w:t>
      </w:r>
      <w:r>
        <w:t>: Voting Methods</w:t>
      </w:r>
    </w:p>
    <w:p w:rsidR="009C18AC" w:rsidRDefault="00CB7041">
      <w:pPr>
        <w:spacing w:after="0"/>
        <w:ind w:left="720"/>
      </w:pPr>
      <w:r>
        <w:t xml:space="preserve">Students will be able to: </w:t>
      </w:r>
    </w:p>
    <w:p w:rsidR="009C18AC" w:rsidRDefault="00CB7041" w:rsidP="00F710D5">
      <w:pPr>
        <w:pStyle w:val="ListParagraph"/>
        <w:numPr>
          <w:ilvl w:val="0"/>
          <w:numId w:val="12"/>
        </w:numPr>
        <w:pBdr>
          <w:top w:val="nil"/>
          <w:left w:val="nil"/>
          <w:bottom w:val="nil"/>
          <w:right w:val="nil"/>
          <w:between w:val="nil"/>
        </w:pBdr>
        <w:spacing w:after="0"/>
      </w:pPr>
      <w:r w:rsidRPr="00F710D5">
        <w:rPr>
          <w:color w:val="000000"/>
        </w:rPr>
        <w:t>Read a voter preference schedule for ranked choice voting</w:t>
      </w:r>
    </w:p>
    <w:p w:rsidR="009C18AC" w:rsidRDefault="00CB7041" w:rsidP="00F710D5">
      <w:pPr>
        <w:pStyle w:val="ListParagraph"/>
        <w:numPr>
          <w:ilvl w:val="0"/>
          <w:numId w:val="12"/>
        </w:numPr>
        <w:pBdr>
          <w:top w:val="nil"/>
          <w:left w:val="nil"/>
          <w:bottom w:val="nil"/>
          <w:right w:val="nil"/>
          <w:between w:val="nil"/>
        </w:pBdr>
        <w:spacing w:after="0"/>
      </w:pPr>
      <w:r w:rsidRPr="00F710D5">
        <w:rPr>
          <w:color w:val="000000"/>
        </w:rPr>
        <w:t>Calculate the minimum number of votes to win a majority</w:t>
      </w:r>
    </w:p>
    <w:p w:rsidR="009C18AC" w:rsidRDefault="00CB7041" w:rsidP="00F710D5">
      <w:pPr>
        <w:pStyle w:val="ListParagraph"/>
        <w:numPr>
          <w:ilvl w:val="0"/>
          <w:numId w:val="12"/>
        </w:numPr>
        <w:pBdr>
          <w:top w:val="nil"/>
          <w:left w:val="nil"/>
          <w:bottom w:val="nil"/>
          <w:right w:val="nil"/>
          <w:between w:val="nil"/>
        </w:pBdr>
        <w:spacing w:after="0"/>
      </w:pPr>
      <w:r w:rsidRPr="00F710D5">
        <w:rPr>
          <w:color w:val="000000"/>
        </w:rPr>
        <w:t>Find the winner of an election using the plurality method</w:t>
      </w:r>
    </w:p>
    <w:p w:rsidR="009C18AC" w:rsidRDefault="00CB7041" w:rsidP="00F710D5">
      <w:pPr>
        <w:pStyle w:val="ListParagraph"/>
        <w:numPr>
          <w:ilvl w:val="0"/>
          <w:numId w:val="12"/>
        </w:numPr>
        <w:pBdr>
          <w:top w:val="nil"/>
          <w:left w:val="nil"/>
          <w:bottom w:val="nil"/>
          <w:right w:val="nil"/>
          <w:between w:val="nil"/>
        </w:pBdr>
        <w:spacing w:after="0"/>
      </w:pPr>
      <w:r w:rsidRPr="00F710D5">
        <w:rPr>
          <w:color w:val="000000"/>
        </w:rPr>
        <w:t>Find the winner of an election using the instant runoff method</w:t>
      </w:r>
    </w:p>
    <w:p w:rsidR="009C18AC" w:rsidRDefault="00CB7041" w:rsidP="00F710D5">
      <w:pPr>
        <w:pStyle w:val="ListParagraph"/>
        <w:numPr>
          <w:ilvl w:val="0"/>
          <w:numId w:val="12"/>
        </w:numPr>
        <w:pBdr>
          <w:top w:val="nil"/>
          <w:left w:val="nil"/>
          <w:bottom w:val="nil"/>
          <w:right w:val="nil"/>
          <w:between w:val="nil"/>
        </w:pBdr>
        <w:spacing w:after="0"/>
      </w:pPr>
      <w:r w:rsidRPr="00F710D5">
        <w:rPr>
          <w:color w:val="000000"/>
        </w:rPr>
        <w:t>Find the winner of an election using the Borda count method</w:t>
      </w:r>
    </w:p>
    <w:p w:rsidR="00F710D5" w:rsidRDefault="00CB7041" w:rsidP="00F710D5">
      <w:pPr>
        <w:pStyle w:val="ListParagraph"/>
        <w:numPr>
          <w:ilvl w:val="0"/>
          <w:numId w:val="12"/>
        </w:numPr>
        <w:pBdr>
          <w:top w:val="nil"/>
          <w:left w:val="nil"/>
          <w:bottom w:val="nil"/>
          <w:right w:val="nil"/>
          <w:between w:val="nil"/>
        </w:pBdr>
      </w:pPr>
      <w:r w:rsidRPr="00F710D5">
        <w:rPr>
          <w:color w:val="000000"/>
        </w:rPr>
        <w:t>Find the winner of an election using the pairwise (Condorcet) method</w:t>
      </w:r>
    </w:p>
    <w:p w:rsidR="009C18AC" w:rsidRDefault="00CB7041" w:rsidP="00F710D5">
      <w:pPr>
        <w:pBdr>
          <w:top w:val="nil"/>
          <w:left w:val="nil"/>
          <w:bottom w:val="nil"/>
          <w:right w:val="nil"/>
          <w:between w:val="nil"/>
        </w:pBdr>
      </w:pPr>
      <w:r>
        <w:t xml:space="preserve">Section </w:t>
      </w:r>
      <w:r w:rsidR="00F710D5">
        <w:t>5.3</w:t>
      </w:r>
      <w:r>
        <w:t xml:space="preserve">: </w:t>
      </w:r>
      <w:r w:rsidR="007578DD">
        <w:t xml:space="preserve">The </w:t>
      </w:r>
      <w:r>
        <w:t xml:space="preserve">Popular Vote, Electoral College and </w:t>
      </w:r>
      <w:r w:rsidR="00D51E52">
        <w:t xml:space="preserve">Electoral </w:t>
      </w:r>
      <w:r>
        <w:t>Power</w:t>
      </w:r>
    </w:p>
    <w:p w:rsidR="009C18AC" w:rsidRDefault="00CB7041">
      <w:pPr>
        <w:spacing w:after="0"/>
      </w:pPr>
      <w:r>
        <w:tab/>
        <w:t xml:space="preserve">Students will be able to: </w:t>
      </w:r>
    </w:p>
    <w:p w:rsidR="009C18AC" w:rsidRDefault="00CB7041" w:rsidP="00F710D5">
      <w:pPr>
        <w:numPr>
          <w:ilvl w:val="0"/>
          <w:numId w:val="13"/>
        </w:numPr>
        <w:pBdr>
          <w:top w:val="nil"/>
          <w:left w:val="nil"/>
          <w:bottom w:val="nil"/>
          <w:right w:val="nil"/>
          <w:between w:val="nil"/>
        </w:pBdr>
        <w:spacing w:after="0"/>
      </w:pPr>
      <w:r>
        <w:rPr>
          <w:color w:val="000000"/>
        </w:rPr>
        <w:t>Calculate the number of electors per state</w:t>
      </w:r>
    </w:p>
    <w:p w:rsidR="009C18AC" w:rsidRDefault="00CB7041" w:rsidP="00F710D5">
      <w:pPr>
        <w:numPr>
          <w:ilvl w:val="0"/>
          <w:numId w:val="13"/>
        </w:numPr>
        <w:pBdr>
          <w:top w:val="nil"/>
          <w:left w:val="nil"/>
          <w:bottom w:val="nil"/>
          <w:right w:val="nil"/>
          <w:between w:val="nil"/>
        </w:pBdr>
        <w:spacing w:after="0"/>
      </w:pPr>
      <w:r>
        <w:rPr>
          <w:color w:val="000000"/>
        </w:rPr>
        <w:t>Determine the winner of the popular vote</w:t>
      </w:r>
    </w:p>
    <w:p w:rsidR="009C18AC" w:rsidRDefault="00CB7041" w:rsidP="00F710D5">
      <w:pPr>
        <w:numPr>
          <w:ilvl w:val="0"/>
          <w:numId w:val="13"/>
        </w:numPr>
        <w:pBdr>
          <w:top w:val="nil"/>
          <w:left w:val="nil"/>
          <w:bottom w:val="nil"/>
          <w:right w:val="nil"/>
          <w:between w:val="nil"/>
        </w:pBdr>
        <w:spacing w:after="0"/>
      </w:pPr>
      <w:r>
        <w:rPr>
          <w:color w:val="000000"/>
        </w:rPr>
        <w:t>Determine the winner of the electoral college</w:t>
      </w:r>
    </w:p>
    <w:p w:rsidR="009C18AC" w:rsidRDefault="00CB7041" w:rsidP="00F710D5">
      <w:pPr>
        <w:numPr>
          <w:ilvl w:val="0"/>
          <w:numId w:val="13"/>
        </w:numPr>
        <w:pBdr>
          <w:top w:val="nil"/>
          <w:left w:val="nil"/>
          <w:bottom w:val="nil"/>
          <w:right w:val="nil"/>
          <w:between w:val="nil"/>
        </w:pBdr>
      </w:pPr>
      <w:r>
        <w:rPr>
          <w:color w:val="000000"/>
        </w:rPr>
        <w:t xml:space="preserve">Calculate the electoral power of each state </w:t>
      </w:r>
    </w:p>
    <w:p w:rsidR="009C18AC" w:rsidRDefault="00CB7041">
      <w:r>
        <w:t xml:space="preserve">Section </w:t>
      </w:r>
      <w:r w:rsidR="00F710D5">
        <w:t>5.4</w:t>
      </w:r>
      <w:r>
        <w:t xml:space="preserve">: Gerrymandering and </w:t>
      </w:r>
      <w:r w:rsidR="00A629E4">
        <w:t>H</w:t>
      </w:r>
      <w:r w:rsidR="00F710D5">
        <w:t xml:space="preserve">ow to </w:t>
      </w:r>
      <w:r w:rsidR="00A629E4">
        <w:t>M</w:t>
      </w:r>
      <w:bookmarkStart w:id="2" w:name="_GoBack"/>
      <w:bookmarkEnd w:id="2"/>
      <w:r w:rsidR="00F710D5">
        <w:t>easure it</w:t>
      </w:r>
    </w:p>
    <w:p w:rsidR="009C18AC" w:rsidRDefault="00CB7041">
      <w:pPr>
        <w:spacing w:after="0"/>
        <w:ind w:left="720"/>
      </w:pPr>
      <w:r>
        <w:t>Students will be able to:</w:t>
      </w:r>
    </w:p>
    <w:p w:rsidR="009C18AC" w:rsidRDefault="00CB7041" w:rsidP="00D1380A">
      <w:pPr>
        <w:numPr>
          <w:ilvl w:val="0"/>
          <w:numId w:val="14"/>
        </w:numPr>
        <w:pBdr>
          <w:top w:val="nil"/>
          <w:left w:val="nil"/>
          <w:bottom w:val="nil"/>
          <w:right w:val="nil"/>
          <w:between w:val="nil"/>
        </w:pBdr>
        <w:spacing w:after="0"/>
      </w:pPr>
      <w:r>
        <w:rPr>
          <w:color w:val="000000"/>
        </w:rPr>
        <w:t>Calculate the efficiency gap for a given map</w:t>
      </w:r>
    </w:p>
    <w:p w:rsidR="009C18AC" w:rsidRDefault="00CB7041" w:rsidP="00D1380A">
      <w:pPr>
        <w:numPr>
          <w:ilvl w:val="0"/>
          <w:numId w:val="14"/>
        </w:numPr>
        <w:pBdr>
          <w:top w:val="nil"/>
          <w:left w:val="nil"/>
          <w:bottom w:val="nil"/>
          <w:right w:val="nil"/>
          <w:between w:val="nil"/>
        </w:pBdr>
        <w:spacing w:after="0"/>
      </w:pPr>
      <w:r>
        <w:rPr>
          <w:color w:val="000000"/>
        </w:rPr>
        <w:t xml:space="preserve">Calculate the percentage </w:t>
      </w:r>
      <w:r w:rsidR="00D1380A">
        <w:rPr>
          <w:color w:val="000000"/>
        </w:rPr>
        <w:t xml:space="preserve">of the </w:t>
      </w:r>
      <w:r w:rsidR="00C321C6">
        <w:rPr>
          <w:color w:val="000000"/>
        </w:rPr>
        <w:t>population</w:t>
      </w:r>
      <w:r w:rsidR="00D1380A">
        <w:rPr>
          <w:color w:val="000000"/>
        </w:rPr>
        <w:t xml:space="preserve"> </w:t>
      </w:r>
      <w:r>
        <w:rPr>
          <w:color w:val="000000"/>
        </w:rPr>
        <w:t xml:space="preserve">that each seat </w:t>
      </w:r>
      <w:r w:rsidR="00D1380A">
        <w:rPr>
          <w:color w:val="000000"/>
        </w:rPr>
        <w:t>represents</w:t>
      </w:r>
    </w:p>
    <w:p w:rsidR="00F710D5" w:rsidRPr="00D1380A" w:rsidRDefault="00CB7041" w:rsidP="00D1380A">
      <w:pPr>
        <w:numPr>
          <w:ilvl w:val="0"/>
          <w:numId w:val="14"/>
        </w:numPr>
        <w:pBdr>
          <w:top w:val="nil"/>
          <w:left w:val="nil"/>
          <w:bottom w:val="nil"/>
          <w:right w:val="nil"/>
          <w:between w:val="nil"/>
        </w:pBdr>
        <w:spacing w:after="0"/>
      </w:pPr>
      <w:r>
        <w:rPr>
          <w:color w:val="000000"/>
        </w:rPr>
        <w:lastRenderedPageBreak/>
        <w:t>Determine the number of seats that the efficiency gap represents</w:t>
      </w:r>
    </w:p>
    <w:p w:rsidR="00D1380A" w:rsidRPr="00F710D5" w:rsidRDefault="00D1380A" w:rsidP="00D1380A">
      <w:pPr>
        <w:numPr>
          <w:ilvl w:val="0"/>
          <w:numId w:val="14"/>
        </w:numPr>
        <w:pBdr>
          <w:top w:val="nil"/>
          <w:left w:val="nil"/>
          <w:bottom w:val="nil"/>
          <w:right w:val="nil"/>
          <w:between w:val="nil"/>
        </w:pBdr>
      </w:pPr>
      <w:r>
        <w:rPr>
          <w:color w:val="000000"/>
        </w:rPr>
        <w:t>Draw</w:t>
      </w:r>
      <w:r w:rsidR="00C321C6">
        <w:rPr>
          <w:color w:val="000000"/>
        </w:rPr>
        <w:t xml:space="preserve"> district boundaries to form a </w:t>
      </w:r>
      <w:r>
        <w:rPr>
          <w:color w:val="000000"/>
        </w:rPr>
        <w:t xml:space="preserve">gerrymandered </w:t>
      </w:r>
      <w:r w:rsidR="00C321C6">
        <w:rPr>
          <w:color w:val="000000"/>
        </w:rPr>
        <w:t xml:space="preserve">map </w:t>
      </w:r>
      <w:r>
        <w:rPr>
          <w:color w:val="000000"/>
        </w:rPr>
        <w:t>and a fair map</w:t>
      </w:r>
    </w:p>
    <w:p w:rsidR="00F710D5" w:rsidRDefault="00F710D5" w:rsidP="00F710D5">
      <w:r>
        <w:t xml:space="preserve">     Section 5.5</w:t>
      </w:r>
      <w:r w:rsidR="007578DD">
        <w:t xml:space="preserve"> (Optional)</w:t>
      </w:r>
      <w:r>
        <w:t xml:space="preserve">: Federal </w:t>
      </w:r>
      <w:r w:rsidR="00AE47BE">
        <w:t xml:space="preserve">Budget, </w:t>
      </w:r>
      <w:r>
        <w:t>Deficit and National Debt</w:t>
      </w:r>
    </w:p>
    <w:p w:rsidR="00F710D5" w:rsidRDefault="00F710D5" w:rsidP="00F710D5">
      <w:pPr>
        <w:spacing w:after="0"/>
        <w:ind w:left="720"/>
      </w:pPr>
      <w:r>
        <w:t>Students will be able to:</w:t>
      </w:r>
    </w:p>
    <w:p w:rsidR="00324AAA" w:rsidRDefault="00324AAA" w:rsidP="00324AAA">
      <w:pPr>
        <w:pStyle w:val="ListParagraph"/>
        <w:numPr>
          <w:ilvl w:val="0"/>
          <w:numId w:val="38"/>
        </w:numPr>
        <w:spacing w:after="0"/>
      </w:pPr>
      <w:r>
        <w:t>Explain the federal budget process</w:t>
      </w:r>
    </w:p>
    <w:p w:rsidR="00324AAA" w:rsidRDefault="00324AAA" w:rsidP="00324AAA">
      <w:pPr>
        <w:pStyle w:val="ListParagraph"/>
        <w:numPr>
          <w:ilvl w:val="0"/>
          <w:numId w:val="38"/>
        </w:numPr>
        <w:spacing w:after="0"/>
      </w:pPr>
      <w:r>
        <w:t xml:space="preserve">Explain the difference between the </w:t>
      </w:r>
      <w:r w:rsidR="008005C5">
        <w:t>f</w:t>
      </w:r>
      <w:r>
        <w:t xml:space="preserve">ederal deficit and </w:t>
      </w:r>
      <w:r w:rsidR="008005C5">
        <w:t>national</w:t>
      </w:r>
      <w:r>
        <w:t xml:space="preserve"> debt</w:t>
      </w:r>
    </w:p>
    <w:p w:rsidR="00324AAA" w:rsidRDefault="00324AAA" w:rsidP="00324AAA">
      <w:pPr>
        <w:pStyle w:val="ListParagraph"/>
        <w:numPr>
          <w:ilvl w:val="0"/>
          <w:numId w:val="38"/>
        </w:numPr>
        <w:spacing w:after="0"/>
      </w:pPr>
      <w:r>
        <w:t>Convert large numbers from expanded form to a decimal of millions, billions, trillions, etc. and back to expanded form</w:t>
      </w:r>
    </w:p>
    <w:p w:rsidR="00324AAA" w:rsidRDefault="00324AAA" w:rsidP="00324AAA">
      <w:pPr>
        <w:pStyle w:val="ListParagraph"/>
        <w:numPr>
          <w:ilvl w:val="0"/>
          <w:numId w:val="38"/>
        </w:numPr>
        <w:spacing w:after="0"/>
      </w:pPr>
      <w:r>
        <w:t>Convert large numbers between decimals of millions to billions</w:t>
      </w:r>
      <w:r w:rsidR="00C321C6">
        <w:t xml:space="preserve"> or trillions</w:t>
      </w:r>
      <w:r>
        <w:t>, etc.</w:t>
      </w:r>
    </w:p>
    <w:p w:rsidR="00324AAA" w:rsidRDefault="00324AAA" w:rsidP="00324AAA">
      <w:pPr>
        <w:pStyle w:val="ListParagraph"/>
        <w:numPr>
          <w:ilvl w:val="0"/>
          <w:numId w:val="38"/>
        </w:numPr>
        <w:spacing w:after="0"/>
      </w:pPr>
      <w:r>
        <w:t>Calculate the debt to GDP ratio for a country or state</w:t>
      </w:r>
    </w:p>
    <w:p w:rsidR="00324AAA" w:rsidRDefault="00324AAA" w:rsidP="00324AAA">
      <w:pPr>
        <w:pStyle w:val="ListParagraph"/>
        <w:numPr>
          <w:ilvl w:val="0"/>
          <w:numId w:val="38"/>
        </w:numPr>
        <w:spacing w:after="0"/>
      </w:pPr>
      <w:r>
        <w:t xml:space="preserve">Calculate the debt per person for a country or state </w:t>
      </w:r>
    </w:p>
    <w:p w:rsidR="00324AAA" w:rsidRDefault="00324AAA" w:rsidP="00324AAA">
      <w:pPr>
        <w:pStyle w:val="ListParagraph"/>
        <w:numPr>
          <w:ilvl w:val="0"/>
          <w:numId w:val="38"/>
        </w:numPr>
        <w:spacing w:after="0"/>
      </w:pPr>
      <w:r>
        <w:t>Read and use pie charts to do calculations</w:t>
      </w:r>
    </w:p>
    <w:p w:rsidR="009C18AC" w:rsidRDefault="00CB7041" w:rsidP="00F710D5">
      <w:pPr>
        <w:numPr>
          <w:ilvl w:val="0"/>
          <w:numId w:val="15"/>
        </w:numPr>
        <w:pBdr>
          <w:top w:val="nil"/>
          <w:left w:val="nil"/>
          <w:bottom w:val="nil"/>
          <w:right w:val="nil"/>
          <w:between w:val="nil"/>
        </w:pBdr>
        <w:spacing w:after="0"/>
      </w:pPr>
      <w:r>
        <w:br w:type="page"/>
      </w:r>
    </w:p>
    <w:p w:rsidR="004604CF" w:rsidRPr="00A677D3" w:rsidRDefault="004604CF" w:rsidP="004604CF">
      <w:pPr>
        <w:pStyle w:val="Heading2"/>
      </w:pPr>
      <w:r w:rsidRPr="00A677D3">
        <w:lastRenderedPageBreak/>
        <w:t xml:space="preserve">Section </w:t>
      </w:r>
      <w:r>
        <w:t>5.1 Apportionment</w:t>
      </w:r>
    </w:p>
    <w:p w:rsidR="004604CF" w:rsidRDefault="004604CF" w:rsidP="004604CF">
      <w:r>
        <w:t xml:space="preserve">In this chapter, we are going to study </w:t>
      </w:r>
      <w:r w:rsidR="00924D18">
        <w:t xml:space="preserve">some of the </w:t>
      </w:r>
      <w:r w:rsidR="00A55596">
        <w:t xml:space="preserve">math </w:t>
      </w:r>
      <w:r>
        <w:t>used in the United States government.</w:t>
      </w:r>
      <w:r w:rsidR="00790CDD">
        <w:t xml:space="preserve"> </w:t>
      </w:r>
      <w:r w:rsidR="00221A55">
        <w:t>In doing that,</w:t>
      </w:r>
      <w:r w:rsidR="00790CDD">
        <w:t xml:space="preserve"> it is important to acknowledge th</w:t>
      </w:r>
      <w:r w:rsidR="00221A55">
        <w:t>at</w:t>
      </w:r>
      <w:r w:rsidR="00790CDD">
        <w:t xml:space="preserve"> Native Americans </w:t>
      </w:r>
      <w:r w:rsidR="00221A55">
        <w:t xml:space="preserve">were on this land before the colonists. In addition, slavery and the </w:t>
      </w:r>
      <w:r w:rsidR="00613073">
        <w:t>Three-</w:t>
      </w:r>
      <w:r w:rsidR="00486F7C">
        <w:t>F</w:t>
      </w:r>
      <w:r w:rsidR="00613073">
        <w:t xml:space="preserve">ifths </w:t>
      </w:r>
      <w:r w:rsidR="00221A55">
        <w:t>Compromise are often left out of math texts. We are un-erasing these practices to show how the</w:t>
      </w:r>
      <w:r w:rsidR="00613073">
        <w:t xml:space="preserve">se racist </w:t>
      </w:r>
      <w:r w:rsidR="00486F7C">
        <w:t xml:space="preserve">policies, </w:t>
      </w:r>
      <w:r w:rsidR="00613073">
        <w:t xml:space="preserve">laws and practices </w:t>
      </w:r>
      <w:r w:rsidR="00221A55">
        <w:t>continue to contribute to the systemic racism that per</w:t>
      </w:r>
      <w:r w:rsidR="00790CDD">
        <w:t>sists today.</w:t>
      </w:r>
    </w:p>
    <w:p w:rsidR="00790CDD" w:rsidRDefault="00221A55" w:rsidP="004604CF">
      <w:pPr>
        <w:pStyle w:val="Heading3"/>
      </w:pPr>
      <w:r>
        <w:t>Stolen Land</w:t>
      </w:r>
    </w:p>
    <w:p w:rsidR="00486F7C" w:rsidRDefault="00790CDD" w:rsidP="00790CDD">
      <w:pPr>
        <w:spacing w:before="240" w:after="0" w:line="240" w:lineRule="auto"/>
        <w:rPr>
          <w:rFonts w:eastAsia="Times New Roman" w:cs="Arial"/>
        </w:rPr>
      </w:pPr>
      <w:r w:rsidRPr="00486F7C">
        <w:rPr>
          <w:rFonts w:eastAsia="Times New Roman" w:cs="Arial"/>
        </w:rPr>
        <w:t xml:space="preserve">We acknowledge that the United States was created on stolen land. Portland, Oregon is on land where the Multnomah, Kathlamet, </w:t>
      </w:r>
      <w:r w:rsidR="00486F7C">
        <w:rPr>
          <w:rFonts w:eastAsia="Times New Roman" w:cs="Arial"/>
        </w:rPr>
        <w:t xml:space="preserve">and </w:t>
      </w:r>
      <w:r w:rsidRPr="00486F7C">
        <w:rPr>
          <w:rFonts w:eastAsia="Times New Roman" w:cs="Arial"/>
        </w:rPr>
        <w:t>Clackamas</w:t>
      </w:r>
      <w:r w:rsidR="00486F7C">
        <w:rPr>
          <w:rFonts w:eastAsia="Times New Roman" w:cs="Arial"/>
        </w:rPr>
        <w:t xml:space="preserve"> bands of the Chinook</w:t>
      </w:r>
      <w:r w:rsidRPr="00486F7C">
        <w:rPr>
          <w:rFonts w:eastAsia="Times New Roman" w:cs="Arial"/>
        </w:rPr>
        <w:t>, Tualatin, Kalapuya</w:t>
      </w:r>
      <w:r w:rsidR="00486F7C">
        <w:rPr>
          <w:rFonts w:eastAsia="Times New Roman" w:cs="Arial"/>
        </w:rPr>
        <w:t xml:space="preserve">, </w:t>
      </w:r>
      <w:r w:rsidRPr="00486F7C">
        <w:rPr>
          <w:rFonts w:eastAsia="Times New Roman" w:cs="Arial"/>
        </w:rPr>
        <w:t>Molalla</w:t>
      </w:r>
      <w:r w:rsidR="00486F7C">
        <w:rPr>
          <w:rFonts w:eastAsia="Times New Roman" w:cs="Arial"/>
        </w:rPr>
        <w:t xml:space="preserve"> and many other Tribes made their homes along the Columbia River. Multnomah is a band of Chinooks that lived in this area.</w:t>
      </w:r>
    </w:p>
    <w:p w:rsidR="00486F7C" w:rsidRDefault="00486F7C" w:rsidP="00486F7C">
      <w:pPr>
        <w:spacing w:after="0" w:line="240" w:lineRule="auto"/>
        <w:rPr>
          <w:rFonts w:eastAsia="Times New Roman" w:cs="Arial"/>
          <w:color w:val="000000"/>
        </w:rPr>
      </w:pPr>
    </w:p>
    <w:p w:rsidR="00486F7C" w:rsidRPr="00486F7C" w:rsidRDefault="00486F7C" w:rsidP="00486F7C">
      <w:pPr>
        <w:spacing w:after="0" w:line="240" w:lineRule="auto"/>
        <w:rPr>
          <w:rFonts w:eastAsia="Times New Roman" w:cs="Times New Roman"/>
        </w:rPr>
      </w:pPr>
      <w:r w:rsidRPr="00486F7C">
        <w:rPr>
          <w:rFonts w:eastAsia="Times New Roman" w:cs="Arial"/>
          <w:color w:val="000000"/>
        </w:rPr>
        <w:t>We thank the descendants of these tribes for being the original stewards and protectors of these lands since time immemorial. We also acknowledge that Portland, OR has one of the largest Urban Native American populations in the U.S. with over 380 federally recognized tribes represented in the Urban Portland Metropolitan area. We also acknowledge the systemic policies of genocide, relocation, and assimilation that still impact many Indigenous/Native American families today. </w:t>
      </w:r>
    </w:p>
    <w:p w:rsidR="00486F7C" w:rsidRPr="00486F7C" w:rsidRDefault="00486F7C" w:rsidP="00486F7C">
      <w:pPr>
        <w:spacing w:after="0" w:line="240" w:lineRule="auto"/>
        <w:rPr>
          <w:rFonts w:eastAsia="Times New Roman" w:cs="Times New Roman"/>
        </w:rPr>
      </w:pPr>
    </w:p>
    <w:p w:rsidR="00486F7C" w:rsidRPr="00486F7C" w:rsidRDefault="00486F7C" w:rsidP="00486F7C">
      <w:pPr>
        <w:spacing w:after="0" w:line="240" w:lineRule="auto"/>
        <w:rPr>
          <w:rFonts w:eastAsia="Times New Roman" w:cs="Times New Roman"/>
        </w:rPr>
      </w:pPr>
      <w:r w:rsidRPr="00486F7C">
        <w:rPr>
          <w:rFonts w:eastAsia="Times New Roman" w:cs="Arial"/>
          <w:color w:val="000000"/>
        </w:rPr>
        <w:t>We are honored by the collective work of many Native Nations, leaders and families who are demonstrating resilience, resistance, revitalization, healing and creativity. We are honored to be guests upon these lands. Thank you, and thanks also to our colleagues at the Portland State University Indigenous Nations Studies Program for crafting this acknowledgement.</w:t>
      </w:r>
    </w:p>
    <w:p w:rsidR="004604CF" w:rsidRPr="00A2615E" w:rsidRDefault="00790CDD" w:rsidP="004604CF">
      <w:pPr>
        <w:pStyle w:val="Heading3"/>
      </w:pPr>
      <w:r>
        <w:t xml:space="preserve">Formation </w:t>
      </w:r>
      <w:r w:rsidR="004604CF">
        <w:t>of the US Government</w:t>
      </w:r>
    </w:p>
    <w:p w:rsidR="009B2191" w:rsidRDefault="009B2191" w:rsidP="00790CDD">
      <w:pPr>
        <w:spacing w:before="240" w:after="0" w:line="240" w:lineRule="auto"/>
        <w:rPr>
          <w:rFonts w:eastAsia="Times New Roman" w:cs="Arial"/>
          <w:color w:val="000000"/>
        </w:rPr>
      </w:pPr>
      <w:r>
        <w:rPr>
          <w:rFonts w:eastAsia="Times New Roman" w:cs="Arial"/>
          <w:color w:val="000000"/>
        </w:rPr>
        <w:t xml:space="preserve">The first colonists arrived in America in 1607 and African slaves were separated from their families and homeland and </w:t>
      </w:r>
      <w:r w:rsidR="00D31CCB">
        <w:rPr>
          <w:rFonts w:eastAsia="Times New Roman" w:cs="Arial"/>
          <w:color w:val="000000"/>
        </w:rPr>
        <w:t xml:space="preserve">first </w:t>
      </w:r>
      <w:r>
        <w:rPr>
          <w:rFonts w:eastAsia="Times New Roman" w:cs="Arial"/>
          <w:color w:val="000000"/>
        </w:rPr>
        <w:t xml:space="preserve">brought to </w:t>
      </w:r>
      <w:r w:rsidR="00924D18">
        <w:rPr>
          <w:rFonts w:eastAsia="Times New Roman" w:cs="Arial"/>
          <w:color w:val="000000"/>
        </w:rPr>
        <w:t xml:space="preserve">Jamestown </w:t>
      </w:r>
      <w:r>
        <w:rPr>
          <w:rFonts w:eastAsia="Times New Roman" w:cs="Arial"/>
          <w:color w:val="000000"/>
        </w:rPr>
        <w:t xml:space="preserve">in 1619. In 1785, the Treaty of Hopewell was signed in Georgia, which </w:t>
      </w:r>
      <w:r w:rsidR="00711B4F">
        <w:rPr>
          <w:rFonts w:eastAsia="Times New Roman" w:cs="Arial"/>
          <w:color w:val="000000"/>
        </w:rPr>
        <w:t xml:space="preserve">set </w:t>
      </w:r>
      <w:r w:rsidR="00FF7FEA">
        <w:rPr>
          <w:rFonts w:eastAsia="Times New Roman" w:cs="Arial"/>
          <w:color w:val="000000"/>
        </w:rPr>
        <w:t xml:space="preserve">a western boundary on white settlement. </w:t>
      </w:r>
      <w:r w:rsidR="00711B4F">
        <w:rPr>
          <w:rFonts w:eastAsia="Times New Roman" w:cs="Arial"/>
          <w:color w:val="000000"/>
        </w:rPr>
        <w:t xml:space="preserve">It wasn’t long before the treaty was violated and on May 28, 1830, the Indian Removal Act was signed by President Jackson. The Act relocated Native Americans to land west of the Mississippi and the journey was </w:t>
      </w:r>
      <w:r w:rsidR="00D31CCB">
        <w:rPr>
          <w:rFonts w:eastAsia="Times New Roman" w:cs="Arial"/>
          <w:color w:val="000000"/>
        </w:rPr>
        <w:t>nick</w:t>
      </w:r>
      <w:r w:rsidR="00711B4F">
        <w:rPr>
          <w:rFonts w:eastAsia="Times New Roman" w:cs="Arial"/>
          <w:color w:val="000000"/>
        </w:rPr>
        <w:t>named the “Trail of Tears.”</w:t>
      </w:r>
      <w:r w:rsidR="00FF7FEA">
        <w:rPr>
          <w:rFonts w:eastAsia="Times New Roman" w:cs="Arial"/>
          <w:color w:val="000000"/>
        </w:rPr>
        <w:t xml:space="preserve"> You can find a timeline of Native American history on this website</w:t>
      </w:r>
      <w:r w:rsidR="00FF7FEA">
        <w:rPr>
          <w:rStyle w:val="FootnoteReference"/>
          <w:rFonts w:eastAsia="Times New Roman" w:cs="Arial"/>
          <w:color w:val="000000"/>
        </w:rPr>
        <w:footnoteReference w:id="1"/>
      </w:r>
      <w:r w:rsidR="00FF7FEA">
        <w:rPr>
          <w:rFonts w:eastAsia="Times New Roman" w:cs="Arial"/>
          <w:color w:val="000000"/>
        </w:rPr>
        <w:t>.</w:t>
      </w:r>
    </w:p>
    <w:p w:rsidR="00790CDD" w:rsidRPr="00790CDD" w:rsidRDefault="009B2191" w:rsidP="00790CDD">
      <w:pPr>
        <w:spacing w:before="240" w:after="0" w:line="240" w:lineRule="auto"/>
        <w:rPr>
          <w:rFonts w:eastAsia="Times New Roman" w:cs="Times New Roman"/>
          <w:sz w:val="28"/>
          <w:szCs w:val="28"/>
        </w:rPr>
      </w:pPr>
      <w:r>
        <w:rPr>
          <w:rFonts w:eastAsia="Times New Roman" w:cs="Arial"/>
          <w:color w:val="000000"/>
        </w:rPr>
        <w:t>The U.S. government was formed in 1787. Du</w:t>
      </w:r>
      <w:r w:rsidR="00790CDD" w:rsidRPr="00790CDD">
        <w:rPr>
          <w:rFonts w:eastAsia="Times New Roman" w:cs="Arial"/>
          <w:color w:val="000000"/>
        </w:rPr>
        <w:t xml:space="preserve">ring the Constitutional Convention, the framers were tasked with making decisions on </w:t>
      </w:r>
      <w:r>
        <w:rPr>
          <w:rFonts w:eastAsia="Times New Roman" w:cs="Arial"/>
          <w:color w:val="000000"/>
        </w:rPr>
        <w:t>the</w:t>
      </w:r>
      <w:r w:rsidR="00790CDD" w:rsidRPr="00790CDD">
        <w:rPr>
          <w:rFonts w:eastAsia="Times New Roman" w:cs="Arial"/>
          <w:color w:val="000000"/>
        </w:rPr>
        <w:t xml:space="preserve"> three branches of government and how people </w:t>
      </w:r>
      <w:r w:rsidR="00FF7FEA">
        <w:rPr>
          <w:rFonts w:eastAsia="Times New Roman" w:cs="Arial"/>
          <w:color w:val="000000"/>
        </w:rPr>
        <w:t xml:space="preserve">(or those considered to be people) </w:t>
      </w:r>
      <w:r w:rsidR="00790CDD" w:rsidRPr="00790CDD">
        <w:rPr>
          <w:rFonts w:eastAsia="Times New Roman" w:cs="Arial"/>
          <w:color w:val="000000"/>
        </w:rPr>
        <w:t xml:space="preserve">would be represented. In creating the Legislative Branch of government, it was decided that Congress would be made up of the Senate and the House of Representatives. Representation for the Senate would be </w:t>
      </w:r>
      <w:r w:rsidR="00A55596">
        <w:rPr>
          <w:rFonts w:eastAsia="Times New Roman" w:cs="Arial"/>
          <w:color w:val="000000"/>
        </w:rPr>
        <w:t xml:space="preserve">equal with </w:t>
      </w:r>
      <w:r w:rsidR="00790CDD" w:rsidRPr="00790CDD">
        <w:rPr>
          <w:rFonts w:eastAsia="Times New Roman" w:cs="Arial"/>
          <w:color w:val="000000"/>
        </w:rPr>
        <w:t xml:space="preserve">two </w:t>
      </w:r>
      <w:r w:rsidR="00A55596">
        <w:rPr>
          <w:rFonts w:eastAsia="Times New Roman" w:cs="Arial"/>
          <w:color w:val="000000"/>
        </w:rPr>
        <w:t xml:space="preserve">senators </w:t>
      </w:r>
      <w:r w:rsidR="00790CDD" w:rsidRPr="00790CDD">
        <w:rPr>
          <w:rFonts w:eastAsia="Times New Roman" w:cs="Arial"/>
          <w:color w:val="000000"/>
        </w:rPr>
        <w:t xml:space="preserve">per state. </w:t>
      </w:r>
      <w:r w:rsidR="008C556B">
        <w:rPr>
          <w:rFonts w:eastAsia="Times New Roman" w:cs="Arial"/>
          <w:color w:val="000000"/>
        </w:rPr>
        <w:t xml:space="preserve">To account for the different sizes of </w:t>
      </w:r>
      <w:r w:rsidR="009F3B4C">
        <w:rPr>
          <w:rFonts w:eastAsia="Times New Roman" w:cs="Arial"/>
          <w:color w:val="000000"/>
        </w:rPr>
        <w:t xml:space="preserve">the </w:t>
      </w:r>
      <w:r w:rsidR="008C556B">
        <w:rPr>
          <w:rFonts w:eastAsia="Times New Roman" w:cs="Arial"/>
          <w:color w:val="000000"/>
        </w:rPr>
        <w:t xml:space="preserve">states, the representation in the </w:t>
      </w:r>
      <w:r w:rsidR="00790CDD" w:rsidRPr="00790CDD">
        <w:rPr>
          <w:rFonts w:eastAsia="Times New Roman" w:cs="Arial"/>
          <w:color w:val="000000"/>
        </w:rPr>
        <w:lastRenderedPageBreak/>
        <w:t xml:space="preserve">House of Representatives </w:t>
      </w:r>
      <w:r w:rsidR="00A55596">
        <w:rPr>
          <w:rFonts w:eastAsia="Times New Roman" w:cs="Arial"/>
          <w:color w:val="000000"/>
        </w:rPr>
        <w:t xml:space="preserve">would be proportional to the </w:t>
      </w:r>
      <w:r w:rsidR="00790CDD" w:rsidRPr="00790CDD">
        <w:rPr>
          <w:rFonts w:eastAsia="Times New Roman" w:cs="Arial"/>
          <w:color w:val="000000"/>
        </w:rPr>
        <w:t>state’s population.</w:t>
      </w:r>
      <w:r>
        <w:rPr>
          <w:rFonts w:eastAsia="Times New Roman" w:cs="Arial"/>
          <w:color w:val="000000"/>
        </w:rPr>
        <w:t xml:space="preserve"> At this time only white men with property were allowed to vote.</w:t>
      </w:r>
    </w:p>
    <w:p w:rsidR="00790CDD" w:rsidRPr="00790CDD" w:rsidRDefault="00790CDD" w:rsidP="004C7ACF">
      <w:pPr>
        <w:pStyle w:val="Heading4"/>
      </w:pPr>
      <w:r w:rsidRPr="00790CDD">
        <w:t>Three-Fifths Compromise</w:t>
      </w:r>
    </w:p>
    <w:p w:rsidR="008A3456" w:rsidRDefault="008A3456" w:rsidP="008A3456">
      <w:pPr>
        <w:spacing w:before="240" w:after="0" w:line="240" w:lineRule="auto"/>
        <w:rPr>
          <w:rFonts w:eastAsia="Times New Roman" w:cs="Arial"/>
          <w:color w:val="000000"/>
        </w:rPr>
      </w:pPr>
      <w:r w:rsidRPr="007578DD">
        <w:rPr>
          <w:rFonts w:eastAsia="Times New Roman" w:cs="Arial"/>
          <w:color w:val="000000"/>
        </w:rPr>
        <w:t xml:space="preserve">During the Constitutional Convention, </w:t>
      </w:r>
      <w:r w:rsidR="00CE3C80">
        <w:rPr>
          <w:rFonts w:eastAsia="Times New Roman" w:cs="Arial"/>
          <w:color w:val="000000"/>
        </w:rPr>
        <w:t xml:space="preserve">the </w:t>
      </w:r>
      <w:r w:rsidRPr="007578DD">
        <w:rPr>
          <w:rFonts w:eastAsia="Times New Roman" w:cs="Arial"/>
          <w:color w:val="000000"/>
        </w:rPr>
        <w:t xml:space="preserve">northern and southern states were at odds </w:t>
      </w:r>
      <w:r>
        <w:rPr>
          <w:rFonts w:eastAsia="Times New Roman" w:cs="Arial"/>
          <w:color w:val="000000"/>
        </w:rPr>
        <w:t>o</w:t>
      </w:r>
      <w:r w:rsidRPr="007578DD">
        <w:rPr>
          <w:rFonts w:eastAsia="Times New Roman" w:cs="Arial"/>
          <w:color w:val="000000"/>
        </w:rPr>
        <w:t>n how to count the population. The South wanted more representation in Congress which would also increase their power in elections, so they argued to count slaves as part of their population. </w:t>
      </w:r>
      <w:r>
        <w:rPr>
          <w:rFonts w:eastAsia="Times New Roman" w:cs="Arial"/>
          <w:color w:val="000000"/>
        </w:rPr>
        <w:t xml:space="preserve">The southern states did not want slaves to be counted for taxation, however, because that would result in </w:t>
      </w:r>
      <w:r w:rsidR="00D31CCB">
        <w:rPr>
          <w:rFonts w:eastAsia="Times New Roman" w:cs="Arial"/>
          <w:color w:val="000000"/>
        </w:rPr>
        <w:t xml:space="preserve">them </w:t>
      </w:r>
      <w:r w:rsidR="00873AF7">
        <w:rPr>
          <w:rFonts w:eastAsia="Times New Roman" w:cs="Arial"/>
          <w:color w:val="000000"/>
        </w:rPr>
        <w:t>p</w:t>
      </w:r>
      <w:r>
        <w:rPr>
          <w:rFonts w:eastAsia="Times New Roman" w:cs="Arial"/>
          <w:color w:val="000000"/>
        </w:rPr>
        <w:t>aying more taxes.</w:t>
      </w:r>
    </w:p>
    <w:p w:rsidR="008A3456" w:rsidRDefault="008A3456" w:rsidP="008A3456">
      <w:pPr>
        <w:spacing w:before="240" w:after="0" w:line="240" w:lineRule="auto"/>
        <w:rPr>
          <w:rFonts w:eastAsia="Times New Roman" w:cs="Arial"/>
          <w:color w:val="000000"/>
        </w:rPr>
      </w:pPr>
      <w:r w:rsidRPr="007578DD">
        <w:rPr>
          <w:rFonts w:eastAsia="Times New Roman" w:cs="Arial"/>
          <w:color w:val="000000"/>
        </w:rPr>
        <w:t>Slaves were considered property, not humans</w:t>
      </w:r>
      <w:r w:rsidR="00873AF7">
        <w:rPr>
          <w:rFonts w:eastAsia="Times New Roman" w:cs="Arial"/>
          <w:color w:val="000000"/>
        </w:rPr>
        <w:t>,</w:t>
      </w:r>
      <w:r w:rsidRPr="007578DD">
        <w:rPr>
          <w:rFonts w:eastAsia="Times New Roman" w:cs="Arial"/>
          <w:color w:val="000000"/>
        </w:rPr>
        <w:t xml:space="preserve"> and </w:t>
      </w:r>
      <w:r>
        <w:rPr>
          <w:rFonts w:eastAsia="Times New Roman" w:cs="Arial"/>
          <w:color w:val="000000"/>
        </w:rPr>
        <w:t>they were</w:t>
      </w:r>
      <w:r w:rsidRPr="007578DD">
        <w:rPr>
          <w:rFonts w:eastAsia="Times New Roman" w:cs="Arial"/>
          <w:color w:val="000000"/>
        </w:rPr>
        <w:t xml:space="preserve"> not citizens. </w:t>
      </w:r>
      <w:r w:rsidRPr="00790CDD">
        <w:rPr>
          <w:rFonts w:eastAsia="Times New Roman" w:cs="Arial"/>
          <w:color w:val="000000"/>
        </w:rPr>
        <w:t xml:space="preserve">Therefore, they did not have the right to vote or participate in government. </w:t>
      </w:r>
      <w:r w:rsidRPr="007578DD">
        <w:rPr>
          <w:rFonts w:eastAsia="Times New Roman" w:cs="Arial"/>
          <w:color w:val="000000"/>
        </w:rPr>
        <w:t xml:space="preserve">The </w:t>
      </w:r>
      <w:r>
        <w:rPr>
          <w:rFonts w:eastAsia="Times New Roman" w:cs="Arial"/>
          <w:color w:val="000000"/>
        </w:rPr>
        <w:t xml:space="preserve">anti-slavery </w:t>
      </w:r>
      <w:r w:rsidRPr="007578DD">
        <w:rPr>
          <w:rFonts w:eastAsia="Times New Roman" w:cs="Arial"/>
          <w:color w:val="000000"/>
        </w:rPr>
        <w:t>North only wanted to count free people, which included free Blacks</w:t>
      </w:r>
      <w:r>
        <w:rPr>
          <w:rFonts w:eastAsia="Times New Roman" w:cs="Arial"/>
          <w:color w:val="000000"/>
        </w:rPr>
        <w:t xml:space="preserve">. </w:t>
      </w:r>
      <w:r w:rsidRPr="007578DD">
        <w:rPr>
          <w:rFonts w:eastAsia="Times New Roman" w:cs="Arial"/>
          <w:color w:val="000000"/>
        </w:rPr>
        <w:t>This led to the Three-Fifths Compromise that determined three out of every five slaves would be counted toward a state’s population (Clayton, 2015).</w:t>
      </w:r>
      <w:r w:rsidR="00873AF7">
        <w:rPr>
          <w:rFonts w:eastAsia="Times New Roman" w:cs="Arial"/>
          <w:color w:val="000000"/>
        </w:rPr>
        <w:t xml:space="preserve"> </w:t>
      </w:r>
    </w:p>
    <w:p w:rsidR="008A3456" w:rsidRPr="007578DD" w:rsidRDefault="008A3456" w:rsidP="008A3456">
      <w:pPr>
        <w:spacing w:before="240" w:after="0" w:line="240" w:lineRule="auto"/>
        <w:rPr>
          <w:rFonts w:eastAsia="Times New Roman" w:cs="Times New Roman"/>
        </w:rPr>
      </w:pPr>
      <w:r>
        <w:rPr>
          <w:rFonts w:eastAsia="Times New Roman" w:cs="Arial"/>
          <w:color w:val="000000"/>
        </w:rPr>
        <w:t xml:space="preserve">Slaves were freed by </w:t>
      </w:r>
      <w:r w:rsidR="00356647">
        <w:rPr>
          <w:rFonts w:eastAsia="Times New Roman" w:cs="Arial"/>
          <w:color w:val="000000"/>
        </w:rPr>
        <w:t>Abraham Lincoln’s Emancipation Proclamation on January 1</w:t>
      </w:r>
      <w:r w:rsidR="00356647" w:rsidRPr="00356647">
        <w:rPr>
          <w:rFonts w:eastAsia="Times New Roman" w:cs="Arial"/>
          <w:color w:val="000000"/>
          <w:vertAlign w:val="superscript"/>
        </w:rPr>
        <w:t>st</w:t>
      </w:r>
      <w:r w:rsidR="00356647">
        <w:rPr>
          <w:rFonts w:eastAsia="Times New Roman" w:cs="Arial"/>
          <w:color w:val="000000"/>
        </w:rPr>
        <w:t xml:space="preserve">, 1863 and the </w:t>
      </w:r>
      <w:r>
        <w:rPr>
          <w:rFonts w:eastAsia="Times New Roman" w:cs="Arial"/>
          <w:color w:val="000000"/>
        </w:rPr>
        <w:t>13</w:t>
      </w:r>
      <w:r w:rsidRPr="008A3456">
        <w:rPr>
          <w:rFonts w:eastAsia="Times New Roman" w:cs="Arial"/>
          <w:color w:val="000000"/>
          <w:vertAlign w:val="superscript"/>
        </w:rPr>
        <w:t>th</w:t>
      </w:r>
      <w:r>
        <w:rPr>
          <w:rFonts w:eastAsia="Times New Roman" w:cs="Arial"/>
          <w:color w:val="000000"/>
        </w:rPr>
        <w:t xml:space="preserve"> Amendment</w:t>
      </w:r>
      <w:r w:rsidR="00356647">
        <w:rPr>
          <w:rFonts w:eastAsia="Times New Roman" w:cs="Arial"/>
          <w:color w:val="000000"/>
        </w:rPr>
        <w:t xml:space="preserve"> was ratified on December 6, 1865. It was not </w:t>
      </w:r>
      <w:r>
        <w:rPr>
          <w:rFonts w:eastAsia="Times New Roman" w:cs="Arial"/>
          <w:color w:val="000000"/>
        </w:rPr>
        <w:t>until June 19</w:t>
      </w:r>
      <w:r w:rsidRPr="008A3456">
        <w:rPr>
          <w:rFonts w:eastAsia="Times New Roman" w:cs="Arial"/>
          <w:color w:val="000000"/>
          <w:vertAlign w:val="superscript"/>
        </w:rPr>
        <w:t>th</w:t>
      </w:r>
      <w:r>
        <w:rPr>
          <w:rFonts w:eastAsia="Times New Roman" w:cs="Arial"/>
          <w:color w:val="000000"/>
        </w:rPr>
        <w:t xml:space="preserve">, 1865 that the last group of slaves in Texas learned they had been freed. This is now celebrated as </w:t>
      </w:r>
      <w:r w:rsidR="00356647">
        <w:rPr>
          <w:rFonts w:eastAsia="Times New Roman" w:cs="Arial"/>
          <w:color w:val="000000"/>
        </w:rPr>
        <w:t xml:space="preserve">the </w:t>
      </w:r>
      <w:r>
        <w:rPr>
          <w:rFonts w:eastAsia="Times New Roman" w:cs="Arial"/>
          <w:color w:val="000000"/>
        </w:rPr>
        <w:t>Juneteenth</w:t>
      </w:r>
      <w:r w:rsidR="00356647">
        <w:rPr>
          <w:rStyle w:val="FootnoteReference"/>
          <w:rFonts w:eastAsia="Times New Roman" w:cs="Arial"/>
          <w:color w:val="000000"/>
        </w:rPr>
        <w:footnoteReference w:id="2"/>
      </w:r>
      <w:r w:rsidR="00356647">
        <w:rPr>
          <w:rFonts w:eastAsia="Times New Roman" w:cs="Arial"/>
          <w:color w:val="000000"/>
        </w:rPr>
        <w:t xml:space="preserve"> holiday</w:t>
      </w:r>
      <w:r>
        <w:rPr>
          <w:rFonts w:eastAsia="Times New Roman" w:cs="Arial"/>
          <w:color w:val="000000"/>
        </w:rPr>
        <w:t xml:space="preserve">. While slavery had ended, </w:t>
      </w:r>
      <w:r w:rsidR="00873AF7">
        <w:rPr>
          <w:rFonts w:eastAsia="Times New Roman" w:cs="Arial"/>
          <w:color w:val="000000"/>
        </w:rPr>
        <w:t xml:space="preserve">racism and </w:t>
      </w:r>
      <w:r>
        <w:rPr>
          <w:rFonts w:eastAsia="Times New Roman" w:cs="Arial"/>
          <w:color w:val="000000"/>
        </w:rPr>
        <w:t xml:space="preserve">numerous </w:t>
      </w:r>
      <w:r w:rsidR="00873AF7">
        <w:rPr>
          <w:rFonts w:eastAsia="Times New Roman" w:cs="Arial"/>
          <w:color w:val="000000"/>
        </w:rPr>
        <w:t xml:space="preserve">racist </w:t>
      </w:r>
      <w:r>
        <w:rPr>
          <w:rFonts w:eastAsia="Times New Roman" w:cs="Arial"/>
          <w:color w:val="000000"/>
        </w:rPr>
        <w:t xml:space="preserve">policies like segregation, racial profiling, redlining and voter suppression </w:t>
      </w:r>
      <w:r w:rsidR="00873AF7">
        <w:rPr>
          <w:rFonts w:eastAsia="Times New Roman" w:cs="Arial"/>
          <w:color w:val="000000"/>
        </w:rPr>
        <w:t xml:space="preserve">continue to this day to </w:t>
      </w:r>
      <w:r>
        <w:rPr>
          <w:rFonts w:eastAsia="Times New Roman" w:cs="Arial"/>
          <w:color w:val="000000"/>
        </w:rPr>
        <w:t xml:space="preserve">limit the </w:t>
      </w:r>
      <w:r w:rsidR="00356647">
        <w:rPr>
          <w:rFonts w:eastAsia="Times New Roman" w:cs="Arial"/>
          <w:color w:val="000000"/>
        </w:rPr>
        <w:t xml:space="preserve">freedoms, </w:t>
      </w:r>
      <w:r>
        <w:rPr>
          <w:rFonts w:eastAsia="Times New Roman" w:cs="Arial"/>
          <w:color w:val="000000"/>
        </w:rPr>
        <w:t xml:space="preserve">rights </w:t>
      </w:r>
      <w:r w:rsidR="00356647">
        <w:rPr>
          <w:rFonts w:eastAsia="Times New Roman" w:cs="Arial"/>
          <w:color w:val="000000"/>
        </w:rPr>
        <w:t xml:space="preserve">and economic prospects </w:t>
      </w:r>
      <w:r>
        <w:rPr>
          <w:rFonts w:eastAsia="Times New Roman" w:cs="Arial"/>
          <w:color w:val="000000"/>
        </w:rPr>
        <w:t>of African Americans.</w:t>
      </w:r>
    </w:p>
    <w:p w:rsidR="004604CF" w:rsidRDefault="004604CF" w:rsidP="004604CF">
      <w:pPr>
        <w:pStyle w:val="Heading3"/>
      </w:pPr>
      <w:r>
        <w:t>What is Apportionment?</w:t>
      </w:r>
    </w:p>
    <w:p w:rsidR="00DE3258" w:rsidRPr="00DE3258" w:rsidRDefault="00873AF7" w:rsidP="004604CF">
      <w:r>
        <w:t xml:space="preserve">The number of representatives each state gets is based on its population, so once the framers decided how to count the population, they had to figure out how </w:t>
      </w:r>
      <w:r w:rsidR="00924D18">
        <w:t xml:space="preserve">to divide up the representatives. </w:t>
      </w:r>
      <w:r w:rsidR="00DE3258">
        <w:t xml:space="preserve">This math problem is called </w:t>
      </w:r>
      <w:r w:rsidR="00DE3258" w:rsidRPr="00DE3258">
        <w:t>apportionment.</w:t>
      </w:r>
      <w:r w:rsidR="00992354">
        <w:t xml:space="preserve"> It is also important to note that there are </w:t>
      </w:r>
      <w:r w:rsidR="00992354">
        <w:rPr>
          <w:rFonts w:eastAsia="Times New Roman" w:cs="Arial"/>
          <w:color w:val="000000"/>
        </w:rPr>
        <w:t>about 4 million U.S. Citizens who live in the territories of Guam, the Virgin Islands, the Northern Mariana Islands and Puerto Rico who do not have representatives or senators. They pay federal taxes like Social Security and Medicare but not Federal Income tax.</w:t>
      </w:r>
    </w:p>
    <w:p w:rsidR="004604CF" w:rsidRDefault="004604CF" w:rsidP="004604CF">
      <w:r w:rsidRPr="00DE3258">
        <w:rPr>
          <w:b/>
          <w:bCs/>
        </w:rPr>
        <w:t>Apportionment</w:t>
      </w:r>
      <w:r w:rsidRPr="00EE7B1E">
        <w:t xml:space="preserve"> is the problem of dividing up a fixed number of things among groups of different sizes. In </w:t>
      </w:r>
      <w:r>
        <w:t xml:space="preserve">the United States, </w:t>
      </w:r>
      <w:r w:rsidR="005303D9">
        <w:t xml:space="preserve">there is </w:t>
      </w:r>
      <w:r>
        <w:t>a certain number of representatives as stated in the constitution</w:t>
      </w:r>
      <w:r w:rsidR="00924D18">
        <w:t xml:space="preserve">, </w:t>
      </w:r>
      <w:r>
        <w:t xml:space="preserve">currently 435, and they need to be divided fairly among the 50 states. Since the states are different sizes, and we cannot use fractions of people, this is not an easy task. In addition, the population in each state may change over time. Every 10 years </w:t>
      </w:r>
      <w:r w:rsidR="00654447">
        <w:t>after t</w:t>
      </w:r>
      <w:r>
        <w:t>he census is taken, the representatives are re-apportioned.</w:t>
      </w:r>
    </w:p>
    <w:p w:rsidR="004604CF" w:rsidRDefault="004604CF" w:rsidP="004604CF">
      <w:r w:rsidRPr="00EE7B1E">
        <w:t>The apportionment problem comes up in a variety of n</w:t>
      </w:r>
      <w:r>
        <w:t>on-political areas too. Here are the rules for apportionment in general.</w:t>
      </w:r>
    </w:p>
    <w:p w:rsidR="005303D9" w:rsidRDefault="005303D9" w:rsidP="004604CF"/>
    <w:p w:rsidR="004604CF" w:rsidRDefault="004604CF" w:rsidP="004604CF">
      <w:pPr>
        <w:pStyle w:val="DefinitionHeader"/>
        <w:rPr>
          <w:rFonts w:ascii="Cambria Math" w:hAnsi="Cambria Math"/>
        </w:rPr>
      </w:pPr>
      <w:r w:rsidRPr="0000552D">
        <w:rPr>
          <w:rFonts w:ascii="Cambria Math" w:hAnsi="Cambria Math"/>
        </w:rPr>
        <w:lastRenderedPageBreak/>
        <w:t>Apportionment rules</w:t>
      </w:r>
    </w:p>
    <w:p w:rsidR="0000552D" w:rsidRPr="0000552D" w:rsidRDefault="0000552D" w:rsidP="004604CF">
      <w:pPr>
        <w:pStyle w:val="DefinitionHeader"/>
        <w:rPr>
          <w:rFonts w:ascii="Cambria Math" w:hAnsi="Cambria Math"/>
        </w:rPr>
      </w:pPr>
    </w:p>
    <w:p w:rsidR="004604CF" w:rsidRPr="0000552D" w:rsidRDefault="004604CF" w:rsidP="004604CF">
      <w:pPr>
        <w:pStyle w:val="DefinitionBody"/>
        <w:numPr>
          <w:ilvl w:val="0"/>
          <w:numId w:val="19"/>
        </w:numPr>
        <w:rPr>
          <w:rFonts w:ascii="Cambria Math" w:hAnsi="Cambria Math"/>
        </w:rPr>
      </w:pPr>
      <w:r w:rsidRPr="0000552D">
        <w:rPr>
          <w:rFonts w:ascii="Cambria Math" w:hAnsi="Cambria Math"/>
        </w:rPr>
        <w:t>The things being divided up can exist only in whole numbers.</w:t>
      </w:r>
    </w:p>
    <w:p w:rsidR="004604CF" w:rsidRPr="0000552D" w:rsidRDefault="004604CF" w:rsidP="004604CF">
      <w:pPr>
        <w:pStyle w:val="DefinitionBody"/>
        <w:numPr>
          <w:ilvl w:val="0"/>
          <w:numId w:val="19"/>
        </w:numPr>
        <w:rPr>
          <w:rFonts w:ascii="Cambria Math" w:hAnsi="Cambria Math"/>
        </w:rPr>
      </w:pPr>
      <w:r w:rsidRPr="0000552D">
        <w:rPr>
          <w:rFonts w:ascii="Cambria Math" w:hAnsi="Cambria Math"/>
        </w:rPr>
        <w:t>We must use all of the things being divided up, and we cannot use any more.</w:t>
      </w:r>
    </w:p>
    <w:p w:rsidR="004604CF" w:rsidRPr="0000552D" w:rsidRDefault="004604CF" w:rsidP="004604CF">
      <w:pPr>
        <w:pStyle w:val="DefinitionBody"/>
        <w:numPr>
          <w:ilvl w:val="0"/>
          <w:numId w:val="19"/>
        </w:numPr>
        <w:rPr>
          <w:rFonts w:ascii="Cambria Math" w:hAnsi="Cambria Math"/>
        </w:rPr>
      </w:pPr>
      <w:r w:rsidRPr="0000552D">
        <w:rPr>
          <w:rFonts w:ascii="Cambria Math" w:hAnsi="Cambria Math"/>
        </w:rPr>
        <w:t>Each group must get at least one of the things being divided up.</w:t>
      </w:r>
    </w:p>
    <w:p w:rsidR="004604CF" w:rsidRPr="0000552D" w:rsidRDefault="004604CF" w:rsidP="004604CF">
      <w:pPr>
        <w:pStyle w:val="DefinitionBody"/>
        <w:numPr>
          <w:ilvl w:val="0"/>
          <w:numId w:val="19"/>
        </w:numPr>
        <w:rPr>
          <w:rFonts w:ascii="Cambria Math" w:hAnsi="Cambria Math"/>
        </w:rPr>
      </w:pPr>
      <w:r w:rsidRPr="0000552D">
        <w:rPr>
          <w:rFonts w:ascii="Cambria Math" w:hAnsi="Cambria Math"/>
        </w:rPr>
        <w:t>The number of things assigned to each group should be at least approximately proportional to the population of the group. (Exact proportionality isn’t possible because of the whole number requirement, but we should try to be close.)</w:t>
      </w:r>
    </w:p>
    <w:p w:rsidR="004604CF" w:rsidRDefault="004604CF" w:rsidP="004604CF"/>
    <w:p w:rsidR="004604CF" w:rsidRPr="00EE7B1E" w:rsidRDefault="004604CF" w:rsidP="004604CF">
      <w:r w:rsidRPr="00EE7B1E">
        <w:t>In terms of the apportionment of the United States House of Representatives, these rules imply:</w:t>
      </w:r>
    </w:p>
    <w:p w:rsidR="004604CF" w:rsidRPr="00EE7B1E" w:rsidRDefault="004604CF" w:rsidP="004604CF">
      <w:pPr>
        <w:pStyle w:val="ListParagraph"/>
        <w:numPr>
          <w:ilvl w:val="0"/>
          <w:numId w:val="16"/>
        </w:numPr>
        <w:spacing w:after="0" w:line="240" w:lineRule="auto"/>
      </w:pPr>
      <w:r w:rsidRPr="00EE7B1E">
        <w:t>We can only have whole representatives (a state can’t have 3.4 representatives)</w:t>
      </w:r>
      <w:r w:rsidR="00221A55">
        <w:t>.</w:t>
      </w:r>
    </w:p>
    <w:p w:rsidR="004604CF" w:rsidRPr="00EE7B1E" w:rsidRDefault="004604CF" w:rsidP="004604CF">
      <w:pPr>
        <w:pStyle w:val="ListParagraph"/>
        <w:numPr>
          <w:ilvl w:val="0"/>
          <w:numId w:val="16"/>
        </w:numPr>
        <w:spacing w:after="0" w:line="240" w:lineRule="auto"/>
      </w:pPr>
      <w:r w:rsidRPr="00EE7B1E">
        <w:t>We can only use the</w:t>
      </w:r>
      <w:r>
        <w:t xml:space="preserve"> </w:t>
      </w:r>
      <w:r w:rsidRPr="00EE7B1E">
        <w:t>4</w:t>
      </w:r>
      <w:r>
        <w:t>35</w:t>
      </w:r>
      <w:r w:rsidRPr="00EE7B1E">
        <w:t xml:space="preserve"> representatives available.</w:t>
      </w:r>
    </w:p>
    <w:p w:rsidR="004604CF" w:rsidRPr="00EE7B1E" w:rsidRDefault="004604CF" w:rsidP="004604CF">
      <w:pPr>
        <w:pStyle w:val="ListParagraph"/>
        <w:numPr>
          <w:ilvl w:val="0"/>
          <w:numId w:val="16"/>
        </w:numPr>
        <w:spacing w:after="0" w:line="240" w:lineRule="auto"/>
      </w:pPr>
      <w:r w:rsidRPr="00EE7B1E">
        <w:t>Every state gets at least one representative</w:t>
      </w:r>
      <w:r w:rsidR="00221A55">
        <w:t>.</w:t>
      </w:r>
    </w:p>
    <w:p w:rsidR="004604CF" w:rsidRPr="00EE7B1E" w:rsidRDefault="004604CF" w:rsidP="004604CF">
      <w:pPr>
        <w:pStyle w:val="ListParagraph"/>
        <w:numPr>
          <w:ilvl w:val="0"/>
          <w:numId w:val="16"/>
        </w:numPr>
        <w:spacing w:after="0" w:line="240" w:lineRule="auto"/>
      </w:pPr>
      <w:r w:rsidRPr="00EE7B1E">
        <w:t>The number of representatives each state gets should be approximately proportional to the state population. This way, the number of constituents each representative has should be approximately equal.</w:t>
      </w:r>
    </w:p>
    <w:p w:rsidR="00654447" w:rsidRDefault="00654447" w:rsidP="004604CF"/>
    <w:p w:rsidR="004604CF" w:rsidRPr="00EE7B1E" w:rsidRDefault="004604CF" w:rsidP="004604CF">
      <w:r w:rsidRPr="00EE7B1E">
        <w:t>We will look at four ways of solving the apportionment problem</w:t>
      </w:r>
      <w:r w:rsidR="00DE3258">
        <w:t>, developed by different people:</w:t>
      </w:r>
      <w:r w:rsidR="00DE3258" w:rsidRPr="00DE3258">
        <w:t xml:space="preserve"> </w:t>
      </w:r>
      <w:r w:rsidR="00DE3258">
        <w:t>Hamilton, Jefferson, Webster</w:t>
      </w:r>
      <w:r w:rsidR="00221A55">
        <w:t>,</w:t>
      </w:r>
      <w:r w:rsidR="00DE3258">
        <w:t xml:space="preserve"> and the Huntington-Hill method that is used today. Since there was </w:t>
      </w:r>
      <w:r w:rsidR="00116334">
        <w:t xml:space="preserve">race-based chattel </w:t>
      </w:r>
      <w:r w:rsidR="00DE3258">
        <w:t xml:space="preserve">slavery in the United States </w:t>
      </w:r>
      <w:r w:rsidR="00924D18">
        <w:t xml:space="preserve">while these methods were being formed, </w:t>
      </w:r>
      <w:r w:rsidR="00DE3258">
        <w:t xml:space="preserve">we will also explore </w:t>
      </w:r>
      <w:r w:rsidR="00AF731A">
        <w:t>Hamilton, Jefferson and Webster’s rel</w:t>
      </w:r>
      <w:r w:rsidR="00DE3258">
        <w:t>ationship to slavery</w:t>
      </w:r>
      <w:r>
        <w:t>.</w:t>
      </w:r>
    </w:p>
    <w:p w:rsidR="004604CF" w:rsidRPr="00EE7B1E" w:rsidRDefault="004604CF" w:rsidP="007578DD">
      <w:pPr>
        <w:pStyle w:val="Heading3"/>
        <w:rPr>
          <w:rFonts w:ascii="Times New Roman" w:hAnsi="Times New Roman"/>
          <w:sz w:val="24"/>
        </w:rPr>
      </w:pPr>
      <w:r w:rsidRPr="00EE7B1E">
        <w:t>Hamilton’s Method</w:t>
      </w:r>
    </w:p>
    <w:p w:rsidR="00221A55" w:rsidRPr="00DE3258" w:rsidRDefault="00221A55" w:rsidP="00221A55">
      <w:pPr>
        <w:spacing w:before="240" w:after="0" w:line="240" w:lineRule="auto"/>
        <w:rPr>
          <w:rFonts w:eastAsia="Times New Roman" w:cs="Times New Roman"/>
          <w:sz w:val="28"/>
          <w:szCs w:val="28"/>
        </w:rPr>
      </w:pPr>
      <w:r>
        <w:rPr>
          <w:rFonts w:eastAsia="Times New Roman" w:cs="Arial"/>
          <w:color w:val="000000"/>
        </w:rPr>
        <w:t xml:space="preserve">Alexander </w:t>
      </w:r>
      <w:r w:rsidRPr="00DE3258">
        <w:rPr>
          <w:rFonts w:eastAsia="Times New Roman" w:cs="Arial"/>
          <w:color w:val="000000"/>
        </w:rPr>
        <w:t>Hamilton was raised in St. Croix in the U</w:t>
      </w:r>
      <w:r w:rsidR="00116334">
        <w:rPr>
          <w:rFonts w:eastAsia="Times New Roman" w:cs="Arial"/>
          <w:color w:val="000000"/>
        </w:rPr>
        <w:t>.</w:t>
      </w:r>
      <w:r w:rsidRPr="00DE3258">
        <w:rPr>
          <w:rFonts w:eastAsia="Times New Roman" w:cs="Arial"/>
          <w:color w:val="000000"/>
        </w:rPr>
        <w:t>S</w:t>
      </w:r>
      <w:r w:rsidR="00116334">
        <w:rPr>
          <w:rFonts w:eastAsia="Times New Roman" w:cs="Arial"/>
          <w:color w:val="000000"/>
        </w:rPr>
        <w:t>.</w:t>
      </w:r>
      <w:r w:rsidRPr="00DE3258">
        <w:rPr>
          <w:rFonts w:eastAsia="Times New Roman" w:cs="Arial"/>
          <w:color w:val="000000"/>
        </w:rPr>
        <w:t xml:space="preserve"> Virgin Islands </w:t>
      </w:r>
      <w:r>
        <w:rPr>
          <w:rFonts w:eastAsia="Times New Roman" w:cs="Arial"/>
          <w:color w:val="000000"/>
        </w:rPr>
        <w:t>by</w:t>
      </w:r>
      <w:r w:rsidRPr="00DE3258">
        <w:rPr>
          <w:rFonts w:eastAsia="Times New Roman" w:cs="Arial"/>
          <w:color w:val="000000"/>
        </w:rPr>
        <w:t xml:space="preserve"> a poor family. He was motivated by his low socioeconomic status to work himself into a higher social</w:t>
      </w:r>
      <w:r>
        <w:rPr>
          <w:rFonts w:eastAsia="Times New Roman" w:cs="Arial"/>
          <w:color w:val="000000"/>
        </w:rPr>
        <w:t xml:space="preserve"> </w:t>
      </w:r>
      <w:r w:rsidRPr="00DE3258">
        <w:rPr>
          <w:rFonts w:eastAsia="Times New Roman" w:cs="Arial"/>
          <w:color w:val="000000"/>
        </w:rPr>
        <w:t>standing. He eventually came to the colonies and worked himself into circles of wealth and influence. While Hamilton wasn’t pro-slavery and considered himself an abolitionist, when choosing between his societal status and moral obligation, he chose the former.</w:t>
      </w:r>
    </w:p>
    <w:p w:rsidR="00221A55" w:rsidRPr="00DE3258" w:rsidRDefault="00221A55" w:rsidP="00221A55">
      <w:pPr>
        <w:spacing w:before="240" w:after="0" w:line="240" w:lineRule="auto"/>
        <w:rPr>
          <w:rFonts w:eastAsia="Times New Roman" w:cs="Times New Roman"/>
          <w:sz w:val="28"/>
          <w:szCs w:val="28"/>
        </w:rPr>
      </w:pPr>
      <w:r w:rsidRPr="00DE3258">
        <w:rPr>
          <w:rFonts w:eastAsia="Times New Roman" w:cs="Arial"/>
          <w:color w:val="000000"/>
        </w:rPr>
        <w:t>He wed Elizabeth Schuyler, who was from a prominent family who owned slaves</w:t>
      </w:r>
      <w:r w:rsidR="00116334">
        <w:rPr>
          <w:rFonts w:eastAsia="Times New Roman" w:cs="Arial"/>
          <w:color w:val="000000"/>
        </w:rPr>
        <w:t>. He</w:t>
      </w:r>
      <w:r w:rsidRPr="00DE3258">
        <w:rPr>
          <w:rFonts w:eastAsia="Times New Roman" w:cs="Arial"/>
          <w:color w:val="000000"/>
        </w:rPr>
        <w:t xml:space="preserve"> was involved with the transactions of slaves for his in-laws which further muddled his anti-slave</w:t>
      </w:r>
      <w:r w:rsidR="00654447">
        <w:rPr>
          <w:rFonts w:eastAsia="Times New Roman" w:cs="Arial"/>
          <w:color w:val="000000"/>
        </w:rPr>
        <w:t>ry</w:t>
      </w:r>
      <w:r w:rsidRPr="00DE3258">
        <w:rPr>
          <w:rFonts w:eastAsia="Times New Roman" w:cs="Arial"/>
          <w:color w:val="000000"/>
        </w:rPr>
        <w:t xml:space="preserve"> stance. Furthermore, Hamilton also traded and sold slaves as part of his duties for the Continental Army.</w:t>
      </w:r>
    </w:p>
    <w:p w:rsidR="00AF731A" w:rsidRDefault="00AF731A" w:rsidP="004604CF"/>
    <w:p w:rsidR="004604CF" w:rsidRDefault="004604CF" w:rsidP="004604CF">
      <w:r w:rsidRPr="00EE7B1E">
        <w:t xml:space="preserve">Alexander Hamilton proposed the method that now bears his name. His method was approved by Congress in 1791 but was vetoed by President Washington. It was later adopted in 1852 and used through 1911. He begins by determining, to several decimal places, how many </w:t>
      </w:r>
      <w:r w:rsidR="00654447">
        <w:t>people each representative should represent</w:t>
      </w:r>
      <w:r w:rsidR="00DE3258">
        <w:t xml:space="preserve"> (the divisor)</w:t>
      </w:r>
      <w:r w:rsidRPr="00EE7B1E">
        <w:t xml:space="preserve">. </w:t>
      </w:r>
    </w:p>
    <w:p w:rsidR="00221A55" w:rsidRDefault="00221A55" w:rsidP="004604CF"/>
    <w:p w:rsidR="00116334" w:rsidRDefault="00116334" w:rsidP="004604CF"/>
    <w:p w:rsidR="004604CF" w:rsidRPr="0000552D" w:rsidRDefault="004604CF" w:rsidP="004604CF">
      <w:pPr>
        <w:pStyle w:val="DefinitionHeader"/>
        <w:rPr>
          <w:rFonts w:ascii="Cambria Math" w:hAnsi="Cambria Math"/>
        </w:rPr>
      </w:pPr>
      <w:r w:rsidRPr="0000552D">
        <w:rPr>
          <w:rFonts w:ascii="Cambria Math" w:hAnsi="Cambria Math"/>
        </w:rPr>
        <w:t>Hamilton’s Method</w:t>
      </w:r>
    </w:p>
    <w:p w:rsidR="0000552D" w:rsidRPr="0000552D" w:rsidRDefault="0000552D" w:rsidP="004604CF">
      <w:pPr>
        <w:pStyle w:val="DefinitionHeader"/>
        <w:rPr>
          <w:rFonts w:ascii="Cambria Math" w:hAnsi="Cambria Math"/>
        </w:rPr>
      </w:pPr>
    </w:p>
    <w:p w:rsidR="004604CF" w:rsidRPr="0000552D" w:rsidRDefault="004604CF" w:rsidP="004604CF">
      <w:pPr>
        <w:pStyle w:val="DefinitionBody"/>
        <w:numPr>
          <w:ilvl w:val="0"/>
          <w:numId w:val="20"/>
        </w:numPr>
        <w:ind w:left="648"/>
        <w:rPr>
          <w:rFonts w:ascii="Cambria Math" w:hAnsi="Cambria Math"/>
        </w:rPr>
      </w:pPr>
      <w:r w:rsidRPr="0000552D">
        <w:rPr>
          <w:rFonts w:ascii="Cambria Math" w:hAnsi="Cambria Math"/>
        </w:rPr>
        <w:t xml:space="preserve">Determine how many people each representative should represent. Do this by dividing the total population of all the states by the total number of representatives. This answer is called the </w:t>
      </w:r>
      <w:r w:rsidRPr="0000552D">
        <w:rPr>
          <w:rFonts w:ascii="Cambria Math" w:hAnsi="Cambria Math"/>
          <w:b/>
        </w:rPr>
        <w:t>divisor</w:t>
      </w:r>
      <w:r w:rsidRPr="0000552D">
        <w:rPr>
          <w:rFonts w:ascii="Cambria Math" w:hAnsi="Cambria Math"/>
        </w:rPr>
        <w:t>.</w:t>
      </w:r>
    </w:p>
    <w:p w:rsidR="004604CF" w:rsidRPr="0000552D" w:rsidRDefault="004604CF" w:rsidP="004604CF">
      <w:pPr>
        <w:pStyle w:val="DefinitionBody"/>
        <w:rPr>
          <w:rFonts w:ascii="Cambria Math" w:hAnsi="Cambria Math"/>
        </w:rPr>
      </w:pPr>
    </w:p>
    <w:p w:rsidR="004604CF" w:rsidRPr="0000552D" w:rsidRDefault="004604CF" w:rsidP="004604CF">
      <w:pPr>
        <w:pStyle w:val="DefinitionBody"/>
        <w:numPr>
          <w:ilvl w:val="0"/>
          <w:numId w:val="20"/>
        </w:numPr>
        <w:ind w:left="648"/>
        <w:rPr>
          <w:rFonts w:ascii="Cambria Math" w:hAnsi="Cambria Math"/>
        </w:rPr>
      </w:pPr>
      <w:r w:rsidRPr="0000552D">
        <w:rPr>
          <w:rFonts w:ascii="Cambria Math" w:hAnsi="Cambria Math"/>
        </w:rPr>
        <w:t xml:space="preserve">Divide each state’s population by the divisor to determine how many representatives it should have. Record this answer to several decimal places. This answer is called the </w:t>
      </w:r>
      <w:r w:rsidRPr="0000552D">
        <w:rPr>
          <w:rFonts w:ascii="Cambria Math" w:hAnsi="Cambria Math"/>
          <w:b/>
        </w:rPr>
        <w:t>quota</w:t>
      </w:r>
      <w:r w:rsidRPr="0000552D">
        <w:rPr>
          <w:rFonts w:ascii="Cambria Math" w:hAnsi="Cambria Math"/>
        </w:rPr>
        <w:t>.</w:t>
      </w:r>
    </w:p>
    <w:p w:rsidR="004604CF" w:rsidRPr="0000552D" w:rsidRDefault="004604CF" w:rsidP="004604CF">
      <w:pPr>
        <w:pStyle w:val="DefinitionBody"/>
        <w:rPr>
          <w:rFonts w:ascii="Cambria Math" w:hAnsi="Cambria Math"/>
        </w:rPr>
      </w:pPr>
    </w:p>
    <w:p w:rsidR="004604CF" w:rsidRPr="0000552D" w:rsidRDefault="004604CF" w:rsidP="004604CF">
      <w:pPr>
        <w:pStyle w:val="DefinitionBody"/>
        <w:rPr>
          <w:rFonts w:ascii="Cambria Math" w:hAnsi="Cambria Math"/>
        </w:rPr>
      </w:pPr>
      <w:r w:rsidRPr="0000552D">
        <w:rPr>
          <w:rFonts w:ascii="Cambria Math" w:hAnsi="Cambria Math"/>
        </w:rPr>
        <w:t>Since we can only allocate whole representatives, Hamilton resolve</w:t>
      </w:r>
      <w:r w:rsidR="002342E0">
        <w:rPr>
          <w:rFonts w:ascii="Cambria Math" w:hAnsi="Cambria Math"/>
        </w:rPr>
        <w:t>d</w:t>
      </w:r>
      <w:r w:rsidRPr="0000552D">
        <w:rPr>
          <w:rFonts w:ascii="Cambria Math" w:hAnsi="Cambria Math"/>
        </w:rPr>
        <w:t xml:space="preserve"> the whole number problem as follows:</w:t>
      </w:r>
    </w:p>
    <w:p w:rsidR="004604CF" w:rsidRPr="0000552D" w:rsidRDefault="004604CF" w:rsidP="004604CF">
      <w:pPr>
        <w:pStyle w:val="DefinitionBody"/>
        <w:rPr>
          <w:rFonts w:ascii="Cambria Math" w:hAnsi="Cambria Math"/>
        </w:rPr>
      </w:pPr>
    </w:p>
    <w:p w:rsidR="004604CF" w:rsidRPr="0000552D" w:rsidRDefault="004604CF" w:rsidP="00136B1C">
      <w:pPr>
        <w:pStyle w:val="DefinitionBody"/>
        <w:numPr>
          <w:ilvl w:val="0"/>
          <w:numId w:val="20"/>
        </w:numPr>
        <w:ind w:left="648"/>
        <w:rPr>
          <w:rFonts w:ascii="Cambria Math" w:hAnsi="Cambria Math"/>
        </w:rPr>
      </w:pPr>
      <w:r w:rsidRPr="0000552D">
        <w:rPr>
          <w:rFonts w:ascii="Cambria Math" w:hAnsi="Cambria Math"/>
        </w:rPr>
        <w:t xml:space="preserve">Cut off all the decimal parts of all the quotas (but don’t forget what the decimals were). This </w:t>
      </w:r>
      <w:r w:rsidR="00221A55" w:rsidRPr="0000552D">
        <w:rPr>
          <w:rFonts w:ascii="Cambria Math" w:hAnsi="Cambria Math"/>
        </w:rPr>
        <w:t xml:space="preserve">is the </w:t>
      </w:r>
      <w:r w:rsidR="00221A55" w:rsidRPr="0000552D">
        <w:rPr>
          <w:rFonts w:ascii="Cambria Math" w:hAnsi="Cambria Math"/>
          <w:b/>
          <w:bCs/>
        </w:rPr>
        <w:t>initial</w:t>
      </w:r>
      <w:r w:rsidR="00221A55" w:rsidRPr="0000552D">
        <w:rPr>
          <w:rFonts w:ascii="Cambria Math" w:hAnsi="Cambria Math"/>
        </w:rPr>
        <w:t xml:space="preserve"> apportionment and </w:t>
      </w:r>
      <w:r w:rsidRPr="0000552D">
        <w:rPr>
          <w:rFonts w:ascii="Cambria Math" w:hAnsi="Cambria Math"/>
        </w:rPr>
        <w:t>will always be less than or equal to the total number of representatives</w:t>
      </w:r>
      <w:r w:rsidR="00CF58FA">
        <w:rPr>
          <w:rFonts w:ascii="Cambria Math" w:hAnsi="Cambria Math"/>
        </w:rPr>
        <w:t>. Add up the whole numbers.</w:t>
      </w:r>
    </w:p>
    <w:p w:rsidR="000F5507" w:rsidRPr="0000552D" w:rsidRDefault="000F5507" w:rsidP="000F5507">
      <w:pPr>
        <w:pStyle w:val="DefinitionBody"/>
        <w:rPr>
          <w:rFonts w:ascii="Cambria Math" w:hAnsi="Cambria Math"/>
        </w:rPr>
      </w:pPr>
    </w:p>
    <w:p w:rsidR="004604CF" w:rsidRPr="0000552D" w:rsidRDefault="009E35FC" w:rsidP="004604CF">
      <w:pPr>
        <w:pStyle w:val="DefinitionBody"/>
        <w:numPr>
          <w:ilvl w:val="0"/>
          <w:numId w:val="20"/>
        </w:numPr>
        <w:ind w:left="648"/>
        <w:rPr>
          <w:rFonts w:ascii="Cambria Math" w:hAnsi="Cambria Math"/>
        </w:rPr>
      </w:pPr>
      <w:r w:rsidRPr="0000552D">
        <w:rPr>
          <w:rFonts w:ascii="Cambria Math" w:hAnsi="Cambria Math"/>
        </w:rPr>
        <w:t xml:space="preserve">If the </w:t>
      </w:r>
      <w:r w:rsidR="004604CF" w:rsidRPr="0000552D">
        <w:rPr>
          <w:rFonts w:ascii="Cambria Math" w:hAnsi="Cambria Math"/>
        </w:rPr>
        <w:t xml:space="preserve">total from Step 3 </w:t>
      </w:r>
      <w:r w:rsidRPr="0000552D">
        <w:rPr>
          <w:rFonts w:ascii="Cambria Math" w:hAnsi="Cambria Math"/>
        </w:rPr>
        <w:t>is</w:t>
      </w:r>
      <w:r w:rsidR="004604CF" w:rsidRPr="0000552D">
        <w:rPr>
          <w:rFonts w:ascii="Cambria Math" w:hAnsi="Cambria Math"/>
        </w:rPr>
        <w:t xml:space="preserve"> less than the total number of representatives, assign the remaining representatives, one each, to the states whose decimal parts of the quota were largest, until the desired total is reached.</w:t>
      </w:r>
    </w:p>
    <w:p w:rsidR="004604CF" w:rsidRPr="0000552D" w:rsidRDefault="004604CF" w:rsidP="004604CF">
      <w:pPr>
        <w:pStyle w:val="DefinitionBody"/>
        <w:rPr>
          <w:rFonts w:ascii="Cambria Math" w:hAnsi="Cambria Math"/>
        </w:rPr>
      </w:pPr>
    </w:p>
    <w:p w:rsidR="004604CF" w:rsidRPr="0000552D" w:rsidRDefault="004604CF" w:rsidP="004604CF">
      <w:pPr>
        <w:pStyle w:val="DefinitionBody"/>
        <w:rPr>
          <w:rFonts w:ascii="Cambria Math" w:hAnsi="Cambria Math"/>
        </w:rPr>
      </w:pPr>
      <w:r w:rsidRPr="0000552D">
        <w:rPr>
          <w:rFonts w:ascii="Cambria Math" w:hAnsi="Cambria Math"/>
        </w:rPr>
        <w:t>Make sure that each state ends up with at least one representative</w:t>
      </w:r>
      <w:r w:rsidR="002342E0">
        <w:rPr>
          <w:rFonts w:ascii="Cambria Math" w:hAnsi="Cambria Math"/>
        </w:rPr>
        <w:t>.</w:t>
      </w:r>
    </w:p>
    <w:p w:rsidR="004604CF" w:rsidRDefault="004604CF" w:rsidP="004604CF"/>
    <w:p w:rsidR="004604CF" w:rsidRPr="00EE7B1E" w:rsidRDefault="00654447" w:rsidP="004604CF">
      <w:r>
        <w:t>Let’s see how this works in an example</w:t>
      </w:r>
      <w:r w:rsidR="00181D10">
        <w:t>:</w:t>
      </w:r>
    </w:p>
    <w:p w:rsidR="004604CF" w:rsidRPr="0000552D" w:rsidRDefault="004604CF" w:rsidP="004604CF">
      <w:pPr>
        <w:pStyle w:val="ExampleHeader"/>
        <w:pBdr>
          <w:bottom w:val="none" w:sz="0" w:space="0" w:color="auto"/>
        </w:pBdr>
        <w:rPr>
          <w:rFonts w:ascii="Cambria Math" w:hAnsi="Cambria Math"/>
        </w:rPr>
      </w:pPr>
      <w:r w:rsidRPr="0000552D">
        <w:rPr>
          <w:rFonts w:ascii="Cambria Math" w:hAnsi="Cambria Math"/>
        </w:rPr>
        <w:t>Example 1</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 xml:space="preserve">The state of Delaware has three counties: Kent, New Castle, and Sussex. The Delaware state House of Representatives has 41 members. If Delaware wants to divide this representation along county lines (which is </w:t>
      </w:r>
      <w:r w:rsidRPr="0000552D">
        <w:rPr>
          <w:rFonts w:ascii="Cambria Math" w:hAnsi="Cambria Math"/>
          <w:i/>
        </w:rPr>
        <w:t>not</w:t>
      </w:r>
      <w:r w:rsidRPr="0000552D">
        <w:rPr>
          <w:rFonts w:ascii="Cambria Math" w:hAnsi="Cambria Math"/>
        </w:rPr>
        <w:t xml:space="preserve"> required, but let’s pretend they do), let’s use Hamilton’s method to apportion them. The populations of the counties are as follows (from the 2010 Census):</w:t>
      </w:r>
    </w:p>
    <w:p w:rsidR="004604CF" w:rsidRPr="0000552D" w:rsidRDefault="004604CF" w:rsidP="004604CF">
      <w:pPr>
        <w:pStyle w:val="ExampleBody"/>
        <w:pBdr>
          <w:left w:val="none" w:sz="0" w:space="0" w:color="auto"/>
        </w:pBdr>
        <w:rPr>
          <w:rFonts w:ascii="Cambria Math" w:hAnsi="Cambria Math"/>
        </w:rPr>
      </w:pP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r>
      <w:r w:rsidRPr="0000552D">
        <w:rPr>
          <w:rFonts w:ascii="Cambria Math" w:hAnsi="Cambria Math"/>
          <w:u w:val="single"/>
        </w:rPr>
        <w:t>County</w:t>
      </w:r>
      <w:r w:rsidRPr="0000552D">
        <w:rPr>
          <w:rFonts w:ascii="Cambria Math" w:hAnsi="Cambria Math"/>
        </w:rPr>
        <w:tab/>
      </w:r>
      <w:r w:rsidRPr="0000552D">
        <w:rPr>
          <w:rFonts w:ascii="Cambria Math" w:hAnsi="Cambria Math"/>
          <w:u w:val="single"/>
        </w:rPr>
        <w:t>Population</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Kent</w:t>
      </w:r>
      <w:r w:rsidRPr="0000552D">
        <w:rPr>
          <w:rFonts w:ascii="Cambria Math" w:hAnsi="Cambria Math"/>
        </w:rPr>
        <w:tab/>
      </w:r>
      <w:r w:rsidRPr="0000552D">
        <w:rPr>
          <w:rFonts w:ascii="Cambria Math" w:hAnsi="Cambria Math"/>
        </w:rPr>
        <w:tab/>
        <w:t xml:space="preserve">   162,310</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New Castle</w:t>
      </w:r>
      <w:r w:rsidRPr="0000552D">
        <w:rPr>
          <w:rFonts w:ascii="Cambria Math" w:hAnsi="Cambria Math"/>
        </w:rPr>
        <w:tab/>
        <w:t xml:space="preserve">   538,479</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Sussex</w:t>
      </w:r>
      <w:r w:rsidRPr="0000552D">
        <w:rPr>
          <w:rFonts w:ascii="Cambria Math" w:hAnsi="Cambria Math"/>
        </w:rPr>
        <w:tab/>
      </w:r>
      <w:r w:rsidRPr="0000552D">
        <w:rPr>
          <w:rFonts w:ascii="Cambria Math" w:hAnsi="Cambria Math"/>
        </w:rPr>
        <w:tab/>
        <w:t xml:space="preserve">   197,145</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r>
      <w:r w:rsidRPr="0000552D">
        <w:rPr>
          <w:rFonts w:ascii="Cambria Math" w:hAnsi="Cambria Math"/>
          <w:b/>
        </w:rPr>
        <w:t>Total</w:t>
      </w:r>
      <w:r w:rsidRPr="0000552D">
        <w:rPr>
          <w:rFonts w:ascii="Cambria Math" w:hAnsi="Cambria Math"/>
        </w:rPr>
        <w:tab/>
      </w:r>
      <w:r w:rsidRPr="0000552D">
        <w:rPr>
          <w:rFonts w:ascii="Cambria Math" w:hAnsi="Cambria Math"/>
        </w:rPr>
        <w:tab/>
        <w:t xml:space="preserve">   </w:t>
      </w:r>
      <w:r w:rsidRPr="0000552D">
        <w:rPr>
          <w:rFonts w:ascii="Cambria Math" w:hAnsi="Cambria Math"/>
          <w:b/>
        </w:rPr>
        <w:t>897,934</w:t>
      </w:r>
    </w:p>
    <w:p w:rsidR="004604CF" w:rsidRPr="0000552D" w:rsidRDefault="004604CF" w:rsidP="004604CF">
      <w:pPr>
        <w:pStyle w:val="ExampleBody"/>
        <w:pBdr>
          <w:left w:val="none" w:sz="0" w:space="0" w:color="auto"/>
        </w:pBdr>
        <w:rPr>
          <w:rFonts w:ascii="Cambria Math" w:hAnsi="Cambria Math"/>
        </w:rPr>
      </w:pPr>
    </w:p>
    <w:p w:rsidR="004604CF" w:rsidRPr="0000552D" w:rsidRDefault="00EF6A05" w:rsidP="004604CF">
      <w:pPr>
        <w:pStyle w:val="ExampleBody"/>
        <w:pBdr>
          <w:left w:val="none" w:sz="0" w:space="0" w:color="auto"/>
        </w:pBdr>
        <w:rPr>
          <w:rFonts w:ascii="Cambria Math" w:hAnsi="Cambria Math"/>
        </w:rPr>
      </w:pPr>
      <w:r w:rsidRPr="0000552D">
        <w:rPr>
          <w:rFonts w:ascii="Cambria Math" w:hAnsi="Cambria Math"/>
        </w:rPr>
        <w:t>Step 1:</w:t>
      </w:r>
      <w:r w:rsidR="004604CF" w:rsidRPr="0000552D">
        <w:rPr>
          <w:rFonts w:ascii="Cambria Math" w:hAnsi="Cambria Math"/>
        </w:rPr>
        <w:t xml:space="preserve"> First, we </w:t>
      </w:r>
      <w:r w:rsidRPr="0000552D">
        <w:rPr>
          <w:rFonts w:ascii="Cambria Math" w:hAnsi="Cambria Math"/>
        </w:rPr>
        <w:t xml:space="preserve">divide the total population by the number of representatives to find the </w:t>
      </w:r>
      <w:r w:rsidR="004604CF" w:rsidRPr="0000552D">
        <w:rPr>
          <w:rFonts w:ascii="Cambria Math" w:hAnsi="Cambria Math"/>
        </w:rPr>
        <w:t>divisor:  897,934/41 = 21,900.82927</w:t>
      </w:r>
      <w:r w:rsidR="00221A55" w:rsidRPr="0000552D">
        <w:rPr>
          <w:rFonts w:ascii="Cambria Math" w:hAnsi="Cambria Math"/>
        </w:rPr>
        <w:t>.</w:t>
      </w:r>
    </w:p>
    <w:p w:rsidR="004604CF" w:rsidRPr="00EE7B1E" w:rsidRDefault="004604CF" w:rsidP="004604CF">
      <w:pPr>
        <w:pStyle w:val="ExampleBody"/>
        <w:pBdr>
          <w:left w:val="none" w:sz="0" w:space="0" w:color="auto"/>
        </w:pBdr>
      </w:pPr>
    </w:p>
    <w:p w:rsidR="004604CF" w:rsidRPr="0000552D" w:rsidRDefault="00EF6A05" w:rsidP="004604CF">
      <w:pPr>
        <w:pStyle w:val="ExampleBody"/>
        <w:pBdr>
          <w:left w:val="none" w:sz="0" w:space="0" w:color="auto"/>
        </w:pBdr>
        <w:rPr>
          <w:rFonts w:ascii="Cambria Math" w:hAnsi="Cambria Math"/>
        </w:rPr>
      </w:pPr>
      <w:r w:rsidRPr="0000552D">
        <w:rPr>
          <w:rFonts w:ascii="Cambria Math" w:hAnsi="Cambria Math"/>
        </w:rPr>
        <w:t>Step 2:</w:t>
      </w:r>
      <w:r w:rsidR="004604CF" w:rsidRPr="0000552D">
        <w:rPr>
          <w:rFonts w:ascii="Cambria Math" w:hAnsi="Cambria Math"/>
        </w:rPr>
        <w:t xml:space="preserve"> Now we determine each county’s quota by dividing the county’s population by the divisor:</w:t>
      </w:r>
      <w:r w:rsidRPr="0000552D">
        <w:rPr>
          <w:rFonts w:ascii="Cambria Math" w:hAnsi="Cambria Math"/>
        </w:rPr>
        <w:t xml:space="preserve"> For example, for Kent, we take 162,310/21,900.82927 which equals 7.4111.</w:t>
      </w:r>
    </w:p>
    <w:p w:rsidR="004604CF" w:rsidRPr="0000552D" w:rsidRDefault="004604CF" w:rsidP="004604CF">
      <w:pPr>
        <w:pStyle w:val="ExampleBody"/>
        <w:pBdr>
          <w:left w:val="none" w:sz="0" w:space="0" w:color="auto"/>
        </w:pBdr>
        <w:rPr>
          <w:rFonts w:ascii="Cambria Math" w:hAnsi="Cambria Math"/>
        </w:rPr>
      </w:pP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r>
      <w:r w:rsidRPr="0000552D">
        <w:rPr>
          <w:rFonts w:ascii="Cambria Math" w:hAnsi="Cambria Math"/>
          <w:u w:val="single"/>
        </w:rPr>
        <w:t>County</w:t>
      </w:r>
      <w:r w:rsidRPr="0000552D">
        <w:rPr>
          <w:rFonts w:ascii="Cambria Math" w:hAnsi="Cambria Math"/>
        </w:rPr>
        <w:tab/>
      </w:r>
      <w:r w:rsidRPr="0000552D">
        <w:rPr>
          <w:rFonts w:ascii="Cambria Math" w:hAnsi="Cambria Math"/>
          <w:u w:val="single"/>
        </w:rPr>
        <w:t>Population</w:t>
      </w:r>
      <w:r w:rsidRPr="0000552D">
        <w:rPr>
          <w:rFonts w:ascii="Cambria Math" w:hAnsi="Cambria Math"/>
        </w:rPr>
        <w:tab/>
      </w:r>
      <w:r w:rsidRPr="0000552D">
        <w:rPr>
          <w:rFonts w:ascii="Cambria Math" w:hAnsi="Cambria Math"/>
          <w:u w:val="single"/>
        </w:rPr>
        <w:t>Quota</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lastRenderedPageBreak/>
        <w:tab/>
      </w:r>
      <w:r w:rsidRPr="0000552D">
        <w:rPr>
          <w:rFonts w:ascii="Cambria Math" w:hAnsi="Cambria Math"/>
        </w:rPr>
        <w:tab/>
        <w:t>Kent</w:t>
      </w:r>
      <w:r w:rsidRPr="0000552D">
        <w:rPr>
          <w:rFonts w:ascii="Cambria Math" w:hAnsi="Cambria Math"/>
        </w:rPr>
        <w:tab/>
      </w:r>
      <w:r w:rsidRPr="0000552D">
        <w:rPr>
          <w:rFonts w:ascii="Cambria Math" w:hAnsi="Cambria Math"/>
        </w:rPr>
        <w:tab/>
        <w:t xml:space="preserve">   162,310</w:t>
      </w:r>
      <w:r w:rsidRPr="0000552D">
        <w:rPr>
          <w:rFonts w:ascii="Cambria Math" w:hAnsi="Cambria Math"/>
        </w:rPr>
        <w:tab/>
        <w:t xml:space="preserve">  7.4111</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New Castle</w:t>
      </w:r>
      <w:r w:rsidRPr="0000552D">
        <w:rPr>
          <w:rFonts w:ascii="Cambria Math" w:hAnsi="Cambria Math"/>
        </w:rPr>
        <w:tab/>
        <w:t xml:space="preserve">   538,479</w:t>
      </w:r>
      <w:r w:rsidRPr="0000552D">
        <w:rPr>
          <w:rFonts w:ascii="Cambria Math" w:hAnsi="Cambria Math"/>
        </w:rPr>
        <w:tab/>
        <w:t>24.5872</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Sussex</w:t>
      </w:r>
      <w:r w:rsidRPr="0000552D">
        <w:rPr>
          <w:rFonts w:ascii="Cambria Math" w:hAnsi="Cambria Math"/>
        </w:rPr>
        <w:tab/>
      </w:r>
      <w:r w:rsidRPr="0000552D">
        <w:rPr>
          <w:rFonts w:ascii="Cambria Math" w:hAnsi="Cambria Math"/>
        </w:rPr>
        <w:tab/>
        <w:t xml:space="preserve">   197,145</w:t>
      </w:r>
      <w:r w:rsidRPr="0000552D">
        <w:rPr>
          <w:rFonts w:ascii="Cambria Math" w:hAnsi="Cambria Math"/>
        </w:rPr>
        <w:tab/>
        <w:t xml:space="preserve">  9.0017</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r>
      <w:r w:rsidRPr="0000552D">
        <w:rPr>
          <w:rFonts w:ascii="Cambria Math" w:hAnsi="Cambria Math"/>
          <w:b/>
        </w:rPr>
        <w:t>Total</w:t>
      </w:r>
      <w:r w:rsidRPr="0000552D">
        <w:rPr>
          <w:rFonts w:ascii="Cambria Math" w:hAnsi="Cambria Math"/>
        </w:rPr>
        <w:tab/>
      </w:r>
      <w:r w:rsidRPr="0000552D">
        <w:rPr>
          <w:rFonts w:ascii="Cambria Math" w:hAnsi="Cambria Math"/>
        </w:rPr>
        <w:tab/>
        <w:t xml:space="preserve">   </w:t>
      </w:r>
      <w:r w:rsidRPr="0000552D">
        <w:rPr>
          <w:rFonts w:ascii="Cambria Math" w:hAnsi="Cambria Math"/>
          <w:b/>
        </w:rPr>
        <w:t>897,934</w:t>
      </w:r>
    </w:p>
    <w:p w:rsidR="004604CF" w:rsidRPr="0000552D" w:rsidRDefault="004604CF" w:rsidP="004604CF">
      <w:pPr>
        <w:pStyle w:val="ExampleBody"/>
        <w:pBdr>
          <w:left w:val="none" w:sz="0" w:space="0" w:color="auto"/>
        </w:pBdr>
        <w:rPr>
          <w:rFonts w:ascii="Cambria Math" w:hAnsi="Cambria Math"/>
        </w:rPr>
      </w:pPr>
    </w:p>
    <w:p w:rsidR="004604CF" w:rsidRPr="0000552D" w:rsidRDefault="00EF6A05" w:rsidP="004604CF">
      <w:pPr>
        <w:pStyle w:val="ExampleBody"/>
        <w:pBdr>
          <w:left w:val="none" w:sz="0" w:space="0" w:color="auto"/>
        </w:pBdr>
        <w:rPr>
          <w:rFonts w:ascii="Cambria Math" w:hAnsi="Cambria Math"/>
        </w:rPr>
      </w:pPr>
      <w:r w:rsidRPr="0000552D">
        <w:rPr>
          <w:rFonts w:ascii="Cambria Math" w:hAnsi="Cambria Math"/>
        </w:rPr>
        <w:t>Step 3:</w:t>
      </w:r>
      <w:r w:rsidR="004604CF" w:rsidRPr="0000552D">
        <w:rPr>
          <w:rFonts w:ascii="Cambria Math" w:hAnsi="Cambria Math"/>
        </w:rPr>
        <w:t xml:space="preserve"> Removing the decimal parts of the quotas gives</w:t>
      </w:r>
      <w:r w:rsidRPr="0000552D">
        <w:rPr>
          <w:rFonts w:ascii="Cambria Math" w:hAnsi="Cambria Math"/>
        </w:rPr>
        <w:t xml:space="preserve"> our initial apportionment and we add those numbers up.</w:t>
      </w:r>
    </w:p>
    <w:p w:rsidR="004604CF" w:rsidRPr="0000552D" w:rsidRDefault="004604CF" w:rsidP="004604CF">
      <w:pPr>
        <w:pStyle w:val="ExampleBody"/>
        <w:pBdr>
          <w:left w:val="none" w:sz="0" w:space="0" w:color="auto"/>
        </w:pBdr>
        <w:rPr>
          <w:rFonts w:ascii="Cambria Math" w:hAnsi="Cambria Math"/>
        </w:rPr>
      </w:pPr>
    </w:p>
    <w:p w:rsidR="004604CF" w:rsidRPr="0000552D" w:rsidRDefault="004604CF" w:rsidP="004604CF">
      <w:pPr>
        <w:pStyle w:val="ExampleBody"/>
        <w:pBdr>
          <w:left w:val="none" w:sz="0" w:space="0" w:color="auto"/>
        </w:pBdr>
        <w:rPr>
          <w:rFonts w:ascii="Cambria Math" w:hAnsi="Cambria Math"/>
          <w:u w:val="single"/>
        </w:rPr>
      </w:pPr>
      <w:r w:rsidRPr="0000552D">
        <w:rPr>
          <w:rFonts w:ascii="Cambria Math" w:hAnsi="Cambria Math"/>
        </w:rPr>
        <w:tab/>
      </w:r>
      <w:r w:rsidRPr="0000552D">
        <w:rPr>
          <w:rFonts w:ascii="Cambria Math" w:hAnsi="Cambria Math"/>
        </w:rPr>
        <w:tab/>
      </w:r>
      <w:r w:rsidRPr="0000552D">
        <w:rPr>
          <w:rFonts w:ascii="Cambria Math" w:hAnsi="Cambria Math"/>
          <w:u w:val="single"/>
        </w:rPr>
        <w:t>County</w:t>
      </w:r>
      <w:r w:rsidRPr="0000552D">
        <w:rPr>
          <w:rFonts w:ascii="Cambria Math" w:hAnsi="Cambria Math"/>
        </w:rPr>
        <w:tab/>
      </w:r>
      <w:r w:rsidRPr="0000552D">
        <w:rPr>
          <w:rFonts w:ascii="Cambria Math" w:hAnsi="Cambria Math"/>
          <w:u w:val="single"/>
        </w:rPr>
        <w:t>Population</w:t>
      </w:r>
      <w:r w:rsidRPr="0000552D">
        <w:rPr>
          <w:rFonts w:ascii="Cambria Math" w:hAnsi="Cambria Math"/>
        </w:rPr>
        <w:tab/>
      </w:r>
      <w:r w:rsidRPr="0000552D">
        <w:rPr>
          <w:rFonts w:ascii="Cambria Math" w:hAnsi="Cambria Math"/>
          <w:u w:val="single"/>
        </w:rPr>
        <w:t>Quota</w:t>
      </w:r>
      <w:r w:rsidRPr="0000552D">
        <w:rPr>
          <w:rFonts w:ascii="Cambria Math" w:hAnsi="Cambria Math"/>
        </w:rPr>
        <w:tab/>
      </w:r>
      <w:r w:rsidRPr="0000552D">
        <w:rPr>
          <w:rFonts w:ascii="Cambria Math" w:hAnsi="Cambria Math"/>
        </w:rPr>
        <w:tab/>
      </w:r>
      <w:r w:rsidRPr="0000552D">
        <w:rPr>
          <w:rFonts w:ascii="Cambria Math" w:hAnsi="Cambria Math"/>
          <w:u w:val="single"/>
        </w:rPr>
        <w:t>Initial</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Kent</w:t>
      </w:r>
      <w:r w:rsidRPr="0000552D">
        <w:rPr>
          <w:rFonts w:ascii="Cambria Math" w:hAnsi="Cambria Math"/>
        </w:rPr>
        <w:tab/>
      </w:r>
      <w:r w:rsidRPr="0000552D">
        <w:rPr>
          <w:rFonts w:ascii="Cambria Math" w:hAnsi="Cambria Math"/>
        </w:rPr>
        <w:tab/>
        <w:t xml:space="preserve">   162,310</w:t>
      </w:r>
      <w:r w:rsidRPr="0000552D">
        <w:rPr>
          <w:rFonts w:ascii="Cambria Math" w:hAnsi="Cambria Math"/>
        </w:rPr>
        <w:tab/>
        <w:t xml:space="preserve">  7.4111</w:t>
      </w:r>
      <w:r w:rsidRPr="0000552D">
        <w:rPr>
          <w:rFonts w:ascii="Cambria Math" w:hAnsi="Cambria Math"/>
        </w:rPr>
        <w:tab/>
        <w:t xml:space="preserve">   7</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New Castle</w:t>
      </w:r>
      <w:r w:rsidRPr="0000552D">
        <w:rPr>
          <w:rFonts w:ascii="Cambria Math" w:hAnsi="Cambria Math"/>
        </w:rPr>
        <w:tab/>
        <w:t xml:space="preserve">   538,479</w:t>
      </w:r>
      <w:r w:rsidRPr="0000552D">
        <w:rPr>
          <w:rFonts w:ascii="Cambria Math" w:hAnsi="Cambria Math"/>
        </w:rPr>
        <w:tab/>
        <w:t>24.5872</w:t>
      </w:r>
      <w:r w:rsidRPr="0000552D">
        <w:rPr>
          <w:rFonts w:ascii="Cambria Math" w:hAnsi="Cambria Math"/>
        </w:rPr>
        <w:tab/>
        <w:t xml:space="preserve">  24</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Sussex</w:t>
      </w:r>
      <w:r w:rsidRPr="0000552D">
        <w:rPr>
          <w:rFonts w:ascii="Cambria Math" w:hAnsi="Cambria Math"/>
        </w:rPr>
        <w:tab/>
      </w:r>
      <w:r w:rsidRPr="0000552D">
        <w:rPr>
          <w:rFonts w:ascii="Cambria Math" w:hAnsi="Cambria Math"/>
        </w:rPr>
        <w:tab/>
        <w:t xml:space="preserve">   197,145</w:t>
      </w:r>
      <w:r w:rsidRPr="0000552D">
        <w:rPr>
          <w:rFonts w:ascii="Cambria Math" w:hAnsi="Cambria Math"/>
        </w:rPr>
        <w:tab/>
        <w:t xml:space="preserve">  9.0017</w:t>
      </w:r>
      <w:r w:rsidRPr="0000552D">
        <w:rPr>
          <w:rFonts w:ascii="Cambria Math" w:hAnsi="Cambria Math"/>
        </w:rPr>
        <w:tab/>
        <w:t xml:space="preserve">    9</w:t>
      </w:r>
    </w:p>
    <w:p w:rsidR="004604CF" w:rsidRPr="0000552D" w:rsidRDefault="004604CF" w:rsidP="004604CF">
      <w:pPr>
        <w:pStyle w:val="ExampleBody"/>
        <w:pBdr>
          <w:left w:val="none" w:sz="0" w:space="0" w:color="auto"/>
        </w:pBdr>
        <w:rPr>
          <w:rFonts w:ascii="Cambria Math" w:hAnsi="Cambria Math"/>
          <w:b/>
        </w:rPr>
      </w:pPr>
      <w:r w:rsidRPr="0000552D">
        <w:rPr>
          <w:rFonts w:ascii="Cambria Math" w:hAnsi="Cambria Math"/>
        </w:rPr>
        <w:tab/>
      </w:r>
      <w:r w:rsidRPr="0000552D">
        <w:rPr>
          <w:rFonts w:ascii="Cambria Math" w:hAnsi="Cambria Math"/>
        </w:rPr>
        <w:tab/>
      </w:r>
      <w:r w:rsidRPr="0000552D">
        <w:rPr>
          <w:rFonts w:ascii="Cambria Math" w:hAnsi="Cambria Math"/>
          <w:b/>
        </w:rPr>
        <w:t>Total</w:t>
      </w:r>
      <w:r w:rsidRPr="0000552D">
        <w:rPr>
          <w:rFonts w:ascii="Cambria Math" w:hAnsi="Cambria Math"/>
        </w:rPr>
        <w:tab/>
      </w:r>
      <w:r w:rsidRPr="0000552D">
        <w:rPr>
          <w:rFonts w:ascii="Cambria Math" w:hAnsi="Cambria Math"/>
        </w:rPr>
        <w:tab/>
        <w:t xml:space="preserve">   </w:t>
      </w:r>
      <w:r w:rsidRPr="0000552D">
        <w:rPr>
          <w:rFonts w:ascii="Cambria Math" w:hAnsi="Cambria Math"/>
          <w:b/>
        </w:rPr>
        <w:t>897,934</w:t>
      </w:r>
      <w:r w:rsidRPr="0000552D">
        <w:rPr>
          <w:rFonts w:ascii="Cambria Math" w:hAnsi="Cambria Math"/>
          <w:b/>
        </w:rPr>
        <w:tab/>
      </w:r>
      <w:r w:rsidRPr="0000552D">
        <w:rPr>
          <w:rFonts w:ascii="Cambria Math" w:hAnsi="Cambria Math"/>
          <w:b/>
        </w:rPr>
        <w:tab/>
      </w:r>
      <w:r w:rsidRPr="0000552D">
        <w:rPr>
          <w:rFonts w:ascii="Cambria Math" w:hAnsi="Cambria Math"/>
          <w:b/>
        </w:rPr>
        <w:tab/>
        <w:t xml:space="preserve">  40</w:t>
      </w:r>
    </w:p>
    <w:p w:rsidR="004604CF" w:rsidRPr="0000552D" w:rsidRDefault="004604CF" w:rsidP="004604CF">
      <w:pPr>
        <w:pStyle w:val="ExampleBody"/>
        <w:pBdr>
          <w:left w:val="none" w:sz="0" w:space="0" w:color="auto"/>
        </w:pBdr>
        <w:rPr>
          <w:rFonts w:ascii="Cambria Math" w:hAnsi="Cambria Math"/>
        </w:rPr>
      </w:pPr>
    </w:p>
    <w:p w:rsidR="004604CF" w:rsidRPr="0000552D" w:rsidRDefault="00EF6A05" w:rsidP="004604CF">
      <w:pPr>
        <w:pStyle w:val="ExampleBody"/>
        <w:pBdr>
          <w:left w:val="none" w:sz="0" w:space="0" w:color="auto"/>
        </w:pBdr>
        <w:rPr>
          <w:rFonts w:ascii="Cambria Math" w:hAnsi="Cambria Math"/>
        </w:rPr>
      </w:pPr>
      <w:r w:rsidRPr="0000552D">
        <w:rPr>
          <w:rFonts w:ascii="Cambria Math" w:hAnsi="Cambria Math"/>
        </w:rPr>
        <w:t>Step 4:</w:t>
      </w:r>
      <w:r w:rsidR="004604CF" w:rsidRPr="0000552D">
        <w:rPr>
          <w:rFonts w:ascii="Cambria Math" w:hAnsi="Cambria Math"/>
        </w:rPr>
        <w:t xml:space="preserve"> We need 41 </w:t>
      </w:r>
      <w:r w:rsidRPr="0000552D">
        <w:rPr>
          <w:rFonts w:ascii="Cambria Math" w:hAnsi="Cambria Math"/>
        </w:rPr>
        <w:t>representatives,</w:t>
      </w:r>
      <w:r w:rsidR="004604CF" w:rsidRPr="0000552D">
        <w:rPr>
          <w:rFonts w:ascii="Cambria Math" w:hAnsi="Cambria Math"/>
        </w:rPr>
        <w:t xml:space="preserve"> and </w:t>
      </w:r>
      <w:r w:rsidR="00654447">
        <w:rPr>
          <w:rFonts w:ascii="Cambria Math" w:hAnsi="Cambria Math"/>
        </w:rPr>
        <w:t xml:space="preserve">right now we only have </w:t>
      </w:r>
      <w:r w:rsidR="004604CF" w:rsidRPr="0000552D">
        <w:rPr>
          <w:rFonts w:ascii="Cambria Math" w:hAnsi="Cambria Math"/>
        </w:rPr>
        <w:t>40. The remaining one goes to the county with the largest decimal part, which is New Castle:</w:t>
      </w:r>
    </w:p>
    <w:p w:rsidR="004604CF" w:rsidRPr="0000552D" w:rsidRDefault="004604CF" w:rsidP="004604CF">
      <w:pPr>
        <w:pStyle w:val="ExampleBody"/>
        <w:pBdr>
          <w:left w:val="none" w:sz="0" w:space="0" w:color="auto"/>
        </w:pBdr>
        <w:rPr>
          <w:rFonts w:ascii="Cambria Math" w:hAnsi="Cambria Math"/>
        </w:rPr>
      </w:pP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r>
      <w:r w:rsidRPr="0000552D">
        <w:rPr>
          <w:rFonts w:ascii="Cambria Math" w:hAnsi="Cambria Math"/>
          <w:u w:val="single"/>
        </w:rPr>
        <w:t>County</w:t>
      </w:r>
      <w:r w:rsidRPr="0000552D">
        <w:rPr>
          <w:rFonts w:ascii="Cambria Math" w:hAnsi="Cambria Math"/>
        </w:rPr>
        <w:tab/>
      </w:r>
      <w:r w:rsidRPr="0000552D">
        <w:rPr>
          <w:rFonts w:ascii="Cambria Math" w:hAnsi="Cambria Math"/>
          <w:u w:val="single"/>
        </w:rPr>
        <w:t>Population</w:t>
      </w:r>
      <w:r w:rsidRPr="0000552D">
        <w:rPr>
          <w:rFonts w:ascii="Cambria Math" w:hAnsi="Cambria Math"/>
        </w:rPr>
        <w:tab/>
      </w:r>
      <w:r w:rsidRPr="0000552D">
        <w:rPr>
          <w:rFonts w:ascii="Cambria Math" w:hAnsi="Cambria Math"/>
          <w:u w:val="single"/>
        </w:rPr>
        <w:t>Quota</w:t>
      </w:r>
      <w:r w:rsidRPr="0000552D">
        <w:rPr>
          <w:rFonts w:ascii="Cambria Math" w:hAnsi="Cambria Math"/>
        </w:rPr>
        <w:tab/>
      </w:r>
      <w:r w:rsidRPr="0000552D">
        <w:rPr>
          <w:rFonts w:ascii="Cambria Math" w:hAnsi="Cambria Math"/>
        </w:rPr>
        <w:tab/>
      </w:r>
      <w:r w:rsidRPr="0000552D">
        <w:rPr>
          <w:rFonts w:ascii="Cambria Math" w:hAnsi="Cambria Math"/>
          <w:u w:val="single"/>
        </w:rPr>
        <w:t>Initial</w:t>
      </w:r>
      <w:r w:rsidRPr="0000552D">
        <w:rPr>
          <w:rFonts w:ascii="Cambria Math" w:hAnsi="Cambria Math"/>
        </w:rPr>
        <w:tab/>
      </w:r>
      <w:r w:rsidRPr="0000552D">
        <w:rPr>
          <w:rFonts w:ascii="Cambria Math" w:hAnsi="Cambria Math"/>
        </w:rPr>
        <w:tab/>
      </w:r>
      <w:r w:rsidRPr="0000552D">
        <w:rPr>
          <w:rFonts w:ascii="Cambria Math" w:hAnsi="Cambria Math"/>
          <w:u w:val="single"/>
        </w:rPr>
        <w:t>Final</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Kent</w:t>
      </w:r>
      <w:r w:rsidRPr="0000552D">
        <w:rPr>
          <w:rFonts w:ascii="Cambria Math" w:hAnsi="Cambria Math"/>
        </w:rPr>
        <w:tab/>
      </w:r>
      <w:r w:rsidRPr="0000552D">
        <w:rPr>
          <w:rFonts w:ascii="Cambria Math" w:hAnsi="Cambria Math"/>
        </w:rPr>
        <w:tab/>
        <w:t xml:space="preserve">   162,310</w:t>
      </w:r>
      <w:r w:rsidRPr="0000552D">
        <w:rPr>
          <w:rFonts w:ascii="Cambria Math" w:hAnsi="Cambria Math"/>
        </w:rPr>
        <w:tab/>
        <w:t xml:space="preserve">  7.4111</w:t>
      </w:r>
      <w:r w:rsidRPr="0000552D">
        <w:rPr>
          <w:rFonts w:ascii="Cambria Math" w:hAnsi="Cambria Math"/>
        </w:rPr>
        <w:tab/>
        <w:t xml:space="preserve">    7</w:t>
      </w:r>
      <w:r w:rsidRPr="0000552D">
        <w:rPr>
          <w:rFonts w:ascii="Cambria Math" w:hAnsi="Cambria Math"/>
        </w:rPr>
        <w:tab/>
      </w:r>
      <w:r w:rsidRPr="0000552D">
        <w:rPr>
          <w:rFonts w:ascii="Cambria Math" w:hAnsi="Cambria Math"/>
        </w:rPr>
        <w:tab/>
        <w:t xml:space="preserve">    7</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New Castle</w:t>
      </w:r>
      <w:r w:rsidRPr="0000552D">
        <w:rPr>
          <w:rFonts w:ascii="Cambria Math" w:hAnsi="Cambria Math"/>
        </w:rPr>
        <w:tab/>
        <w:t xml:space="preserve">   538,479</w:t>
      </w:r>
      <w:r w:rsidRPr="0000552D">
        <w:rPr>
          <w:rFonts w:ascii="Cambria Math" w:hAnsi="Cambria Math"/>
        </w:rPr>
        <w:tab/>
        <w:t>24.</w:t>
      </w:r>
      <w:r w:rsidRPr="00654447">
        <w:rPr>
          <w:rFonts w:ascii="Cambria Math" w:hAnsi="Cambria Math"/>
          <w:highlight w:val="yellow"/>
        </w:rPr>
        <w:t>5872</w:t>
      </w:r>
      <w:r w:rsidRPr="0000552D">
        <w:rPr>
          <w:rFonts w:ascii="Cambria Math" w:hAnsi="Cambria Math"/>
        </w:rPr>
        <w:tab/>
        <w:t xml:space="preserve">  24</w:t>
      </w:r>
      <w:r w:rsidR="00EF6A05" w:rsidRPr="0000552D">
        <w:rPr>
          <w:rFonts w:ascii="Cambria Math" w:hAnsi="Cambria Math"/>
        </w:rPr>
        <w:t xml:space="preserve"> </w:t>
      </w:r>
      <w:r w:rsidR="00EF6A05" w:rsidRPr="0000552D">
        <w:rPr>
          <w:rFonts w:ascii="Cambria Math" w:hAnsi="Cambria Math"/>
          <w:highlight w:val="yellow"/>
        </w:rPr>
        <w:t>+ 1</w:t>
      </w:r>
      <w:r w:rsidRPr="0000552D">
        <w:rPr>
          <w:rFonts w:ascii="Cambria Math" w:hAnsi="Cambria Math"/>
        </w:rPr>
        <w:tab/>
        <w:t xml:space="preserve">  25</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Sussex</w:t>
      </w:r>
      <w:r w:rsidRPr="0000552D">
        <w:rPr>
          <w:rFonts w:ascii="Cambria Math" w:hAnsi="Cambria Math"/>
        </w:rPr>
        <w:tab/>
      </w:r>
      <w:r w:rsidRPr="0000552D">
        <w:rPr>
          <w:rFonts w:ascii="Cambria Math" w:hAnsi="Cambria Math"/>
        </w:rPr>
        <w:tab/>
        <w:t xml:space="preserve">   197,145</w:t>
      </w:r>
      <w:r w:rsidRPr="0000552D">
        <w:rPr>
          <w:rFonts w:ascii="Cambria Math" w:hAnsi="Cambria Math"/>
        </w:rPr>
        <w:tab/>
        <w:t xml:space="preserve">  9.0017</w:t>
      </w:r>
      <w:r w:rsidRPr="0000552D">
        <w:rPr>
          <w:rFonts w:ascii="Cambria Math" w:hAnsi="Cambria Math"/>
        </w:rPr>
        <w:tab/>
        <w:t xml:space="preserve">    9</w:t>
      </w:r>
      <w:r w:rsidRPr="0000552D">
        <w:rPr>
          <w:rFonts w:ascii="Cambria Math" w:hAnsi="Cambria Math"/>
        </w:rPr>
        <w:tab/>
      </w:r>
      <w:r w:rsidRPr="0000552D">
        <w:rPr>
          <w:rFonts w:ascii="Cambria Math" w:hAnsi="Cambria Math"/>
        </w:rPr>
        <w:tab/>
        <w:t xml:space="preserve">    9</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r>
      <w:r w:rsidRPr="0000552D">
        <w:rPr>
          <w:rFonts w:ascii="Cambria Math" w:hAnsi="Cambria Math"/>
          <w:b/>
        </w:rPr>
        <w:t>Total</w:t>
      </w:r>
      <w:r w:rsidRPr="0000552D">
        <w:rPr>
          <w:rFonts w:ascii="Cambria Math" w:hAnsi="Cambria Math"/>
        </w:rPr>
        <w:tab/>
      </w:r>
      <w:r w:rsidRPr="0000552D">
        <w:rPr>
          <w:rFonts w:ascii="Cambria Math" w:hAnsi="Cambria Math"/>
        </w:rPr>
        <w:tab/>
        <w:t xml:space="preserve">   </w:t>
      </w:r>
      <w:r w:rsidRPr="0000552D">
        <w:rPr>
          <w:rFonts w:ascii="Cambria Math" w:hAnsi="Cambria Math"/>
          <w:b/>
        </w:rPr>
        <w:t>897,934</w:t>
      </w:r>
      <w:r w:rsidRPr="0000552D">
        <w:rPr>
          <w:rFonts w:ascii="Cambria Math" w:hAnsi="Cambria Math"/>
          <w:b/>
        </w:rPr>
        <w:tab/>
      </w:r>
      <w:r w:rsidRPr="0000552D">
        <w:rPr>
          <w:rFonts w:ascii="Cambria Math" w:hAnsi="Cambria Math"/>
          <w:b/>
        </w:rPr>
        <w:tab/>
      </w:r>
      <w:r w:rsidRPr="0000552D">
        <w:rPr>
          <w:rFonts w:ascii="Cambria Math" w:hAnsi="Cambria Math"/>
          <w:b/>
        </w:rPr>
        <w:tab/>
        <w:t xml:space="preserve">  40</w:t>
      </w:r>
      <w:r w:rsidR="00136B1C" w:rsidRPr="0000552D">
        <w:rPr>
          <w:rFonts w:ascii="Cambria Math" w:hAnsi="Cambria Math"/>
          <w:b/>
        </w:rPr>
        <w:tab/>
      </w:r>
      <w:r w:rsidR="00136B1C" w:rsidRPr="0000552D">
        <w:rPr>
          <w:rFonts w:ascii="Cambria Math" w:hAnsi="Cambria Math"/>
          <w:b/>
        </w:rPr>
        <w:tab/>
        <w:t xml:space="preserve">  41</w:t>
      </w:r>
    </w:p>
    <w:p w:rsidR="00654447" w:rsidRDefault="00654447" w:rsidP="00654447"/>
    <w:p w:rsidR="004604CF" w:rsidRPr="0000552D" w:rsidRDefault="00654447" w:rsidP="00654447">
      <w:r>
        <w:t>Our final apportionment is Kent: 7, New Castle: 25, Sussex: 9, for a total of 41 representatives.</w:t>
      </w:r>
    </w:p>
    <w:p w:rsidR="004604CF" w:rsidRPr="00EE7B1E" w:rsidRDefault="004604CF" w:rsidP="004604CF">
      <w:pPr>
        <w:ind w:left="720"/>
      </w:pPr>
    </w:p>
    <w:p w:rsidR="004604CF" w:rsidRPr="0000552D" w:rsidRDefault="004604CF" w:rsidP="004604CF">
      <w:pPr>
        <w:pStyle w:val="ExampleHeader"/>
        <w:pBdr>
          <w:bottom w:val="none" w:sz="0" w:space="0" w:color="auto"/>
        </w:pBdr>
        <w:rPr>
          <w:rFonts w:ascii="Cambria Math" w:hAnsi="Cambria Math"/>
        </w:rPr>
      </w:pPr>
      <w:r w:rsidRPr="0000552D">
        <w:rPr>
          <w:rFonts w:ascii="Cambria Math" w:hAnsi="Cambria Math"/>
        </w:rPr>
        <w:t>Example 2</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Use Hamilton’s method to apportion the 75 seats of Rhode Island’s House of Representatives among its five counties.</w:t>
      </w:r>
    </w:p>
    <w:p w:rsidR="004604CF" w:rsidRPr="0000552D" w:rsidRDefault="004604CF" w:rsidP="004604CF">
      <w:pPr>
        <w:pStyle w:val="ExampleBody"/>
        <w:pBdr>
          <w:left w:val="none" w:sz="0" w:space="0" w:color="auto"/>
        </w:pBdr>
        <w:rPr>
          <w:rFonts w:ascii="Cambria Math" w:hAnsi="Cambria Math"/>
        </w:rPr>
      </w:pP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r>
      <w:r w:rsidRPr="0000552D">
        <w:rPr>
          <w:rFonts w:ascii="Cambria Math" w:hAnsi="Cambria Math"/>
          <w:u w:val="single"/>
        </w:rPr>
        <w:t>County</w:t>
      </w:r>
      <w:r w:rsidRPr="0000552D">
        <w:rPr>
          <w:rFonts w:ascii="Cambria Math" w:hAnsi="Cambria Math"/>
        </w:rPr>
        <w:tab/>
      </w:r>
      <w:r w:rsidRPr="0000552D">
        <w:rPr>
          <w:rFonts w:ascii="Cambria Math" w:hAnsi="Cambria Math"/>
          <w:u w:val="single"/>
        </w:rPr>
        <w:t>Population</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Bristol</w:t>
      </w:r>
      <w:r w:rsidRPr="0000552D">
        <w:rPr>
          <w:rFonts w:ascii="Cambria Math" w:hAnsi="Cambria Math"/>
        </w:rPr>
        <w:tab/>
      </w:r>
      <w:r w:rsidRPr="0000552D">
        <w:rPr>
          <w:rFonts w:ascii="Cambria Math" w:hAnsi="Cambria Math"/>
        </w:rPr>
        <w:tab/>
        <w:t xml:space="preserve">     49,875</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Kent</w:t>
      </w:r>
      <w:r w:rsidRPr="0000552D">
        <w:rPr>
          <w:rFonts w:ascii="Cambria Math" w:hAnsi="Cambria Math"/>
        </w:rPr>
        <w:tab/>
      </w:r>
      <w:r w:rsidRPr="0000552D">
        <w:rPr>
          <w:rFonts w:ascii="Cambria Math" w:hAnsi="Cambria Math"/>
        </w:rPr>
        <w:tab/>
        <w:t xml:space="preserve">   166,158</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Newport</w:t>
      </w:r>
      <w:r w:rsidRPr="0000552D">
        <w:rPr>
          <w:rFonts w:ascii="Cambria Math" w:hAnsi="Cambria Math"/>
        </w:rPr>
        <w:tab/>
        <w:t xml:space="preserve">     82,888</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Providence</w:t>
      </w:r>
      <w:r w:rsidRPr="0000552D">
        <w:rPr>
          <w:rFonts w:ascii="Cambria Math" w:hAnsi="Cambria Math"/>
        </w:rPr>
        <w:tab/>
        <w:t xml:space="preserve">   626,667</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Washington</w:t>
      </w:r>
      <w:r w:rsidRPr="0000552D">
        <w:rPr>
          <w:rFonts w:ascii="Cambria Math" w:hAnsi="Cambria Math"/>
        </w:rPr>
        <w:tab/>
        <w:t xml:space="preserve">   126,979</w:t>
      </w:r>
    </w:p>
    <w:p w:rsidR="004604CF" w:rsidRPr="0000552D" w:rsidRDefault="004604CF" w:rsidP="004604CF">
      <w:pPr>
        <w:pStyle w:val="ExampleBody"/>
        <w:pBdr>
          <w:left w:val="none" w:sz="0" w:space="0" w:color="auto"/>
        </w:pBdr>
        <w:rPr>
          <w:rFonts w:ascii="Cambria Math" w:hAnsi="Cambria Math"/>
          <w:b/>
        </w:rPr>
      </w:pPr>
      <w:r w:rsidRPr="0000552D">
        <w:rPr>
          <w:rFonts w:ascii="Cambria Math" w:hAnsi="Cambria Math"/>
        </w:rPr>
        <w:tab/>
      </w:r>
      <w:r w:rsidRPr="0000552D">
        <w:rPr>
          <w:rFonts w:ascii="Cambria Math" w:hAnsi="Cambria Math"/>
        </w:rPr>
        <w:tab/>
      </w:r>
      <w:r w:rsidRPr="0000552D">
        <w:rPr>
          <w:rFonts w:ascii="Cambria Math" w:hAnsi="Cambria Math"/>
          <w:b/>
        </w:rPr>
        <w:t>Total</w:t>
      </w:r>
      <w:r w:rsidRPr="0000552D">
        <w:rPr>
          <w:rFonts w:ascii="Cambria Math" w:hAnsi="Cambria Math"/>
        </w:rPr>
        <w:tab/>
      </w:r>
      <w:r w:rsidRPr="0000552D">
        <w:rPr>
          <w:rFonts w:ascii="Cambria Math" w:hAnsi="Cambria Math"/>
        </w:rPr>
        <w:tab/>
      </w:r>
      <w:r w:rsidRPr="0000552D">
        <w:rPr>
          <w:rFonts w:ascii="Cambria Math" w:hAnsi="Cambria Math"/>
          <w:b/>
        </w:rPr>
        <w:t>1,052,567</w:t>
      </w:r>
    </w:p>
    <w:p w:rsidR="004604CF" w:rsidRPr="0000552D" w:rsidRDefault="004604CF" w:rsidP="004604CF">
      <w:pPr>
        <w:pStyle w:val="ExampleBody"/>
        <w:pBdr>
          <w:left w:val="none" w:sz="0" w:space="0" w:color="auto"/>
        </w:pBdr>
        <w:rPr>
          <w:rFonts w:ascii="Cambria Math" w:hAnsi="Cambria Math"/>
        </w:rPr>
      </w:pPr>
    </w:p>
    <w:p w:rsidR="00654447" w:rsidRPr="00654447" w:rsidRDefault="00654447" w:rsidP="004604CF">
      <w:pPr>
        <w:pStyle w:val="ExampleBody"/>
        <w:pBdr>
          <w:left w:val="none" w:sz="0" w:space="0" w:color="auto"/>
        </w:pBdr>
        <w:rPr>
          <w:rFonts w:ascii="Cambria Math" w:hAnsi="Cambria Math"/>
          <w:color w:val="FF0000"/>
        </w:rPr>
      </w:pPr>
      <w:r w:rsidRPr="00654447">
        <w:rPr>
          <w:rFonts w:ascii="Cambria Math" w:hAnsi="Cambria Math"/>
          <w:color w:val="FF0000"/>
        </w:rPr>
        <w:t>Solution in drop down box</w:t>
      </w:r>
    </w:p>
    <w:p w:rsidR="00654447" w:rsidRDefault="00654447" w:rsidP="004604CF">
      <w:pPr>
        <w:pStyle w:val="ExampleBody"/>
        <w:pBdr>
          <w:left w:val="none" w:sz="0" w:space="0" w:color="auto"/>
        </w:pBdr>
        <w:rPr>
          <w:rFonts w:ascii="Cambria Math" w:hAnsi="Cambria Math"/>
        </w:rPr>
      </w:pPr>
    </w:p>
    <w:p w:rsidR="004604CF" w:rsidRPr="0000552D" w:rsidRDefault="00EF6A05" w:rsidP="004604CF">
      <w:pPr>
        <w:pStyle w:val="ExampleBody"/>
        <w:pBdr>
          <w:left w:val="none" w:sz="0" w:space="0" w:color="auto"/>
        </w:pBdr>
        <w:rPr>
          <w:rFonts w:ascii="Cambria Math" w:hAnsi="Cambria Math"/>
        </w:rPr>
      </w:pPr>
      <w:r w:rsidRPr="0000552D">
        <w:rPr>
          <w:rFonts w:ascii="Cambria Math" w:hAnsi="Cambria Math"/>
        </w:rPr>
        <w:t>Step 1:</w:t>
      </w:r>
      <w:r w:rsidR="004604CF" w:rsidRPr="0000552D">
        <w:rPr>
          <w:rFonts w:ascii="Cambria Math" w:hAnsi="Cambria Math"/>
        </w:rPr>
        <w:t xml:space="preserve"> The divisor is 1,052,567/75 = 14,034.22667</w:t>
      </w:r>
      <w:r w:rsidR="00136B1C" w:rsidRPr="0000552D">
        <w:rPr>
          <w:rFonts w:ascii="Cambria Math" w:hAnsi="Cambria Math"/>
        </w:rPr>
        <w:t>.</w:t>
      </w:r>
    </w:p>
    <w:p w:rsidR="004604CF" w:rsidRPr="0000552D" w:rsidRDefault="004604CF" w:rsidP="004604CF">
      <w:pPr>
        <w:pStyle w:val="ExampleBody"/>
        <w:pBdr>
          <w:left w:val="none" w:sz="0" w:space="0" w:color="auto"/>
        </w:pBdr>
        <w:rPr>
          <w:rFonts w:ascii="Cambria Math" w:hAnsi="Cambria Math"/>
        </w:rPr>
      </w:pPr>
    </w:p>
    <w:p w:rsidR="004604CF" w:rsidRPr="0000552D" w:rsidRDefault="00EF6A05" w:rsidP="004604CF">
      <w:pPr>
        <w:pStyle w:val="ExampleBody"/>
        <w:pBdr>
          <w:left w:val="none" w:sz="0" w:space="0" w:color="auto"/>
        </w:pBdr>
        <w:rPr>
          <w:rFonts w:ascii="Cambria Math" w:hAnsi="Cambria Math"/>
        </w:rPr>
      </w:pPr>
      <w:r w:rsidRPr="0000552D">
        <w:rPr>
          <w:rFonts w:ascii="Cambria Math" w:hAnsi="Cambria Math"/>
        </w:rPr>
        <w:t xml:space="preserve">Step 2: </w:t>
      </w:r>
      <w:r w:rsidR="004604CF" w:rsidRPr="0000552D">
        <w:rPr>
          <w:rFonts w:ascii="Cambria Math" w:hAnsi="Cambria Math"/>
        </w:rPr>
        <w:t>Determine each county’s quota by dividing its population by the divisor:</w:t>
      </w:r>
    </w:p>
    <w:p w:rsidR="004604CF" w:rsidRPr="0000552D" w:rsidRDefault="004604CF" w:rsidP="004604CF">
      <w:pPr>
        <w:pStyle w:val="ExampleBody"/>
        <w:pBdr>
          <w:left w:val="none" w:sz="0" w:space="0" w:color="auto"/>
        </w:pBdr>
        <w:rPr>
          <w:rFonts w:ascii="Cambria Math" w:hAnsi="Cambria Math"/>
        </w:rPr>
      </w:pP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r>
      <w:r w:rsidRPr="0000552D">
        <w:rPr>
          <w:rFonts w:ascii="Cambria Math" w:hAnsi="Cambria Math"/>
          <w:u w:val="single"/>
        </w:rPr>
        <w:t>County</w:t>
      </w:r>
      <w:r w:rsidRPr="0000552D">
        <w:rPr>
          <w:rFonts w:ascii="Cambria Math" w:hAnsi="Cambria Math"/>
        </w:rPr>
        <w:tab/>
      </w:r>
      <w:r w:rsidRPr="0000552D">
        <w:rPr>
          <w:rFonts w:ascii="Cambria Math" w:hAnsi="Cambria Math"/>
          <w:u w:val="single"/>
        </w:rPr>
        <w:t>Population</w:t>
      </w:r>
      <w:r w:rsidRPr="0000552D">
        <w:rPr>
          <w:rFonts w:ascii="Cambria Math" w:hAnsi="Cambria Math"/>
        </w:rPr>
        <w:tab/>
      </w:r>
      <w:r w:rsidRPr="0000552D">
        <w:rPr>
          <w:rFonts w:ascii="Cambria Math" w:hAnsi="Cambria Math"/>
          <w:u w:val="single"/>
        </w:rPr>
        <w:t>Quota</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lastRenderedPageBreak/>
        <w:tab/>
      </w:r>
      <w:r w:rsidRPr="0000552D">
        <w:rPr>
          <w:rFonts w:ascii="Cambria Math" w:hAnsi="Cambria Math"/>
        </w:rPr>
        <w:tab/>
        <w:t>Bristol</w:t>
      </w:r>
      <w:r w:rsidRPr="0000552D">
        <w:rPr>
          <w:rFonts w:ascii="Cambria Math" w:hAnsi="Cambria Math"/>
        </w:rPr>
        <w:tab/>
      </w:r>
      <w:r w:rsidRPr="0000552D">
        <w:rPr>
          <w:rFonts w:ascii="Cambria Math" w:hAnsi="Cambria Math"/>
        </w:rPr>
        <w:tab/>
        <w:t xml:space="preserve">     49,875</w:t>
      </w:r>
      <w:r w:rsidRPr="0000552D">
        <w:rPr>
          <w:rFonts w:ascii="Cambria Math" w:hAnsi="Cambria Math"/>
        </w:rPr>
        <w:tab/>
        <w:t xml:space="preserve">  3.5538</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Kent</w:t>
      </w:r>
      <w:r w:rsidRPr="0000552D">
        <w:rPr>
          <w:rFonts w:ascii="Cambria Math" w:hAnsi="Cambria Math"/>
        </w:rPr>
        <w:tab/>
      </w:r>
      <w:r w:rsidRPr="0000552D">
        <w:rPr>
          <w:rFonts w:ascii="Cambria Math" w:hAnsi="Cambria Math"/>
        </w:rPr>
        <w:tab/>
        <w:t xml:space="preserve">   166,158</w:t>
      </w:r>
      <w:r w:rsidRPr="0000552D">
        <w:rPr>
          <w:rFonts w:ascii="Cambria Math" w:hAnsi="Cambria Math"/>
        </w:rPr>
        <w:tab/>
        <w:t>11.8395</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Newport</w:t>
      </w:r>
      <w:r w:rsidRPr="0000552D">
        <w:rPr>
          <w:rFonts w:ascii="Cambria Math" w:hAnsi="Cambria Math"/>
        </w:rPr>
        <w:tab/>
        <w:t xml:space="preserve">     82,888</w:t>
      </w:r>
      <w:r w:rsidRPr="0000552D">
        <w:rPr>
          <w:rFonts w:ascii="Cambria Math" w:hAnsi="Cambria Math"/>
        </w:rPr>
        <w:tab/>
        <w:t xml:space="preserve">  5.9061</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Providence</w:t>
      </w:r>
      <w:r w:rsidRPr="0000552D">
        <w:rPr>
          <w:rFonts w:ascii="Cambria Math" w:hAnsi="Cambria Math"/>
        </w:rPr>
        <w:tab/>
        <w:t xml:space="preserve">   626,667</w:t>
      </w:r>
      <w:r w:rsidRPr="0000552D">
        <w:rPr>
          <w:rFonts w:ascii="Cambria Math" w:hAnsi="Cambria Math"/>
        </w:rPr>
        <w:tab/>
        <w:t>44.6528</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Washington</w:t>
      </w:r>
      <w:r w:rsidRPr="0000552D">
        <w:rPr>
          <w:rFonts w:ascii="Cambria Math" w:hAnsi="Cambria Math"/>
        </w:rPr>
        <w:tab/>
        <w:t xml:space="preserve">   126,979</w:t>
      </w:r>
      <w:r w:rsidRPr="0000552D">
        <w:rPr>
          <w:rFonts w:ascii="Cambria Math" w:hAnsi="Cambria Math"/>
        </w:rPr>
        <w:tab/>
        <w:t xml:space="preserve">  9.0478</w:t>
      </w:r>
    </w:p>
    <w:p w:rsidR="004604CF" w:rsidRPr="0000552D" w:rsidRDefault="004604CF" w:rsidP="004604CF">
      <w:pPr>
        <w:pStyle w:val="ExampleBody"/>
        <w:pBdr>
          <w:left w:val="none" w:sz="0" w:space="0" w:color="auto"/>
        </w:pBdr>
        <w:rPr>
          <w:rFonts w:ascii="Cambria Math" w:hAnsi="Cambria Math"/>
          <w:b/>
        </w:rPr>
      </w:pPr>
      <w:r w:rsidRPr="0000552D">
        <w:rPr>
          <w:rFonts w:ascii="Cambria Math" w:hAnsi="Cambria Math"/>
        </w:rPr>
        <w:tab/>
      </w:r>
      <w:r w:rsidRPr="0000552D">
        <w:rPr>
          <w:rFonts w:ascii="Cambria Math" w:hAnsi="Cambria Math"/>
        </w:rPr>
        <w:tab/>
      </w:r>
      <w:r w:rsidRPr="0000552D">
        <w:rPr>
          <w:rFonts w:ascii="Cambria Math" w:hAnsi="Cambria Math"/>
          <w:b/>
        </w:rPr>
        <w:t>Total</w:t>
      </w:r>
      <w:r w:rsidRPr="0000552D">
        <w:rPr>
          <w:rFonts w:ascii="Cambria Math" w:hAnsi="Cambria Math"/>
        </w:rPr>
        <w:tab/>
      </w:r>
      <w:r w:rsidRPr="0000552D">
        <w:rPr>
          <w:rFonts w:ascii="Cambria Math" w:hAnsi="Cambria Math"/>
        </w:rPr>
        <w:tab/>
      </w:r>
      <w:r w:rsidRPr="0000552D">
        <w:rPr>
          <w:rFonts w:ascii="Cambria Math" w:hAnsi="Cambria Math"/>
          <w:b/>
        </w:rPr>
        <w:t>1,052,567</w:t>
      </w:r>
    </w:p>
    <w:p w:rsidR="004604CF" w:rsidRPr="0000552D" w:rsidRDefault="004604CF" w:rsidP="004604CF">
      <w:pPr>
        <w:pStyle w:val="ExampleBody"/>
        <w:pBdr>
          <w:left w:val="none" w:sz="0" w:space="0" w:color="auto"/>
        </w:pBdr>
        <w:rPr>
          <w:rFonts w:ascii="Cambria Math" w:hAnsi="Cambria Math"/>
        </w:rPr>
      </w:pPr>
    </w:p>
    <w:p w:rsidR="004604CF" w:rsidRPr="0000552D" w:rsidRDefault="00EF6A05" w:rsidP="004604CF">
      <w:pPr>
        <w:pStyle w:val="ExampleBody"/>
        <w:pBdr>
          <w:left w:val="none" w:sz="0" w:space="0" w:color="auto"/>
        </w:pBdr>
        <w:rPr>
          <w:rFonts w:ascii="Cambria Math" w:hAnsi="Cambria Math"/>
        </w:rPr>
      </w:pPr>
      <w:r w:rsidRPr="0000552D">
        <w:rPr>
          <w:rFonts w:ascii="Cambria Math" w:hAnsi="Cambria Math"/>
        </w:rPr>
        <w:t>Step 3:</w:t>
      </w:r>
      <w:r w:rsidR="004604CF" w:rsidRPr="0000552D">
        <w:rPr>
          <w:rFonts w:ascii="Cambria Math" w:hAnsi="Cambria Math"/>
        </w:rPr>
        <w:t xml:space="preserve"> Remove the decimal part of each quota</w:t>
      </w:r>
      <w:r w:rsidRPr="0000552D">
        <w:rPr>
          <w:rFonts w:ascii="Cambria Math" w:hAnsi="Cambria Math"/>
        </w:rPr>
        <w:t xml:space="preserve"> and add up the initial apportionment</w:t>
      </w:r>
      <w:r w:rsidR="004604CF" w:rsidRPr="0000552D">
        <w:rPr>
          <w:rFonts w:ascii="Cambria Math" w:hAnsi="Cambria Math"/>
        </w:rPr>
        <w:t>:</w:t>
      </w:r>
    </w:p>
    <w:p w:rsidR="004604CF" w:rsidRPr="0000552D" w:rsidRDefault="004604CF" w:rsidP="004604CF">
      <w:pPr>
        <w:pStyle w:val="ExampleBody"/>
        <w:pBdr>
          <w:left w:val="none" w:sz="0" w:space="0" w:color="auto"/>
        </w:pBdr>
        <w:rPr>
          <w:rFonts w:ascii="Cambria Math" w:hAnsi="Cambria Math"/>
        </w:rPr>
      </w:pP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r>
      <w:r w:rsidRPr="0000552D">
        <w:rPr>
          <w:rFonts w:ascii="Cambria Math" w:hAnsi="Cambria Math"/>
          <w:u w:val="single"/>
        </w:rPr>
        <w:t>County</w:t>
      </w:r>
      <w:r w:rsidRPr="0000552D">
        <w:rPr>
          <w:rFonts w:ascii="Cambria Math" w:hAnsi="Cambria Math"/>
        </w:rPr>
        <w:tab/>
      </w:r>
      <w:r w:rsidRPr="0000552D">
        <w:rPr>
          <w:rFonts w:ascii="Cambria Math" w:hAnsi="Cambria Math"/>
          <w:u w:val="single"/>
        </w:rPr>
        <w:t>Population</w:t>
      </w:r>
      <w:r w:rsidRPr="0000552D">
        <w:rPr>
          <w:rFonts w:ascii="Cambria Math" w:hAnsi="Cambria Math"/>
        </w:rPr>
        <w:tab/>
      </w:r>
      <w:r w:rsidRPr="0000552D">
        <w:rPr>
          <w:rFonts w:ascii="Cambria Math" w:hAnsi="Cambria Math"/>
          <w:u w:val="single"/>
        </w:rPr>
        <w:t>Quota</w:t>
      </w:r>
      <w:r w:rsidRPr="0000552D">
        <w:rPr>
          <w:rFonts w:ascii="Cambria Math" w:hAnsi="Cambria Math"/>
        </w:rPr>
        <w:tab/>
      </w:r>
      <w:r w:rsidRPr="0000552D">
        <w:rPr>
          <w:rFonts w:ascii="Cambria Math" w:hAnsi="Cambria Math"/>
        </w:rPr>
        <w:tab/>
      </w:r>
      <w:r w:rsidRPr="0000552D">
        <w:rPr>
          <w:rFonts w:ascii="Cambria Math" w:hAnsi="Cambria Math"/>
          <w:u w:val="single"/>
        </w:rPr>
        <w:t>Initial</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Bristol</w:t>
      </w:r>
      <w:r w:rsidRPr="0000552D">
        <w:rPr>
          <w:rFonts w:ascii="Cambria Math" w:hAnsi="Cambria Math"/>
        </w:rPr>
        <w:tab/>
      </w:r>
      <w:r w:rsidRPr="0000552D">
        <w:rPr>
          <w:rFonts w:ascii="Cambria Math" w:hAnsi="Cambria Math"/>
        </w:rPr>
        <w:tab/>
        <w:t xml:space="preserve">     49,875</w:t>
      </w:r>
      <w:r w:rsidRPr="0000552D">
        <w:rPr>
          <w:rFonts w:ascii="Cambria Math" w:hAnsi="Cambria Math"/>
        </w:rPr>
        <w:tab/>
        <w:t xml:space="preserve">  3.5538</w:t>
      </w:r>
      <w:r w:rsidRPr="0000552D">
        <w:rPr>
          <w:rFonts w:ascii="Cambria Math" w:hAnsi="Cambria Math"/>
        </w:rPr>
        <w:tab/>
        <w:t xml:space="preserve">     3</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Kent</w:t>
      </w:r>
      <w:r w:rsidRPr="0000552D">
        <w:rPr>
          <w:rFonts w:ascii="Cambria Math" w:hAnsi="Cambria Math"/>
        </w:rPr>
        <w:tab/>
      </w:r>
      <w:r w:rsidRPr="0000552D">
        <w:rPr>
          <w:rFonts w:ascii="Cambria Math" w:hAnsi="Cambria Math"/>
        </w:rPr>
        <w:tab/>
        <w:t xml:space="preserve">   166,158</w:t>
      </w:r>
      <w:r w:rsidRPr="0000552D">
        <w:rPr>
          <w:rFonts w:ascii="Cambria Math" w:hAnsi="Cambria Math"/>
        </w:rPr>
        <w:tab/>
        <w:t>11.8395</w:t>
      </w:r>
      <w:r w:rsidRPr="0000552D">
        <w:rPr>
          <w:rFonts w:ascii="Cambria Math" w:hAnsi="Cambria Math"/>
        </w:rPr>
        <w:tab/>
        <w:t xml:space="preserve">   11</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Newport</w:t>
      </w:r>
      <w:r w:rsidRPr="0000552D">
        <w:rPr>
          <w:rFonts w:ascii="Cambria Math" w:hAnsi="Cambria Math"/>
        </w:rPr>
        <w:tab/>
        <w:t xml:space="preserve">     82,888</w:t>
      </w:r>
      <w:r w:rsidRPr="0000552D">
        <w:rPr>
          <w:rFonts w:ascii="Cambria Math" w:hAnsi="Cambria Math"/>
        </w:rPr>
        <w:tab/>
        <w:t xml:space="preserve">  5.9061</w:t>
      </w:r>
      <w:r w:rsidRPr="0000552D">
        <w:rPr>
          <w:rFonts w:ascii="Cambria Math" w:hAnsi="Cambria Math"/>
        </w:rPr>
        <w:tab/>
        <w:t xml:space="preserve">     5</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Providence</w:t>
      </w:r>
      <w:r w:rsidRPr="0000552D">
        <w:rPr>
          <w:rFonts w:ascii="Cambria Math" w:hAnsi="Cambria Math"/>
        </w:rPr>
        <w:tab/>
        <w:t xml:space="preserve">   626,667</w:t>
      </w:r>
      <w:r w:rsidRPr="0000552D">
        <w:rPr>
          <w:rFonts w:ascii="Cambria Math" w:hAnsi="Cambria Math"/>
        </w:rPr>
        <w:tab/>
        <w:t>44.6528</w:t>
      </w:r>
      <w:r w:rsidRPr="0000552D">
        <w:rPr>
          <w:rFonts w:ascii="Cambria Math" w:hAnsi="Cambria Math"/>
        </w:rPr>
        <w:tab/>
        <w:t xml:space="preserve">   44</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Washington</w:t>
      </w:r>
      <w:r w:rsidRPr="0000552D">
        <w:rPr>
          <w:rFonts w:ascii="Cambria Math" w:hAnsi="Cambria Math"/>
        </w:rPr>
        <w:tab/>
        <w:t xml:space="preserve">   126,979</w:t>
      </w:r>
      <w:r w:rsidRPr="0000552D">
        <w:rPr>
          <w:rFonts w:ascii="Cambria Math" w:hAnsi="Cambria Math"/>
        </w:rPr>
        <w:tab/>
        <w:t xml:space="preserve">  9.0478</w:t>
      </w:r>
      <w:r w:rsidRPr="0000552D">
        <w:rPr>
          <w:rFonts w:ascii="Cambria Math" w:hAnsi="Cambria Math"/>
        </w:rPr>
        <w:tab/>
        <w:t xml:space="preserve">     9</w:t>
      </w:r>
    </w:p>
    <w:p w:rsidR="004604CF" w:rsidRPr="0000552D" w:rsidRDefault="004604CF" w:rsidP="004604CF">
      <w:pPr>
        <w:pStyle w:val="ExampleBody"/>
        <w:pBdr>
          <w:left w:val="none" w:sz="0" w:space="0" w:color="auto"/>
        </w:pBdr>
        <w:rPr>
          <w:rFonts w:ascii="Cambria Math" w:hAnsi="Cambria Math"/>
          <w:b/>
        </w:rPr>
      </w:pPr>
      <w:r w:rsidRPr="0000552D">
        <w:rPr>
          <w:rFonts w:ascii="Cambria Math" w:hAnsi="Cambria Math"/>
        </w:rPr>
        <w:tab/>
      </w:r>
      <w:r w:rsidRPr="0000552D">
        <w:rPr>
          <w:rFonts w:ascii="Cambria Math" w:hAnsi="Cambria Math"/>
        </w:rPr>
        <w:tab/>
      </w:r>
      <w:r w:rsidRPr="0000552D">
        <w:rPr>
          <w:rFonts w:ascii="Cambria Math" w:hAnsi="Cambria Math"/>
          <w:b/>
        </w:rPr>
        <w:t>Total</w:t>
      </w:r>
      <w:r w:rsidRPr="0000552D">
        <w:rPr>
          <w:rFonts w:ascii="Cambria Math" w:hAnsi="Cambria Math"/>
        </w:rPr>
        <w:tab/>
      </w:r>
      <w:r w:rsidRPr="0000552D">
        <w:rPr>
          <w:rFonts w:ascii="Cambria Math" w:hAnsi="Cambria Math"/>
        </w:rPr>
        <w:tab/>
      </w:r>
      <w:r w:rsidRPr="0000552D">
        <w:rPr>
          <w:rFonts w:ascii="Cambria Math" w:hAnsi="Cambria Math"/>
          <w:b/>
        </w:rPr>
        <w:t>1,052,567</w:t>
      </w:r>
      <w:r w:rsidRPr="0000552D">
        <w:rPr>
          <w:rFonts w:ascii="Cambria Math" w:hAnsi="Cambria Math"/>
          <w:b/>
        </w:rPr>
        <w:tab/>
      </w:r>
      <w:r w:rsidRPr="0000552D">
        <w:rPr>
          <w:rFonts w:ascii="Cambria Math" w:hAnsi="Cambria Math"/>
          <w:b/>
        </w:rPr>
        <w:tab/>
      </w:r>
      <w:r w:rsidRPr="0000552D">
        <w:rPr>
          <w:rFonts w:ascii="Cambria Math" w:hAnsi="Cambria Math"/>
          <w:b/>
        </w:rPr>
        <w:tab/>
        <w:t xml:space="preserve">   72</w:t>
      </w:r>
    </w:p>
    <w:p w:rsidR="004604CF" w:rsidRPr="0000552D" w:rsidRDefault="004604CF" w:rsidP="004604CF">
      <w:pPr>
        <w:pStyle w:val="ExampleBody"/>
        <w:pBdr>
          <w:left w:val="none" w:sz="0" w:space="0" w:color="auto"/>
        </w:pBdr>
        <w:rPr>
          <w:rFonts w:ascii="Cambria Math" w:hAnsi="Cambria Math"/>
          <w:b/>
        </w:rPr>
      </w:pPr>
    </w:p>
    <w:p w:rsidR="004604CF" w:rsidRPr="0000552D" w:rsidRDefault="00EF6A05" w:rsidP="004604CF">
      <w:pPr>
        <w:pStyle w:val="ExampleBody"/>
        <w:pBdr>
          <w:left w:val="none" w:sz="0" w:space="0" w:color="auto"/>
        </w:pBdr>
        <w:rPr>
          <w:rFonts w:ascii="Cambria Math" w:hAnsi="Cambria Math"/>
        </w:rPr>
      </w:pPr>
      <w:r w:rsidRPr="0000552D">
        <w:rPr>
          <w:rFonts w:ascii="Cambria Math" w:hAnsi="Cambria Math"/>
        </w:rPr>
        <w:t xml:space="preserve">Step 4: </w:t>
      </w:r>
      <w:r w:rsidR="004604CF" w:rsidRPr="0000552D">
        <w:rPr>
          <w:rFonts w:ascii="Cambria Math" w:hAnsi="Cambria Math"/>
        </w:rPr>
        <w:t>We need 75 representatives and we only have 72, so we assign the remaining three, one each, to the three counties with the largest decimal parts, which are Newport, Kent, and Providence</w:t>
      </w:r>
      <w:r w:rsidR="00654447">
        <w:rPr>
          <w:rFonts w:ascii="Cambria Math" w:hAnsi="Cambria Math"/>
        </w:rPr>
        <w:t xml:space="preserve"> in that order</w:t>
      </w:r>
      <w:r w:rsidR="004604CF" w:rsidRPr="0000552D">
        <w:rPr>
          <w:rFonts w:ascii="Cambria Math" w:hAnsi="Cambria Math"/>
        </w:rPr>
        <w:t>:</w:t>
      </w:r>
    </w:p>
    <w:p w:rsidR="004604CF" w:rsidRPr="0000552D" w:rsidRDefault="004604CF" w:rsidP="004604CF">
      <w:pPr>
        <w:pStyle w:val="ExampleBody"/>
        <w:pBdr>
          <w:left w:val="none" w:sz="0" w:space="0" w:color="auto"/>
        </w:pBdr>
        <w:rPr>
          <w:rFonts w:ascii="Cambria Math" w:hAnsi="Cambria Math"/>
        </w:rPr>
      </w:pP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r>
      <w:r w:rsidRPr="0000552D">
        <w:rPr>
          <w:rFonts w:ascii="Cambria Math" w:hAnsi="Cambria Math"/>
          <w:u w:val="single"/>
        </w:rPr>
        <w:t>County</w:t>
      </w:r>
      <w:r w:rsidRPr="0000552D">
        <w:rPr>
          <w:rFonts w:ascii="Cambria Math" w:hAnsi="Cambria Math"/>
        </w:rPr>
        <w:tab/>
      </w:r>
      <w:r w:rsidRPr="0000552D">
        <w:rPr>
          <w:rFonts w:ascii="Cambria Math" w:hAnsi="Cambria Math"/>
          <w:u w:val="single"/>
        </w:rPr>
        <w:t>Population</w:t>
      </w:r>
      <w:r w:rsidRPr="0000552D">
        <w:rPr>
          <w:rFonts w:ascii="Cambria Math" w:hAnsi="Cambria Math"/>
        </w:rPr>
        <w:tab/>
      </w:r>
      <w:r w:rsidRPr="0000552D">
        <w:rPr>
          <w:rFonts w:ascii="Cambria Math" w:hAnsi="Cambria Math"/>
          <w:u w:val="single"/>
        </w:rPr>
        <w:t>Quota</w:t>
      </w:r>
      <w:r w:rsidRPr="0000552D">
        <w:rPr>
          <w:rFonts w:ascii="Cambria Math" w:hAnsi="Cambria Math"/>
        </w:rPr>
        <w:tab/>
      </w:r>
      <w:r w:rsidRPr="0000552D">
        <w:rPr>
          <w:rFonts w:ascii="Cambria Math" w:hAnsi="Cambria Math"/>
        </w:rPr>
        <w:tab/>
      </w:r>
      <w:r w:rsidRPr="0000552D">
        <w:rPr>
          <w:rFonts w:ascii="Cambria Math" w:hAnsi="Cambria Math"/>
          <w:u w:val="single"/>
        </w:rPr>
        <w:t>Initial</w:t>
      </w:r>
      <w:r w:rsidRPr="0000552D">
        <w:rPr>
          <w:rFonts w:ascii="Cambria Math" w:hAnsi="Cambria Math"/>
        </w:rPr>
        <w:tab/>
      </w:r>
      <w:r w:rsidRPr="0000552D">
        <w:rPr>
          <w:rFonts w:ascii="Cambria Math" w:hAnsi="Cambria Math"/>
        </w:rPr>
        <w:tab/>
      </w:r>
      <w:r w:rsidRPr="0000552D">
        <w:rPr>
          <w:rFonts w:ascii="Cambria Math" w:hAnsi="Cambria Math"/>
          <w:u w:val="single"/>
        </w:rPr>
        <w:t>Final</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Bristol</w:t>
      </w:r>
      <w:r w:rsidRPr="0000552D">
        <w:rPr>
          <w:rFonts w:ascii="Cambria Math" w:hAnsi="Cambria Math"/>
        </w:rPr>
        <w:tab/>
      </w:r>
      <w:r w:rsidRPr="0000552D">
        <w:rPr>
          <w:rFonts w:ascii="Cambria Math" w:hAnsi="Cambria Math"/>
        </w:rPr>
        <w:tab/>
        <w:t xml:space="preserve">     49,875</w:t>
      </w:r>
      <w:r w:rsidRPr="0000552D">
        <w:rPr>
          <w:rFonts w:ascii="Cambria Math" w:hAnsi="Cambria Math"/>
        </w:rPr>
        <w:tab/>
        <w:t xml:space="preserve">  3.5538</w:t>
      </w:r>
      <w:r w:rsidRPr="0000552D">
        <w:rPr>
          <w:rFonts w:ascii="Cambria Math" w:hAnsi="Cambria Math"/>
        </w:rPr>
        <w:tab/>
        <w:t xml:space="preserve">     3</w:t>
      </w:r>
      <w:r w:rsidRPr="0000552D">
        <w:rPr>
          <w:rFonts w:ascii="Cambria Math" w:hAnsi="Cambria Math"/>
        </w:rPr>
        <w:tab/>
      </w:r>
      <w:r w:rsidRPr="0000552D">
        <w:rPr>
          <w:rFonts w:ascii="Cambria Math" w:hAnsi="Cambria Math"/>
        </w:rPr>
        <w:tab/>
        <w:t xml:space="preserve">    3</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Kent</w:t>
      </w:r>
      <w:r w:rsidRPr="0000552D">
        <w:rPr>
          <w:rFonts w:ascii="Cambria Math" w:hAnsi="Cambria Math"/>
        </w:rPr>
        <w:tab/>
      </w:r>
      <w:r w:rsidRPr="0000552D">
        <w:rPr>
          <w:rFonts w:ascii="Cambria Math" w:hAnsi="Cambria Math"/>
        </w:rPr>
        <w:tab/>
        <w:t xml:space="preserve">   166,158</w:t>
      </w:r>
      <w:r w:rsidRPr="0000552D">
        <w:rPr>
          <w:rFonts w:ascii="Cambria Math" w:hAnsi="Cambria Math"/>
        </w:rPr>
        <w:tab/>
        <w:t>11.</w:t>
      </w:r>
      <w:r w:rsidRPr="00654447">
        <w:rPr>
          <w:rFonts w:ascii="Cambria Math" w:hAnsi="Cambria Math"/>
          <w:highlight w:val="yellow"/>
        </w:rPr>
        <w:t>8395</w:t>
      </w:r>
      <w:r w:rsidRPr="0000552D">
        <w:rPr>
          <w:rFonts w:ascii="Cambria Math" w:hAnsi="Cambria Math"/>
        </w:rPr>
        <w:tab/>
        <w:t xml:space="preserve">   11</w:t>
      </w:r>
      <w:r w:rsidR="00EF6A05" w:rsidRPr="0000552D">
        <w:rPr>
          <w:rFonts w:ascii="Cambria Math" w:hAnsi="Cambria Math"/>
        </w:rPr>
        <w:t xml:space="preserve"> </w:t>
      </w:r>
      <w:r w:rsidR="00EF6A05" w:rsidRPr="0000552D">
        <w:rPr>
          <w:rFonts w:ascii="Cambria Math" w:hAnsi="Cambria Math"/>
          <w:highlight w:val="yellow"/>
        </w:rPr>
        <w:t>+ 1</w:t>
      </w:r>
      <w:r w:rsidRPr="0000552D">
        <w:rPr>
          <w:rFonts w:ascii="Cambria Math" w:hAnsi="Cambria Math"/>
        </w:rPr>
        <w:tab/>
        <w:t xml:space="preserve">  12</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Newport</w:t>
      </w:r>
      <w:r w:rsidRPr="0000552D">
        <w:rPr>
          <w:rFonts w:ascii="Cambria Math" w:hAnsi="Cambria Math"/>
        </w:rPr>
        <w:tab/>
        <w:t xml:space="preserve">     82,888</w:t>
      </w:r>
      <w:r w:rsidRPr="0000552D">
        <w:rPr>
          <w:rFonts w:ascii="Cambria Math" w:hAnsi="Cambria Math"/>
        </w:rPr>
        <w:tab/>
        <w:t xml:space="preserve">  5.</w:t>
      </w:r>
      <w:r w:rsidRPr="00654447">
        <w:rPr>
          <w:rFonts w:ascii="Cambria Math" w:hAnsi="Cambria Math"/>
          <w:highlight w:val="yellow"/>
        </w:rPr>
        <w:t>9061</w:t>
      </w:r>
      <w:r w:rsidRPr="0000552D">
        <w:rPr>
          <w:rFonts w:ascii="Cambria Math" w:hAnsi="Cambria Math"/>
        </w:rPr>
        <w:tab/>
        <w:t xml:space="preserve">     5</w:t>
      </w:r>
      <w:r w:rsidR="00EF6A05" w:rsidRPr="0000552D">
        <w:rPr>
          <w:rFonts w:ascii="Cambria Math" w:hAnsi="Cambria Math"/>
        </w:rPr>
        <w:t xml:space="preserve"> </w:t>
      </w:r>
      <w:r w:rsidR="00EF6A05" w:rsidRPr="0000552D">
        <w:rPr>
          <w:rFonts w:ascii="Cambria Math" w:hAnsi="Cambria Math"/>
          <w:highlight w:val="yellow"/>
        </w:rPr>
        <w:t>+ 1</w:t>
      </w:r>
      <w:r w:rsidRPr="0000552D">
        <w:rPr>
          <w:rFonts w:ascii="Cambria Math" w:hAnsi="Cambria Math"/>
        </w:rPr>
        <w:tab/>
        <w:t xml:space="preserve">    6</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Providence</w:t>
      </w:r>
      <w:r w:rsidRPr="0000552D">
        <w:rPr>
          <w:rFonts w:ascii="Cambria Math" w:hAnsi="Cambria Math"/>
        </w:rPr>
        <w:tab/>
        <w:t xml:space="preserve">   626,667</w:t>
      </w:r>
      <w:r w:rsidRPr="0000552D">
        <w:rPr>
          <w:rFonts w:ascii="Cambria Math" w:hAnsi="Cambria Math"/>
        </w:rPr>
        <w:tab/>
        <w:t>44.</w:t>
      </w:r>
      <w:r w:rsidRPr="00654447">
        <w:rPr>
          <w:rFonts w:ascii="Cambria Math" w:hAnsi="Cambria Math"/>
          <w:highlight w:val="yellow"/>
        </w:rPr>
        <w:t>6528</w:t>
      </w:r>
      <w:r w:rsidRPr="0000552D">
        <w:rPr>
          <w:rFonts w:ascii="Cambria Math" w:hAnsi="Cambria Math"/>
        </w:rPr>
        <w:tab/>
        <w:t xml:space="preserve">   44</w:t>
      </w:r>
      <w:r w:rsidR="00EF6A05" w:rsidRPr="0000552D">
        <w:rPr>
          <w:rFonts w:ascii="Cambria Math" w:hAnsi="Cambria Math"/>
        </w:rPr>
        <w:t xml:space="preserve"> </w:t>
      </w:r>
      <w:r w:rsidR="00EF6A05" w:rsidRPr="0000552D">
        <w:rPr>
          <w:rFonts w:ascii="Cambria Math" w:hAnsi="Cambria Math"/>
          <w:highlight w:val="yellow"/>
        </w:rPr>
        <w:t>+ 1</w:t>
      </w:r>
      <w:r w:rsidRPr="0000552D">
        <w:rPr>
          <w:rFonts w:ascii="Cambria Math" w:hAnsi="Cambria Math"/>
        </w:rPr>
        <w:tab/>
        <w:t xml:space="preserve">  45</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Washington</w:t>
      </w:r>
      <w:r w:rsidRPr="0000552D">
        <w:rPr>
          <w:rFonts w:ascii="Cambria Math" w:hAnsi="Cambria Math"/>
        </w:rPr>
        <w:tab/>
        <w:t xml:space="preserve">   126,979</w:t>
      </w:r>
      <w:r w:rsidRPr="0000552D">
        <w:rPr>
          <w:rFonts w:ascii="Cambria Math" w:hAnsi="Cambria Math"/>
        </w:rPr>
        <w:tab/>
        <w:t xml:space="preserve">  9.0478</w:t>
      </w:r>
      <w:r w:rsidRPr="0000552D">
        <w:rPr>
          <w:rFonts w:ascii="Cambria Math" w:hAnsi="Cambria Math"/>
        </w:rPr>
        <w:tab/>
        <w:t xml:space="preserve">     9</w:t>
      </w:r>
      <w:r w:rsidRPr="0000552D">
        <w:rPr>
          <w:rFonts w:ascii="Cambria Math" w:hAnsi="Cambria Math"/>
        </w:rPr>
        <w:tab/>
      </w:r>
      <w:r w:rsidRPr="0000552D">
        <w:rPr>
          <w:rFonts w:ascii="Cambria Math" w:hAnsi="Cambria Math"/>
        </w:rPr>
        <w:tab/>
        <w:t xml:space="preserve">    9</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r>
      <w:r w:rsidRPr="0000552D">
        <w:rPr>
          <w:rFonts w:ascii="Cambria Math" w:hAnsi="Cambria Math"/>
          <w:b/>
        </w:rPr>
        <w:t>Total</w:t>
      </w:r>
      <w:r w:rsidRPr="0000552D">
        <w:rPr>
          <w:rFonts w:ascii="Cambria Math" w:hAnsi="Cambria Math"/>
        </w:rPr>
        <w:tab/>
      </w:r>
      <w:r w:rsidRPr="0000552D">
        <w:rPr>
          <w:rFonts w:ascii="Cambria Math" w:hAnsi="Cambria Math"/>
        </w:rPr>
        <w:tab/>
      </w:r>
      <w:r w:rsidRPr="0000552D">
        <w:rPr>
          <w:rFonts w:ascii="Cambria Math" w:hAnsi="Cambria Math"/>
          <w:b/>
        </w:rPr>
        <w:t>1,052,567</w:t>
      </w:r>
      <w:r w:rsidRPr="0000552D">
        <w:rPr>
          <w:rFonts w:ascii="Cambria Math" w:hAnsi="Cambria Math"/>
          <w:b/>
        </w:rPr>
        <w:tab/>
      </w:r>
      <w:r w:rsidRPr="0000552D">
        <w:rPr>
          <w:rFonts w:ascii="Cambria Math" w:hAnsi="Cambria Math"/>
          <w:b/>
        </w:rPr>
        <w:tab/>
      </w:r>
      <w:r w:rsidRPr="0000552D">
        <w:rPr>
          <w:rFonts w:ascii="Cambria Math" w:hAnsi="Cambria Math"/>
          <w:b/>
        </w:rPr>
        <w:tab/>
        <w:t xml:space="preserve">   72</w:t>
      </w:r>
      <w:r w:rsidRPr="0000552D">
        <w:rPr>
          <w:rFonts w:ascii="Cambria Math" w:hAnsi="Cambria Math"/>
          <w:b/>
        </w:rPr>
        <w:tab/>
      </w:r>
      <w:r w:rsidRPr="0000552D">
        <w:rPr>
          <w:rFonts w:ascii="Cambria Math" w:hAnsi="Cambria Math"/>
          <w:b/>
        </w:rPr>
        <w:tab/>
        <w:t xml:space="preserve">  75</w:t>
      </w:r>
    </w:p>
    <w:p w:rsidR="004604CF" w:rsidRPr="0000552D" w:rsidRDefault="004604CF" w:rsidP="004604CF">
      <w:pPr>
        <w:pStyle w:val="ExampleBody"/>
        <w:pBdr>
          <w:left w:val="none" w:sz="0" w:space="0" w:color="auto"/>
        </w:pBdr>
        <w:rPr>
          <w:rFonts w:ascii="Cambria Math" w:hAnsi="Cambria Math"/>
        </w:rPr>
      </w:pPr>
    </w:p>
    <w:p w:rsidR="004604CF" w:rsidRPr="0000552D" w:rsidRDefault="00654447" w:rsidP="004604CF">
      <w:pPr>
        <w:pStyle w:val="ExampleBody"/>
        <w:pBdr>
          <w:left w:val="none" w:sz="0" w:space="0" w:color="auto"/>
        </w:pBdr>
        <w:rPr>
          <w:rFonts w:ascii="Cambria Math" w:hAnsi="Cambria Math"/>
        </w:rPr>
      </w:pPr>
      <w:r>
        <w:rPr>
          <w:rFonts w:ascii="Cambria Math" w:hAnsi="Cambria Math"/>
        </w:rPr>
        <w:t>Our final apportionment is Bristol: 3, Kent: 12, Newport: 6, Providence: 45, and Washington: 9 for a total of 75 representatives.</w:t>
      </w:r>
    </w:p>
    <w:p w:rsidR="00654447" w:rsidRDefault="00654447" w:rsidP="00CC32D1">
      <w:pPr>
        <w:pStyle w:val="ExampleBody"/>
        <w:pBdr>
          <w:left w:val="none" w:sz="0" w:space="0" w:color="auto"/>
        </w:pBdr>
        <w:rPr>
          <w:rFonts w:ascii="Cambria Math" w:hAnsi="Cambria Math"/>
        </w:rPr>
      </w:pPr>
    </w:p>
    <w:p w:rsidR="004604CF" w:rsidRPr="0000552D" w:rsidRDefault="004604CF" w:rsidP="00CC32D1">
      <w:pPr>
        <w:pStyle w:val="ExampleBody"/>
        <w:pBdr>
          <w:left w:val="none" w:sz="0" w:space="0" w:color="auto"/>
        </w:pBdr>
        <w:rPr>
          <w:rFonts w:ascii="Cambria Math" w:hAnsi="Cambria Math"/>
        </w:rPr>
      </w:pPr>
      <w:r w:rsidRPr="0000552D">
        <w:rPr>
          <w:rFonts w:ascii="Cambria Math" w:hAnsi="Cambria Math"/>
        </w:rPr>
        <w:t>Note that even though Bristol County’s decimal part is greater than .5, it isn’t big enough to get an additional representative, because three other counties have greater decimal parts.</w:t>
      </w:r>
    </w:p>
    <w:p w:rsidR="00CC32D1" w:rsidRPr="0000552D" w:rsidRDefault="00CC32D1" w:rsidP="00CC32D1">
      <w:pPr>
        <w:pStyle w:val="ExampleBody"/>
        <w:pBdr>
          <w:left w:val="none" w:sz="0" w:space="0" w:color="auto"/>
        </w:pBdr>
        <w:rPr>
          <w:rFonts w:ascii="Cambria Math" w:hAnsi="Cambria Math"/>
        </w:rPr>
      </w:pPr>
    </w:p>
    <w:p w:rsidR="004604CF" w:rsidRPr="0000552D" w:rsidRDefault="004604CF" w:rsidP="004604CF">
      <w:r w:rsidRPr="0000552D">
        <w:t>Hamilton’s method obeys something called the Quota Rule. The Quota Rule isn’t a law</w:t>
      </w:r>
      <w:r w:rsidR="002342E0">
        <w:t xml:space="preserve">, but an idea that </w:t>
      </w:r>
      <w:r w:rsidRPr="0000552D">
        <w:t>some people</w:t>
      </w:r>
      <w:r w:rsidR="00136B1C" w:rsidRPr="0000552D">
        <w:t xml:space="preserve"> </w:t>
      </w:r>
      <w:r w:rsidRPr="0000552D">
        <w:t xml:space="preserve">think is a good one.  </w:t>
      </w:r>
    </w:p>
    <w:p w:rsidR="004604CF" w:rsidRPr="0000552D" w:rsidRDefault="004604CF" w:rsidP="004604CF">
      <w:pPr>
        <w:pStyle w:val="DefinitionHeader"/>
        <w:rPr>
          <w:rFonts w:ascii="Cambria Math" w:hAnsi="Cambria Math"/>
        </w:rPr>
      </w:pPr>
      <w:r w:rsidRPr="0000552D">
        <w:rPr>
          <w:rFonts w:ascii="Cambria Math" w:hAnsi="Cambria Math"/>
        </w:rPr>
        <w:t>Quota Rule</w:t>
      </w:r>
    </w:p>
    <w:p w:rsidR="004604CF" w:rsidRPr="0000552D" w:rsidRDefault="004604CF" w:rsidP="004604CF">
      <w:pPr>
        <w:pStyle w:val="DefinitionBody"/>
        <w:rPr>
          <w:rFonts w:ascii="Cambria Math" w:hAnsi="Cambria Math"/>
        </w:rPr>
      </w:pPr>
      <w:r w:rsidRPr="0000552D">
        <w:rPr>
          <w:rFonts w:ascii="Cambria Math" w:hAnsi="Cambria Math"/>
        </w:rPr>
        <w:t>The Quota Rule says that the final number of representatives a state gets should be within one of that state’s quota. Since we’re dealing with whole numbers for our final answers, that means that each state should either go up to the next whole number above its quota, or down to the next whole number below its quota.</w:t>
      </w:r>
    </w:p>
    <w:p w:rsidR="004604CF" w:rsidRDefault="004604CF" w:rsidP="004604CF"/>
    <w:p w:rsidR="004604CF" w:rsidRPr="00EE7B1E" w:rsidRDefault="00136B1C" w:rsidP="004604CF">
      <w:pPr>
        <w:rPr>
          <w:b/>
        </w:rPr>
      </w:pPr>
      <w:r>
        <w:rPr>
          <w:b/>
        </w:rPr>
        <w:t>Problems with Hamilton’s Method</w:t>
      </w:r>
    </w:p>
    <w:p w:rsidR="004604CF" w:rsidRPr="00EE7B1E" w:rsidRDefault="00136B1C" w:rsidP="004604CF">
      <w:r>
        <w:lastRenderedPageBreak/>
        <w:t>After using Hamilton’s method for many years, t</w:t>
      </w:r>
      <w:r w:rsidR="004604CF" w:rsidRPr="00EE7B1E">
        <w:t>h</w:t>
      </w:r>
      <w:r>
        <w:t xml:space="preserve">ree paradoxes </w:t>
      </w:r>
      <w:r w:rsidR="004604CF" w:rsidRPr="00EE7B1E">
        <w:t>happened, on separate occasions</w:t>
      </w:r>
      <w:r>
        <w:t xml:space="preserve">, where </w:t>
      </w:r>
      <w:r w:rsidR="00181D10">
        <w:t xml:space="preserve">unfair things happened in </w:t>
      </w:r>
      <w:r>
        <w:t>new apportionment</w:t>
      </w:r>
      <w:r w:rsidR="00181D10">
        <w:t>s</w:t>
      </w:r>
      <w:r>
        <w:t>. This led to other methods being needed.</w:t>
      </w:r>
    </w:p>
    <w:p w:rsidR="00136B1C" w:rsidRPr="00136B1C" w:rsidRDefault="00136B1C" w:rsidP="004604CF">
      <w:pPr>
        <w:rPr>
          <w:color w:val="FF0000"/>
        </w:rPr>
      </w:pPr>
      <w:r w:rsidRPr="00136B1C">
        <w:rPr>
          <w:color w:val="FF0000"/>
        </w:rPr>
        <w:t xml:space="preserve">Place </w:t>
      </w:r>
      <w:r>
        <w:rPr>
          <w:color w:val="FF0000"/>
        </w:rPr>
        <w:t xml:space="preserve">each paradox </w:t>
      </w:r>
      <w:r w:rsidRPr="00136B1C">
        <w:rPr>
          <w:color w:val="FF0000"/>
        </w:rPr>
        <w:t xml:space="preserve">in </w:t>
      </w:r>
      <w:r>
        <w:rPr>
          <w:color w:val="FF0000"/>
        </w:rPr>
        <w:t xml:space="preserve">a </w:t>
      </w:r>
      <w:r w:rsidRPr="00136B1C">
        <w:rPr>
          <w:color w:val="FF0000"/>
        </w:rPr>
        <w:t>drop-down box</w:t>
      </w:r>
      <w:r w:rsidR="007301CA">
        <w:rPr>
          <w:color w:val="FF0000"/>
        </w:rPr>
        <w:t xml:space="preserve"> please</w:t>
      </w:r>
    </w:p>
    <w:p w:rsidR="00136B1C" w:rsidRPr="00136B1C" w:rsidRDefault="00136B1C" w:rsidP="004604CF">
      <w:pPr>
        <w:rPr>
          <w:b/>
          <w:bCs/>
        </w:rPr>
      </w:pPr>
      <w:r w:rsidRPr="00136B1C">
        <w:rPr>
          <w:b/>
          <w:bCs/>
        </w:rPr>
        <w:t>The Alabama Paradox</w:t>
      </w:r>
    </w:p>
    <w:p w:rsidR="004604CF" w:rsidRPr="00EE7B1E" w:rsidRDefault="004604CF" w:rsidP="004604CF">
      <w:r w:rsidRPr="00EE7B1E">
        <w:t xml:space="preserve">The </w:t>
      </w:r>
      <w:r w:rsidRPr="00EE7B1E">
        <w:rPr>
          <w:b/>
        </w:rPr>
        <w:t>Alabama Paradox</w:t>
      </w:r>
      <w:r w:rsidRPr="00EE7B1E">
        <w:t xml:space="preserve"> is named for an incident that happened during the apportionment that took place after the 1880 census.  (A similar incident happened ten years earlier involving the state of </w:t>
      </w:r>
      <w:r>
        <w:t>Rhode Island</w:t>
      </w:r>
      <w:r w:rsidRPr="00EE7B1E">
        <w:t xml:space="preserve">, but the paradox is named after Alabama.)  The post-1880 apportionment had been completed, using Hamilton’s method and the new population numbers from the census. Then it was decided that because of the country’s growing population, the House of Representatives should be made larger. That meant that the apportionment would need to be done again, still using Hamilton’s method and the same 1880 census numbers, but with more representatives. The assumption was that some states would gain another representative and others would stay with the same number they already had (since there weren’t enough new representatives being added to give one more to every state). The paradox is that Alabama ended up </w:t>
      </w:r>
      <w:r w:rsidRPr="00EE7B1E">
        <w:rPr>
          <w:i/>
        </w:rPr>
        <w:t>losing</w:t>
      </w:r>
      <w:r w:rsidRPr="00EE7B1E">
        <w:t xml:space="preserve"> a representative in the process, even though no populations were changed, and the total number of representatives increased.</w:t>
      </w:r>
    </w:p>
    <w:p w:rsidR="00136B1C" w:rsidRPr="00136B1C" w:rsidRDefault="00136B1C" w:rsidP="004604CF">
      <w:pPr>
        <w:rPr>
          <w:b/>
          <w:bCs/>
        </w:rPr>
      </w:pPr>
      <w:r w:rsidRPr="00136B1C">
        <w:rPr>
          <w:b/>
          <w:bCs/>
        </w:rPr>
        <w:t>The New States Paradox</w:t>
      </w:r>
    </w:p>
    <w:p w:rsidR="004604CF" w:rsidRPr="00EE7B1E" w:rsidRDefault="004604CF" w:rsidP="004604CF">
      <w:r w:rsidRPr="00EE7B1E">
        <w:t xml:space="preserve">The </w:t>
      </w:r>
      <w:r w:rsidRPr="00EE7B1E">
        <w:rPr>
          <w:b/>
        </w:rPr>
        <w:t>New States Paradox</w:t>
      </w:r>
      <w:r w:rsidRPr="00EE7B1E">
        <w:t xml:space="preserve"> happened when Oklahoma became a state in 1907. Oklahoma had enough population to qualify for five representatives in Congress. Those five representatives would need to come from somewhere, though, so five states, presumably, would lose one representative each. That happened, but another thing also happened:  </w:t>
      </w:r>
      <w:r>
        <w:t>Maine</w:t>
      </w:r>
      <w:r w:rsidRPr="00EE7B1E">
        <w:t xml:space="preserve"> gained a representative (from </w:t>
      </w:r>
      <w:r>
        <w:t>New York</w:t>
      </w:r>
      <w:r w:rsidRPr="00EE7B1E">
        <w:t>).</w:t>
      </w:r>
    </w:p>
    <w:p w:rsidR="00136B1C" w:rsidRPr="00136B1C" w:rsidRDefault="00136B1C" w:rsidP="004604CF">
      <w:pPr>
        <w:rPr>
          <w:b/>
          <w:bCs/>
        </w:rPr>
      </w:pPr>
      <w:r w:rsidRPr="00136B1C">
        <w:rPr>
          <w:b/>
          <w:bCs/>
        </w:rPr>
        <w:t xml:space="preserve">The </w:t>
      </w:r>
      <w:r>
        <w:rPr>
          <w:b/>
          <w:bCs/>
        </w:rPr>
        <w:t>P</w:t>
      </w:r>
      <w:r w:rsidRPr="00136B1C">
        <w:rPr>
          <w:b/>
          <w:bCs/>
        </w:rPr>
        <w:t>opulation Paradox</w:t>
      </w:r>
    </w:p>
    <w:p w:rsidR="004604CF" w:rsidRPr="00EE7B1E" w:rsidRDefault="004604CF" w:rsidP="004604CF">
      <w:r w:rsidRPr="00EE7B1E">
        <w:t xml:space="preserve">The </w:t>
      </w:r>
      <w:r w:rsidRPr="00EE7B1E">
        <w:rPr>
          <w:b/>
        </w:rPr>
        <w:t>Population Paradox</w:t>
      </w:r>
      <w:r w:rsidRPr="00EE7B1E">
        <w:t xml:space="preserve"> happened between the apportionments after the census of 1900 and of 1910. In those ten years, Virginia’s population grew at an average annual rate of 1.07%, while Maine’s grew at an average annual rate of 0.67%.  Virginia started with more people, grew at a faster rate, grew by more people, and ended up with more people than Maine. By itself, that doesn’t mean that Virginia should gain representatives or Maine shouldn’t, because there are lots of other states involved. But Virginia ended up losing a representative </w:t>
      </w:r>
      <w:r w:rsidRPr="00EE7B1E">
        <w:rPr>
          <w:i/>
        </w:rPr>
        <w:t>to Maine</w:t>
      </w:r>
      <w:r w:rsidRPr="00EE7B1E">
        <w:t>.</w:t>
      </w:r>
    </w:p>
    <w:p w:rsidR="004604CF" w:rsidRPr="00EE7B1E" w:rsidRDefault="004604CF" w:rsidP="007578DD">
      <w:pPr>
        <w:pStyle w:val="Heading3"/>
      </w:pPr>
      <w:r w:rsidRPr="00EE7B1E">
        <w:t>Jefferson’s Method</w:t>
      </w:r>
    </w:p>
    <w:p w:rsidR="00136B1C" w:rsidRPr="00136B1C" w:rsidRDefault="00136B1C" w:rsidP="00136B1C">
      <w:pPr>
        <w:spacing w:before="240" w:after="0" w:line="240" w:lineRule="auto"/>
        <w:rPr>
          <w:rFonts w:eastAsia="Times New Roman" w:cs="Times New Roman"/>
          <w:sz w:val="28"/>
          <w:szCs w:val="28"/>
        </w:rPr>
      </w:pPr>
      <w:r w:rsidRPr="00136B1C">
        <w:rPr>
          <w:rFonts w:eastAsia="Times New Roman" w:cs="Arial"/>
          <w:color w:val="000000"/>
        </w:rPr>
        <w:t xml:space="preserve">“All men are created equal,” are words penned by our third </w:t>
      </w:r>
      <w:r w:rsidR="00654447">
        <w:rPr>
          <w:rFonts w:eastAsia="Times New Roman" w:cs="Arial"/>
          <w:color w:val="000000"/>
        </w:rPr>
        <w:t>p</w:t>
      </w:r>
      <w:r w:rsidRPr="00136B1C">
        <w:rPr>
          <w:rFonts w:eastAsia="Times New Roman" w:cs="Arial"/>
          <w:color w:val="000000"/>
        </w:rPr>
        <w:t>resident and Founding Father, Thomas Jefferson, in the preamble to the Constitution. However, over the course of his life, Jefferson owned around 600 slaves. Among these hundreds of slaves, Jefferson fathered at least six</w:t>
      </w:r>
      <w:r w:rsidR="00181D10">
        <w:rPr>
          <w:rFonts w:eastAsia="Times New Roman" w:cs="Arial"/>
          <w:color w:val="000000"/>
        </w:rPr>
        <w:t xml:space="preserve"> children</w:t>
      </w:r>
      <w:r w:rsidRPr="00136B1C">
        <w:rPr>
          <w:rFonts w:eastAsia="Times New Roman" w:cs="Arial"/>
          <w:color w:val="000000"/>
        </w:rPr>
        <w:t xml:space="preserve"> with one of his slaves, Sally Hennings. </w:t>
      </w:r>
    </w:p>
    <w:p w:rsidR="00136B1C" w:rsidRPr="00136B1C" w:rsidRDefault="00136B1C" w:rsidP="00136B1C">
      <w:pPr>
        <w:spacing w:before="240" w:after="0" w:line="240" w:lineRule="auto"/>
        <w:rPr>
          <w:rFonts w:eastAsia="Times New Roman" w:cs="Times New Roman"/>
          <w:sz w:val="28"/>
          <w:szCs w:val="28"/>
        </w:rPr>
      </w:pPr>
      <w:r w:rsidRPr="00136B1C">
        <w:rPr>
          <w:rFonts w:eastAsia="Times New Roman" w:cs="Arial"/>
          <w:color w:val="000000"/>
        </w:rPr>
        <w:lastRenderedPageBreak/>
        <w:t xml:space="preserve">Over his lifetime and his writings, Jefferson wrestled with his </w:t>
      </w:r>
      <w:r w:rsidR="00654447" w:rsidRPr="00136B1C">
        <w:rPr>
          <w:rFonts w:eastAsia="Times New Roman" w:cs="Arial"/>
          <w:color w:val="000000"/>
        </w:rPr>
        <w:t>conscien</w:t>
      </w:r>
      <w:r w:rsidR="00654447">
        <w:rPr>
          <w:rFonts w:eastAsia="Times New Roman" w:cs="Arial"/>
          <w:color w:val="000000"/>
        </w:rPr>
        <w:t>ce</w:t>
      </w:r>
      <w:r w:rsidRPr="00136B1C">
        <w:rPr>
          <w:rFonts w:eastAsia="Times New Roman" w:cs="Arial"/>
          <w:color w:val="000000"/>
        </w:rPr>
        <w:t xml:space="preserve"> </w:t>
      </w:r>
      <w:r w:rsidR="00B51A5A" w:rsidRPr="00136B1C">
        <w:rPr>
          <w:rFonts w:eastAsia="Times New Roman" w:cs="Arial"/>
          <w:color w:val="000000"/>
        </w:rPr>
        <w:t>regarding</w:t>
      </w:r>
      <w:r w:rsidRPr="00136B1C">
        <w:rPr>
          <w:rFonts w:eastAsia="Times New Roman" w:cs="Arial"/>
          <w:color w:val="000000"/>
        </w:rPr>
        <w:t xml:space="preserve"> slavery, which can be seen in documents such as drafts of the Constitution before its final version. In the end, his personal and monetary gain surpassed that of his concern for the enslaved.</w:t>
      </w:r>
    </w:p>
    <w:p w:rsidR="00654447" w:rsidRDefault="00654447" w:rsidP="004604CF"/>
    <w:p w:rsidR="00B51A5A" w:rsidRDefault="004604CF" w:rsidP="004604CF">
      <w:r w:rsidRPr="00EE7B1E">
        <w:t xml:space="preserve">Thomas Jefferson proposed a different method for apportionment. After Washington vetoed Hamilton’s method, Jefferson’s method was adopted, and used in Congress from 1791 through 1842. Jefferson, of course, had political reasons for wanting his method to be used rather than Hamilton’s. Primarily, his method favors larger states, and his own home state of Virginia was the largest at the time. He would also argue that it’s the ratio of people to representatives that is the critical thing, and apportionment methods should be based on that. </w:t>
      </w:r>
    </w:p>
    <w:p w:rsidR="00741627" w:rsidRPr="00136B1C" w:rsidRDefault="00136B1C" w:rsidP="004604CF">
      <w:pPr>
        <w:rPr>
          <w:b/>
          <w:bCs/>
        </w:rPr>
      </w:pPr>
      <w:r w:rsidRPr="00136B1C">
        <w:rPr>
          <w:b/>
          <w:bCs/>
        </w:rPr>
        <w:t>Jefferson’s Method</w:t>
      </w:r>
    </w:p>
    <w:p w:rsidR="00136B1C" w:rsidRDefault="004604CF" w:rsidP="004604CF">
      <w:r w:rsidRPr="00EE7B1E">
        <w:t xml:space="preserve">The first </w:t>
      </w:r>
      <w:r w:rsidR="00136B1C">
        <w:t xml:space="preserve">three </w:t>
      </w:r>
      <w:r w:rsidRPr="00EE7B1E">
        <w:t>steps of Jefferson’s method are the same as Hamilton’s. He f</w:t>
      </w:r>
      <w:r w:rsidR="002342E0">
        <w:t>ound</w:t>
      </w:r>
      <w:r w:rsidRPr="00EE7B1E">
        <w:t xml:space="preserve"> the same divisor and the same quota and cut off the decimal parts in the same way, giving </w:t>
      </w:r>
      <w:r w:rsidR="00136B1C">
        <w:t>the same initial apportionment that</w:t>
      </w:r>
      <w:r w:rsidRPr="00EE7B1E">
        <w:t xml:space="preserve"> is less than the required total. </w:t>
      </w:r>
    </w:p>
    <w:p w:rsidR="004604CF" w:rsidRPr="00EE7B1E" w:rsidRDefault="00654447" w:rsidP="004604CF">
      <w:r>
        <w:t xml:space="preserve">What changes is how </w:t>
      </w:r>
      <w:r w:rsidR="004604CF" w:rsidRPr="00EE7B1E">
        <w:t xml:space="preserve">Jefferson </w:t>
      </w:r>
      <w:r w:rsidR="002342E0">
        <w:t xml:space="preserve">assigned the remaining representatives. </w:t>
      </w:r>
      <w:r w:rsidR="004604CF" w:rsidRPr="00EE7B1E">
        <w:t>He sa</w:t>
      </w:r>
      <w:r>
        <w:t>id</w:t>
      </w:r>
      <w:r w:rsidR="004604CF" w:rsidRPr="00EE7B1E">
        <w:t xml:space="preserve"> that since we ended up with an answer that is too small, our divisor must have been too big. He change</w:t>
      </w:r>
      <w:r>
        <w:t>d</w:t>
      </w:r>
      <w:r w:rsidR="004604CF" w:rsidRPr="00EE7B1E">
        <w:t xml:space="preserve"> the divisor by making it smaller</w:t>
      </w:r>
      <w:r w:rsidR="002342E0">
        <w:t xml:space="preserve"> and looked at the new total. He would raise or lower the </w:t>
      </w:r>
      <w:r w:rsidR="004604CF" w:rsidRPr="00EE7B1E">
        <w:t xml:space="preserve">divisor </w:t>
      </w:r>
      <w:r w:rsidR="002342E0">
        <w:t xml:space="preserve">until he found one </w:t>
      </w:r>
      <w:r w:rsidR="004604CF" w:rsidRPr="00EE7B1E">
        <w:t>that produce</w:t>
      </w:r>
      <w:r w:rsidR="002342E0">
        <w:t>d</w:t>
      </w:r>
      <w:r w:rsidR="004604CF" w:rsidRPr="00EE7B1E">
        <w:t xml:space="preserve"> the required total.</w:t>
      </w:r>
      <w:r w:rsidR="00136B1C">
        <w:t xml:space="preserve"> This is a trial and error process that takes some patience.</w:t>
      </w:r>
    </w:p>
    <w:p w:rsidR="004604CF" w:rsidRPr="0000552D" w:rsidRDefault="004604CF" w:rsidP="004604CF">
      <w:pPr>
        <w:pStyle w:val="DefinitionHeader"/>
        <w:rPr>
          <w:rFonts w:ascii="Cambria Math" w:hAnsi="Cambria Math"/>
        </w:rPr>
      </w:pPr>
      <w:r w:rsidRPr="0000552D">
        <w:rPr>
          <w:rFonts w:ascii="Cambria Math" w:hAnsi="Cambria Math"/>
        </w:rPr>
        <w:t>Jefferson’s Method (The first three steps are the same as Hamilton’s)</w:t>
      </w:r>
    </w:p>
    <w:p w:rsidR="004604CF" w:rsidRPr="0000552D" w:rsidRDefault="004604CF" w:rsidP="004604CF">
      <w:pPr>
        <w:pStyle w:val="DefinitionBody"/>
        <w:numPr>
          <w:ilvl w:val="0"/>
          <w:numId w:val="21"/>
        </w:numPr>
        <w:ind w:left="648"/>
        <w:rPr>
          <w:rFonts w:ascii="Cambria Math" w:hAnsi="Cambria Math"/>
        </w:rPr>
      </w:pPr>
      <w:r w:rsidRPr="0000552D">
        <w:rPr>
          <w:rFonts w:ascii="Cambria Math" w:hAnsi="Cambria Math"/>
        </w:rPr>
        <w:t xml:space="preserve">Determine how many people each representative should represent. Do this by dividing the total population of all the states by the total number of representatives. This answer is called the </w:t>
      </w:r>
      <w:r w:rsidRPr="0000552D">
        <w:rPr>
          <w:rFonts w:ascii="Cambria Math" w:hAnsi="Cambria Math"/>
          <w:b/>
        </w:rPr>
        <w:t>divisor</w:t>
      </w:r>
      <w:r w:rsidRPr="0000552D">
        <w:rPr>
          <w:rFonts w:ascii="Cambria Math" w:hAnsi="Cambria Math"/>
        </w:rPr>
        <w:t>.</w:t>
      </w:r>
    </w:p>
    <w:p w:rsidR="004604CF" w:rsidRPr="0000552D" w:rsidRDefault="004604CF" w:rsidP="004604CF">
      <w:pPr>
        <w:pStyle w:val="DefinitionBody"/>
        <w:rPr>
          <w:rFonts w:ascii="Cambria Math" w:hAnsi="Cambria Math"/>
        </w:rPr>
      </w:pPr>
    </w:p>
    <w:p w:rsidR="00136B1C" w:rsidRPr="0000552D" w:rsidRDefault="004604CF" w:rsidP="00136B1C">
      <w:pPr>
        <w:pStyle w:val="DefinitionBody"/>
        <w:numPr>
          <w:ilvl w:val="0"/>
          <w:numId w:val="21"/>
        </w:numPr>
        <w:ind w:left="648"/>
        <w:rPr>
          <w:rFonts w:ascii="Cambria Math" w:hAnsi="Cambria Math"/>
        </w:rPr>
      </w:pPr>
      <w:r w:rsidRPr="0000552D">
        <w:rPr>
          <w:rFonts w:ascii="Cambria Math" w:hAnsi="Cambria Math"/>
        </w:rPr>
        <w:t xml:space="preserve">Divide each state’s population by the divisor to determine how many representatives it should have. Record this answer to several decimal places. This answer is called the </w:t>
      </w:r>
      <w:r w:rsidRPr="0000552D">
        <w:rPr>
          <w:rFonts w:ascii="Cambria Math" w:hAnsi="Cambria Math"/>
          <w:b/>
        </w:rPr>
        <w:t>quota</w:t>
      </w:r>
      <w:r w:rsidRPr="0000552D">
        <w:rPr>
          <w:rFonts w:ascii="Cambria Math" w:hAnsi="Cambria Math"/>
        </w:rPr>
        <w:t>.</w:t>
      </w:r>
    </w:p>
    <w:p w:rsidR="00136B1C" w:rsidRPr="0000552D" w:rsidRDefault="00136B1C" w:rsidP="00136B1C">
      <w:pPr>
        <w:pStyle w:val="DefinitionBody"/>
        <w:rPr>
          <w:rFonts w:ascii="Cambria Math" w:hAnsi="Cambria Math"/>
        </w:rPr>
      </w:pPr>
    </w:p>
    <w:p w:rsidR="00CF58FA" w:rsidRPr="00CF58FA" w:rsidRDefault="004604CF" w:rsidP="00CF58FA">
      <w:pPr>
        <w:pStyle w:val="DefinitionBody"/>
        <w:numPr>
          <w:ilvl w:val="0"/>
          <w:numId w:val="21"/>
        </w:numPr>
        <w:ind w:left="648"/>
        <w:rPr>
          <w:rFonts w:ascii="Cambria Math" w:hAnsi="Cambria Math"/>
        </w:rPr>
      </w:pPr>
      <w:r w:rsidRPr="0000552D">
        <w:rPr>
          <w:rFonts w:ascii="Cambria Math" w:hAnsi="Cambria Math"/>
        </w:rPr>
        <w:t>Cut off all the decimal parts of all the quotas (but don’t forget what the decimals were). This</w:t>
      </w:r>
      <w:r w:rsidR="00136B1C" w:rsidRPr="0000552D">
        <w:rPr>
          <w:rFonts w:ascii="Cambria Math" w:hAnsi="Cambria Math"/>
        </w:rPr>
        <w:t xml:space="preserve"> is the </w:t>
      </w:r>
      <w:r w:rsidR="00136B1C" w:rsidRPr="0000552D">
        <w:rPr>
          <w:rFonts w:ascii="Cambria Math" w:hAnsi="Cambria Math"/>
          <w:b/>
          <w:bCs/>
        </w:rPr>
        <w:t>initial</w:t>
      </w:r>
      <w:r w:rsidR="00136B1C" w:rsidRPr="0000552D">
        <w:rPr>
          <w:rFonts w:ascii="Cambria Math" w:hAnsi="Cambria Math"/>
        </w:rPr>
        <w:t xml:space="preserve"> apportionment and </w:t>
      </w:r>
      <w:r w:rsidRPr="0000552D">
        <w:rPr>
          <w:rFonts w:ascii="Cambria Math" w:hAnsi="Cambria Math"/>
        </w:rPr>
        <w:t>will always be less than or equal to the total number of representatives.</w:t>
      </w:r>
      <w:r w:rsidR="00CF58FA">
        <w:rPr>
          <w:rFonts w:ascii="Cambria Math" w:hAnsi="Cambria Math"/>
        </w:rPr>
        <w:t xml:space="preserve"> </w:t>
      </w:r>
      <w:r w:rsidR="00CF58FA" w:rsidRPr="0000552D">
        <w:rPr>
          <w:rFonts w:ascii="Cambria Math" w:hAnsi="Cambria Math"/>
        </w:rPr>
        <w:t>Add up the</w:t>
      </w:r>
      <w:r w:rsidR="00CF58FA">
        <w:rPr>
          <w:rFonts w:ascii="Cambria Math" w:hAnsi="Cambria Math"/>
        </w:rPr>
        <w:t xml:space="preserve"> </w:t>
      </w:r>
      <w:r w:rsidR="00CF58FA" w:rsidRPr="0000552D">
        <w:rPr>
          <w:rFonts w:ascii="Cambria Math" w:hAnsi="Cambria Math"/>
        </w:rPr>
        <w:t>whole numbers.</w:t>
      </w:r>
    </w:p>
    <w:p w:rsidR="004604CF" w:rsidRPr="0000552D" w:rsidRDefault="004604CF" w:rsidP="004604CF">
      <w:pPr>
        <w:pStyle w:val="DefinitionBody"/>
        <w:rPr>
          <w:rFonts w:ascii="Cambria Math" w:hAnsi="Cambria Math"/>
        </w:rPr>
      </w:pPr>
    </w:p>
    <w:p w:rsidR="004604CF" w:rsidRPr="0000552D" w:rsidRDefault="004604CF" w:rsidP="004604CF">
      <w:pPr>
        <w:pStyle w:val="DefinitionBody"/>
        <w:numPr>
          <w:ilvl w:val="0"/>
          <w:numId w:val="21"/>
        </w:numPr>
        <w:ind w:left="648"/>
        <w:rPr>
          <w:rFonts w:ascii="Cambria Math" w:hAnsi="Cambria Math"/>
        </w:rPr>
      </w:pPr>
      <w:r w:rsidRPr="0000552D">
        <w:rPr>
          <w:rFonts w:ascii="Cambria Math" w:hAnsi="Cambria Math"/>
        </w:rPr>
        <w:t xml:space="preserve">If the total from Step 3 was less than the total number of representatives, reduce the divisor and recalculate the quota and allocation. </w:t>
      </w:r>
      <w:r w:rsidR="00C03912">
        <w:rPr>
          <w:rFonts w:ascii="Cambria Math" w:hAnsi="Cambria Math"/>
        </w:rPr>
        <w:t xml:space="preserve">If you lower it too far, increase it. </w:t>
      </w:r>
      <w:r w:rsidRPr="0000552D">
        <w:rPr>
          <w:rFonts w:ascii="Cambria Math" w:hAnsi="Cambria Math"/>
        </w:rPr>
        <w:t xml:space="preserve">Continue doing this until the total in Step 3 is equal to the total number of representatives. The divisor </w:t>
      </w:r>
      <w:r w:rsidR="00C03912">
        <w:rPr>
          <w:rFonts w:ascii="Cambria Math" w:hAnsi="Cambria Math"/>
        </w:rPr>
        <w:t>you</w:t>
      </w:r>
      <w:r w:rsidRPr="0000552D">
        <w:rPr>
          <w:rFonts w:ascii="Cambria Math" w:hAnsi="Cambria Math"/>
        </w:rPr>
        <w:t xml:space="preserve"> end up using is called the </w:t>
      </w:r>
      <w:r w:rsidRPr="0000552D">
        <w:rPr>
          <w:rFonts w:ascii="Cambria Math" w:hAnsi="Cambria Math"/>
          <w:b/>
        </w:rPr>
        <w:t>modified divisor</w:t>
      </w:r>
      <w:r w:rsidRPr="0000552D">
        <w:rPr>
          <w:rFonts w:ascii="Cambria Math" w:hAnsi="Cambria Math"/>
        </w:rPr>
        <w:t>. This is a trial-and-error process.</w:t>
      </w:r>
    </w:p>
    <w:p w:rsidR="0000552D" w:rsidRDefault="0000552D" w:rsidP="004604CF">
      <w:pPr>
        <w:pStyle w:val="ExampleHeader"/>
        <w:pBdr>
          <w:bottom w:val="none" w:sz="0" w:space="0" w:color="auto"/>
        </w:pBdr>
        <w:rPr>
          <w:rFonts w:ascii="Cambria Math" w:hAnsi="Cambria Math"/>
        </w:rPr>
      </w:pPr>
    </w:p>
    <w:p w:rsidR="004604CF" w:rsidRPr="0000552D" w:rsidRDefault="004604CF" w:rsidP="004604CF">
      <w:pPr>
        <w:pStyle w:val="ExampleHeader"/>
        <w:pBdr>
          <w:bottom w:val="none" w:sz="0" w:space="0" w:color="auto"/>
        </w:pBdr>
        <w:rPr>
          <w:rFonts w:ascii="Cambria Math" w:hAnsi="Cambria Math"/>
        </w:rPr>
      </w:pPr>
      <w:r w:rsidRPr="0000552D">
        <w:rPr>
          <w:rFonts w:ascii="Cambria Math" w:hAnsi="Cambria Math"/>
        </w:rPr>
        <w:t>Example 3</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We’ll return to Delaware and apply Jefferson’s method. We begin, as we did with Hamilton’s method, by finding the quotas with the original divisor, 21,900.82927</w:t>
      </w:r>
      <w:r w:rsidR="00136B1C" w:rsidRPr="0000552D">
        <w:rPr>
          <w:rFonts w:ascii="Cambria Math" w:hAnsi="Cambria Math"/>
        </w:rPr>
        <w:t>.</w:t>
      </w:r>
    </w:p>
    <w:p w:rsidR="004604CF" w:rsidRPr="0000552D" w:rsidRDefault="004604CF" w:rsidP="004604CF">
      <w:pPr>
        <w:pStyle w:val="ExampleBody"/>
        <w:pBdr>
          <w:left w:val="none" w:sz="0" w:space="0" w:color="auto"/>
        </w:pBdr>
        <w:rPr>
          <w:rFonts w:ascii="Cambria Math" w:hAnsi="Cambria Math"/>
        </w:rPr>
      </w:pPr>
    </w:p>
    <w:p w:rsidR="00136B1C" w:rsidRPr="0000552D" w:rsidRDefault="00136B1C" w:rsidP="00136B1C">
      <w:pPr>
        <w:pStyle w:val="ExampleBody"/>
        <w:pBdr>
          <w:left w:val="none" w:sz="0" w:space="0" w:color="auto"/>
        </w:pBdr>
        <w:rPr>
          <w:rFonts w:ascii="Cambria Math" w:hAnsi="Cambria Math"/>
        </w:rPr>
      </w:pPr>
      <w:r w:rsidRPr="0000552D">
        <w:rPr>
          <w:rFonts w:ascii="Cambria Math" w:hAnsi="Cambria Math"/>
        </w:rPr>
        <w:t>Steps 1-3 are the same as Hamilton’s Method</w:t>
      </w:r>
      <w:r w:rsidR="00DC35E9">
        <w:rPr>
          <w:rFonts w:ascii="Cambria Math" w:hAnsi="Cambria Math"/>
        </w:rPr>
        <w:t>. Since we will be using different divisors, we will write the divisor above the population column to be clear what we are dividing</w:t>
      </w:r>
      <w:r w:rsidR="00CA034D">
        <w:rPr>
          <w:rFonts w:ascii="Cambria Math" w:hAnsi="Cambria Math"/>
        </w:rPr>
        <w:t xml:space="preserve"> each number in that column</w:t>
      </w:r>
      <w:r w:rsidR="00DC35E9">
        <w:rPr>
          <w:rFonts w:ascii="Cambria Math" w:hAnsi="Cambria Math"/>
        </w:rPr>
        <w:t xml:space="preserve"> by.</w:t>
      </w:r>
      <w:r w:rsidRPr="0000552D">
        <w:rPr>
          <w:rFonts w:ascii="Cambria Math" w:hAnsi="Cambria Math"/>
        </w:rPr>
        <w:t xml:space="preserve"> </w:t>
      </w:r>
    </w:p>
    <w:p w:rsidR="00136B1C" w:rsidRPr="0000552D" w:rsidRDefault="00136B1C" w:rsidP="004604CF">
      <w:pPr>
        <w:pStyle w:val="ExampleBody"/>
        <w:pBdr>
          <w:left w:val="none" w:sz="0" w:space="0" w:color="auto"/>
        </w:pBdr>
        <w:rPr>
          <w:rFonts w:ascii="Cambria Math" w:hAnsi="Cambria Math"/>
        </w:rPr>
      </w:pPr>
    </w:p>
    <w:p w:rsidR="00136B1C" w:rsidRPr="0000552D" w:rsidRDefault="00136B1C"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r>
      <w:r w:rsidRPr="0000552D">
        <w:rPr>
          <w:rFonts w:ascii="Cambria Math" w:hAnsi="Cambria Math"/>
        </w:rPr>
        <w:tab/>
      </w:r>
      <w:r w:rsidR="002260F1" w:rsidRPr="0000552D">
        <w:rPr>
          <w:rFonts w:ascii="Cambria Math" w:hAnsi="Cambria Math"/>
        </w:rPr>
        <w:t xml:space="preserve">        </w:t>
      </w:r>
      <w:r w:rsidR="002260F1" w:rsidRPr="0000552D">
        <w:rPr>
          <w:rFonts w:ascii="Cambria Math" w:hAnsi="Cambria Math"/>
          <w:position w:val="-10"/>
          <w:highlight w:val="yellow"/>
        </w:rPr>
        <w:object w:dxaOrig="15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15.75pt" o:ole="">
            <v:imagedata r:id="rId9" o:title=""/>
          </v:shape>
          <o:OLEObject Type="Embed" ProgID="Equation.DSMT4" ShapeID="_x0000_i1025" DrawAspect="Content" ObjectID="_1657119959" r:id="rId10"/>
        </w:object>
      </w:r>
    </w:p>
    <w:p w:rsidR="004604CF" w:rsidRPr="0000552D" w:rsidRDefault="004604CF" w:rsidP="004604CF">
      <w:pPr>
        <w:pStyle w:val="ExampleBody"/>
        <w:pBdr>
          <w:left w:val="none" w:sz="0" w:space="0" w:color="auto"/>
        </w:pBdr>
        <w:rPr>
          <w:rFonts w:ascii="Cambria Math" w:hAnsi="Cambria Math"/>
          <w:u w:val="single"/>
        </w:rPr>
      </w:pPr>
      <w:r w:rsidRPr="0000552D">
        <w:rPr>
          <w:rFonts w:ascii="Cambria Math" w:hAnsi="Cambria Math"/>
        </w:rPr>
        <w:tab/>
      </w:r>
      <w:r w:rsidRPr="0000552D">
        <w:rPr>
          <w:rFonts w:ascii="Cambria Math" w:hAnsi="Cambria Math"/>
        </w:rPr>
        <w:tab/>
      </w:r>
      <w:r w:rsidRPr="0000552D">
        <w:rPr>
          <w:rFonts w:ascii="Cambria Math" w:hAnsi="Cambria Math"/>
          <w:u w:val="single"/>
        </w:rPr>
        <w:t>County</w:t>
      </w:r>
      <w:r w:rsidRPr="0000552D">
        <w:rPr>
          <w:rFonts w:ascii="Cambria Math" w:hAnsi="Cambria Math"/>
        </w:rPr>
        <w:tab/>
      </w:r>
      <w:r w:rsidRPr="0000552D">
        <w:rPr>
          <w:rFonts w:ascii="Cambria Math" w:hAnsi="Cambria Math"/>
          <w:u w:val="single"/>
        </w:rPr>
        <w:t>Population</w:t>
      </w:r>
      <w:r w:rsidRPr="0000552D">
        <w:rPr>
          <w:rFonts w:ascii="Cambria Math" w:hAnsi="Cambria Math"/>
        </w:rPr>
        <w:tab/>
      </w:r>
      <w:r w:rsidRPr="0000552D">
        <w:rPr>
          <w:rFonts w:ascii="Cambria Math" w:hAnsi="Cambria Math"/>
          <w:u w:val="single"/>
        </w:rPr>
        <w:t>Quota</w:t>
      </w:r>
      <w:r w:rsidRPr="0000552D">
        <w:rPr>
          <w:rFonts w:ascii="Cambria Math" w:hAnsi="Cambria Math"/>
        </w:rPr>
        <w:tab/>
      </w:r>
      <w:r w:rsidRPr="0000552D">
        <w:rPr>
          <w:rFonts w:ascii="Cambria Math" w:hAnsi="Cambria Math"/>
        </w:rPr>
        <w:tab/>
      </w:r>
      <w:r w:rsidRPr="0000552D">
        <w:rPr>
          <w:rFonts w:ascii="Cambria Math" w:hAnsi="Cambria Math"/>
          <w:u w:val="single"/>
        </w:rPr>
        <w:t>Initial</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Kent</w:t>
      </w:r>
      <w:r w:rsidRPr="0000552D">
        <w:rPr>
          <w:rFonts w:ascii="Cambria Math" w:hAnsi="Cambria Math"/>
        </w:rPr>
        <w:tab/>
      </w:r>
      <w:r w:rsidRPr="0000552D">
        <w:rPr>
          <w:rFonts w:ascii="Cambria Math" w:hAnsi="Cambria Math"/>
        </w:rPr>
        <w:tab/>
        <w:t xml:space="preserve">   162,310</w:t>
      </w:r>
      <w:r w:rsidRPr="0000552D">
        <w:rPr>
          <w:rFonts w:ascii="Cambria Math" w:hAnsi="Cambria Math"/>
        </w:rPr>
        <w:tab/>
        <w:t xml:space="preserve">  7.4111</w:t>
      </w:r>
      <w:r w:rsidRPr="0000552D">
        <w:rPr>
          <w:rFonts w:ascii="Cambria Math" w:hAnsi="Cambria Math"/>
        </w:rPr>
        <w:tab/>
        <w:t xml:space="preserve">    7</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New Castle</w:t>
      </w:r>
      <w:r w:rsidRPr="0000552D">
        <w:rPr>
          <w:rFonts w:ascii="Cambria Math" w:hAnsi="Cambria Math"/>
        </w:rPr>
        <w:tab/>
        <w:t xml:space="preserve">   538,479</w:t>
      </w:r>
      <w:r w:rsidRPr="0000552D">
        <w:rPr>
          <w:rFonts w:ascii="Cambria Math" w:hAnsi="Cambria Math"/>
        </w:rPr>
        <w:tab/>
        <w:t>24.5872</w:t>
      </w:r>
      <w:r w:rsidRPr="0000552D">
        <w:rPr>
          <w:rFonts w:ascii="Cambria Math" w:hAnsi="Cambria Math"/>
        </w:rPr>
        <w:tab/>
        <w:t xml:space="preserve">   24</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Sussex</w:t>
      </w:r>
      <w:r w:rsidRPr="0000552D">
        <w:rPr>
          <w:rFonts w:ascii="Cambria Math" w:hAnsi="Cambria Math"/>
        </w:rPr>
        <w:tab/>
      </w:r>
      <w:r w:rsidRPr="0000552D">
        <w:rPr>
          <w:rFonts w:ascii="Cambria Math" w:hAnsi="Cambria Math"/>
        </w:rPr>
        <w:tab/>
        <w:t xml:space="preserve">   197,145</w:t>
      </w:r>
      <w:r w:rsidRPr="0000552D">
        <w:rPr>
          <w:rFonts w:ascii="Cambria Math" w:hAnsi="Cambria Math"/>
        </w:rPr>
        <w:tab/>
        <w:t xml:space="preserve">  9.0017</w:t>
      </w:r>
      <w:r w:rsidRPr="0000552D">
        <w:rPr>
          <w:rFonts w:ascii="Cambria Math" w:hAnsi="Cambria Math"/>
        </w:rPr>
        <w:tab/>
        <w:t xml:space="preserve">    9</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r>
      <w:r w:rsidRPr="0000552D">
        <w:rPr>
          <w:rFonts w:ascii="Cambria Math" w:hAnsi="Cambria Math"/>
          <w:b/>
        </w:rPr>
        <w:t>Total</w:t>
      </w:r>
      <w:r w:rsidRPr="0000552D">
        <w:rPr>
          <w:rFonts w:ascii="Cambria Math" w:hAnsi="Cambria Math"/>
        </w:rPr>
        <w:tab/>
      </w:r>
      <w:r w:rsidRPr="0000552D">
        <w:rPr>
          <w:rFonts w:ascii="Cambria Math" w:hAnsi="Cambria Math"/>
        </w:rPr>
        <w:tab/>
        <w:t xml:space="preserve">   </w:t>
      </w:r>
      <w:r w:rsidRPr="0000552D">
        <w:rPr>
          <w:rFonts w:ascii="Cambria Math" w:hAnsi="Cambria Math"/>
          <w:b/>
        </w:rPr>
        <w:t>897,934</w:t>
      </w:r>
      <w:r w:rsidRPr="0000552D">
        <w:rPr>
          <w:rFonts w:ascii="Cambria Math" w:hAnsi="Cambria Math"/>
          <w:b/>
        </w:rPr>
        <w:tab/>
      </w:r>
      <w:r w:rsidRPr="0000552D">
        <w:rPr>
          <w:rFonts w:ascii="Cambria Math" w:hAnsi="Cambria Math"/>
          <w:b/>
        </w:rPr>
        <w:tab/>
      </w:r>
      <w:r w:rsidRPr="0000552D">
        <w:rPr>
          <w:rFonts w:ascii="Cambria Math" w:hAnsi="Cambria Math"/>
          <w:b/>
        </w:rPr>
        <w:tab/>
        <w:t xml:space="preserve">  40</w:t>
      </w:r>
    </w:p>
    <w:p w:rsidR="004604CF" w:rsidRPr="00EE7B1E" w:rsidRDefault="004604CF" w:rsidP="004604CF">
      <w:pPr>
        <w:pStyle w:val="ExampleBody"/>
        <w:pBdr>
          <w:left w:val="none" w:sz="0" w:space="0" w:color="auto"/>
        </w:pBdr>
      </w:pPr>
    </w:p>
    <w:p w:rsidR="004604CF" w:rsidRPr="00EE7B1E" w:rsidRDefault="004604CF" w:rsidP="004604CF">
      <w:pPr>
        <w:pStyle w:val="ExampleBody"/>
        <w:pBdr>
          <w:left w:val="none" w:sz="0" w:space="0" w:color="auto"/>
        </w:pBdr>
      </w:pP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We need 41 representatives, and this divisor gives only 40. We must reduce the divisor until we get 41 representatives. Let’s try 21,500 as the divisor:</w:t>
      </w:r>
    </w:p>
    <w:p w:rsidR="00136B1C" w:rsidRPr="0000552D" w:rsidRDefault="00136B1C" w:rsidP="004604CF">
      <w:pPr>
        <w:pStyle w:val="ExampleBody"/>
        <w:pBdr>
          <w:left w:val="none" w:sz="0" w:space="0" w:color="auto"/>
        </w:pBdr>
        <w:rPr>
          <w:rFonts w:ascii="Cambria Math" w:hAnsi="Cambria Math"/>
        </w:rPr>
      </w:pPr>
    </w:p>
    <w:p w:rsidR="004604CF" w:rsidRPr="0000552D" w:rsidRDefault="002260F1" w:rsidP="004604CF">
      <w:pPr>
        <w:pStyle w:val="ExampleBody"/>
        <w:pBdr>
          <w:left w:val="none" w:sz="0" w:space="0" w:color="auto"/>
        </w:pBdr>
        <w:rPr>
          <w:rFonts w:ascii="Cambria Math" w:hAnsi="Cambria Math"/>
        </w:rPr>
      </w:pPr>
      <w:r w:rsidRPr="0000552D">
        <w:rPr>
          <w:rFonts w:ascii="Cambria Math" w:hAnsi="Cambria Math"/>
        </w:rPr>
        <w:t>Step 4:</w:t>
      </w:r>
      <w:r w:rsidR="00136B1C" w:rsidRPr="0000552D">
        <w:rPr>
          <w:rFonts w:ascii="Cambria Math" w:hAnsi="Cambria Math"/>
        </w:rPr>
        <w:tab/>
      </w:r>
      <w:r w:rsidR="00136B1C" w:rsidRPr="0000552D">
        <w:rPr>
          <w:rFonts w:ascii="Cambria Math" w:hAnsi="Cambria Math"/>
        </w:rPr>
        <w:tab/>
      </w:r>
      <w:r w:rsidR="00136B1C" w:rsidRPr="0000552D">
        <w:rPr>
          <w:rFonts w:ascii="Cambria Math" w:hAnsi="Cambria Math"/>
        </w:rPr>
        <w:tab/>
      </w:r>
      <w:r w:rsidR="00136B1C" w:rsidRPr="0000552D">
        <w:rPr>
          <w:rFonts w:ascii="Cambria Math" w:hAnsi="Cambria Math"/>
        </w:rPr>
        <w:tab/>
        <w:t xml:space="preserve">  </w:t>
      </w:r>
      <w:r w:rsidR="00136B1C" w:rsidRPr="0000552D">
        <w:rPr>
          <w:rFonts w:ascii="Cambria Math" w:hAnsi="Cambria Math"/>
          <w:position w:val="-10"/>
          <w:highlight w:val="yellow"/>
        </w:rPr>
        <w:object w:dxaOrig="859" w:dyaOrig="320">
          <v:shape id="_x0000_i1026" type="#_x0000_t75" style="width:42.75pt;height:15.75pt" o:ole="">
            <v:imagedata r:id="rId11" o:title=""/>
          </v:shape>
          <o:OLEObject Type="Embed" ProgID="Equation.DSMT4" ShapeID="_x0000_i1026" DrawAspect="Content" ObjectID="_1657119960" r:id="rId12"/>
        </w:object>
      </w:r>
      <w:r w:rsidR="00136B1C" w:rsidRPr="0000552D">
        <w:rPr>
          <w:rFonts w:ascii="Cambria Math" w:hAnsi="Cambria Math"/>
        </w:rPr>
        <w:t xml:space="preserve"> </w:t>
      </w:r>
    </w:p>
    <w:p w:rsidR="004604CF" w:rsidRPr="0000552D" w:rsidRDefault="004604CF" w:rsidP="004604CF">
      <w:pPr>
        <w:pStyle w:val="ExampleBody"/>
        <w:pBdr>
          <w:left w:val="none" w:sz="0" w:space="0" w:color="auto"/>
        </w:pBdr>
        <w:rPr>
          <w:rFonts w:ascii="Cambria Math" w:hAnsi="Cambria Math"/>
          <w:u w:val="single"/>
        </w:rPr>
      </w:pPr>
      <w:r w:rsidRPr="0000552D">
        <w:rPr>
          <w:rFonts w:ascii="Cambria Math" w:hAnsi="Cambria Math"/>
        </w:rPr>
        <w:tab/>
      </w:r>
      <w:r w:rsidRPr="0000552D">
        <w:rPr>
          <w:rFonts w:ascii="Cambria Math" w:hAnsi="Cambria Math"/>
        </w:rPr>
        <w:tab/>
      </w:r>
      <w:r w:rsidRPr="0000552D">
        <w:rPr>
          <w:rFonts w:ascii="Cambria Math" w:hAnsi="Cambria Math"/>
          <w:u w:val="single"/>
        </w:rPr>
        <w:t>County</w:t>
      </w:r>
      <w:r w:rsidRPr="0000552D">
        <w:rPr>
          <w:rFonts w:ascii="Cambria Math" w:hAnsi="Cambria Math"/>
        </w:rPr>
        <w:tab/>
      </w:r>
      <w:r w:rsidRPr="0000552D">
        <w:rPr>
          <w:rFonts w:ascii="Cambria Math" w:hAnsi="Cambria Math"/>
          <w:u w:val="single"/>
        </w:rPr>
        <w:t>Population</w:t>
      </w:r>
      <w:r w:rsidRPr="0000552D">
        <w:rPr>
          <w:rFonts w:ascii="Cambria Math" w:hAnsi="Cambria Math"/>
        </w:rPr>
        <w:tab/>
      </w:r>
      <w:r w:rsidRPr="0000552D">
        <w:rPr>
          <w:rFonts w:ascii="Cambria Math" w:hAnsi="Cambria Math"/>
          <w:u w:val="single"/>
        </w:rPr>
        <w:t>Quota</w:t>
      </w:r>
      <w:r w:rsidRPr="0000552D">
        <w:rPr>
          <w:rFonts w:ascii="Cambria Math" w:hAnsi="Cambria Math"/>
        </w:rPr>
        <w:tab/>
      </w:r>
      <w:r w:rsidRPr="0000552D">
        <w:rPr>
          <w:rFonts w:ascii="Cambria Math" w:hAnsi="Cambria Math"/>
        </w:rPr>
        <w:tab/>
      </w:r>
      <w:r w:rsidR="0000552D" w:rsidRPr="0000552D">
        <w:rPr>
          <w:rFonts w:ascii="Cambria Math" w:hAnsi="Cambria Math"/>
          <w:u w:val="single"/>
        </w:rPr>
        <w:t>Final</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Kent</w:t>
      </w:r>
      <w:r w:rsidRPr="0000552D">
        <w:rPr>
          <w:rFonts w:ascii="Cambria Math" w:hAnsi="Cambria Math"/>
        </w:rPr>
        <w:tab/>
      </w:r>
      <w:r w:rsidRPr="0000552D">
        <w:rPr>
          <w:rFonts w:ascii="Cambria Math" w:hAnsi="Cambria Math"/>
        </w:rPr>
        <w:tab/>
        <w:t xml:space="preserve">   162,310</w:t>
      </w:r>
      <w:r w:rsidRPr="0000552D">
        <w:rPr>
          <w:rFonts w:ascii="Cambria Math" w:hAnsi="Cambria Math"/>
        </w:rPr>
        <w:tab/>
        <w:t xml:space="preserve">  7.5493</w:t>
      </w:r>
      <w:r w:rsidRPr="0000552D">
        <w:rPr>
          <w:rFonts w:ascii="Cambria Math" w:hAnsi="Cambria Math"/>
        </w:rPr>
        <w:tab/>
        <w:t xml:space="preserve">    7</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New Castle</w:t>
      </w:r>
      <w:r w:rsidRPr="0000552D">
        <w:rPr>
          <w:rFonts w:ascii="Cambria Math" w:hAnsi="Cambria Math"/>
        </w:rPr>
        <w:tab/>
        <w:t xml:space="preserve">   538,479</w:t>
      </w:r>
      <w:r w:rsidRPr="0000552D">
        <w:rPr>
          <w:rFonts w:ascii="Cambria Math" w:hAnsi="Cambria Math"/>
        </w:rPr>
        <w:tab/>
        <w:t>25.0455</w:t>
      </w:r>
      <w:r w:rsidRPr="0000552D">
        <w:rPr>
          <w:rFonts w:ascii="Cambria Math" w:hAnsi="Cambria Math"/>
        </w:rPr>
        <w:tab/>
        <w:t xml:space="preserve">   25</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Sussex</w:t>
      </w:r>
      <w:r w:rsidRPr="0000552D">
        <w:rPr>
          <w:rFonts w:ascii="Cambria Math" w:hAnsi="Cambria Math"/>
        </w:rPr>
        <w:tab/>
      </w:r>
      <w:r w:rsidRPr="0000552D">
        <w:rPr>
          <w:rFonts w:ascii="Cambria Math" w:hAnsi="Cambria Math"/>
        </w:rPr>
        <w:tab/>
        <w:t xml:space="preserve">   197,145</w:t>
      </w:r>
      <w:r w:rsidRPr="0000552D">
        <w:rPr>
          <w:rFonts w:ascii="Cambria Math" w:hAnsi="Cambria Math"/>
        </w:rPr>
        <w:tab/>
        <w:t xml:space="preserve">  9.1695</w:t>
      </w:r>
      <w:r w:rsidRPr="0000552D">
        <w:rPr>
          <w:rFonts w:ascii="Cambria Math" w:hAnsi="Cambria Math"/>
        </w:rPr>
        <w:tab/>
        <w:t xml:space="preserve">    9</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r>
      <w:r w:rsidRPr="0000552D">
        <w:rPr>
          <w:rFonts w:ascii="Cambria Math" w:hAnsi="Cambria Math"/>
          <w:b/>
        </w:rPr>
        <w:t>Total</w:t>
      </w:r>
      <w:r w:rsidRPr="0000552D">
        <w:rPr>
          <w:rFonts w:ascii="Cambria Math" w:hAnsi="Cambria Math"/>
        </w:rPr>
        <w:tab/>
      </w:r>
      <w:r w:rsidRPr="0000552D">
        <w:rPr>
          <w:rFonts w:ascii="Cambria Math" w:hAnsi="Cambria Math"/>
        </w:rPr>
        <w:tab/>
        <w:t xml:space="preserve">   </w:t>
      </w:r>
      <w:r w:rsidRPr="0000552D">
        <w:rPr>
          <w:rFonts w:ascii="Cambria Math" w:hAnsi="Cambria Math"/>
          <w:b/>
        </w:rPr>
        <w:t>897,934</w:t>
      </w:r>
      <w:r w:rsidRPr="0000552D">
        <w:rPr>
          <w:rFonts w:ascii="Cambria Math" w:hAnsi="Cambria Math"/>
          <w:b/>
        </w:rPr>
        <w:tab/>
      </w:r>
      <w:r w:rsidRPr="0000552D">
        <w:rPr>
          <w:rFonts w:ascii="Cambria Math" w:hAnsi="Cambria Math"/>
          <w:b/>
        </w:rPr>
        <w:tab/>
      </w:r>
      <w:r w:rsidRPr="0000552D">
        <w:rPr>
          <w:rFonts w:ascii="Cambria Math" w:hAnsi="Cambria Math"/>
          <w:b/>
        </w:rPr>
        <w:tab/>
        <w:t xml:space="preserve">  41</w:t>
      </w:r>
    </w:p>
    <w:p w:rsidR="004604CF" w:rsidRPr="0000552D" w:rsidRDefault="004604CF" w:rsidP="004604CF">
      <w:pPr>
        <w:pStyle w:val="ExampleBody"/>
        <w:pBdr>
          <w:left w:val="none" w:sz="0" w:space="0" w:color="auto"/>
        </w:pBdr>
        <w:rPr>
          <w:rFonts w:ascii="Cambria Math" w:hAnsi="Cambria Math"/>
        </w:rPr>
      </w:pPr>
    </w:p>
    <w:p w:rsidR="004604CF" w:rsidRPr="0000552D" w:rsidRDefault="004604CF" w:rsidP="004604CF">
      <w:pPr>
        <w:pStyle w:val="ExampleBody"/>
        <w:pBdr>
          <w:left w:val="none" w:sz="0" w:space="0" w:color="auto"/>
        </w:pBdr>
        <w:rPr>
          <w:rFonts w:ascii="Cambria Math" w:hAnsi="Cambria Math"/>
        </w:rPr>
      </w:pPr>
    </w:p>
    <w:p w:rsidR="00DC35E9" w:rsidRDefault="00CA034D" w:rsidP="002260F1">
      <w:pPr>
        <w:pStyle w:val="ExampleBody"/>
        <w:pBdr>
          <w:left w:val="none" w:sz="0" w:space="0" w:color="auto"/>
        </w:pBdr>
        <w:rPr>
          <w:rFonts w:ascii="Cambria Math" w:hAnsi="Cambria Math"/>
        </w:rPr>
      </w:pPr>
      <w:r>
        <w:rPr>
          <w:rFonts w:ascii="Cambria Math" w:hAnsi="Cambria Math"/>
        </w:rPr>
        <w:t>That worked and o</w:t>
      </w:r>
      <w:r w:rsidR="00DC35E9">
        <w:rPr>
          <w:rFonts w:ascii="Cambria Math" w:hAnsi="Cambria Math"/>
        </w:rPr>
        <w:t>ur final apportionment is Kent: 7, New Castle: 25, and Sussex: 9.</w:t>
      </w:r>
    </w:p>
    <w:p w:rsidR="00DC35E9" w:rsidRDefault="00DC35E9" w:rsidP="002260F1">
      <w:pPr>
        <w:pStyle w:val="ExampleBody"/>
        <w:pBdr>
          <w:left w:val="none" w:sz="0" w:space="0" w:color="auto"/>
        </w:pBdr>
        <w:rPr>
          <w:rFonts w:ascii="Cambria Math" w:hAnsi="Cambria Math"/>
        </w:rPr>
      </w:pPr>
    </w:p>
    <w:p w:rsidR="002260F1" w:rsidRPr="0000552D" w:rsidRDefault="002260F1" w:rsidP="002260F1">
      <w:pPr>
        <w:pStyle w:val="ExampleBody"/>
        <w:pBdr>
          <w:left w:val="none" w:sz="0" w:space="0" w:color="auto"/>
        </w:pBdr>
        <w:rPr>
          <w:rFonts w:ascii="Cambria Math" w:hAnsi="Cambria Math"/>
        </w:rPr>
      </w:pPr>
      <w:r w:rsidRPr="0000552D">
        <w:rPr>
          <w:rFonts w:ascii="Cambria Math" w:hAnsi="Cambria Math"/>
        </w:rPr>
        <w:t>Notice that with the new, lower divisor, the quota for New Castle County (the largest county in the state) increased by much more than those of Kent County or Sussex County.</w:t>
      </w:r>
    </w:p>
    <w:p w:rsidR="002260F1" w:rsidRPr="0000552D" w:rsidRDefault="002260F1" w:rsidP="004604CF">
      <w:pPr>
        <w:pStyle w:val="ExampleBody"/>
        <w:pBdr>
          <w:left w:val="none" w:sz="0" w:space="0" w:color="auto"/>
        </w:pBdr>
        <w:rPr>
          <w:rFonts w:ascii="Cambria Math" w:hAnsi="Cambria Math"/>
        </w:rPr>
      </w:pPr>
    </w:p>
    <w:p w:rsidR="004604CF" w:rsidRDefault="00CA034D" w:rsidP="004604CF">
      <w:pPr>
        <w:pStyle w:val="ExampleBody"/>
        <w:pBdr>
          <w:left w:val="none" w:sz="0" w:space="0" w:color="auto"/>
        </w:pBdr>
        <w:rPr>
          <w:rFonts w:ascii="Cambria Math" w:hAnsi="Cambria Math"/>
        </w:rPr>
      </w:pPr>
      <w:r>
        <w:rPr>
          <w:rFonts w:ascii="Cambria Math" w:hAnsi="Cambria Math"/>
        </w:rPr>
        <w:t xml:space="preserve">In this example, we got lucky and found the modified divisor on the first try. </w:t>
      </w:r>
      <w:r w:rsidR="004604CF" w:rsidRPr="0000552D">
        <w:rPr>
          <w:rFonts w:ascii="Cambria Math" w:hAnsi="Cambria Math"/>
        </w:rPr>
        <w:t xml:space="preserve">If we </w:t>
      </w:r>
      <w:r>
        <w:rPr>
          <w:rFonts w:ascii="Cambria Math" w:hAnsi="Cambria Math"/>
        </w:rPr>
        <w:t xml:space="preserve">still had 40, </w:t>
      </w:r>
      <w:r w:rsidR="004604CF" w:rsidRPr="0000552D">
        <w:rPr>
          <w:rFonts w:ascii="Cambria Math" w:hAnsi="Cambria Math"/>
        </w:rPr>
        <w:t>we</w:t>
      </w:r>
      <w:r>
        <w:rPr>
          <w:rFonts w:ascii="Cambria Math" w:hAnsi="Cambria Math"/>
        </w:rPr>
        <w:t xml:space="preserve"> would </w:t>
      </w:r>
      <w:r w:rsidR="004604CF" w:rsidRPr="0000552D">
        <w:rPr>
          <w:rFonts w:ascii="Cambria Math" w:hAnsi="Cambria Math"/>
        </w:rPr>
        <w:t>reduce the divisor more. If we had more than 41, we</w:t>
      </w:r>
      <w:r w:rsidR="002260F1" w:rsidRPr="0000552D">
        <w:rPr>
          <w:rFonts w:ascii="Cambria Math" w:hAnsi="Cambria Math"/>
        </w:rPr>
        <w:t xml:space="preserve"> would </w:t>
      </w:r>
      <w:r>
        <w:rPr>
          <w:rFonts w:ascii="Cambria Math" w:hAnsi="Cambria Math"/>
        </w:rPr>
        <w:t xml:space="preserve">need to raise it. </w:t>
      </w:r>
      <w:r w:rsidR="002260F1" w:rsidRPr="0000552D">
        <w:rPr>
          <w:rFonts w:ascii="Cambria Math" w:hAnsi="Cambria Math"/>
        </w:rPr>
        <w:t xml:space="preserve">We will show how to do </w:t>
      </w:r>
      <w:r w:rsidR="00924D18">
        <w:rPr>
          <w:rFonts w:ascii="Cambria Math" w:hAnsi="Cambria Math"/>
        </w:rPr>
        <w:t xml:space="preserve">the trial-and-error part </w:t>
      </w:r>
      <w:r w:rsidR="002260F1" w:rsidRPr="0000552D">
        <w:rPr>
          <w:rFonts w:ascii="Cambria Math" w:hAnsi="Cambria Math"/>
        </w:rPr>
        <w:t>in the next example.</w:t>
      </w:r>
    </w:p>
    <w:p w:rsidR="00DC35E9" w:rsidRPr="0000552D" w:rsidRDefault="00DC35E9" w:rsidP="004604CF">
      <w:pPr>
        <w:pStyle w:val="ExampleBody"/>
        <w:pBdr>
          <w:left w:val="none" w:sz="0" w:space="0" w:color="auto"/>
        </w:pBdr>
        <w:rPr>
          <w:rFonts w:ascii="Cambria Math" w:hAnsi="Cambria Math"/>
        </w:rPr>
      </w:pPr>
    </w:p>
    <w:p w:rsidR="004604CF" w:rsidRPr="0000552D" w:rsidRDefault="004604CF" w:rsidP="004604CF">
      <w:pPr>
        <w:pStyle w:val="ExampleHeader"/>
        <w:pBdr>
          <w:bottom w:val="none" w:sz="0" w:space="0" w:color="auto"/>
        </w:pBdr>
        <w:rPr>
          <w:rFonts w:ascii="Cambria Math" w:hAnsi="Cambria Math"/>
        </w:rPr>
      </w:pPr>
      <w:r w:rsidRPr="0000552D">
        <w:rPr>
          <w:rFonts w:ascii="Cambria Math" w:hAnsi="Cambria Math"/>
        </w:rPr>
        <w:t>Example 4</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We’ll apply Jefferson’s method for Rhode Island. The original divisor of 14,034.22667 gave these results:</w:t>
      </w:r>
    </w:p>
    <w:p w:rsidR="004604CF" w:rsidRPr="0000552D" w:rsidRDefault="002260F1"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r>
      <w:r w:rsidRPr="0000552D">
        <w:rPr>
          <w:rFonts w:ascii="Cambria Math" w:hAnsi="Cambria Math"/>
        </w:rPr>
        <w:tab/>
        <w:t xml:space="preserve">        </w:t>
      </w:r>
      <w:r w:rsidRPr="0000552D">
        <w:rPr>
          <w:rFonts w:ascii="Cambria Math" w:hAnsi="Cambria Math"/>
          <w:position w:val="-10"/>
          <w:highlight w:val="yellow"/>
        </w:rPr>
        <w:object w:dxaOrig="1560" w:dyaOrig="320">
          <v:shape id="_x0000_i1027" type="#_x0000_t75" style="width:78pt;height:15.75pt" o:ole="">
            <v:imagedata r:id="rId13" o:title=""/>
          </v:shape>
          <o:OLEObject Type="Embed" ProgID="Equation.DSMT4" ShapeID="_x0000_i1027" DrawAspect="Content" ObjectID="_1657119961" r:id="rId14"/>
        </w:objec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r>
      <w:r w:rsidRPr="0000552D">
        <w:rPr>
          <w:rFonts w:ascii="Cambria Math" w:hAnsi="Cambria Math"/>
          <w:u w:val="single"/>
        </w:rPr>
        <w:t>County</w:t>
      </w:r>
      <w:r w:rsidRPr="0000552D">
        <w:rPr>
          <w:rFonts w:ascii="Cambria Math" w:hAnsi="Cambria Math"/>
        </w:rPr>
        <w:tab/>
      </w:r>
      <w:r w:rsidRPr="0000552D">
        <w:rPr>
          <w:rFonts w:ascii="Cambria Math" w:hAnsi="Cambria Math"/>
          <w:u w:val="single"/>
        </w:rPr>
        <w:t>Population</w:t>
      </w:r>
      <w:r w:rsidRPr="0000552D">
        <w:rPr>
          <w:rFonts w:ascii="Cambria Math" w:hAnsi="Cambria Math"/>
        </w:rPr>
        <w:tab/>
      </w:r>
      <w:r w:rsidRPr="0000552D">
        <w:rPr>
          <w:rFonts w:ascii="Cambria Math" w:hAnsi="Cambria Math"/>
          <w:u w:val="single"/>
        </w:rPr>
        <w:t>Quota</w:t>
      </w:r>
      <w:r w:rsidRPr="0000552D">
        <w:rPr>
          <w:rFonts w:ascii="Cambria Math" w:hAnsi="Cambria Math"/>
        </w:rPr>
        <w:tab/>
      </w:r>
      <w:r w:rsidRPr="0000552D">
        <w:rPr>
          <w:rFonts w:ascii="Cambria Math" w:hAnsi="Cambria Math"/>
        </w:rPr>
        <w:tab/>
      </w:r>
      <w:r w:rsidRPr="0000552D">
        <w:rPr>
          <w:rFonts w:ascii="Cambria Math" w:hAnsi="Cambria Math"/>
          <w:u w:val="single"/>
        </w:rPr>
        <w:t>Initial</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Bristol</w:t>
      </w:r>
      <w:r w:rsidRPr="0000552D">
        <w:rPr>
          <w:rFonts w:ascii="Cambria Math" w:hAnsi="Cambria Math"/>
        </w:rPr>
        <w:tab/>
      </w:r>
      <w:r w:rsidRPr="0000552D">
        <w:rPr>
          <w:rFonts w:ascii="Cambria Math" w:hAnsi="Cambria Math"/>
        </w:rPr>
        <w:tab/>
        <w:t xml:space="preserve">     49,875</w:t>
      </w:r>
      <w:r w:rsidRPr="0000552D">
        <w:rPr>
          <w:rFonts w:ascii="Cambria Math" w:hAnsi="Cambria Math"/>
        </w:rPr>
        <w:tab/>
        <w:t xml:space="preserve">  3.5538</w:t>
      </w:r>
      <w:r w:rsidRPr="0000552D">
        <w:rPr>
          <w:rFonts w:ascii="Cambria Math" w:hAnsi="Cambria Math"/>
        </w:rPr>
        <w:tab/>
        <w:t xml:space="preserve">     3</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Kent</w:t>
      </w:r>
      <w:r w:rsidRPr="0000552D">
        <w:rPr>
          <w:rFonts w:ascii="Cambria Math" w:hAnsi="Cambria Math"/>
        </w:rPr>
        <w:tab/>
      </w:r>
      <w:r w:rsidRPr="0000552D">
        <w:rPr>
          <w:rFonts w:ascii="Cambria Math" w:hAnsi="Cambria Math"/>
        </w:rPr>
        <w:tab/>
        <w:t xml:space="preserve">   166,158</w:t>
      </w:r>
      <w:r w:rsidRPr="0000552D">
        <w:rPr>
          <w:rFonts w:ascii="Cambria Math" w:hAnsi="Cambria Math"/>
        </w:rPr>
        <w:tab/>
        <w:t>11.8395</w:t>
      </w:r>
      <w:r w:rsidRPr="0000552D">
        <w:rPr>
          <w:rFonts w:ascii="Cambria Math" w:hAnsi="Cambria Math"/>
        </w:rPr>
        <w:tab/>
        <w:t xml:space="preserve">   11</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Newport</w:t>
      </w:r>
      <w:r w:rsidRPr="0000552D">
        <w:rPr>
          <w:rFonts w:ascii="Cambria Math" w:hAnsi="Cambria Math"/>
        </w:rPr>
        <w:tab/>
        <w:t xml:space="preserve">     82,888</w:t>
      </w:r>
      <w:r w:rsidRPr="0000552D">
        <w:rPr>
          <w:rFonts w:ascii="Cambria Math" w:hAnsi="Cambria Math"/>
        </w:rPr>
        <w:tab/>
        <w:t xml:space="preserve">  5.9061</w:t>
      </w:r>
      <w:r w:rsidRPr="0000552D">
        <w:rPr>
          <w:rFonts w:ascii="Cambria Math" w:hAnsi="Cambria Math"/>
        </w:rPr>
        <w:tab/>
        <w:t xml:space="preserve">     5</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Providence</w:t>
      </w:r>
      <w:r w:rsidRPr="0000552D">
        <w:rPr>
          <w:rFonts w:ascii="Cambria Math" w:hAnsi="Cambria Math"/>
        </w:rPr>
        <w:tab/>
        <w:t xml:space="preserve">   626,667</w:t>
      </w:r>
      <w:r w:rsidRPr="0000552D">
        <w:rPr>
          <w:rFonts w:ascii="Cambria Math" w:hAnsi="Cambria Math"/>
        </w:rPr>
        <w:tab/>
        <w:t>44.6528</w:t>
      </w:r>
      <w:r w:rsidRPr="0000552D">
        <w:rPr>
          <w:rFonts w:ascii="Cambria Math" w:hAnsi="Cambria Math"/>
        </w:rPr>
        <w:tab/>
        <w:t xml:space="preserve">   44</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Washington</w:t>
      </w:r>
      <w:r w:rsidRPr="0000552D">
        <w:rPr>
          <w:rFonts w:ascii="Cambria Math" w:hAnsi="Cambria Math"/>
        </w:rPr>
        <w:tab/>
        <w:t xml:space="preserve">   126,979</w:t>
      </w:r>
      <w:r w:rsidRPr="0000552D">
        <w:rPr>
          <w:rFonts w:ascii="Cambria Math" w:hAnsi="Cambria Math"/>
        </w:rPr>
        <w:tab/>
        <w:t xml:space="preserve">  9.0478</w:t>
      </w:r>
      <w:r w:rsidRPr="0000552D">
        <w:rPr>
          <w:rFonts w:ascii="Cambria Math" w:hAnsi="Cambria Math"/>
        </w:rPr>
        <w:tab/>
        <w:t xml:space="preserve">     9</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r>
      <w:r w:rsidRPr="0000552D">
        <w:rPr>
          <w:rFonts w:ascii="Cambria Math" w:hAnsi="Cambria Math"/>
          <w:b/>
        </w:rPr>
        <w:t>Total</w:t>
      </w:r>
      <w:r w:rsidRPr="0000552D">
        <w:rPr>
          <w:rFonts w:ascii="Cambria Math" w:hAnsi="Cambria Math"/>
        </w:rPr>
        <w:tab/>
      </w:r>
      <w:r w:rsidRPr="0000552D">
        <w:rPr>
          <w:rFonts w:ascii="Cambria Math" w:hAnsi="Cambria Math"/>
        </w:rPr>
        <w:tab/>
      </w:r>
      <w:r w:rsidRPr="0000552D">
        <w:rPr>
          <w:rFonts w:ascii="Cambria Math" w:hAnsi="Cambria Math"/>
          <w:b/>
        </w:rPr>
        <w:t>1,052,567</w:t>
      </w:r>
      <w:r w:rsidRPr="0000552D">
        <w:rPr>
          <w:rFonts w:ascii="Cambria Math" w:hAnsi="Cambria Math"/>
          <w:b/>
        </w:rPr>
        <w:tab/>
      </w:r>
      <w:r w:rsidRPr="0000552D">
        <w:rPr>
          <w:rFonts w:ascii="Cambria Math" w:hAnsi="Cambria Math"/>
          <w:b/>
        </w:rPr>
        <w:tab/>
      </w:r>
      <w:r w:rsidRPr="0000552D">
        <w:rPr>
          <w:rFonts w:ascii="Cambria Math" w:hAnsi="Cambria Math"/>
          <w:b/>
        </w:rPr>
        <w:tab/>
        <w:t xml:space="preserve">   72</w:t>
      </w:r>
    </w:p>
    <w:p w:rsidR="004604CF" w:rsidRPr="0000552D" w:rsidRDefault="004604CF" w:rsidP="004604CF">
      <w:pPr>
        <w:pStyle w:val="ExampleBody"/>
        <w:pBdr>
          <w:left w:val="none" w:sz="0" w:space="0" w:color="auto"/>
        </w:pBdr>
        <w:rPr>
          <w:rFonts w:ascii="Cambria Math" w:hAnsi="Cambria Math"/>
        </w:rPr>
      </w:pPr>
    </w:p>
    <w:p w:rsidR="004604CF" w:rsidRPr="0000552D" w:rsidRDefault="004604CF" w:rsidP="004604CF">
      <w:pPr>
        <w:pStyle w:val="ExampleBody"/>
        <w:pBdr>
          <w:left w:val="none" w:sz="0" w:space="0" w:color="auto"/>
        </w:pBdr>
        <w:rPr>
          <w:rFonts w:ascii="Cambria Math" w:hAnsi="Cambria Math"/>
        </w:rPr>
      </w:pP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lastRenderedPageBreak/>
        <w:t xml:space="preserve">We need 75 representatives and we only have 72, so we need to use a smaller divisor.  Let’s try </w:t>
      </w:r>
      <w:r w:rsidR="00DC35E9">
        <w:rPr>
          <w:rFonts w:ascii="Cambria Math" w:hAnsi="Cambria Math"/>
        </w:rPr>
        <w:t xml:space="preserve">lowering it to </w:t>
      </w:r>
      <w:r w:rsidRPr="0000552D">
        <w:rPr>
          <w:rFonts w:ascii="Cambria Math" w:hAnsi="Cambria Math"/>
        </w:rPr>
        <w:t>13,500:</w:t>
      </w:r>
    </w:p>
    <w:p w:rsidR="004604CF" w:rsidRPr="0000552D" w:rsidRDefault="004604CF" w:rsidP="004604CF">
      <w:pPr>
        <w:pStyle w:val="ExampleBody"/>
        <w:pBdr>
          <w:left w:val="none" w:sz="0" w:space="0" w:color="auto"/>
        </w:pBdr>
        <w:rPr>
          <w:rFonts w:ascii="Cambria Math" w:hAnsi="Cambria Math"/>
        </w:rPr>
      </w:pPr>
    </w:p>
    <w:p w:rsidR="002260F1" w:rsidRPr="0000552D" w:rsidRDefault="002260F1"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r>
      <w:r w:rsidRPr="0000552D">
        <w:rPr>
          <w:rFonts w:ascii="Cambria Math" w:hAnsi="Cambria Math"/>
        </w:rPr>
        <w:tab/>
      </w:r>
      <w:r w:rsidRPr="0000552D">
        <w:rPr>
          <w:rFonts w:ascii="Cambria Math" w:hAnsi="Cambria Math"/>
        </w:rPr>
        <w:tab/>
      </w:r>
      <w:r w:rsidRPr="0000552D">
        <w:rPr>
          <w:rFonts w:ascii="Cambria Math" w:hAnsi="Cambria Math"/>
          <w:position w:val="-10"/>
          <w:highlight w:val="yellow"/>
        </w:rPr>
        <w:object w:dxaOrig="880" w:dyaOrig="320">
          <v:shape id="_x0000_i1028" type="#_x0000_t75" style="width:44.25pt;height:15.75pt" o:ole="">
            <v:imagedata r:id="rId15" o:title=""/>
          </v:shape>
          <o:OLEObject Type="Embed" ProgID="Equation.DSMT4" ShapeID="_x0000_i1028" DrawAspect="Content" ObjectID="_1657119962" r:id="rId16"/>
        </w:objec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r>
      <w:r w:rsidRPr="0000552D">
        <w:rPr>
          <w:rFonts w:ascii="Cambria Math" w:hAnsi="Cambria Math"/>
          <w:u w:val="single"/>
        </w:rPr>
        <w:t>County</w:t>
      </w:r>
      <w:r w:rsidRPr="0000552D">
        <w:rPr>
          <w:rFonts w:ascii="Cambria Math" w:hAnsi="Cambria Math"/>
        </w:rPr>
        <w:tab/>
      </w:r>
      <w:r w:rsidRPr="0000552D">
        <w:rPr>
          <w:rFonts w:ascii="Cambria Math" w:hAnsi="Cambria Math"/>
          <w:u w:val="single"/>
        </w:rPr>
        <w:t>Population</w:t>
      </w:r>
      <w:r w:rsidRPr="0000552D">
        <w:rPr>
          <w:rFonts w:ascii="Cambria Math" w:hAnsi="Cambria Math"/>
        </w:rPr>
        <w:tab/>
      </w:r>
      <w:r w:rsidRPr="0000552D">
        <w:rPr>
          <w:rFonts w:ascii="Cambria Math" w:hAnsi="Cambria Math"/>
          <w:u w:val="single"/>
        </w:rPr>
        <w:t>Quota</w:t>
      </w:r>
      <w:r w:rsidRPr="0000552D">
        <w:rPr>
          <w:rFonts w:ascii="Cambria Math" w:hAnsi="Cambria Math"/>
        </w:rPr>
        <w:tab/>
      </w:r>
      <w:r w:rsidRPr="0000552D">
        <w:rPr>
          <w:rFonts w:ascii="Cambria Math" w:hAnsi="Cambria Math"/>
        </w:rPr>
        <w:tab/>
      </w:r>
      <w:r w:rsidRPr="0000552D">
        <w:rPr>
          <w:rFonts w:ascii="Cambria Math" w:hAnsi="Cambria Math"/>
          <w:u w:val="single"/>
        </w:rPr>
        <w:t>Initial</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Bristol</w:t>
      </w:r>
      <w:r w:rsidRPr="0000552D">
        <w:rPr>
          <w:rFonts w:ascii="Cambria Math" w:hAnsi="Cambria Math"/>
        </w:rPr>
        <w:tab/>
      </w:r>
      <w:r w:rsidRPr="0000552D">
        <w:rPr>
          <w:rFonts w:ascii="Cambria Math" w:hAnsi="Cambria Math"/>
        </w:rPr>
        <w:tab/>
        <w:t xml:space="preserve">     49,875</w:t>
      </w:r>
      <w:r w:rsidRPr="0000552D">
        <w:rPr>
          <w:rFonts w:ascii="Cambria Math" w:hAnsi="Cambria Math"/>
        </w:rPr>
        <w:tab/>
        <w:t xml:space="preserve">   3.6944</w:t>
      </w:r>
      <w:r w:rsidRPr="0000552D">
        <w:rPr>
          <w:rFonts w:ascii="Cambria Math" w:hAnsi="Cambria Math"/>
        </w:rPr>
        <w:tab/>
        <w:t xml:space="preserve">    3</w:t>
      </w:r>
      <w:r w:rsidRPr="0000552D">
        <w:rPr>
          <w:rFonts w:ascii="Cambria Math" w:hAnsi="Cambria Math"/>
        </w:rPr>
        <w:tab/>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Kent</w:t>
      </w:r>
      <w:r w:rsidRPr="0000552D">
        <w:rPr>
          <w:rFonts w:ascii="Cambria Math" w:hAnsi="Cambria Math"/>
        </w:rPr>
        <w:tab/>
      </w:r>
      <w:r w:rsidRPr="0000552D">
        <w:rPr>
          <w:rFonts w:ascii="Cambria Math" w:hAnsi="Cambria Math"/>
        </w:rPr>
        <w:tab/>
        <w:t xml:space="preserve">   166,158</w:t>
      </w:r>
      <w:r w:rsidRPr="0000552D">
        <w:rPr>
          <w:rFonts w:ascii="Cambria Math" w:hAnsi="Cambria Math"/>
        </w:rPr>
        <w:tab/>
        <w:t xml:space="preserve"> 12.3080</w:t>
      </w:r>
      <w:r w:rsidRPr="0000552D">
        <w:rPr>
          <w:rFonts w:ascii="Cambria Math" w:hAnsi="Cambria Math"/>
        </w:rPr>
        <w:tab/>
        <w:t xml:space="preserve">  12</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Newport</w:t>
      </w:r>
      <w:r w:rsidRPr="0000552D">
        <w:rPr>
          <w:rFonts w:ascii="Cambria Math" w:hAnsi="Cambria Math"/>
        </w:rPr>
        <w:tab/>
        <w:t xml:space="preserve">     82,888</w:t>
      </w:r>
      <w:r w:rsidRPr="0000552D">
        <w:rPr>
          <w:rFonts w:ascii="Cambria Math" w:hAnsi="Cambria Math"/>
        </w:rPr>
        <w:tab/>
        <w:t xml:space="preserve">   6.1399</w:t>
      </w:r>
      <w:r w:rsidRPr="0000552D">
        <w:rPr>
          <w:rFonts w:ascii="Cambria Math" w:hAnsi="Cambria Math"/>
        </w:rPr>
        <w:tab/>
        <w:t xml:space="preserve">    6</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Providence</w:t>
      </w:r>
      <w:r w:rsidRPr="0000552D">
        <w:rPr>
          <w:rFonts w:ascii="Cambria Math" w:hAnsi="Cambria Math"/>
        </w:rPr>
        <w:tab/>
        <w:t xml:space="preserve">   626,667</w:t>
      </w:r>
      <w:r w:rsidRPr="0000552D">
        <w:rPr>
          <w:rFonts w:ascii="Cambria Math" w:hAnsi="Cambria Math"/>
        </w:rPr>
        <w:tab/>
        <w:t xml:space="preserve"> 46.4198</w:t>
      </w:r>
      <w:r w:rsidRPr="0000552D">
        <w:rPr>
          <w:rFonts w:ascii="Cambria Math" w:hAnsi="Cambria Math"/>
        </w:rPr>
        <w:tab/>
        <w:t xml:space="preserve">  46</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Washington</w:t>
      </w:r>
      <w:r w:rsidRPr="0000552D">
        <w:rPr>
          <w:rFonts w:ascii="Cambria Math" w:hAnsi="Cambria Math"/>
        </w:rPr>
        <w:tab/>
        <w:t xml:space="preserve">   126,979</w:t>
      </w:r>
      <w:r w:rsidRPr="0000552D">
        <w:rPr>
          <w:rFonts w:ascii="Cambria Math" w:hAnsi="Cambria Math"/>
        </w:rPr>
        <w:tab/>
        <w:t xml:space="preserve">   9.4059</w:t>
      </w:r>
      <w:r w:rsidRPr="0000552D">
        <w:rPr>
          <w:rFonts w:ascii="Cambria Math" w:hAnsi="Cambria Math"/>
        </w:rPr>
        <w:tab/>
        <w:t xml:space="preserve">    9</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r>
      <w:r w:rsidRPr="0000552D">
        <w:rPr>
          <w:rFonts w:ascii="Cambria Math" w:hAnsi="Cambria Math"/>
          <w:b/>
        </w:rPr>
        <w:t>Total</w:t>
      </w:r>
      <w:r w:rsidRPr="0000552D">
        <w:rPr>
          <w:rFonts w:ascii="Cambria Math" w:hAnsi="Cambria Math"/>
        </w:rPr>
        <w:tab/>
      </w:r>
      <w:r w:rsidRPr="0000552D">
        <w:rPr>
          <w:rFonts w:ascii="Cambria Math" w:hAnsi="Cambria Math"/>
        </w:rPr>
        <w:tab/>
      </w:r>
      <w:r w:rsidRPr="0000552D">
        <w:rPr>
          <w:rFonts w:ascii="Cambria Math" w:hAnsi="Cambria Math"/>
          <w:b/>
        </w:rPr>
        <w:t>1,052,567</w:t>
      </w:r>
      <w:r w:rsidRPr="0000552D">
        <w:rPr>
          <w:rFonts w:ascii="Cambria Math" w:hAnsi="Cambria Math"/>
          <w:b/>
        </w:rPr>
        <w:tab/>
      </w:r>
      <w:r w:rsidRPr="0000552D">
        <w:rPr>
          <w:rFonts w:ascii="Cambria Math" w:hAnsi="Cambria Math"/>
          <w:b/>
        </w:rPr>
        <w:tab/>
      </w:r>
      <w:r w:rsidRPr="0000552D">
        <w:rPr>
          <w:rFonts w:ascii="Cambria Math" w:hAnsi="Cambria Math"/>
          <w:b/>
        </w:rPr>
        <w:tab/>
        <w:t xml:space="preserve">  76</w:t>
      </w:r>
    </w:p>
    <w:p w:rsidR="004604CF" w:rsidRPr="0000552D" w:rsidRDefault="004604CF" w:rsidP="004604CF">
      <w:pPr>
        <w:pStyle w:val="ExampleBody"/>
        <w:pBdr>
          <w:left w:val="none" w:sz="0" w:space="0" w:color="auto"/>
        </w:pBdr>
        <w:rPr>
          <w:rFonts w:ascii="Cambria Math" w:hAnsi="Cambria Math"/>
        </w:rPr>
      </w:pPr>
    </w:p>
    <w:p w:rsidR="004604CF" w:rsidRPr="0000552D" w:rsidRDefault="004604CF" w:rsidP="004604CF">
      <w:pPr>
        <w:pStyle w:val="ExampleBody"/>
        <w:pBdr>
          <w:left w:val="none" w:sz="0" w:space="0" w:color="auto"/>
        </w:pBdr>
        <w:rPr>
          <w:rFonts w:ascii="Cambria Math" w:hAnsi="Cambria Math"/>
        </w:rPr>
      </w:pPr>
    </w:p>
    <w:p w:rsidR="004604CF" w:rsidRPr="0000552D" w:rsidRDefault="00DC35E9" w:rsidP="004604CF">
      <w:pPr>
        <w:pStyle w:val="ExampleBody"/>
        <w:pBdr>
          <w:left w:val="none" w:sz="0" w:space="0" w:color="auto"/>
        </w:pBdr>
        <w:rPr>
          <w:rFonts w:ascii="Cambria Math" w:hAnsi="Cambria Math"/>
        </w:rPr>
      </w:pPr>
      <w:r>
        <w:rPr>
          <w:rFonts w:ascii="Cambria Math" w:hAnsi="Cambria Math"/>
        </w:rPr>
        <w:t xml:space="preserve">We got a total of 76 representatives which is too many, so we lowered it </w:t>
      </w:r>
      <w:r w:rsidR="004604CF" w:rsidRPr="0000552D">
        <w:rPr>
          <w:rFonts w:ascii="Cambria Math" w:hAnsi="Cambria Math"/>
        </w:rPr>
        <w:t>too far. We need a divisor that’s greater than 13,500 but less than 14,034.22667.  Let’s try 13,700:</w:t>
      </w:r>
    </w:p>
    <w:p w:rsidR="004604CF" w:rsidRPr="0000552D" w:rsidRDefault="004604CF" w:rsidP="004604CF">
      <w:pPr>
        <w:pStyle w:val="ExampleBody"/>
        <w:pBdr>
          <w:left w:val="none" w:sz="0" w:space="0" w:color="auto"/>
        </w:pBdr>
        <w:rPr>
          <w:rFonts w:ascii="Cambria Math" w:hAnsi="Cambria Math"/>
        </w:rPr>
      </w:pPr>
    </w:p>
    <w:p w:rsidR="002260F1" w:rsidRPr="0000552D" w:rsidRDefault="002260F1"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r>
      <w:r w:rsidRPr="0000552D">
        <w:rPr>
          <w:rFonts w:ascii="Cambria Math" w:hAnsi="Cambria Math"/>
        </w:rPr>
        <w:tab/>
      </w:r>
      <w:r w:rsidRPr="0000552D">
        <w:rPr>
          <w:rFonts w:ascii="Cambria Math" w:hAnsi="Cambria Math"/>
        </w:rPr>
        <w:tab/>
      </w:r>
      <w:r w:rsidRPr="0000552D">
        <w:rPr>
          <w:rFonts w:ascii="Cambria Math" w:hAnsi="Cambria Math"/>
          <w:position w:val="-10"/>
          <w:highlight w:val="yellow"/>
        </w:rPr>
        <w:object w:dxaOrig="880" w:dyaOrig="320">
          <v:shape id="_x0000_i1029" type="#_x0000_t75" style="width:44.25pt;height:15.75pt" o:ole="">
            <v:imagedata r:id="rId17" o:title=""/>
          </v:shape>
          <o:OLEObject Type="Embed" ProgID="Equation.DSMT4" ShapeID="_x0000_i1029" DrawAspect="Content" ObjectID="_1657119963" r:id="rId18"/>
        </w:objec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r>
      <w:r w:rsidRPr="0000552D">
        <w:rPr>
          <w:rFonts w:ascii="Cambria Math" w:hAnsi="Cambria Math"/>
          <w:u w:val="single"/>
        </w:rPr>
        <w:t>County</w:t>
      </w:r>
      <w:r w:rsidRPr="0000552D">
        <w:rPr>
          <w:rFonts w:ascii="Cambria Math" w:hAnsi="Cambria Math"/>
        </w:rPr>
        <w:tab/>
      </w:r>
      <w:r w:rsidRPr="0000552D">
        <w:rPr>
          <w:rFonts w:ascii="Cambria Math" w:hAnsi="Cambria Math"/>
          <w:u w:val="single"/>
        </w:rPr>
        <w:t>Population</w:t>
      </w:r>
      <w:r w:rsidRPr="0000552D">
        <w:rPr>
          <w:rFonts w:ascii="Cambria Math" w:hAnsi="Cambria Math"/>
        </w:rPr>
        <w:tab/>
      </w:r>
      <w:r w:rsidRPr="0000552D">
        <w:rPr>
          <w:rFonts w:ascii="Cambria Math" w:hAnsi="Cambria Math"/>
          <w:u w:val="single"/>
        </w:rPr>
        <w:t>Quota</w:t>
      </w:r>
      <w:r w:rsidRPr="0000552D">
        <w:rPr>
          <w:rFonts w:ascii="Cambria Math" w:hAnsi="Cambria Math"/>
        </w:rPr>
        <w:tab/>
      </w:r>
      <w:r w:rsidRPr="0000552D">
        <w:rPr>
          <w:rFonts w:ascii="Cambria Math" w:hAnsi="Cambria Math"/>
        </w:rPr>
        <w:tab/>
      </w:r>
      <w:r w:rsidRPr="0000552D">
        <w:rPr>
          <w:rFonts w:ascii="Cambria Math" w:hAnsi="Cambria Math"/>
          <w:u w:val="single"/>
        </w:rPr>
        <w:t>Initial</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Bristol</w:t>
      </w:r>
      <w:r w:rsidRPr="0000552D">
        <w:rPr>
          <w:rFonts w:ascii="Cambria Math" w:hAnsi="Cambria Math"/>
        </w:rPr>
        <w:tab/>
      </w:r>
      <w:r w:rsidRPr="0000552D">
        <w:rPr>
          <w:rFonts w:ascii="Cambria Math" w:hAnsi="Cambria Math"/>
        </w:rPr>
        <w:tab/>
        <w:t xml:space="preserve">     49,875</w:t>
      </w:r>
      <w:r w:rsidRPr="0000552D">
        <w:rPr>
          <w:rFonts w:ascii="Cambria Math" w:hAnsi="Cambria Math"/>
        </w:rPr>
        <w:tab/>
        <w:t xml:space="preserve">   3.6405</w:t>
      </w:r>
      <w:r w:rsidRPr="0000552D">
        <w:rPr>
          <w:rFonts w:ascii="Cambria Math" w:hAnsi="Cambria Math"/>
        </w:rPr>
        <w:tab/>
        <w:t xml:space="preserve">     3</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Kent</w:t>
      </w:r>
      <w:r w:rsidRPr="0000552D">
        <w:rPr>
          <w:rFonts w:ascii="Cambria Math" w:hAnsi="Cambria Math"/>
        </w:rPr>
        <w:tab/>
      </w:r>
      <w:r w:rsidRPr="0000552D">
        <w:rPr>
          <w:rFonts w:ascii="Cambria Math" w:hAnsi="Cambria Math"/>
        </w:rPr>
        <w:tab/>
        <w:t xml:space="preserve">   166,158</w:t>
      </w:r>
      <w:r w:rsidRPr="0000552D">
        <w:rPr>
          <w:rFonts w:ascii="Cambria Math" w:hAnsi="Cambria Math"/>
        </w:rPr>
        <w:tab/>
        <w:t xml:space="preserve"> 12.1283</w:t>
      </w:r>
      <w:r w:rsidRPr="0000552D">
        <w:rPr>
          <w:rFonts w:ascii="Cambria Math" w:hAnsi="Cambria Math"/>
        </w:rPr>
        <w:tab/>
        <w:t xml:space="preserve">   12</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Newport</w:t>
      </w:r>
      <w:r w:rsidRPr="0000552D">
        <w:rPr>
          <w:rFonts w:ascii="Cambria Math" w:hAnsi="Cambria Math"/>
        </w:rPr>
        <w:tab/>
        <w:t xml:space="preserve">     82,888</w:t>
      </w:r>
      <w:r w:rsidRPr="0000552D">
        <w:rPr>
          <w:rFonts w:ascii="Cambria Math" w:hAnsi="Cambria Math"/>
        </w:rPr>
        <w:tab/>
        <w:t xml:space="preserve">   6.0502</w:t>
      </w:r>
      <w:r w:rsidRPr="0000552D">
        <w:rPr>
          <w:rFonts w:ascii="Cambria Math" w:hAnsi="Cambria Math"/>
        </w:rPr>
        <w:tab/>
        <w:t xml:space="preserve">     6</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Providence</w:t>
      </w:r>
      <w:r w:rsidRPr="0000552D">
        <w:rPr>
          <w:rFonts w:ascii="Cambria Math" w:hAnsi="Cambria Math"/>
        </w:rPr>
        <w:tab/>
        <w:t xml:space="preserve">   626,667</w:t>
      </w:r>
      <w:r w:rsidRPr="0000552D">
        <w:rPr>
          <w:rFonts w:ascii="Cambria Math" w:hAnsi="Cambria Math"/>
        </w:rPr>
        <w:tab/>
        <w:t xml:space="preserve"> 45.7421</w:t>
      </w:r>
      <w:r w:rsidRPr="0000552D">
        <w:rPr>
          <w:rFonts w:ascii="Cambria Math" w:hAnsi="Cambria Math"/>
        </w:rPr>
        <w:tab/>
        <w:t xml:space="preserve">   45</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t>Washington</w:t>
      </w:r>
      <w:r w:rsidRPr="0000552D">
        <w:rPr>
          <w:rFonts w:ascii="Cambria Math" w:hAnsi="Cambria Math"/>
        </w:rPr>
        <w:tab/>
        <w:t xml:space="preserve">   126,979</w:t>
      </w:r>
      <w:r w:rsidRPr="0000552D">
        <w:rPr>
          <w:rFonts w:ascii="Cambria Math" w:hAnsi="Cambria Math"/>
        </w:rPr>
        <w:tab/>
        <w:t xml:space="preserve">   9.2685</w:t>
      </w:r>
      <w:r w:rsidRPr="0000552D">
        <w:rPr>
          <w:rFonts w:ascii="Cambria Math" w:hAnsi="Cambria Math"/>
        </w:rPr>
        <w:tab/>
        <w:t xml:space="preserve">     9</w:t>
      </w: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r>
      <w:r w:rsidRPr="0000552D">
        <w:rPr>
          <w:rFonts w:ascii="Cambria Math" w:hAnsi="Cambria Math"/>
          <w:b/>
        </w:rPr>
        <w:t>Total</w:t>
      </w:r>
      <w:r w:rsidRPr="0000552D">
        <w:rPr>
          <w:rFonts w:ascii="Cambria Math" w:hAnsi="Cambria Math"/>
        </w:rPr>
        <w:tab/>
      </w:r>
      <w:r w:rsidRPr="0000552D">
        <w:rPr>
          <w:rFonts w:ascii="Cambria Math" w:hAnsi="Cambria Math"/>
        </w:rPr>
        <w:tab/>
      </w:r>
      <w:r w:rsidRPr="0000552D">
        <w:rPr>
          <w:rFonts w:ascii="Cambria Math" w:hAnsi="Cambria Math"/>
          <w:b/>
        </w:rPr>
        <w:t>1,052,567</w:t>
      </w:r>
      <w:r w:rsidRPr="0000552D">
        <w:rPr>
          <w:rFonts w:ascii="Cambria Math" w:hAnsi="Cambria Math"/>
          <w:b/>
        </w:rPr>
        <w:tab/>
      </w:r>
      <w:r w:rsidRPr="0000552D">
        <w:rPr>
          <w:rFonts w:ascii="Cambria Math" w:hAnsi="Cambria Math"/>
          <w:b/>
        </w:rPr>
        <w:tab/>
      </w:r>
      <w:r w:rsidRPr="0000552D">
        <w:rPr>
          <w:rFonts w:ascii="Cambria Math" w:hAnsi="Cambria Math"/>
          <w:b/>
        </w:rPr>
        <w:tab/>
        <w:t xml:space="preserve">   75</w:t>
      </w:r>
    </w:p>
    <w:p w:rsidR="004604CF" w:rsidRPr="0000552D" w:rsidRDefault="004604CF" w:rsidP="004604CF">
      <w:pPr>
        <w:pStyle w:val="ExampleBody"/>
        <w:pBdr>
          <w:left w:val="none" w:sz="0" w:space="0" w:color="auto"/>
        </w:pBdr>
        <w:rPr>
          <w:rFonts w:ascii="Cambria Math" w:hAnsi="Cambria Math"/>
        </w:rPr>
      </w:pPr>
    </w:p>
    <w:p w:rsidR="004604CF" w:rsidRPr="0000552D" w:rsidRDefault="004604CF" w:rsidP="004604CF">
      <w:pPr>
        <w:pStyle w:val="ExampleBody"/>
        <w:pBdr>
          <w:left w:val="none" w:sz="0" w:space="0" w:color="auto"/>
        </w:pBdr>
        <w:rPr>
          <w:rFonts w:ascii="Cambria Math" w:hAnsi="Cambria Math"/>
        </w:rPr>
      </w:pPr>
    </w:p>
    <w:p w:rsidR="004604CF" w:rsidRPr="0000552D" w:rsidRDefault="004604CF" w:rsidP="004604CF">
      <w:pPr>
        <w:pStyle w:val="ExampleBody"/>
        <w:pBdr>
          <w:left w:val="none" w:sz="0" w:space="0" w:color="auto"/>
        </w:pBdr>
        <w:rPr>
          <w:rFonts w:ascii="Cambria Math" w:hAnsi="Cambria Math"/>
        </w:rPr>
      </w:pPr>
      <w:r w:rsidRPr="0000552D">
        <w:rPr>
          <w:rFonts w:ascii="Cambria Math" w:hAnsi="Cambria Math"/>
        </w:rPr>
        <w:t xml:space="preserve">Using a </w:t>
      </w:r>
      <w:r w:rsidR="00DC35E9">
        <w:rPr>
          <w:rFonts w:ascii="Cambria Math" w:hAnsi="Cambria Math"/>
        </w:rPr>
        <w:t xml:space="preserve">modified </w:t>
      </w:r>
      <w:r w:rsidRPr="0000552D">
        <w:rPr>
          <w:rFonts w:ascii="Cambria Math" w:hAnsi="Cambria Math"/>
        </w:rPr>
        <w:t xml:space="preserve">divisor of 13,700 gives us exactly 75 representatives. </w:t>
      </w:r>
      <w:r w:rsidR="00DC35E9">
        <w:rPr>
          <w:rFonts w:ascii="Cambria Math" w:hAnsi="Cambria Math"/>
        </w:rPr>
        <w:t xml:space="preserve">Note there is usually more than one modified divisor that will work. </w:t>
      </w:r>
    </w:p>
    <w:p w:rsidR="002260F1" w:rsidRPr="0000552D" w:rsidRDefault="002260F1" w:rsidP="004604CF">
      <w:pPr>
        <w:pStyle w:val="ExampleBody"/>
        <w:pBdr>
          <w:left w:val="none" w:sz="0" w:space="0" w:color="auto"/>
        </w:pBdr>
        <w:rPr>
          <w:rFonts w:ascii="Cambria Math" w:hAnsi="Cambria Math"/>
        </w:rPr>
      </w:pPr>
    </w:p>
    <w:p w:rsidR="002260F1" w:rsidRPr="0000552D" w:rsidRDefault="002260F1" w:rsidP="004604CF">
      <w:pPr>
        <w:pStyle w:val="ExampleBody"/>
        <w:pBdr>
          <w:left w:val="none" w:sz="0" w:space="0" w:color="auto"/>
        </w:pBdr>
        <w:rPr>
          <w:rFonts w:ascii="Cambria Math" w:hAnsi="Cambria Math"/>
        </w:rPr>
      </w:pPr>
      <w:r w:rsidRPr="0000552D">
        <w:rPr>
          <w:rFonts w:ascii="Cambria Math" w:hAnsi="Cambria Math"/>
        </w:rPr>
        <w:t xml:space="preserve">This can take a lot of writing, so in practice, we can write this all out in one table. </w:t>
      </w:r>
      <w:r w:rsidR="00275B35" w:rsidRPr="0000552D">
        <w:rPr>
          <w:rFonts w:ascii="Cambria Math" w:hAnsi="Cambria Math"/>
        </w:rPr>
        <w:t xml:space="preserve">With each try we are </w:t>
      </w:r>
      <w:r w:rsidRPr="0000552D">
        <w:rPr>
          <w:rFonts w:ascii="Cambria Math" w:hAnsi="Cambria Math"/>
        </w:rPr>
        <w:t xml:space="preserve">dividing the population by the new </w:t>
      </w:r>
      <w:r w:rsidR="00275B35" w:rsidRPr="0000552D">
        <w:rPr>
          <w:rFonts w:ascii="Cambria Math" w:hAnsi="Cambria Math"/>
        </w:rPr>
        <w:t xml:space="preserve">divisor to get the new </w:t>
      </w:r>
      <w:r w:rsidRPr="0000552D">
        <w:rPr>
          <w:rFonts w:ascii="Cambria Math" w:hAnsi="Cambria Math"/>
        </w:rPr>
        <w:t>quota</w:t>
      </w:r>
      <w:r w:rsidR="00275B35" w:rsidRPr="0000552D">
        <w:rPr>
          <w:rFonts w:ascii="Cambria Math" w:hAnsi="Cambria Math"/>
        </w:rPr>
        <w:t>s</w:t>
      </w:r>
      <w:r w:rsidRPr="0000552D">
        <w:rPr>
          <w:rFonts w:ascii="Cambria Math" w:hAnsi="Cambria Math"/>
        </w:rPr>
        <w:t>.</w:t>
      </w:r>
    </w:p>
    <w:p w:rsidR="002260F1" w:rsidRPr="0000552D" w:rsidRDefault="002260F1" w:rsidP="004604CF">
      <w:pPr>
        <w:pStyle w:val="ExampleBody"/>
        <w:pBdr>
          <w:left w:val="none" w:sz="0" w:space="0" w:color="auto"/>
        </w:pBdr>
        <w:rPr>
          <w:rFonts w:ascii="Cambria Math" w:hAnsi="Cambria Math"/>
        </w:rPr>
      </w:pPr>
    </w:p>
    <w:p w:rsidR="002260F1" w:rsidRPr="0000552D" w:rsidRDefault="002260F1" w:rsidP="004604CF">
      <w:pPr>
        <w:pStyle w:val="ExampleBody"/>
        <w:pBdr>
          <w:left w:val="none" w:sz="0" w:space="0" w:color="auto"/>
        </w:pBdr>
        <w:rPr>
          <w:rFonts w:ascii="Cambria Math" w:hAnsi="Cambria Math"/>
        </w:rPr>
      </w:pPr>
      <w:r w:rsidRPr="0000552D">
        <w:rPr>
          <w:rFonts w:ascii="Cambria Math" w:hAnsi="Cambria Math"/>
        </w:rPr>
        <w:tab/>
      </w:r>
      <w:r w:rsidRPr="0000552D">
        <w:rPr>
          <w:rFonts w:ascii="Cambria Math" w:hAnsi="Cambria Math"/>
        </w:rPr>
        <w:tab/>
      </w:r>
      <w:r w:rsidRPr="0000552D">
        <w:rPr>
          <w:rFonts w:ascii="Cambria Math" w:hAnsi="Cambria Math"/>
          <w:position w:val="-10"/>
          <w:highlight w:val="yellow"/>
        </w:rPr>
        <w:object w:dxaOrig="1560" w:dyaOrig="320">
          <v:shape id="_x0000_i1030" type="#_x0000_t75" style="width:78pt;height:15.75pt" o:ole="">
            <v:imagedata r:id="rId13" o:title=""/>
          </v:shape>
          <o:OLEObject Type="Embed" ProgID="Equation.DSMT4" ShapeID="_x0000_i1030" DrawAspect="Content" ObjectID="_1657119964" r:id="rId19"/>
        </w:object>
      </w:r>
      <w:r w:rsidRPr="0000552D">
        <w:rPr>
          <w:rFonts w:ascii="Cambria Math" w:hAnsi="Cambria Math"/>
        </w:rPr>
        <w:tab/>
      </w:r>
      <w:r w:rsidRPr="0000552D">
        <w:rPr>
          <w:rFonts w:ascii="Cambria Math" w:hAnsi="Cambria Math"/>
        </w:rPr>
        <w:tab/>
      </w:r>
      <w:r w:rsidRPr="0000552D">
        <w:rPr>
          <w:rFonts w:ascii="Cambria Math" w:hAnsi="Cambria Math"/>
        </w:rPr>
        <w:tab/>
      </w:r>
      <w:r w:rsidRPr="0000552D">
        <w:rPr>
          <w:rFonts w:ascii="Cambria Math" w:hAnsi="Cambria Math"/>
          <w:position w:val="-10"/>
          <w:highlight w:val="yellow"/>
        </w:rPr>
        <w:object w:dxaOrig="880" w:dyaOrig="320">
          <v:shape id="_x0000_i1031" type="#_x0000_t75" style="width:44.25pt;height:15.75pt" o:ole="">
            <v:imagedata r:id="rId15" o:title=""/>
          </v:shape>
          <o:OLEObject Type="Embed" ProgID="Equation.DSMT4" ShapeID="_x0000_i1031" DrawAspect="Content" ObjectID="_1657119965" r:id="rId20"/>
        </w:object>
      </w:r>
      <w:r w:rsidRPr="0000552D">
        <w:rPr>
          <w:rFonts w:ascii="Cambria Math" w:hAnsi="Cambria Math"/>
        </w:rPr>
        <w:tab/>
      </w:r>
      <w:r w:rsidRPr="0000552D">
        <w:rPr>
          <w:rFonts w:ascii="Cambria Math" w:hAnsi="Cambria Math"/>
        </w:rPr>
        <w:tab/>
        <w:t xml:space="preserve">    </w:t>
      </w:r>
      <w:r w:rsidRPr="0000552D">
        <w:rPr>
          <w:rFonts w:ascii="Cambria Math" w:hAnsi="Cambria Math"/>
          <w:position w:val="-10"/>
          <w:highlight w:val="yellow"/>
        </w:rPr>
        <w:object w:dxaOrig="880" w:dyaOrig="320">
          <v:shape id="_x0000_i1032" type="#_x0000_t75" style="width:44.25pt;height:15.75pt" o:ole="">
            <v:imagedata r:id="rId17" o:title=""/>
          </v:shape>
          <o:OLEObject Type="Embed" ProgID="Equation.DSMT4" ShapeID="_x0000_i1032" DrawAspect="Content" ObjectID="_1657119966" r:id="rId21"/>
        </w:object>
      </w:r>
    </w:p>
    <w:p w:rsidR="002260F1" w:rsidRPr="0000552D" w:rsidRDefault="002260F1" w:rsidP="002260F1">
      <w:pPr>
        <w:pStyle w:val="ExampleBody"/>
        <w:pBdr>
          <w:left w:val="none" w:sz="0" w:space="0" w:color="auto"/>
        </w:pBdr>
        <w:rPr>
          <w:rFonts w:ascii="Cambria Math" w:hAnsi="Cambria Math"/>
        </w:rPr>
      </w:pPr>
      <w:r w:rsidRPr="0000552D">
        <w:rPr>
          <w:rFonts w:ascii="Cambria Math" w:hAnsi="Cambria Math"/>
          <w:u w:val="single"/>
        </w:rPr>
        <w:t>County</w:t>
      </w:r>
      <w:r w:rsidRPr="0000552D">
        <w:rPr>
          <w:rFonts w:ascii="Cambria Math" w:hAnsi="Cambria Math"/>
        </w:rPr>
        <w:tab/>
      </w:r>
      <w:r w:rsidRPr="0000552D">
        <w:rPr>
          <w:rFonts w:ascii="Cambria Math" w:hAnsi="Cambria Math"/>
          <w:u w:val="single"/>
        </w:rPr>
        <w:t>Population</w:t>
      </w:r>
      <w:r w:rsidRPr="0000552D">
        <w:rPr>
          <w:rFonts w:ascii="Cambria Math" w:hAnsi="Cambria Math"/>
        </w:rPr>
        <w:tab/>
      </w:r>
      <w:r w:rsidRPr="0000552D">
        <w:rPr>
          <w:rFonts w:ascii="Cambria Math" w:hAnsi="Cambria Math"/>
          <w:u w:val="single"/>
        </w:rPr>
        <w:t>Quota</w:t>
      </w:r>
      <w:r w:rsidRPr="0000552D">
        <w:rPr>
          <w:rFonts w:ascii="Cambria Math" w:hAnsi="Cambria Math"/>
        </w:rPr>
        <w:tab/>
      </w:r>
      <w:r w:rsidRPr="0000552D">
        <w:rPr>
          <w:rFonts w:ascii="Cambria Math" w:hAnsi="Cambria Math"/>
        </w:rPr>
        <w:tab/>
      </w:r>
      <w:r w:rsidRPr="0000552D">
        <w:rPr>
          <w:rFonts w:ascii="Cambria Math" w:hAnsi="Cambria Math"/>
          <w:u w:val="single"/>
        </w:rPr>
        <w:t>Initial</w:t>
      </w:r>
      <w:r w:rsidRPr="0000552D">
        <w:rPr>
          <w:rFonts w:ascii="Cambria Math" w:hAnsi="Cambria Math"/>
        </w:rPr>
        <w:tab/>
      </w:r>
      <w:r w:rsidRPr="0000552D">
        <w:rPr>
          <w:rFonts w:ascii="Cambria Math" w:hAnsi="Cambria Math"/>
          <w:u w:val="single"/>
        </w:rPr>
        <w:t>2</w:t>
      </w:r>
      <w:r w:rsidRPr="0000552D">
        <w:rPr>
          <w:rFonts w:ascii="Cambria Math" w:hAnsi="Cambria Math"/>
          <w:u w:val="single"/>
          <w:vertAlign w:val="superscript"/>
        </w:rPr>
        <w:t>nd</w:t>
      </w:r>
      <w:r w:rsidRPr="0000552D">
        <w:rPr>
          <w:rFonts w:ascii="Cambria Math" w:hAnsi="Cambria Math"/>
          <w:u w:val="single"/>
        </w:rPr>
        <w:t xml:space="preserve"> Quota</w:t>
      </w:r>
      <w:r w:rsidRPr="0000552D">
        <w:rPr>
          <w:rFonts w:ascii="Cambria Math" w:hAnsi="Cambria Math"/>
        </w:rPr>
        <w:tab/>
      </w:r>
      <w:r w:rsidRPr="0000552D">
        <w:rPr>
          <w:rFonts w:ascii="Cambria Math" w:hAnsi="Cambria Math"/>
          <w:u w:val="single"/>
        </w:rPr>
        <w:t>2</w:t>
      </w:r>
      <w:r w:rsidRPr="0000552D">
        <w:rPr>
          <w:rFonts w:ascii="Cambria Math" w:hAnsi="Cambria Math"/>
          <w:u w:val="single"/>
          <w:vertAlign w:val="superscript"/>
        </w:rPr>
        <w:t>nd</w:t>
      </w:r>
      <w:r w:rsidRPr="0000552D">
        <w:rPr>
          <w:rFonts w:ascii="Cambria Math" w:hAnsi="Cambria Math"/>
          <w:u w:val="single"/>
        </w:rPr>
        <w:t xml:space="preserve"> Tr</w:t>
      </w:r>
      <w:r w:rsidR="0000552D">
        <w:rPr>
          <w:rFonts w:ascii="Cambria Math" w:hAnsi="Cambria Math"/>
          <w:u w:val="single"/>
        </w:rPr>
        <w:t>y</w:t>
      </w:r>
      <w:r w:rsidRPr="0000552D">
        <w:rPr>
          <w:rFonts w:ascii="Cambria Math" w:hAnsi="Cambria Math"/>
        </w:rPr>
        <w:t xml:space="preserve"> </w:t>
      </w:r>
      <w:r w:rsidR="0000552D">
        <w:rPr>
          <w:rFonts w:ascii="Cambria Math" w:hAnsi="Cambria Math"/>
        </w:rPr>
        <w:t xml:space="preserve">   </w:t>
      </w:r>
      <w:r w:rsidRPr="0000552D">
        <w:rPr>
          <w:rFonts w:ascii="Cambria Math" w:hAnsi="Cambria Math"/>
          <w:u w:val="single"/>
        </w:rPr>
        <w:t>3</w:t>
      </w:r>
      <w:r w:rsidRPr="0000552D">
        <w:rPr>
          <w:rFonts w:ascii="Cambria Math" w:hAnsi="Cambria Math"/>
          <w:u w:val="single"/>
          <w:vertAlign w:val="superscript"/>
        </w:rPr>
        <w:t>rd</w:t>
      </w:r>
      <w:r w:rsidRPr="0000552D">
        <w:rPr>
          <w:rFonts w:ascii="Cambria Math" w:hAnsi="Cambria Math"/>
          <w:u w:val="single"/>
        </w:rPr>
        <w:t xml:space="preserve"> Quota</w:t>
      </w:r>
      <w:r w:rsidRPr="0000552D">
        <w:rPr>
          <w:rFonts w:ascii="Cambria Math" w:hAnsi="Cambria Math"/>
        </w:rPr>
        <w:tab/>
      </w:r>
      <w:r w:rsidR="0000552D" w:rsidRPr="0000552D">
        <w:rPr>
          <w:rFonts w:ascii="Cambria Math" w:hAnsi="Cambria Math"/>
          <w:u w:val="single"/>
        </w:rPr>
        <w:t xml:space="preserve">Final </w:t>
      </w:r>
      <w:r w:rsidRPr="0000552D">
        <w:rPr>
          <w:rFonts w:ascii="Cambria Math" w:hAnsi="Cambria Math"/>
        </w:rPr>
        <w:t>Bristol</w:t>
      </w:r>
      <w:r w:rsidRPr="0000552D">
        <w:rPr>
          <w:rFonts w:ascii="Cambria Math" w:hAnsi="Cambria Math"/>
        </w:rPr>
        <w:tab/>
      </w:r>
      <w:r w:rsidRPr="0000552D">
        <w:rPr>
          <w:rFonts w:ascii="Cambria Math" w:hAnsi="Cambria Math"/>
        </w:rPr>
        <w:tab/>
        <w:t xml:space="preserve">     49,875</w:t>
      </w:r>
      <w:r w:rsidRPr="0000552D">
        <w:rPr>
          <w:rFonts w:ascii="Cambria Math" w:hAnsi="Cambria Math"/>
        </w:rPr>
        <w:tab/>
        <w:t xml:space="preserve">  3.5538</w:t>
      </w:r>
      <w:r w:rsidRPr="0000552D">
        <w:rPr>
          <w:rFonts w:ascii="Cambria Math" w:hAnsi="Cambria Math"/>
        </w:rPr>
        <w:tab/>
        <w:t xml:space="preserve">     3</w:t>
      </w:r>
      <w:r w:rsidRPr="0000552D">
        <w:rPr>
          <w:rFonts w:ascii="Cambria Math" w:hAnsi="Cambria Math"/>
        </w:rPr>
        <w:tab/>
        <w:t xml:space="preserve">  3.6944</w:t>
      </w:r>
      <w:r w:rsidRPr="0000552D">
        <w:rPr>
          <w:rFonts w:ascii="Cambria Math" w:hAnsi="Cambria Math"/>
        </w:rPr>
        <w:tab/>
        <w:t xml:space="preserve">    3</w:t>
      </w:r>
      <w:r w:rsidRPr="0000552D">
        <w:rPr>
          <w:rFonts w:ascii="Cambria Math" w:hAnsi="Cambria Math"/>
        </w:rPr>
        <w:tab/>
        <w:t xml:space="preserve">      3.6405</w:t>
      </w:r>
      <w:r w:rsidRPr="0000552D">
        <w:rPr>
          <w:rFonts w:ascii="Cambria Math" w:hAnsi="Cambria Math"/>
        </w:rPr>
        <w:tab/>
        <w:t xml:space="preserve">    3</w:t>
      </w:r>
    </w:p>
    <w:p w:rsidR="002260F1" w:rsidRPr="0000552D" w:rsidRDefault="002260F1" w:rsidP="002260F1">
      <w:pPr>
        <w:pStyle w:val="ExampleBody"/>
        <w:pBdr>
          <w:left w:val="none" w:sz="0" w:space="0" w:color="auto"/>
        </w:pBdr>
        <w:rPr>
          <w:rFonts w:ascii="Cambria Math" w:hAnsi="Cambria Math"/>
        </w:rPr>
      </w:pPr>
      <w:r w:rsidRPr="0000552D">
        <w:rPr>
          <w:rFonts w:ascii="Cambria Math" w:hAnsi="Cambria Math"/>
        </w:rPr>
        <w:t>Kent</w:t>
      </w:r>
      <w:r w:rsidRPr="0000552D">
        <w:rPr>
          <w:rFonts w:ascii="Cambria Math" w:hAnsi="Cambria Math"/>
        </w:rPr>
        <w:tab/>
      </w:r>
      <w:r w:rsidRPr="0000552D">
        <w:rPr>
          <w:rFonts w:ascii="Cambria Math" w:hAnsi="Cambria Math"/>
        </w:rPr>
        <w:tab/>
        <w:t xml:space="preserve">   166,158</w:t>
      </w:r>
      <w:r w:rsidRPr="0000552D">
        <w:rPr>
          <w:rFonts w:ascii="Cambria Math" w:hAnsi="Cambria Math"/>
        </w:rPr>
        <w:tab/>
        <w:t>11.8395</w:t>
      </w:r>
      <w:r w:rsidRPr="0000552D">
        <w:rPr>
          <w:rFonts w:ascii="Cambria Math" w:hAnsi="Cambria Math"/>
        </w:rPr>
        <w:tab/>
        <w:t xml:space="preserve">   11</w:t>
      </w:r>
      <w:r w:rsidRPr="0000552D">
        <w:rPr>
          <w:rFonts w:ascii="Cambria Math" w:hAnsi="Cambria Math"/>
        </w:rPr>
        <w:tab/>
        <w:t>12.3080</w:t>
      </w:r>
      <w:r w:rsidRPr="0000552D">
        <w:rPr>
          <w:rFonts w:ascii="Cambria Math" w:hAnsi="Cambria Math"/>
        </w:rPr>
        <w:tab/>
        <w:t xml:space="preserve">  12</w:t>
      </w:r>
      <w:r w:rsidRPr="0000552D">
        <w:rPr>
          <w:rFonts w:ascii="Cambria Math" w:hAnsi="Cambria Math"/>
        </w:rPr>
        <w:tab/>
        <w:t xml:space="preserve">    12.1283</w:t>
      </w:r>
      <w:r w:rsidRPr="0000552D">
        <w:rPr>
          <w:rFonts w:ascii="Cambria Math" w:hAnsi="Cambria Math"/>
        </w:rPr>
        <w:tab/>
        <w:t xml:space="preserve">  12</w:t>
      </w:r>
    </w:p>
    <w:p w:rsidR="002260F1" w:rsidRPr="0000552D" w:rsidRDefault="002260F1" w:rsidP="002260F1">
      <w:pPr>
        <w:pStyle w:val="ExampleBody"/>
        <w:pBdr>
          <w:left w:val="none" w:sz="0" w:space="0" w:color="auto"/>
        </w:pBdr>
        <w:rPr>
          <w:rFonts w:ascii="Cambria Math" w:hAnsi="Cambria Math"/>
        </w:rPr>
      </w:pPr>
      <w:r w:rsidRPr="0000552D">
        <w:rPr>
          <w:rFonts w:ascii="Cambria Math" w:hAnsi="Cambria Math"/>
        </w:rPr>
        <w:t>Newport</w:t>
      </w:r>
      <w:r w:rsidRPr="0000552D">
        <w:rPr>
          <w:rFonts w:ascii="Cambria Math" w:hAnsi="Cambria Math"/>
        </w:rPr>
        <w:tab/>
        <w:t xml:space="preserve">     82,888</w:t>
      </w:r>
      <w:r w:rsidRPr="0000552D">
        <w:rPr>
          <w:rFonts w:ascii="Cambria Math" w:hAnsi="Cambria Math"/>
        </w:rPr>
        <w:tab/>
        <w:t xml:space="preserve">  5.9061</w:t>
      </w:r>
      <w:r w:rsidRPr="0000552D">
        <w:rPr>
          <w:rFonts w:ascii="Cambria Math" w:hAnsi="Cambria Math"/>
        </w:rPr>
        <w:tab/>
        <w:t xml:space="preserve">     5</w:t>
      </w:r>
      <w:r w:rsidRPr="0000552D">
        <w:rPr>
          <w:rFonts w:ascii="Cambria Math" w:hAnsi="Cambria Math"/>
        </w:rPr>
        <w:tab/>
        <w:t xml:space="preserve">  6.1399</w:t>
      </w:r>
      <w:r w:rsidRPr="0000552D">
        <w:rPr>
          <w:rFonts w:ascii="Cambria Math" w:hAnsi="Cambria Math"/>
        </w:rPr>
        <w:tab/>
        <w:t xml:space="preserve">   6             6.0502</w:t>
      </w:r>
      <w:r w:rsidRPr="0000552D">
        <w:rPr>
          <w:rFonts w:ascii="Cambria Math" w:hAnsi="Cambria Math"/>
        </w:rPr>
        <w:tab/>
        <w:t xml:space="preserve">    6</w:t>
      </w:r>
    </w:p>
    <w:p w:rsidR="002260F1" w:rsidRPr="0000552D" w:rsidRDefault="002260F1" w:rsidP="002260F1">
      <w:pPr>
        <w:pStyle w:val="ExampleBody"/>
        <w:pBdr>
          <w:left w:val="none" w:sz="0" w:space="0" w:color="auto"/>
        </w:pBdr>
        <w:rPr>
          <w:rFonts w:ascii="Cambria Math" w:hAnsi="Cambria Math"/>
        </w:rPr>
      </w:pPr>
      <w:r w:rsidRPr="0000552D">
        <w:rPr>
          <w:rFonts w:ascii="Cambria Math" w:hAnsi="Cambria Math"/>
        </w:rPr>
        <w:t>Providence</w:t>
      </w:r>
      <w:r w:rsidRPr="0000552D">
        <w:rPr>
          <w:rFonts w:ascii="Cambria Math" w:hAnsi="Cambria Math"/>
        </w:rPr>
        <w:tab/>
        <w:t xml:space="preserve">   626,667</w:t>
      </w:r>
      <w:r w:rsidRPr="0000552D">
        <w:rPr>
          <w:rFonts w:ascii="Cambria Math" w:hAnsi="Cambria Math"/>
        </w:rPr>
        <w:tab/>
        <w:t>44.6528</w:t>
      </w:r>
      <w:r w:rsidRPr="0000552D">
        <w:rPr>
          <w:rFonts w:ascii="Cambria Math" w:hAnsi="Cambria Math"/>
        </w:rPr>
        <w:tab/>
        <w:t xml:space="preserve">   44</w:t>
      </w:r>
      <w:r w:rsidRPr="0000552D">
        <w:rPr>
          <w:rFonts w:ascii="Cambria Math" w:hAnsi="Cambria Math"/>
        </w:rPr>
        <w:tab/>
        <w:t>46.4198</w:t>
      </w:r>
      <w:r w:rsidRPr="0000552D">
        <w:rPr>
          <w:rFonts w:ascii="Cambria Math" w:hAnsi="Cambria Math"/>
        </w:rPr>
        <w:tab/>
        <w:t xml:space="preserve"> 46</w:t>
      </w:r>
      <w:r w:rsidRPr="0000552D">
        <w:rPr>
          <w:rFonts w:ascii="Cambria Math" w:hAnsi="Cambria Math"/>
        </w:rPr>
        <w:tab/>
        <w:t xml:space="preserve">     45.7421</w:t>
      </w:r>
      <w:r w:rsidRPr="0000552D">
        <w:rPr>
          <w:rFonts w:ascii="Cambria Math" w:hAnsi="Cambria Math"/>
        </w:rPr>
        <w:tab/>
        <w:t xml:space="preserve">  45</w:t>
      </w:r>
    </w:p>
    <w:p w:rsidR="002260F1" w:rsidRPr="0000552D" w:rsidRDefault="002260F1" w:rsidP="002260F1">
      <w:pPr>
        <w:pStyle w:val="ExampleBody"/>
        <w:pBdr>
          <w:left w:val="none" w:sz="0" w:space="0" w:color="auto"/>
        </w:pBdr>
        <w:rPr>
          <w:rFonts w:ascii="Cambria Math" w:hAnsi="Cambria Math"/>
        </w:rPr>
      </w:pPr>
      <w:r w:rsidRPr="0000552D">
        <w:rPr>
          <w:rFonts w:ascii="Cambria Math" w:hAnsi="Cambria Math"/>
        </w:rPr>
        <w:t>Washington</w:t>
      </w:r>
      <w:r w:rsidRPr="0000552D">
        <w:rPr>
          <w:rFonts w:ascii="Cambria Math" w:hAnsi="Cambria Math"/>
        </w:rPr>
        <w:tab/>
        <w:t xml:space="preserve">   126,979</w:t>
      </w:r>
      <w:r w:rsidRPr="0000552D">
        <w:rPr>
          <w:rFonts w:ascii="Cambria Math" w:hAnsi="Cambria Math"/>
        </w:rPr>
        <w:tab/>
        <w:t xml:space="preserve">  9.0478</w:t>
      </w:r>
      <w:r w:rsidRPr="0000552D">
        <w:rPr>
          <w:rFonts w:ascii="Cambria Math" w:hAnsi="Cambria Math"/>
        </w:rPr>
        <w:tab/>
        <w:t xml:space="preserve">     9</w:t>
      </w:r>
      <w:r w:rsidRPr="0000552D">
        <w:rPr>
          <w:rFonts w:ascii="Cambria Math" w:hAnsi="Cambria Math"/>
        </w:rPr>
        <w:tab/>
        <w:t xml:space="preserve">  9.4059</w:t>
      </w:r>
      <w:r w:rsidRPr="0000552D">
        <w:rPr>
          <w:rFonts w:ascii="Cambria Math" w:hAnsi="Cambria Math"/>
        </w:rPr>
        <w:tab/>
        <w:t xml:space="preserve">   9</w:t>
      </w:r>
      <w:r w:rsidRPr="0000552D">
        <w:rPr>
          <w:rFonts w:ascii="Cambria Math" w:hAnsi="Cambria Math"/>
        </w:rPr>
        <w:tab/>
        <w:t xml:space="preserve">       9.2685</w:t>
      </w:r>
      <w:r w:rsidRPr="0000552D">
        <w:rPr>
          <w:rFonts w:ascii="Cambria Math" w:hAnsi="Cambria Math"/>
        </w:rPr>
        <w:tab/>
        <w:t xml:space="preserve">    9</w:t>
      </w:r>
    </w:p>
    <w:p w:rsidR="002260F1" w:rsidRPr="0000552D" w:rsidRDefault="002260F1" w:rsidP="002260F1">
      <w:pPr>
        <w:pStyle w:val="ExampleBody"/>
        <w:pBdr>
          <w:left w:val="none" w:sz="0" w:space="0" w:color="auto"/>
        </w:pBdr>
        <w:rPr>
          <w:rFonts w:ascii="Cambria Math" w:hAnsi="Cambria Math"/>
        </w:rPr>
      </w:pPr>
      <w:r w:rsidRPr="0000552D">
        <w:rPr>
          <w:rFonts w:ascii="Cambria Math" w:hAnsi="Cambria Math"/>
          <w:b/>
        </w:rPr>
        <w:t>Total</w:t>
      </w:r>
      <w:r w:rsidRPr="0000552D">
        <w:rPr>
          <w:rFonts w:ascii="Cambria Math" w:hAnsi="Cambria Math"/>
        </w:rPr>
        <w:tab/>
      </w:r>
      <w:r w:rsidRPr="0000552D">
        <w:rPr>
          <w:rFonts w:ascii="Cambria Math" w:hAnsi="Cambria Math"/>
        </w:rPr>
        <w:tab/>
      </w:r>
      <w:r w:rsidRPr="0000552D">
        <w:rPr>
          <w:rFonts w:ascii="Cambria Math" w:hAnsi="Cambria Math"/>
          <w:b/>
        </w:rPr>
        <w:t>1,052,567</w:t>
      </w:r>
      <w:r w:rsidRPr="0000552D">
        <w:rPr>
          <w:rFonts w:ascii="Cambria Math" w:hAnsi="Cambria Math"/>
          <w:b/>
        </w:rPr>
        <w:tab/>
      </w:r>
      <w:r w:rsidRPr="0000552D">
        <w:rPr>
          <w:rFonts w:ascii="Cambria Math" w:hAnsi="Cambria Math"/>
          <w:b/>
        </w:rPr>
        <w:tab/>
      </w:r>
      <w:r w:rsidRPr="0000552D">
        <w:rPr>
          <w:rFonts w:ascii="Cambria Math" w:hAnsi="Cambria Math"/>
          <w:b/>
        </w:rPr>
        <w:tab/>
        <w:t xml:space="preserve">   72</w:t>
      </w:r>
      <w:r w:rsidRPr="0000552D">
        <w:rPr>
          <w:rFonts w:ascii="Cambria Math" w:hAnsi="Cambria Math"/>
          <w:b/>
        </w:rPr>
        <w:tab/>
      </w:r>
      <w:r w:rsidRPr="0000552D">
        <w:rPr>
          <w:rFonts w:ascii="Cambria Math" w:hAnsi="Cambria Math"/>
          <w:b/>
        </w:rPr>
        <w:tab/>
      </w:r>
      <w:r w:rsidRPr="0000552D">
        <w:rPr>
          <w:rFonts w:ascii="Cambria Math" w:hAnsi="Cambria Math"/>
          <w:b/>
        </w:rPr>
        <w:tab/>
        <w:t xml:space="preserve"> 76</w:t>
      </w:r>
      <w:r w:rsidRPr="0000552D">
        <w:rPr>
          <w:rFonts w:ascii="Cambria Math" w:hAnsi="Cambria Math"/>
          <w:b/>
        </w:rPr>
        <w:tab/>
      </w:r>
      <w:r w:rsidRPr="0000552D">
        <w:rPr>
          <w:rFonts w:ascii="Cambria Math" w:hAnsi="Cambria Math"/>
          <w:b/>
        </w:rPr>
        <w:tab/>
      </w:r>
      <w:r w:rsidRPr="0000552D">
        <w:rPr>
          <w:rFonts w:ascii="Cambria Math" w:hAnsi="Cambria Math"/>
          <w:b/>
        </w:rPr>
        <w:tab/>
        <w:t xml:space="preserve">  75</w:t>
      </w:r>
    </w:p>
    <w:p w:rsidR="002260F1" w:rsidRPr="0000552D" w:rsidRDefault="002260F1" w:rsidP="004604CF">
      <w:pPr>
        <w:pStyle w:val="ExampleBody"/>
        <w:pBdr>
          <w:left w:val="none" w:sz="0" w:space="0" w:color="auto"/>
        </w:pBdr>
        <w:rPr>
          <w:rFonts w:ascii="Cambria Math" w:hAnsi="Cambria Math"/>
        </w:rPr>
      </w:pPr>
    </w:p>
    <w:p w:rsidR="004604CF" w:rsidRPr="00EE7B1E" w:rsidRDefault="004604CF" w:rsidP="004604CF">
      <w:r w:rsidRPr="00EE7B1E">
        <w:t>Notice, in comparison to Hamilton’s method, that although the results were the same, they came about in a different way, and the outcome was almost different. Providence County (the largest) almost went up to 46 representatives before Kent (which is much smaller) got to 12. Although that didn’t happen here, it can. Divisor-adjusting methods like Jefferson’s are not guaranteed to follow the quota rule</w:t>
      </w:r>
      <w:r w:rsidR="00DC35E9">
        <w:t>.</w:t>
      </w:r>
    </w:p>
    <w:p w:rsidR="004604CF" w:rsidRPr="00FD1D36" w:rsidRDefault="004604CF" w:rsidP="007578DD">
      <w:pPr>
        <w:pStyle w:val="Heading3"/>
      </w:pPr>
      <w:r w:rsidRPr="00FD1D36">
        <w:lastRenderedPageBreak/>
        <w:t>Webster’s Method</w:t>
      </w:r>
    </w:p>
    <w:p w:rsidR="001544F9" w:rsidRDefault="001544F9" w:rsidP="004604CF">
      <w:r>
        <w:t>Daniel Webster</w:t>
      </w:r>
      <w:r w:rsidR="00443AC0">
        <w:t xml:space="preserve"> (1782-1852)</w:t>
      </w:r>
      <w:r>
        <w:t xml:space="preserve"> was </w:t>
      </w:r>
      <w:r w:rsidR="00443AC0">
        <w:t xml:space="preserve">a lawyer, congressman and Senator of Massachusetts. He was the </w:t>
      </w:r>
      <w:r>
        <w:t>U.S. Secretary of State from</w:t>
      </w:r>
      <w:r w:rsidR="00443AC0">
        <w:t xml:space="preserve"> 1841-1843 and 1850-1852.</w:t>
      </w:r>
      <w:r>
        <w:t xml:space="preserve"> </w:t>
      </w:r>
      <w:r w:rsidR="0080754E">
        <w:t xml:space="preserve">He was from the North and did not own slaves. </w:t>
      </w:r>
      <w:r w:rsidR="00443AC0">
        <w:t>He was an opponent of slavery extension and he spoke against annexing Texas and against going to war with Mexico. He argued, however, that no law was needed to prevent the further extension of slavery and he supported the compromise of 1850, disappointing his abolitionist supporters</w:t>
      </w:r>
      <w:r w:rsidR="00443AC0">
        <w:rPr>
          <w:rStyle w:val="FootnoteReference"/>
        </w:rPr>
        <w:footnoteReference w:id="3"/>
      </w:r>
      <w:r w:rsidR="00443AC0">
        <w:t>.</w:t>
      </w:r>
    </w:p>
    <w:p w:rsidR="004604CF" w:rsidRPr="00EE7B1E" w:rsidRDefault="004604CF" w:rsidP="004604CF">
      <w:r w:rsidRPr="00EE7B1E">
        <w:t xml:space="preserve">Webster proposed a method similar to Jefferson’s in 1832. It was adopted by Congress in </w:t>
      </w:r>
      <w:r w:rsidR="007578DD" w:rsidRPr="00EE7B1E">
        <w:t>1842 but</w:t>
      </w:r>
      <w:r w:rsidRPr="00EE7B1E">
        <w:t xml:space="preserve"> replaced by Hamilton’s method in 1852. It was then adopted again in 1901. The difference is that Webster round</w:t>
      </w:r>
      <w:r w:rsidR="00CA034D">
        <w:t>ed</w:t>
      </w:r>
      <w:r w:rsidRPr="00EE7B1E">
        <w:t xml:space="preserve"> the quotas to the nearest whole number rather than dropping the decimal parts. If that d</w:t>
      </w:r>
      <w:r w:rsidR="00CA034D">
        <w:t xml:space="preserve">idn’t </w:t>
      </w:r>
      <w:r w:rsidRPr="00EE7B1E">
        <w:t xml:space="preserve">produce the </w:t>
      </w:r>
      <w:r w:rsidR="00CA034D">
        <w:t xml:space="preserve">exact number of representatives, he adjusted the divisor like in Jefferson’s method. </w:t>
      </w:r>
      <w:r w:rsidRPr="00EE7B1E">
        <w:t>(In Jefferson’s case, the first adjustment will always be to make the divisor smaller. That is not always the case with Webster’s method</w:t>
      </w:r>
      <w:r w:rsidR="0041269B">
        <w:t xml:space="preserve"> because some numbers may be rounded up</w:t>
      </w:r>
      <w:r w:rsidRPr="00EE7B1E">
        <w:t>.)</w:t>
      </w:r>
    </w:p>
    <w:p w:rsidR="004604CF" w:rsidRPr="00EE7B1E" w:rsidRDefault="004604CF" w:rsidP="004604CF"/>
    <w:p w:rsidR="004604CF" w:rsidRDefault="004604CF" w:rsidP="004604CF">
      <w:pPr>
        <w:pStyle w:val="DefinitionHeader"/>
        <w:rPr>
          <w:rFonts w:ascii="Cambria Math" w:hAnsi="Cambria Math"/>
        </w:rPr>
      </w:pPr>
      <w:r w:rsidRPr="0000552D">
        <w:rPr>
          <w:rFonts w:ascii="Cambria Math" w:hAnsi="Cambria Math"/>
        </w:rPr>
        <w:t>Webster’s Method</w:t>
      </w:r>
      <w:r w:rsidR="00E21C02" w:rsidRPr="0000552D">
        <w:rPr>
          <w:rFonts w:ascii="Cambria Math" w:hAnsi="Cambria Math"/>
        </w:rPr>
        <w:t xml:space="preserve"> (Steps 1-2 are the same as Hamilton and Jefferson)</w:t>
      </w:r>
    </w:p>
    <w:p w:rsidR="0000552D" w:rsidRPr="0000552D" w:rsidRDefault="0000552D" w:rsidP="004604CF">
      <w:pPr>
        <w:pStyle w:val="DefinitionHeader"/>
        <w:rPr>
          <w:rFonts w:ascii="Cambria Math" w:hAnsi="Cambria Math"/>
        </w:rPr>
      </w:pPr>
    </w:p>
    <w:p w:rsidR="004604CF" w:rsidRPr="0000552D" w:rsidRDefault="004604CF" w:rsidP="004604CF">
      <w:pPr>
        <w:pStyle w:val="DefinitionBody"/>
        <w:numPr>
          <w:ilvl w:val="0"/>
          <w:numId w:val="22"/>
        </w:numPr>
        <w:ind w:left="648"/>
        <w:rPr>
          <w:rFonts w:ascii="Cambria Math" w:hAnsi="Cambria Math"/>
        </w:rPr>
      </w:pPr>
      <w:r w:rsidRPr="0000552D">
        <w:rPr>
          <w:rFonts w:ascii="Cambria Math" w:hAnsi="Cambria Math"/>
        </w:rPr>
        <w:t xml:space="preserve">Determine how many people each representative should represent. Do this by dividing the total population of all the states by the total number of representatives. This answer is called the </w:t>
      </w:r>
      <w:r w:rsidRPr="0000552D">
        <w:rPr>
          <w:rFonts w:ascii="Cambria Math" w:hAnsi="Cambria Math"/>
          <w:b/>
        </w:rPr>
        <w:t>divisor</w:t>
      </w:r>
      <w:r w:rsidRPr="0000552D">
        <w:rPr>
          <w:rFonts w:ascii="Cambria Math" w:hAnsi="Cambria Math"/>
        </w:rPr>
        <w:t>.</w:t>
      </w:r>
    </w:p>
    <w:p w:rsidR="004604CF" w:rsidRPr="0000552D" w:rsidRDefault="004604CF" w:rsidP="004604CF">
      <w:pPr>
        <w:pStyle w:val="DefinitionBody"/>
        <w:rPr>
          <w:rFonts w:ascii="Cambria Math" w:hAnsi="Cambria Math"/>
        </w:rPr>
      </w:pPr>
    </w:p>
    <w:p w:rsidR="004604CF" w:rsidRPr="0000552D" w:rsidRDefault="004604CF" w:rsidP="004604CF">
      <w:pPr>
        <w:pStyle w:val="DefinitionBody"/>
        <w:numPr>
          <w:ilvl w:val="0"/>
          <w:numId w:val="22"/>
        </w:numPr>
        <w:ind w:left="648"/>
        <w:rPr>
          <w:rFonts w:ascii="Cambria Math" w:hAnsi="Cambria Math"/>
        </w:rPr>
      </w:pPr>
      <w:r w:rsidRPr="0000552D">
        <w:rPr>
          <w:rFonts w:ascii="Cambria Math" w:hAnsi="Cambria Math"/>
        </w:rPr>
        <w:t xml:space="preserve">Divide each state’s population by the divisor to determine how many representatives it should have. Record this answer to several decimal places. This answer is called the </w:t>
      </w:r>
      <w:r w:rsidRPr="0000552D">
        <w:rPr>
          <w:rFonts w:ascii="Cambria Math" w:hAnsi="Cambria Math"/>
          <w:b/>
        </w:rPr>
        <w:t>quota</w:t>
      </w:r>
      <w:r w:rsidRPr="0000552D">
        <w:rPr>
          <w:rFonts w:ascii="Cambria Math" w:hAnsi="Cambria Math"/>
        </w:rPr>
        <w:t>.</w:t>
      </w:r>
    </w:p>
    <w:p w:rsidR="004604CF" w:rsidRPr="0000552D" w:rsidRDefault="004604CF" w:rsidP="004604CF">
      <w:pPr>
        <w:pStyle w:val="DefinitionBody"/>
        <w:rPr>
          <w:rFonts w:ascii="Cambria Math" w:hAnsi="Cambria Math"/>
        </w:rPr>
      </w:pPr>
    </w:p>
    <w:p w:rsidR="009C0B15" w:rsidRPr="009C0B15" w:rsidRDefault="004604CF" w:rsidP="009C0B15">
      <w:pPr>
        <w:pStyle w:val="DefinitionBody"/>
        <w:numPr>
          <w:ilvl w:val="0"/>
          <w:numId w:val="22"/>
        </w:numPr>
        <w:ind w:left="648"/>
        <w:rPr>
          <w:rFonts w:ascii="Cambria Math" w:hAnsi="Cambria Math"/>
        </w:rPr>
      </w:pPr>
      <w:r w:rsidRPr="0000552D">
        <w:rPr>
          <w:rFonts w:ascii="Cambria Math" w:hAnsi="Cambria Math"/>
        </w:rPr>
        <w:t xml:space="preserve">Round all the quotas to the nearest whole number (but don’t forget what the decimals were). </w:t>
      </w:r>
      <w:r w:rsidR="009C0B15">
        <w:rPr>
          <w:rFonts w:ascii="Cambria Math" w:hAnsi="Cambria Math"/>
        </w:rPr>
        <w:t xml:space="preserve">This is the </w:t>
      </w:r>
      <w:r w:rsidR="00E21C02" w:rsidRPr="0000552D">
        <w:rPr>
          <w:rFonts w:ascii="Cambria Math" w:hAnsi="Cambria Math"/>
          <w:b/>
          <w:bCs/>
        </w:rPr>
        <w:t>initial</w:t>
      </w:r>
      <w:r w:rsidR="00E21C02" w:rsidRPr="0000552D">
        <w:rPr>
          <w:rFonts w:ascii="Cambria Math" w:hAnsi="Cambria Math"/>
        </w:rPr>
        <w:t xml:space="preserve"> apportionment.</w:t>
      </w:r>
      <w:r w:rsidRPr="0000552D">
        <w:rPr>
          <w:rFonts w:ascii="Cambria Math" w:hAnsi="Cambria Math"/>
        </w:rPr>
        <w:t xml:space="preserve"> </w:t>
      </w:r>
      <w:r w:rsidR="009C0B15">
        <w:rPr>
          <w:rFonts w:ascii="Cambria Math" w:hAnsi="Cambria Math"/>
        </w:rPr>
        <w:t>Add up the whole numbers.</w:t>
      </w:r>
    </w:p>
    <w:p w:rsidR="004604CF" w:rsidRPr="0000552D" w:rsidRDefault="004604CF" w:rsidP="004604CF">
      <w:pPr>
        <w:pStyle w:val="DefinitionBody"/>
        <w:rPr>
          <w:rFonts w:ascii="Cambria Math" w:hAnsi="Cambria Math"/>
        </w:rPr>
      </w:pPr>
    </w:p>
    <w:p w:rsidR="004604CF" w:rsidRPr="0000552D" w:rsidRDefault="004604CF" w:rsidP="004604CF">
      <w:pPr>
        <w:pStyle w:val="DefinitionBody"/>
        <w:numPr>
          <w:ilvl w:val="0"/>
          <w:numId w:val="22"/>
        </w:numPr>
        <w:ind w:left="648"/>
        <w:rPr>
          <w:rFonts w:ascii="Cambria Math" w:hAnsi="Cambria Math"/>
        </w:rPr>
      </w:pPr>
      <w:r w:rsidRPr="0000552D">
        <w:rPr>
          <w:rFonts w:ascii="Cambria Math" w:hAnsi="Cambria Math"/>
        </w:rPr>
        <w:t xml:space="preserve">If the total from Step 3 </w:t>
      </w:r>
      <w:r w:rsidR="009C0B15">
        <w:rPr>
          <w:rFonts w:ascii="Cambria Math" w:hAnsi="Cambria Math"/>
        </w:rPr>
        <w:t>is</w:t>
      </w:r>
      <w:r w:rsidRPr="0000552D">
        <w:rPr>
          <w:rFonts w:ascii="Cambria Math" w:hAnsi="Cambria Math"/>
        </w:rPr>
        <w:t xml:space="preserve"> less than the total number of representatives, reduce the divisor and recalculate the quota and allocation. If the total from step 3 </w:t>
      </w:r>
      <w:r w:rsidR="009C0B15">
        <w:rPr>
          <w:rFonts w:ascii="Cambria Math" w:hAnsi="Cambria Math"/>
        </w:rPr>
        <w:t>is</w:t>
      </w:r>
      <w:r w:rsidRPr="0000552D">
        <w:rPr>
          <w:rFonts w:ascii="Cambria Math" w:hAnsi="Cambria Math"/>
        </w:rPr>
        <w:t xml:space="preserve"> larger than the total number of representatives, increase the divisor and recalculate the quota and allocation. Continue doing this until the total in Step 3 is equal to the total number of representatives. The divisor we end up using is called the </w:t>
      </w:r>
      <w:r w:rsidRPr="0000552D">
        <w:rPr>
          <w:rFonts w:ascii="Cambria Math" w:hAnsi="Cambria Math"/>
          <w:b/>
        </w:rPr>
        <w:t>modified divisor</w:t>
      </w:r>
      <w:r w:rsidRPr="0000552D">
        <w:rPr>
          <w:rFonts w:ascii="Cambria Math" w:hAnsi="Cambria Math"/>
        </w:rPr>
        <w:t>.</w:t>
      </w:r>
      <w:r w:rsidR="0041269B">
        <w:rPr>
          <w:rFonts w:ascii="Cambria Math" w:hAnsi="Cambria Math"/>
        </w:rPr>
        <w:t xml:space="preserve"> This is a trial-and-error process.</w:t>
      </w:r>
    </w:p>
    <w:p w:rsidR="004604CF" w:rsidRPr="00EE7B1E" w:rsidRDefault="004604CF" w:rsidP="004604CF"/>
    <w:p w:rsidR="004604CF" w:rsidRPr="00EE7B1E" w:rsidRDefault="004149F3" w:rsidP="004149F3">
      <w:r>
        <w:t>Let’s see how Webster’s method works</w:t>
      </w:r>
      <w:r w:rsidR="0041269B">
        <w:t xml:space="preserve"> in this example:</w:t>
      </w:r>
    </w:p>
    <w:p w:rsidR="004604CF" w:rsidRDefault="004604CF" w:rsidP="004604CF">
      <w:pPr>
        <w:pStyle w:val="ExampleHeader"/>
        <w:pBdr>
          <w:bottom w:val="none" w:sz="0" w:space="0" w:color="auto"/>
        </w:pBdr>
      </w:pPr>
      <w:r w:rsidRPr="00EE7B1E">
        <w:t xml:space="preserve">Example </w:t>
      </w:r>
      <w:r>
        <w:t>5</w:t>
      </w:r>
    </w:p>
    <w:p w:rsidR="004604CF" w:rsidRPr="00EE7B1E" w:rsidRDefault="00EC379F" w:rsidP="004604CF">
      <w:pPr>
        <w:pStyle w:val="ExampleBody"/>
        <w:pBdr>
          <w:left w:val="none" w:sz="0" w:space="0" w:color="auto"/>
        </w:pBdr>
      </w:pPr>
      <w:r>
        <w:t xml:space="preserve">We will look at </w:t>
      </w:r>
      <w:r w:rsidR="004604CF" w:rsidRPr="00EE7B1E">
        <w:t>Delaware</w:t>
      </w:r>
      <w:r>
        <w:t xml:space="preserve"> again,</w:t>
      </w:r>
      <w:r w:rsidR="004604CF" w:rsidRPr="00EE7B1E">
        <w:t xml:space="preserve"> with an initial divisor of 21,900.82927</w:t>
      </w:r>
      <w:r w:rsidR="004149F3">
        <w:t xml:space="preserve"> and 41 representatives</w:t>
      </w:r>
      <w:r w:rsidR="004604CF" w:rsidRPr="00EE7B1E">
        <w:t>:</w:t>
      </w:r>
    </w:p>
    <w:p w:rsidR="004604CF" w:rsidRDefault="004604CF" w:rsidP="004604CF">
      <w:pPr>
        <w:pStyle w:val="ExampleBody"/>
        <w:pBdr>
          <w:left w:val="none" w:sz="0" w:space="0" w:color="auto"/>
        </w:pBdr>
      </w:pPr>
    </w:p>
    <w:p w:rsidR="00E21C02" w:rsidRPr="00EE7B1E" w:rsidRDefault="00E21C02" w:rsidP="004604CF">
      <w:pPr>
        <w:pStyle w:val="ExampleBody"/>
        <w:pBdr>
          <w:left w:val="none" w:sz="0" w:space="0" w:color="auto"/>
        </w:pBdr>
      </w:pPr>
      <w:r>
        <w:lastRenderedPageBreak/>
        <w:tab/>
      </w:r>
      <w:r>
        <w:tab/>
      </w:r>
      <w:r>
        <w:tab/>
      </w:r>
      <w:r>
        <w:tab/>
      </w:r>
      <w:r w:rsidR="00EC379F" w:rsidRPr="002260F1">
        <w:rPr>
          <w:position w:val="-10"/>
          <w:highlight w:val="yellow"/>
        </w:rPr>
        <w:object w:dxaOrig="1520" w:dyaOrig="320">
          <v:shape id="_x0000_i1033" type="#_x0000_t75" style="width:75.75pt;height:15.75pt" o:ole="">
            <v:imagedata r:id="rId22" o:title=""/>
          </v:shape>
          <o:OLEObject Type="Embed" ProgID="Equation.DSMT4" ShapeID="_x0000_i1033" DrawAspect="Content" ObjectID="_1657119967" r:id="rId23"/>
        </w:object>
      </w:r>
    </w:p>
    <w:p w:rsidR="004604CF" w:rsidRPr="00EE7B1E" w:rsidRDefault="004604CF" w:rsidP="004604CF">
      <w:pPr>
        <w:pStyle w:val="ExampleBody"/>
        <w:pBdr>
          <w:left w:val="none" w:sz="0" w:space="0" w:color="auto"/>
        </w:pBdr>
        <w:rPr>
          <w:u w:val="single"/>
        </w:rPr>
      </w:pPr>
      <w:r w:rsidRPr="00EE7B1E">
        <w:tab/>
      </w:r>
      <w:r w:rsidRPr="00EE7B1E">
        <w:tab/>
      </w:r>
      <w:r w:rsidRPr="00EE7B1E">
        <w:rPr>
          <w:u w:val="single"/>
        </w:rPr>
        <w:t>County</w:t>
      </w:r>
      <w:r w:rsidRPr="00EE7B1E">
        <w:tab/>
      </w:r>
      <w:r w:rsidRPr="00EE7B1E">
        <w:tab/>
      </w:r>
      <w:r w:rsidRPr="00EE7B1E">
        <w:rPr>
          <w:u w:val="single"/>
        </w:rPr>
        <w:t>Population</w:t>
      </w:r>
      <w:r w:rsidRPr="00EE7B1E">
        <w:tab/>
      </w:r>
      <w:r w:rsidRPr="00EE7B1E">
        <w:rPr>
          <w:u w:val="single"/>
        </w:rPr>
        <w:t>Quota</w:t>
      </w:r>
      <w:r w:rsidRPr="00EE7B1E">
        <w:tab/>
      </w:r>
      <w:r w:rsidRPr="00EE7B1E">
        <w:tab/>
      </w:r>
      <w:r w:rsidRPr="00EE7B1E">
        <w:rPr>
          <w:u w:val="single"/>
        </w:rPr>
        <w:t>Initial</w:t>
      </w:r>
    </w:p>
    <w:p w:rsidR="004604CF" w:rsidRPr="00EE7B1E" w:rsidRDefault="004604CF" w:rsidP="004604CF">
      <w:pPr>
        <w:pStyle w:val="ExampleBody"/>
        <w:pBdr>
          <w:left w:val="none" w:sz="0" w:space="0" w:color="auto"/>
        </w:pBdr>
      </w:pPr>
      <w:r w:rsidRPr="00EE7B1E">
        <w:tab/>
      </w:r>
      <w:r w:rsidRPr="00EE7B1E">
        <w:tab/>
        <w:t>Kent</w:t>
      </w:r>
      <w:r w:rsidRPr="00EE7B1E">
        <w:tab/>
      </w:r>
      <w:r w:rsidRPr="00EE7B1E">
        <w:tab/>
        <w:t xml:space="preserve">   162,310</w:t>
      </w:r>
      <w:r w:rsidRPr="00EE7B1E">
        <w:tab/>
        <w:t xml:space="preserve">  7.4111</w:t>
      </w:r>
      <w:r w:rsidRPr="00EE7B1E">
        <w:tab/>
        <w:t xml:space="preserve">   7</w:t>
      </w:r>
    </w:p>
    <w:p w:rsidR="004604CF" w:rsidRPr="00EE7B1E" w:rsidRDefault="004604CF" w:rsidP="004604CF">
      <w:pPr>
        <w:pStyle w:val="ExampleBody"/>
        <w:pBdr>
          <w:left w:val="none" w:sz="0" w:space="0" w:color="auto"/>
        </w:pBdr>
      </w:pPr>
      <w:r w:rsidRPr="00EE7B1E">
        <w:tab/>
      </w:r>
      <w:r w:rsidRPr="00EE7B1E">
        <w:tab/>
        <w:t>New Castle</w:t>
      </w:r>
      <w:r w:rsidRPr="00EE7B1E">
        <w:tab/>
        <w:t xml:space="preserve">   538,479</w:t>
      </w:r>
      <w:r w:rsidRPr="00EE7B1E">
        <w:tab/>
      </w:r>
      <w:r w:rsidRPr="004149F3">
        <w:rPr>
          <w:highlight w:val="yellow"/>
        </w:rPr>
        <w:t>24.5872</w:t>
      </w:r>
      <w:r w:rsidRPr="00EE7B1E">
        <w:tab/>
        <w:t xml:space="preserve">  25</w:t>
      </w:r>
    </w:p>
    <w:p w:rsidR="004604CF" w:rsidRPr="00EE7B1E" w:rsidRDefault="004604CF" w:rsidP="004604CF">
      <w:pPr>
        <w:pStyle w:val="ExampleBody"/>
        <w:pBdr>
          <w:left w:val="none" w:sz="0" w:space="0" w:color="auto"/>
        </w:pBdr>
      </w:pPr>
      <w:r w:rsidRPr="00EE7B1E">
        <w:tab/>
      </w:r>
      <w:r w:rsidRPr="00EE7B1E">
        <w:tab/>
        <w:t>Sussex</w:t>
      </w:r>
      <w:r w:rsidRPr="00EE7B1E">
        <w:tab/>
      </w:r>
      <w:r w:rsidRPr="00EE7B1E">
        <w:tab/>
        <w:t xml:space="preserve">   197,145</w:t>
      </w:r>
      <w:r w:rsidRPr="00EE7B1E">
        <w:tab/>
        <w:t xml:space="preserve">  9.0017</w:t>
      </w:r>
      <w:r w:rsidRPr="00EE7B1E">
        <w:tab/>
        <w:t xml:space="preserve">    9</w:t>
      </w:r>
    </w:p>
    <w:p w:rsidR="004604CF" w:rsidRPr="00EE7B1E" w:rsidRDefault="004604CF" w:rsidP="004604CF">
      <w:pPr>
        <w:pStyle w:val="ExampleBody"/>
        <w:pBdr>
          <w:left w:val="none" w:sz="0" w:space="0" w:color="auto"/>
        </w:pBdr>
      </w:pPr>
      <w:r w:rsidRPr="00EE7B1E">
        <w:tab/>
      </w:r>
      <w:r w:rsidRPr="00EE7B1E">
        <w:tab/>
      </w:r>
      <w:r w:rsidRPr="00EE7B1E">
        <w:rPr>
          <w:b/>
        </w:rPr>
        <w:t>Total</w:t>
      </w:r>
      <w:r w:rsidRPr="00EE7B1E">
        <w:tab/>
      </w:r>
      <w:r w:rsidRPr="00EE7B1E">
        <w:tab/>
        <w:t xml:space="preserve">   </w:t>
      </w:r>
      <w:r w:rsidRPr="00EE7B1E">
        <w:rPr>
          <w:b/>
        </w:rPr>
        <w:t>897,934</w:t>
      </w:r>
      <w:r w:rsidRPr="00EE7B1E">
        <w:rPr>
          <w:b/>
        </w:rPr>
        <w:tab/>
      </w:r>
      <w:r w:rsidRPr="00EE7B1E">
        <w:rPr>
          <w:b/>
        </w:rPr>
        <w:tab/>
      </w:r>
      <w:r w:rsidRPr="00EE7B1E">
        <w:rPr>
          <w:b/>
        </w:rPr>
        <w:tab/>
        <w:t xml:space="preserve">  41</w:t>
      </w:r>
    </w:p>
    <w:p w:rsidR="004149F3" w:rsidRDefault="004149F3" w:rsidP="004604CF">
      <w:pPr>
        <w:pStyle w:val="ExampleBody"/>
        <w:pBdr>
          <w:left w:val="none" w:sz="0" w:space="0" w:color="auto"/>
        </w:pBdr>
      </w:pPr>
    </w:p>
    <w:p w:rsidR="004604CF" w:rsidRPr="00EE7B1E" w:rsidRDefault="004604CF" w:rsidP="004604CF">
      <w:pPr>
        <w:pStyle w:val="ExampleBody"/>
        <w:pBdr>
          <w:left w:val="none" w:sz="0" w:space="0" w:color="auto"/>
        </w:pBdr>
      </w:pPr>
      <w:r w:rsidRPr="00EE7B1E">
        <w:t>This</w:t>
      </w:r>
      <w:r w:rsidR="004149F3">
        <w:t xml:space="preserve"> time New Castle is the only county with a decimal of 0.5 or higher, so it gets rounded up. This </w:t>
      </w:r>
      <w:r w:rsidRPr="00EE7B1E">
        <w:t>gives the required total, so we’re done.</w:t>
      </w:r>
    </w:p>
    <w:p w:rsidR="004604CF" w:rsidRDefault="004604CF" w:rsidP="004604CF"/>
    <w:p w:rsidR="004604CF" w:rsidRDefault="004604CF" w:rsidP="004604CF">
      <w:pPr>
        <w:pStyle w:val="ExampleHeader"/>
        <w:pBdr>
          <w:bottom w:val="none" w:sz="0" w:space="0" w:color="auto"/>
        </w:pBdr>
      </w:pPr>
      <w:r w:rsidRPr="00EE7B1E">
        <w:t xml:space="preserve">Example </w:t>
      </w:r>
      <w:r>
        <w:t>6</w:t>
      </w:r>
    </w:p>
    <w:p w:rsidR="004604CF" w:rsidRPr="00EE7B1E" w:rsidRDefault="004149F3" w:rsidP="004604CF">
      <w:pPr>
        <w:pStyle w:val="ExampleBody"/>
        <w:pBdr>
          <w:left w:val="none" w:sz="0" w:space="0" w:color="auto"/>
        </w:pBdr>
      </w:pPr>
      <w:r>
        <w:t>Let’s</w:t>
      </w:r>
      <w:r w:rsidR="00EC379F">
        <w:t xml:space="preserve"> look at </w:t>
      </w:r>
      <w:r w:rsidR="004604CF" w:rsidRPr="00EE7B1E">
        <w:t>Rhode Island</w:t>
      </w:r>
      <w:r w:rsidR="00EC379F">
        <w:t xml:space="preserve"> again,</w:t>
      </w:r>
      <w:r w:rsidR="004604CF" w:rsidRPr="00EE7B1E">
        <w:t xml:space="preserve"> with an initial divisor of 14,034.22667</w:t>
      </w:r>
      <w:r>
        <w:t xml:space="preserve"> and 75 representatives</w:t>
      </w:r>
      <w:r w:rsidR="004604CF" w:rsidRPr="00EE7B1E">
        <w:t>:</w:t>
      </w:r>
    </w:p>
    <w:p w:rsidR="004604CF" w:rsidRPr="00EE7B1E" w:rsidRDefault="00EC379F" w:rsidP="00EC379F">
      <w:pPr>
        <w:pStyle w:val="ExampleBody"/>
        <w:pBdr>
          <w:left w:val="none" w:sz="0" w:space="0" w:color="auto"/>
        </w:pBdr>
        <w:ind w:left="2160" w:firstLine="720"/>
      </w:pPr>
      <w:r w:rsidRPr="002260F1">
        <w:rPr>
          <w:position w:val="-10"/>
          <w:highlight w:val="yellow"/>
        </w:rPr>
        <w:object w:dxaOrig="1560" w:dyaOrig="320">
          <v:shape id="_x0000_i1034" type="#_x0000_t75" style="width:78pt;height:15.75pt" o:ole="">
            <v:imagedata r:id="rId24" o:title=""/>
          </v:shape>
          <o:OLEObject Type="Embed" ProgID="Equation.DSMT4" ShapeID="_x0000_i1034" DrawAspect="Content" ObjectID="_1657119968" r:id="rId25"/>
        </w:object>
      </w:r>
    </w:p>
    <w:p w:rsidR="004604CF" w:rsidRPr="00EE7B1E" w:rsidRDefault="004604CF" w:rsidP="004604CF">
      <w:pPr>
        <w:pStyle w:val="ExampleBody"/>
        <w:pBdr>
          <w:left w:val="none" w:sz="0" w:space="0" w:color="auto"/>
        </w:pBdr>
      </w:pPr>
      <w:r w:rsidRPr="00EE7B1E">
        <w:tab/>
      </w:r>
      <w:r>
        <w:tab/>
      </w:r>
      <w:r w:rsidRPr="00EE7B1E">
        <w:rPr>
          <w:u w:val="single"/>
        </w:rPr>
        <w:t>County</w:t>
      </w:r>
      <w:r w:rsidRPr="00EE7B1E">
        <w:tab/>
      </w:r>
      <w:r w:rsidRPr="00EE7B1E">
        <w:tab/>
      </w:r>
      <w:r w:rsidRPr="00EE7B1E">
        <w:rPr>
          <w:u w:val="single"/>
        </w:rPr>
        <w:t>Population</w:t>
      </w:r>
      <w:r w:rsidRPr="00EE7B1E">
        <w:tab/>
      </w:r>
      <w:r w:rsidRPr="00EE7B1E">
        <w:rPr>
          <w:u w:val="single"/>
        </w:rPr>
        <w:t>Quota</w:t>
      </w:r>
      <w:r w:rsidRPr="00EE7B1E">
        <w:tab/>
      </w:r>
      <w:r w:rsidRPr="00EE7B1E">
        <w:tab/>
      </w:r>
      <w:r w:rsidRPr="00EE7B1E">
        <w:rPr>
          <w:u w:val="single"/>
        </w:rPr>
        <w:t>Initial</w:t>
      </w:r>
    </w:p>
    <w:p w:rsidR="004604CF" w:rsidRPr="00EE7B1E" w:rsidRDefault="004604CF" w:rsidP="004604CF">
      <w:pPr>
        <w:pStyle w:val="ExampleBody"/>
        <w:pBdr>
          <w:left w:val="none" w:sz="0" w:space="0" w:color="auto"/>
        </w:pBdr>
      </w:pPr>
      <w:r w:rsidRPr="00EE7B1E">
        <w:tab/>
      </w:r>
      <w:r>
        <w:tab/>
      </w:r>
      <w:r w:rsidRPr="00EE7B1E">
        <w:t>Bristol</w:t>
      </w:r>
      <w:r w:rsidRPr="00EE7B1E">
        <w:tab/>
      </w:r>
      <w:r w:rsidRPr="00EE7B1E">
        <w:tab/>
        <w:t xml:space="preserve">     49,875</w:t>
      </w:r>
      <w:r w:rsidRPr="00EE7B1E">
        <w:tab/>
        <w:t xml:space="preserve">  3.5538</w:t>
      </w:r>
      <w:r w:rsidRPr="00EE7B1E">
        <w:tab/>
        <w:t xml:space="preserve">     4</w:t>
      </w:r>
    </w:p>
    <w:p w:rsidR="004604CF" w:rsidRPr="00EE7B1E" w:rsidRDefault="004604CF" w:rsidP="004604CF">
      <w:pPr>
        <w:pStyle w:val="ExampleBody"/>
        <w:pBdr>
          <w:left w:val="none" w:sz="0" w:space="0" w:color="auto"/>
        </w:pBdr>
      </w:pPr>
      <w:r w:rsidRPr="00EE7B1E">
        <w:tab/>
      </w:r>
      <w:r>
        <w:tab/>
      </w:r>
      <w:r w:rsidRPr="00EE7B1E">
        <w:t>Kent</w:t>
      </w:r>
      <w:r w:rsidRPr="00EE7B1E">
        <w:tab/>
      </w:r>
      <w:r w:rsidRPr="00EE7B1E">
        <w:tab/>
        <w:t xml:space="preserve">   166,158</w:t>
      </w:r>
      <w:r w:rsidRPr="00EE7B1E">
        <w:tab/>
        <w:t>11.8395</w:t>
      </w:r>
      <w:r w:rsidRPr="00EE7B1E">
        <w:tab/>
        <w:t xml:space="preserve">   12</w:t>
      </w:r>
    </w:p>
    <w:p w:rsidR="004604CF" w:rsidRPr="00EE7B1E" w:rsidRDefault="004604CF" w:rsidP="004604CF">
      <w:pPr>
        <w:pStyle w:val="ExampleBody"/>
        <w:pBdr>
          <w:left w:val="none" w:sz="0" w:space="0" w:color="auto"/>
        </w:pBdr>
      </w:pPr>
      <w:r w:rsidRPr="00EE7B1E">
        <w:tab/>
      </w:r>
      <w:r>
        <w:tab/>
      </w:r>
      <w:r w:rsidRPr="00EE7B1E">
        <w:t>Newport</w:t>
      </w:r>
      <w:r w:rsidRPr="00EE7B1E">
        <w:tab/>
        <w:t xml:space="preserve">     82,888</w:t>
      </w:r>
      <w:r w:rsidRPr="00EE7B1E">
        <w:tab/>
        <w:t xml:space="preserve">  5.9061</w:t>
      </w:r>
      <w:r w:rsidRPr="00EE7B1E">
        <w:tab/>
        <w:t xml:space="preserve">     6</w:t>
      </w:r>
    </w:p>
    <w:p w:rsidR="004604CF" w:rsidRPr="00EE7B1E" w:rsidRDefault="004604CF" w:rsidP="004604CF">
      <w:pPr>
        <w:pStyle w:val="ExampleBody"/>
        <w:pBdr>
          <w:left w:val="none" w:sz="0" w:space="0" w:color="auto"/>
        </w:pBdr>
      </w:pPr>
      <w:r w:rsidRPr="00EE7B1E">
        <w:tab/>
      </w:r>
      <w:r>
        <w:tab/>
      </w:r>
      <w:r w:rsidRPr="00EE7B1E">
        <w:t>Providence</w:t>
      </w:r>
      <w:r w:rsidRPr="00EE7B1E">
        <w:tab/>
        <w:t xml:space="preserve">   626,667</w:t>
      </w:r>
      <w:r w:rsidRPr="00EE7B1E">
        <w:tab/>
        <w:t>44.6528</w:t>
      </w:r>
      <w:r w:rsidRPr="00EE7B1E">
        <w:tab/>
        <w:t xml:space="preserve">   45</w:t>
      </w:r>
    </w:p>
    <w:p w:rsidR="004604CF" w:rsidRPr="00EE7B1E" w:rsidRDefault="004604CF" w:rsidP="004604CF">
      <w:pPr>
        <w:pStyle w:val="ExampleBody"/>
        <w:pBdr>
          <w:left w:val="none" w:sz="0" w:space="0" w:color="auto"/>
        </w:pBdr>
      </w:pPr>
      <w:r w:rsidRPr="00EE7B1E">
        <w:tab/>
      </w:r>
      <w:r>
        <w:tab/>
      </w:r>
      <w:r w:rsidRPr="00EE7B1E">
        <w:t>Washington</w:t>
      </w:r>
      <w:r w:rsidRPr="00EE7B1E">
        <w:tab/>
        <w:t xml:space="preserve">   126,979</w:t>
      </w:r>
      <w:r w:rsidRPr="00EE7B1E">
        <w:tab/>
        <w:t xml:space="preserve">  9.0478</w:t>
      </w:r>
      <w:r w:rsidRPr="00EE7B1E">
        <w:tab/>
        <w:t xml:space="preserve">     9</w:t>
      </w:r>
    </w:p>
    <w:p w:rsidR="004604CF" w:rsidRPr="00EE7B1E" w:rsidRDefault="004604CF" w:rsidP="004604CF">
      <w:pPr>
        <w:pStyle w:val="ExampleBody"/>
        <w:pBdr>
          <w:left w:val="none" w:sz="0" w:space="0" w:color="auto"/>
        </w:pBdr>
      </w:pPr>
      <w:r w:rsidRPr="00EE7B1E">
        <w:tab/>
      </w:r>
      <w:r>
        <w:tab/>
      </w:r>
      <w:r w:rsidRPr="00EE7B1E">
        <w:rPr>
          <w:b/>
        </w:rPr>
        <w:t>Total</w:t>
      </w:r>
      <w:r w:rsidRPr="00EE7B1E">
        <w:tab/>
      </w:r>
      <w:r w:rsidRPr="00EE7B1E">
        <w:tab/>
      </w:r>
      <w:r w:rsidRPr="00EE7B1E">
        <w:rPr>
          <w:b/>
        </w:rPr>
        <w:t>1,052,567</w:t>
      </w:r>
      <w:r w:rsidRPr="00EE7B1E">
        <w:rPr>
          <w:b/>
        </w:rPr>
        <w:tab/>
      </w:r>
      <w:r w:rsidRPr="00EE7B1E">
        <w:rPr>
          <w:b/>
        </w:rPr>
        <w:tab/>
      </w:r>
      <w:r w:rsidRPr="00EE7B1E">
        <w:rPr>
          <w:b/>
        </w:rPr>
        <w:tab/>
        <w:t xml:space="preserve">   76</w:t>
      </w:r>
    </w:p>
    <w:p w:rsidR="004604CF" w:rsidRPr="00EE7B1E" w:rsidRDefault="004604CF" w:rsidP="004604CF">
      <w:pPr>
        <w:pStyle w:val="ExampleBody"/>
        <w:pBdr>
          <w:left w:val="none" w:sz="0" w:space="0" w:color="auto"/>
        </w:pBdr>
      </w:pPr>
    </w:p>
    <w:p w:rsidR="004604CF" w:rsidRPr="00EE7B1E" w:rsidRDefault="004604CF" w:rsidP="004604CF">
      <w:pPr>
        <w:pStyle w:val="ExampleBody"/>
        <w:pBdr>
          <w:left w:val="none" w:sz="0" w:space="0" w:color="auto"/>
        </w:pBdr>
      </w:pPr>
      <w:r w:rsidRPr="00EE7B1E">
        <w:t>This is too many, so we need to increase the divisor. Let’s try 14,100:</w:t>
      </w:r>
    </w:p>
    <w:p w:rsidR="004604CF" w:rsidRDefault="004604CF" w:rsidP="004604CF">
      <w:pPr>
        <w:pStyle w:val="ExampleBody"/>
        <w:pBdr>
          <w:left w:val="none" w:sz="0" w:space="0" w:color="auto"/>
        </w:pBdr>
      </w:pPr>
    </w:p>
    <w:p w:rsidR="00EC379F" w:rsidRPr="00EE7B1E" w:rsidRDefault="00EC379F" w:rsidP="004604CF">
      <w:pPr>
        <w:pStyle w:val="ExampleBody"/>
        <w:pBdr>
          <w:left w:val="none" w:sz="0" w:space="0" w:color="auto"/>
        </w:pBdr>
      </w:pPr>
      <w:r>
        <w:tab/>
      </w:r>
      <w:r>
        <w:tab/>
      </w:r>
      <w:r>
        <w:tab/>
      </w:r>
      <w:r>
        <w:tab/>
      </w:r>
      <w:r w:rsidRPr="002260F1">
        <w:rPr>
          <w:position w:val="-10"/>
          <w:highlight w:val="yellow"/>
        </w:rPr>
        <w:object w:dxaOrig="859" w:dyaOrig="320">
          <v:shape id="_x0000_i1035" type="#_x0000_t75" style="width:42.75pt;height:15.75pt" o:ole="">
            <v:imagedata r:id="rId26" o:title=""/>
          </v:shape>
          <o:OLEObject Type="Embed" ProgID="Equation.DSMT4" ShapeID="_x0000_i1035" DrawAspect="Content" ObjectID="_1657119969" r:id="rId27"/>
        </w:object>
      </w:r>
    </w:p>
    <w:p w:rsidR="004604CF" w:rsidRPr="00EE7B1E" w:rsidRDefault="004604CF" w:rsidP="004604CF">
      <w:pPr>
        <w:pStyle w:val="ExampleBody"/>
        <w:pBdr>
          <w:left w:val="none" w:sz="0" w:space="0" w:color="auto"/>
        </w:pBdr>
      </w:pPr>
      <w:r w:rsidRPr="00EE7B1E">
        <w:tab/>
      </w:r>
      <w:r>
        <w:tab/>
      </w:r>
      <w:r w:rsidRPr="00EE7B1E">
        <w:rPr>
          <w:u w:val="single"/>
        </w:rPr>
        <w:t>County</w:t>
      </w:r>
      <w:r w:rsidRPr="00EE7B1E">
        <w:tab/>
      </w:r>
      <w:r w:rsidRPr="00EE7B1E">
        <w:tab/>
      </w:r>
      <w:r w:rsidRPr="00EE7B1E">
        <w:rPr>
          <w:u w:val="single"/>
        </w:rPr>
        <w:t>Population</w:t>
      </w:r>
      <w:r w:rsidRPr="00EE7B1E">
        <w:tab/>
      </w:r>
      <w:r w:rsidRPr="00EE7B1E">
        <w:rPr>
          <w:u w:val="single"/>
        </w:rPr>
        <w:t>Quota</w:t>
      </w:r>
      <w:r w:rsidRPr="00EE7B1E">
        <w:tab/>
      </w:r>
      <w:r w:rsidRPr="00EE7B1E">
        <w:tab/>
      </w:r>
      <w:r w:rsidRPr="00EE7B1E">
        <w:rPr>
          <w:u w:val="single"/>
        </w:rPr>
        <w:t>Initial</w:t>
      </w:r>
    </w:p>
    <w:p w:rsidR="004604CF" w:rsidRPr="00EE7B1E" w:rsidRDefault="004604CF" w:rsidP="004604CF">
      <w:pPr>
        <w:pStyle w:val="ExampleBody"/>
        <w:pBdr>
          <w:left w:val="none" w:sz="0" w:space="0" w:color="auto"/>
        </w:pBdr>
      </w:pPr>
      <w:r w:rsidRPr="00EE7B1E">
        <w:tab/>
      </w:r>
      <w:r>
        <w:tab/>
      </w:r>
      <w:r w:rsidRPr="00EE7B1E">
        <w:t>Bristol</w:t>
      </w:r>
      <w:r w:rsidRPr="00EE7B1E">
        <w:tab/>
      </w:r>
      <w:r w:rsidRPr="00EE7B1E">
        <w:tab/>
        <w:t xml:space="preserve">     49,875</w:t>
      </w:r>
      <w:r w:rsidRPr="00EE7B1E">
        <w:tab/>
        <w:t xml:space="preserve">  3.5372</w:t>
      </w:r>
      <w:r w:rsidRPr="00EE7B1E">
        <w:tab/>
        <w:t xml:space="preserve">     4</w:t>
      </w:r>
    </w:p>
    <w:p w:rsidR="004604CF" w:rsidRPr="00EE7B1E" w:rsidRDefault="004604CF" w:rsidP="004604CF">
      <w:pPr>
        <w:pStyle w:val="ExampleBody"/>
        <w:pBdr>
          <w:left w:val="none" w:sz="0" w:space="0" w:color="auto"/>
        </w:pBdr>
      </w:pPr>
      <w:r w:rsidRPr="00EE7B1E">
        <w:tab/>
      </w:r>
      <w:r>
        <w:tab/>
      </w:r>
      <w:r w:rsidRPr="00EE7B1E">
        <w:t>Kent</w:t>
      </w:r>
      <w:r w:rsidRPr="00EE7B1E">
        <w:tab/>
      </w:r>
      <w:r w:rsidRPr="00EE7B1E">
        <w:tab/>
        <w:t xml:space="preserve">   166,158</w:t>
      </w:r>
      <w:r w:rsidRPr="00EE7B1E">
        <w:tab/>
        <w:t>11.7843</w:t>
      </w:r>
      <w:r w:rsidRPr="00EE7B1E">
        <w:tab/>
        <w:t xml:space="preserve">   12</w:t>
      </w:r>
    </w:p>
    <w:p w:rsidR="004604CF" w:rsidRPr="00EE7B1E" w:rsidRDefault="004604CF" w:rsidP="004604CF">
      <w:pPr>
        <w:pStyle w:val="ExampleBody"/>
        <w:pBdr>
          <w:left w:val="none" w:sz="0" w:space="0" w:color="auto"/>
        </w:pBdr>
      </w:pPr>
      <w:r w:rsidRPr="00EE7B1E">
        <w:tab/>
      </w:r>
      <w:r>
        <w:tab/>
      </w:r>
      <w:r w:rsidRPr="00EE7B1E">
        <w:t>Newport</w:t>
      </w:r>
      <w:r w:rsidRPr="00EE7B1E">
        <w:tab/>
        <w:t xml:space="preserve">     82,888</w:t>
      </w:r>
      <w:r w:rsidRPr="00EE7B1E">
        <w:tab/>
        <w:t xml:space="preserve">  5.8786</w:t>
      </w:r>
      <w:r w:rsidRPr="00EE7B1E">
        <w:tab/>
        <w:t xml:space="preserve">     6</w:t>
      </w:r>
    </w:p>
    <w:p w:rsidR="004604CF" w:rsidRPr="00EE7B1E" w:rsidRDefault="004604CF" w:rsidP="004604CF">
      <w:pPr>
        <w:pStyle w:val="ExampleBody"/>
        <w:pBdr>
          <w:left w:val="none" w:sz="0" w:space="0" w:color="auto"/>
        </w:pBdr>
      </w:pPr>
      <w:r w:rsidRPr="00EE7B1E">
        <w:tab/>
      </w:r>
      <w:r>
        <w:tab/>
      </w:r>
      <w:r w:rsidRPr="00EE7B1E">
        <w:t>Providence</w:t>
      </w:r>
      <w:r w:rsidRPr="00EE7B1E">
        <w:tab/>
        <w:t xml:space="preserve">   626,667</w:t>
      </w:r>
      <w:r w:rsidRPr="00EE7B1E">
        <w:tab/>
        <w:t>44.4445</w:t>
      </w:r>
      <w:r w:rsidRPr="00EE7B1E">
        <w:tab/>
        <w:t xml:space="preserve">    44</w:t>
      </w:r>
    </w:p>
    <w:p w:rsidR="004604CF" w:rsidRPr="00EE7B1E" w:rsidRDefault="004604CF" w:rsidP="004604CF">
      <w:pPr>
        <w:pStyle w:val="ExampleBody"/>
        <w:pBdr>
          <w:left w:val="none" w:sz="0" w:space="0" w:color="auto"/>
        </w:pBdr>
      </w:pPr>
      <w:r w:rsidRPr="00EE7B1E">
        <w:tab/>
      </w:r>
      <w:r>
        <w:tab/>
      </w:r>
      <w:r w:rsidRPr="00EE7B1E">
        <w:t>Washington</w:t>
      </w:r>
      <w:r w:rsidRPr="00EE7B1E">
        <w:tab/>
        <w:t xml:space="preserve">   126,979</w:t>
      </w:r>
      <w:r w:rsidRPr="00EE7B1E">
        <w:tab/>
        <w:t xml:space="preserve">  9.0056</w:t>
      </w:r>
      <w:r w:rsidRPr="00EE7B1E">
        <w:tab/>
        <w:t xml:space="preserve">     9</w:t>
      </w:r>
    </w:p>
    <w:p w:rsidR="004604CF" w:rsidRPr="00EE7B1E" w:rsidRDefault="004604CF" w:rsidP="004604CF">
      <w:pPr>
        <w:pStyle w:val="ExampleBody"/>
        <w:pBdr>
          <w:left w:val="none" w:sz="0" w:space="0" w:color="auto"/>
        </w:pBdr>
        <w:rPr>
          <w:b/>
        </w:rPr>
      </w:pPr>
      <w:r w:rsidRPr="00EE7B1E">
        <w:tab/>
      </w:r>
      <w:r w:rsidRPr="00EE7B1E">
        <w:tab/>
      </w:r>
      <w:r w:rsidRPr="00EE7B1E">
        <w:rPr>
          <w:b/>
        </w:rPr>
        <w:t>Total</w:t>
      </w:r>
      <w:r w:rsidRPr="00EE7B1E">
        <w:tab/>
      </w:r>
      <w:r w:rsidRPr="00EE7B1E">
        <w:tab/>
      </w:r>
      <w:r w:rsidRPr="00EE7B1E">
        <w:rPr>
          <w:b/>
        </w:rPr>
        <w:t>1,052,567</w:t>
      </w:r>
      <w:r w:rsidRPr="00EE7B1E">
        <w:rPr>
          <w:b/>
        </w:rPr>
        <w:tab/>
      </w:r>
      <w:r w:rsidRPr="00EE7B1E">
        <w:rPr>
          <w:b/>
        </w:rPr>
        <w:tab/>
      </w:r>
      <w:r w:rsidRPr="00EE7B1E">
        <w:rPr>
          <w:b/>
        </w:rPr>
        <w:tab/>
        <w:t xml:space="preserve">   75</w:t>
      </w:r>
    </w:p>
    <w:p w:rsidR="004604CF" w:rsidRPr="00EE7B1E" w:rsidRDefault="004604CF" w:rsidP="004604CF">
      <w:pPr>
        <w:pStyle w:val="ExampleBody"/>
        <w:pBdr>
          <w:left w:val="none" w:sz="0" w:space="0" w:color="auto"/>
        </w:pBdr>
        <w:rPr>
          <w:b/>
        </w:rPr>
      </w:pPr>
    </w:p>
    <w:p w:rsidR="004604CF" w:rsidRPr="00906BD9" w:rsidRDefault="004604CF" w:rsidP="004604CF">
      <w:pPr>
        <w:pStyle w:val="ExampleBody"/>
        <w:pBdr>
          <w:left w:val="none" w:sz="0" w:space="0" w:color="auto"/>
        </w:pBdr>
        <w:rPr>
          <w:rFonts w:ascii="Cambria Math" w:hAnsi="Cambria Math"/>
        </w:rPr>
      </w:pPr>
      <w:r w:rsidRPr="00906BD9">
        <w:rPr>
          <w:rFonts w:ascii="Cambria Math" w:hAnsi="Cambria Math"/>
        </w:rPr>
        <w:t xml:space="preserve">This </w:t>
      </w:r>
      <w:r w:rsidR="00EC379F" w:rsidRPr="00906BD9">
        <w:rPr>
          <w:rFonts w:ascii="Cambria Math" w:hAnsi="Cambria Math"/>
        </w:rPr>
        <w:t>gives us exactly 75, so we’re done. This is how it would look all in one table:</w:t>
      </w:r>
    </w:p>
    <w:p w:rsidR="00EC379F" w:rsidRPr="00906BD9" w:rsidRDefault="00EC379F" w:rsidP="00EC379F">
      <w:pPr>
        <w:pStyle w:val="ExampleBody"/>
        <w:pBdr>
          <w:left w:val="none" w:sz="0" w:space="0" w:color="auto"/>
        </w:pBdr>
        <w:rPr>
          <w:rFonts w:ascii="Cambria Math" w:hAnsi="Cambria Math"/>
          <w:highlight w:val="yellow"/>
        </w:rPr>
      </w:pPr>
    </w:p>
    <w:p w:rsidR="00EC379F" w:rsidRPr="00906BD9" w:rsidRDefault="00EC379F" w:rsidP="00EC379F">
      <w:pPr>
        <w:pStyle w:val="ExampleBody"/>
        <w:pBdr>
          <w:left w:val="none" w:sz="0" w:space="0" w:color="auto"/>
        </w:pBdr>
        <w:ind w:firstLine="720"/>
        <w:rPr>
          <w:rFonts w:ascii="Cambria Math" w:hAnsi="Cambria Math"/>
        </w:rPr>
      </w:pPr>
      <w:r w:rsidRPr="00906BD9">
        <w:rPr>
          <w:rFonts w:ascii="Cambria Math" w:hAnsi="Cambria Math"/>
        </w:rPr>
        <w:t xml:space="preserve">         </w:t>
      </w:r>
      <w:r w:rsidRPr="00906BD9">
        <w:rPr>
          <w:rFonts w:ascii="Cambria Math" w:hAnsi="Cambria Math"/>
          <w:position w:val="-10"/>
          <w:highlight w:val="yellow"/>
        </w:rPr>
        <w:object w:dxaOrig="1560" w:dyaOrig="320">
          <v:shape id="_x0000_i1036" type="#_x0000_t75" style="width:78pt;height:15.75pt" o:ole="">
            <v:imagedata r:id="rId24" o:title=""/>
          </v:shape>
          <o:OLEObject Type="Embed" ProgID="Equation.DSMT4" ShapeID="_x0000_i1036" DrawAspect="Content" ObjectID="_1657119970" r:id="rId28"/>
        </w:object>
      </w:r>
      <w:r w:rsidRPr="00906BD9">
        <w:rPr>
          <w:rFonts w:ascii="Cambria Math" w:hAnsi="Cambria Math"/>
        </w:rPr>
        <w:tab/>
      </w:r>
      <w:r w:rsidRPr="00906BD9">
        <w:rPr>
          <w:rFonts w:ascii="Cambria Math" w:hAnsi="Cambria Math"/>
        </w:rPr>
        <w:tab/>
      </w:r>
      <w:r w:rsidRPr="00906BD9">
        <w:rPr>
          <w:rFonts w:ascii="Cambria Math" w:hAnsi="Cambria Math"/>
        </w:rPr>
        <w:tab/>
      </w:r>
      <w:r w:rsidRPr="00906BD9">
        <w:rPr>
          <w:rFonts w:ascii="Cambria Math" w:hAnsi="Cambria Math"/>
        </w:rPr>
        <w:tab/>
      </w:r>
      <w:r w:rsidRPr="00906BD9">
        <w:rPr>
          <w:rFonts w:ascii="Cambria Math" w:hAnsi="Cambria Math"/>
        </w:rPr>
        <w:tab/>
      </w:r>
      <w:r w:rsidRPr="00906BD9">
        <w:rPr>
          <w:rFonts w:ascii="Cambria Math" w:hAnsi="Cambria Math"/>
          <w:position w:val="-10"/>
          <w:highlight w:val="yellow"/>
        </w:rPr>
        <w:object w:dxaOrig="859" w:dyaOrig="320">
          <v:shape id="_x0000_i1037" type="#_x0000_t75" style="width:42.75pt;height:15.75pt" o:ole="">
            <v:imagedata r:id="rId26" o:title=""/>
          </v:shape>
          <o:OLEObject Type="Embed" ProgID="Equation.DSMT4" ShapeID="_x0000_i1037" DrawAspect="Content" ObjectID="_1657119971" r:id="rId29"/>
        </w:object>
      </w:r>
    </w:p>
    <w:p w:rsidR="00EC379F" w:rsidRPr="00906BD9" w:rsidRDefault="00EC379F" w:rsidP="00EC379F">
      <w:pPr>
        <w:pStyle w:val="ExampleBody"/>
        <w:pBdr>
          <w:left w:val="none" w:sz="0" w:space="0" w:color="auto"/>
        </w:pBdr>
        <w:rPr>
          <w:rFonts w:ascii="Cambria Math" w:hAnsi="Cambria Math"/>
        </w:rPr>
      </w:pPr>
      <w:r w:rsidRPr="00906BD9">
        <w:rPr>
          <w:rFonts w:ascii="Cambria Math" w:hAnsi="Cambria Math"/>
          <w:u w:val="single"/>
        </w:rPr>
        <w:t>County</w:t>
      </w:r>
      <w:r w:rsidRPr="00906BD9">
        <w:rPr>
          <w:rFonts w:ascii="Cambria Math" w:hAnsi="Cambria Math"/>
        </w:rPr>
        <w:tab/>
      </w:r>
      <w:r w:rsidRPr="00906BD9">
        <w:rPr>
          <w:rFonts w:ascii="Cambria Math" w:hAnsi="Cambria Math"/>
          <w:u w:val="single"/>
        </w:rPr>
        <w:t>Population</w:t>
      </w:r>
      <w:r w:rsidRPr="00906BD9">
        <w:rPr>
          <w:rFonts w:ascii="Cambria Math" w:hAnsi="Cambria Math"/>
        </w:rPr>
        <w:tab/>
      </w:r>
      <w:r w:rsidRPr="00906BD9">
        <w:rPr>
          <w:rFonts w:ascii="Cambria Math" w:hAnsi="Cambria Math"/>
          <w:u w:val="single"/>
        </w:rPr>
        <w:t>Quota</w:t>
      </w:r>
      <w:r w:rsidRPr="00906BD9">
        <w:rPr>
          <w:rFonts w:ascii="Cambria Math" w:hAnsi="Cambria Math"/>
        </w:rPr>
        <w:tab/>
      </w:r>
      <w:r w:rsidRPr="00906BD9">
        <w:rPr>
          <w:rFonts w:ascii="Cambria Math" w:hAnsi="Cambria Math"/>
        </w:rPr>
        <w:tab/>
      </w:r>
      <w:r w:rsidRPr="00906BD9">
        <w:rPr>
          <w:rFonts w:ascii="Cambria Math" w:hAnsi="Cambria Math"/>
          <w:u w:val="single"/>
        </w:rPr>
        <w:t>Initial</w:t>
      </w:r>
      <w:r w:rsidRPr="00906BD9">
        <w:rPr>
          <w:rFonts w:ascii="Cambria Math" w:hAnsi="Cambria Math"/>
        </w:rPr>
        <w:tab/>
      </w:r>
      <w:r w:rsidRPr="00906BD9">
        <w:rPr>
          <w:rFonts w:ascii="Cambria Math" w:hAnsi="Cambria Math"/>
        </w:rPr>
        <w:tab/>
      </w:r>
      <w:r w:rsidRPr="00906BD9">
        <w:rPr>
          <w:rFonts w:ascii="Cambria Math" w:hAnsi="Cambria Math"/>
          <w:u w:val="single"/>
        </w:rPr>
        <w:t>2</w:t>
      </w:r>
      <w:r w:rsidRPr="00906BD9">
        <w:rPr>
          <w:rFonts w:ascii="Cambria Math" w:hAnsi="Cambria Math"/>
          <w:u w:val="single"/>
          <w:vertAlign w:val="superscript"/>
        </w:rPr>
        <w:t>nd</w:t>
      </w:r>
      <w:r w:rsidRPr="00906BD9">
        <w:rPr>
          <w:rFonts w:ascii="Cambria Math" w:hAnsi="Cambria Math"/>
          <w:u w:val="single"/>
        </w:rPr>
        <w:t xml:space="preserve"> Quota</w:t>
      </w:r>
      <w:r w:rsidRPr="00906BD9">
        <w:rPr>
          <w:rFonts w:ascii="Cambria Math" w:hAnsi="Cambria Math"/>
        </w:rPr>
        <w:tab/>
      </w:r>
      <w:r w:rsidRPr="00906BD9">
        <w:rPr>
          <w:rFonts w:ascii="Cambria Math" w:hAnsi="Cambria Math"/>
          <w:u w:val="single"/>
        </w:rPr>
        <w:t>2</w:t>
      </w:r>
      <w:r w:rsidRPr="00906BD9">
        <w:rPr>
          <w:rFonts w:ascii="Cambria Math" w:hAnsi="Cambria Math"/>
          <w:u w:val="single"/>
          <w:vertAlign w:val="superscript"/>
        </w:rPr>
        <w:t>nd</w:t>
      </w:r>
      <w:r w:rsidRPr="00906BD9">
        <w:rPr>
          <w:rFonts w:ascii="Cambria Math" w:hAnsi="Cambria Math"/>
          <w:u w:val="single"/>
        </w:rPr>
        <w:t xml:space="preserve"> Try</w:t>
      </w:r>
    </w:p>
    <w:p w:rsidR="00EC379F" w:rsidRPr="00906BD9" w:rsidRDefault="00EC379F" w:rsidP="00EC379F">
      <w:pPr>
        <w:pStyle w:val="ExampleBody"/>
        <w:pBdr>
          <w:left w:val="none" w:sz="0" w:space="0" w:color="auto"/>
        </w:pBdr>
        <w:rPr>
          <w:rFonts w:ascii="Cambria Math" w:hAnsi="Cambria Math"/>
        </w:rPr>
      </w:pPr>
      <w:r w:rsidRPr="00906BD9">
        <w:rPr>
          <w:rFonts w:ascii="Cambria Math" w:hAnsi="Cambria Math"/>
        </w:rPr>
        <w:t>Bristol</w:t>
      </w:r>
      <w:r w:rsidRPr="00906BD9">
        <w:rPr>
          <w:rFonts w:ascii="Cambria Math" w:hAnsi="Cambria Math"/>
        </w:rPr>
        <w:tab/>
      </w:r>
      <w:r w:rsidRPr="00906BD9">
        <w:rPr>
          <w:rFonts w:ascii="Cambria Math" w:hAnsi="Cambria Math"/>
        </w:rPr>
        <w:tab/>
        <w:t xml:space="preserve">     49,875</w:t>
      </w:r>
      <w:r w:rsidRPr="00906BD9">
        <w:rPr>
          <w:rFonts w:ascii="Cambria Math" w:hAnsi="Cambria Math"/>
        </w:rPr>
        <w:tab/>
        <w:t xml:space="preserve">  3.5538</w:t>
      </w:r>
      <w:r w:rsidRPr="00906BD9">
        <w:rPr>
          <w:rFonts w:ascii="Cambria Math" w:hAnsi="Cambria Math"/>
        </w:rPr>
        <w:tab/>
        <w:t xml:space="preserve">     4</w:t>
      </w:r>
      <w:r w:rsidRPr="00906BD9">
        <w:rPr>
          <w:rFonts w:ascii="Cambria Math" w:hAnsi="Cambria Math"/>
        </w:rPr>
        <w:tab/>
      </w:r>
      <w:r w:rsidRPr="00906BD9">
        <w:rPr>
          <w:rFonts w:ascii="Cambria Math" w:hAnsi="Cambria Math"/>
        </w:rPr>
        <w:tab/>
        <w:t xml:space="preserve">   3.5372</w:t>
      </w:r>
      <w:r w:rsidRPr="00906BD9">
        <w:rPr>
          <w:rFonts w:ascii="Cambria Math" w:hAnsi="Cambria Math"/>
        </w:rPr>
        <w:tab/>
        <w:t xml:space="preserve">    4</w:t>
      </w:r>
    </w:p>
    <w:p w:rsidR="00EC379F" w:rsidRPr="00906BD9" w:rsidRDefault="00EC379F" w:rsidP="00EC379F">
      <w:pPr>
        <w:pStyle w:val="ExampleBody"/>
        <w:pBdr>
          <w:left w:val="none" w:sz="0" w:space="0" w:color="auto"/>
        </w:pBdr>
        <w:rPr>
          <w:rFonts w:ascii="Cambria Math" w:hAnsi="Cambria Math"/>
        </w:rPr>
      </w:pPr>
      <w:r w:rsidRPr="00906BD9">
        <w:rPr>
          <w:rFonts w:ascii="Cambria Math" w:hAnsi="Cambria Math"/>
        </w:rPr>
        <w:t>Kent</w:t>
      </w:r>
      <w:r w:rsidRPr="00906BD9">
        <w:rPr>
          <w:rFonts w:ascii="Cambria Math" w:hAnsi="Cambria Math"/>
        </w:rPr>
        <w:tab/>
      </w:r>
      <w:r w:rsidRPr="00906BD9">
        <w:rPr>
          <w:rFonts w:ascii="Cambria Math" w:hAnsi="Cambria Math"/>
        </w:rPr>
        <w:tab/>
        <w:t xml:space="preserve">   166,158</w:t>
      </w:r>
      <w:r w:rsidRPr="00906BD9">
        <w:rPr>
          <w:rFonts w:ascii="Cambria Math" w:hAnsi="Cambria Math"/>
        </w:rPr>
        <w:tab/>
        <w:t>11.8395</w:t>
      </w:r>
      <w:r w:rsidRPr="00906BD9">
        <w:rPr>
          <w:rFonts w:ascii="Cambria Math" w:hAnsi="Cambria Math"/>
        </w:rPr>
        <w:tab/>
        <w:t xml:space="preserve">   12</w:t>
      </w:r>
      <w:r w:rsidRPr="00906BD9">
        <w:rPr>
          <w:rFonts w:ascii="Cambria Math" w:hAnsi="Cambria Math"/>
        </w:rPr>
        <w:tab/>
      </w:r>
      <w:r w:rsidRPr="00906BD9">
        <w:rPr>
          <w:rFonts w:ascii="Cambria Math" w:hAnsi="Cambria Math"/>
        </w:rPr>
        <w:tab/>
        <w:t>11.7843</w:t>
      </w:r>
      <w:r w:rsidRPr="00906BD9">
        <w:rPr>
          <w:rFonts w:ascii="Cambria Math" w:hAnsi="Cambria Math"/>
        </w:rPr>
        <w:tab/>
        <w:t xml:space="preserve">  12</w:t>
      </w:r>
    </w:p>
    <w:p w:rsidR="00EC379F" w:rsidRPr="00906BD9" w:rsidRDefault="00EC379F" w:rsidP="00EC379F">
      <w:pPr>
        <w:pStyle w:val="ExampleBody"/>
        <w:pBdr>
          <w:left w:val="none" w:sz="0" w:space="0" w:color="auto"/>
        </w:pBdr>
        <w:rPr>
          <w:rFonts w:ascii="Cambria Math" w:hAnsi="Cambria Math"/>
        </w:rPr>
      </w:pPr>
      <w:r w:rsidRPr="00906BD9">
        <w:rPr>
          <w:rFonts w:ascii="Cambria Math" w:hAnsi="Cambria Math"/>
        </w:rPr>
        <w:t>Newport</w:t>
      </w:r>
      <w:r w:rsidRPr="00906BD9">
        <w:rPr>
          <w:rFonts w:ascii="Cambria Math" w:hAnsi="Cambria Math"/>
        </w:rPr>
        <w:tab/>
        <w:t xml:space="preserve">     82,888</w:t>
      </w:r>
      <w:r w:rsidRPr="00906BD9">
        <w:rPr>
          <w:rFonts w:ascii="Cambria Math" w:hAnsi="Cambria Math"/>
        </w:rPr>
        <w:tab/>
        <w:t xml:space="preserve">  5.9061</w:t>
      </w:r>
      <w:r w:rsidRPr="00906BD9">
        <w:rPr>
          <w:rFonts w:ascii="Cambria Math" w:hAnsi="Cambria Math"/>
        </w:rPr>
        <w:tab/>
        <w:t xml:space="preserve">     6</w:t>
      </w:r>
      <w:r w:rsidRPr="00906BD9">
        <w:rPr>
          <w:rFonts w:ascii="Cambria Math" w:hAnsi="Cambria Math"/>
        </w:rPr>
        <w:tab/>
      </w:r>
      <w:r w:rsidRPr="00906BD9">
        <w:rPr>
          <w:rFonts w:ascii="Cambria Math" w:hAnsi="Cambria Math"/>
        </w:rPr>
        <w:tab/>
        <w:t xml:space="preserve">   5.8786</w:t>
      </w:r>
      <w:r w:rsidRPr="00906BD9">
        <w:rPr>
          <w:rFonts w:ascii="Cambria Math" w:hAnsi="Cambria Math"/>
        </w:rPr>
        <w:tab/>
        <w:t xml:space="preserve">    6</w:t>
      </w:r>
    </w:p>
    <w:p w:rsidR="00EC379F" w:rsidRPr="00906BD9" w:rsidRDefault="00EC379F" w:rsidP="00EC379F">
      <w:pPr>
        <w:pStyle w:val="ExampleBody"/>
        <w:pBdr>
          <w:left w:val="none" w:sz="0" w:space="0" w:color="auto"/>
        </w:pBdr>
        <w:rPr>
          <w:rFonts w:ascii="Cambria Math" w:hAnsi="Cambria Math"/>
        </w:rPr>
      </w:pPr>
      <w:r w:rsidRPr="00906BD9">
        <w:rPr>
          <w:rFonts w:ascii="Cambria Math" w:hAnsi="Cambria Math"/>
        </w:rPr>
        <w:t>Providence</w:t>
      </w:r>
      <w:r w:rsidRPr="00906BD9">
        <w:rPr>
          <w:rFonts w:ascii="Cambria Math" w:hAnsi="Cambria Math"/>
        </w:rPr>
        <w:tab/>
        <w:t xml:space="preserve">   626,667</w:t>
      </w:r>
      <w:r w:rsidRPr="00906BD9">
        <w:rPr>
          <w:rFonts w:ascii="Cambria Math" w:hAnsi="Cambria Math"/>
        </w:rPr>
        <w:tab/>
        <w:t>44.6528</w:t>
      </w:r>
      <w:r w:rsidRPr="00906BD9">
        <w:rPr>
          <w:rFonts w:ascii="Cambria Math" w:hAnsi="Cambria Math"/>
        </w:rPr>
        <w:tab/>
        <w:t xml:space="preserve">   45</w:t>
      </w:r>
      <w:r w:rsidRPr="00906BD9">
        <w:rPr>
          <w:rFonts w:ascii="Cambria Math" w:hAnsi="Cambria Math"/>
        </w:rPr>
        <w:tab/>
      </w:r>
      <w:r w:rsidRPr="00906BD9">
        <w:rPr>
          <w:rFonts w:ascii="Cambria Math" w:hAnsi="Cambria Math"/>
        </w:rPr>
        <w:tab/>
        <w:t xml:space="preserve"> 44.4445</w:t>
      </w:r>
      <w:r w:rsidRPr="00906BD9">
        <w:rPr>
          <w:rFonts w:ascii="Cambria Math" w:hAnsi="Cambria Math"/>
        </w:rPr>
        <w:tab/>
        <w:t xml:space="preserve">  44</w:t>
      </w:r>
    </w:p>
    <w:p w:rsidR="00EC379F" w:rsidRPr="00906BD9" w:rsidRDefault="00EC379F" w:rsidP="00EC379F">
      <w:pPr>
        <w:pStyle w:val="ExampleBody"/>
        <w:pBdr>
          <w:left w:val="none" w:sz="0" w:space="0" w:color="auto"/>
        </w:pBdr>
        <w:rPr>
          <w:rFonts w:ascii="Cambria Math" w:hAnsi="Cambria Math"/>
        </w:rPr>
      </w:pPr>
      <w:r w:rsidRPr="00906BD9">
        <w:rPr>
          <w:rFonts w:ascii="Cambria Math" w:hAnsi="Cambria Math"/>
        </w:rPr>
        <w:t>Washington</w:t>
      </w:r>
      <w:r w:rsidRPr="00906BD9">
        <w:rPr>
          <w:rFonts w:ascii="Cambria Math" w:hAnsi="Cambria Math"/>
        </w:rPr>
        <w:tab/>
        <w:t xml:space="preserve">   126,979</w:t>
      </w:r>
      <w:r w:rsidRPr="00906BD9">
        <w:rPr>
          <w:rFonts w:ascii="Cambria Math" w:hAnsi="Cambria Math"/>
        </w:rPr>
        <w:tab/>
        <w:t xml:space="preserve">  9.0478</w:t>
      </w:r>
      <w:r w:rsidRPr="00906BD9">
        <w:rPr>
          <w:rFonts w:ascii="Cambria Math" w:hAnsi="Cambria Math"/>
        </w:rPr>
        <w:tab/>
        <w:t xml:space="preserve">     9</w:t>
      </w:r>
      <w:r w:rsidRPr="00906BD9">
        <w:rPr>
          <w:rFonts w:ascii="Cambria Math" w:hAnsi="Cambria Math"/>
        </w:rPr>
        <w:tab/>
      </w:r>
      <w:r w:rsidRPr="00906BD9">
        <w:rPr>
          <w:rFonts w:ascii="Cambria Math" w:hAnsi="Cambria Math"/>
        </w:rPr>
        <w:tab/>
        <w:t xml:space="preserve">   9.0056</w:t>
      </w:r>
      <w:r w:rsidRPr="00906BD9">
        <w:rPr>
          <w:rFonts w:ascii="Cambria Math" w:hAnsi="Cambria Math"/>
        </w:rPr>
        <w:tab/>
        <w:t xml:space="preserve">    9</w:t>
      </w:r>
    </w:p>
    <w:p w:rsidR="00EC379F" w:rsidRPr="00906BD9" w:rsidRDefault="00EC379F" w:rsidP="00EC379F">
      <w:pPr>
        <w:pStyle w:val="ExampleBody"/>
        <w:pBdr>
          <w:left w:val="none" w:sz="0" w:space="0" w:color="auto"/>
        </w:pBdr>
        <w:rPr>
          <w:rFonts w:ascii="Cambria Math" w:hAnsi="Cambria Math"/>
        </w:rPr>
      </w:pPr>
      <w:r w:rsidRPr="00906BD9">
        <w:rPr>
          <w:rFonts w:ascii="Cambria Math" w:hAnsi="Cambria Math"/>
          <w:b/>
        </w:rPr>
        <w:t>Total</w:t>
      </w:r>
      <w:r w:rsidRPr="00906BD9">
        <w:rPr>
          <w:rFonts w:ascii="Cambria Math" w:hAnsi="Cambria Math"/>
        </w:rPr>
        <w:tab/>
      </w:r>
      <w:r w:rsidRPr="00906BD9">
        <w:rPr>
          <w:rFonts w:ascii="Cambria Math" w:hAnsi="Cambria Math"/>
        </w:rPr>
        <w:tab/>
      </w:r>
      <w:r w:rsidRPr="00906BD9">
        <w:rPr>
          <w:rFonts w:ascii="Cambria Math" w:hAnsi="Cambria Math"/>
          <w:b/>
        </w:rPr>
        <w:t>1,052,567</w:t>
      </w:r>
      <w:r w:rsidRPr="00906BD9">
        <w:rPr>
          <w:rFonts w:ascii="Cambria Math" w:hAnsi="Cambria Math"/>
          <w:b/>
        </w:rPr>
        <w:tab/>
      </w:r>
      <w:r w:rsidRPr="00906BD9">
        <w:rPr>
          <w:rFonts w:ascii="Cambria Math" w:hAnsi="Cambria Math"/>
          <w:b/>
        </w:rPr>
        <w:tab/>
      </w:r>
      <w:r w:rsidRPr="00906BD9">
        <w:rPr>
          <w:rFonts w:ascii="Cambria Math" w:hAnsi="Cambria Math"/>
          <w:b/>
        </w:rPr>
        <w:tab/>
        <w:t xml:space="preserve">   76</w:t>
      </w:r>
      <w:r w:rsidRPr="00906BD9">
        <w:rPr>
          <w:rFonts w:ascii="Cambria Math" w:hAnsi="Cambria Math"/>
          <w:b/>
        </w:rPr>
        <w:tab/>
      </w:r>
      <w:r w:rsidRPr="00906BD9">
        <w:rPr>
          <w:rFonts w:ascii="Cambria Math" w:hAnsi="Cambria Math"/>
          <w:b/>
        </w:rPr>
        <w:tab/>
      </w:r>
      <w:r w:rsidRPr="00906BD9">
        <w:rPr>
          <w:rFonts w:ascii="Cambria Math" w:hAnsi="Cambria Math"/>
          <w:b/>
        </w:rPr>
        <w:tab/>
      </w:r>
      <w:r w:rsidRPr="00906BD9">
        <w:rPr>
          <w:rFonts w:ascii="Cambria Math" w:hAnsi="Cambria Math"/>
          <w:b/>
        </w:rPr>
        <w:tab/>
        <w:t xml:space="preserve">  75</w:t>
      </w:r>
    </w:p>
    <w:p w:rsidR="00EC379F" w:rsidRPr="00906BD9" w:rsidRDefault="00EC379F" w:rsidP="004604CF">
      <w:pPr>
        <w:pStyle w:val="ExampleBody"/>
        <w:pBdr>
          <w:left w:val="none" w:sz="0" w:space="0" w:color="auto"/>
        </w:pBdr>
        <w:rPr>
          <w:rFonts w:ascii="Cambria Math" w:hAnsi="Cambria Math"/>
        </w:rPr>
      </w:pPr>
    </w:p>
    <w:p w:rsidR="00EC379F" w:rsidRPr="00906BD9" w:rsidRDefault="00EC379F" w:rsidP="004604CF">
      <w:pPr>
        <w:pStyle w:val="ExampleBody"/>
        <w:pBdr>
          <w:left w:val="none" w:sz="0" w:space="0" w:color="auto"/>
        </w:pBdr>
        <w:rPr>
          <w:rFonts w:ascii="Cambria Math" w:hAnsi="Cambria Math"/>
        </w:rPr>
      </w:pPr>
    </w:p>
    <w:p w:rsidR="004604CF" w:rsidRDefault="004604CF" w:rsidP="004604CF"/>
    <w:p w:rsidR="009B3C74" w:rsidRDefault="004604CF" w:rsidP="004604CF">
      <w:r w:rsidRPr="00EE7B1E">
        <w:lastRenderedPageBreak/>
        <w:t xml:space="preserve">Like Jefferson’s method, Webster’s method carries a bias in favor of </w:t>
      </w:r>
      <w:r w:rsidR="009B3C74">
        <w:t xml:space="preserve">larger </w:t>
      </w:r>
      <w:r w:rsidR="009B3C74" w:rsidRPr="00EE7B1E">
        <w:t>states</w:t>
      </w:r>
      <w:r w:rsidR="009B3C74">
        <w:t xml:space="preserve"> but</w:t>
      </w:r>
      <w:r w:rsidRPr="00EE7B1E">
        <w:t xml:space="preserve"> rounding the quotas to the nearest whole number greatly reduces this bias. Notice that Providence County, the largest, is the one that gets a representative trimmed because of the increased quota. </w:t>
      </w:r>
    </w:p>
    <w:p w:rsidR="004604CF" w:rsidRPr="00EE7B1E" w:rsidRDefault="00906BD9" w:rsidP="004604CF">
      <w:r w:rsidRPr="00EE7B1E">
        <w:t>Also,</w:t>
      </w:r>
      <w:r w:rsidR="004604CF" w:rsidRPr="00EE7B1E">
        <w:t xml:space="preserve"> like Jefferson’s method, Webster’s method does not always follow the quota rule, but it follows the quota rule much more often than Jefferson’s method does. In fact, if Webster’s method had been applied to every apportionment of Congress in all of </w:t>
      </w:r>
      <w:r w:rsidR="0000552D">
        <w:t xml:space="preserve">U.S. </w:t>
      </w:r>
      <w:r w:rsidR="004604CF" w:rsidRPr="00EE7B1E">
        <w:t>history, it would have followed the quota rule every single time.</w:t>
      </w:r>
    </w:p>
    <w:p w:rsidR="004604CF" w:rsidRDefault="004604CF" w:rsidP="004604CF">
      <w:r w:rsidRPr="00EE7B1E">
        <w:t xml:space="preserve">In 1980, two mathematicians, Peyton Young and Mike Balinski, proved what we now call the Balinski-Young Impossibility Theorem.  </w:t>
      </w:r>
    </w:p>
    <w:p w:rsidR="004604CF" w:rsidRDefault="004604CF" w:rsidP="004604CF"/>
    <w:p w:rsidR="004604CF" w:rsidRPr="0000552D" w:rsidRDefault="004604CF" w:rsidP="004604CF">
      <w:pPr>
        <w:pStyle w:val="DefinitionHeader"/>
        <w:rPr>
          <w:rFonts w:ascii="Cambria Math" w:hAnsi="Cambria Math"/>
        </w:rPr>
      </w:pPr>
      <w:r w:rsidRPr="0000552D">
        <w:rPr>
          <w:rFonts w:ascii="Cambria Math" w:hAnsi="Cambria Math"/>
        </w:rPr>
        <w:t>Balinski-Young Impossibility Theorem</w:t>
      </w:r>
    </w:p>
    <w:p w:rsidR="004604CF" w:rsidRPr="0000552D" w:rsidRDefault="004604CF" w:rsidP="004604CF">
      <w:pPr>
        <w:pStyle w:val="DefinitionBody"/>
        <w:rPr>
          <w:rFonts w:ascii="Cambria Math" w:hAnsi="Cambria Math"/>
        </w:rPr>
      </w:pPr>
      <w:r w:rsidRPr="0000552D">
        <w:rPr>
          <w:rFonts w:ascii="Cambria Math" w:hAnsi="Cambria Math"/>
        </w:rPr>
        <w:t>The Balinski-Young Impossibility Theorem shows that any apportionment method which always follows the quota rule will be subject to the possibility of paradoxes like the Alabama, New States, or Population paradoxes.  In other words, we can choose a method that avoids those paradoxes, but only if we are willing to give up the guarantee of following the quota rule.</w:t>
      </w:r>
    </w:p>
    <w:p w:rsidR="004604CF" w:rsidRPr="00EE7B1E" w:rsidRDefault="004604CF" w:rsidP="004604CF"/>
    <w:p w:rsidR="004604CF" w:rsidRPr="00EE7B1E" w:rsidRDefault="004604CF" w:rsidP="007578DD">
      <w:pPr>
        <w:pStyle w:val="Heading3"/>
      </w:pPr>
      <w:r w:rsidRPr="00EE7B1E">
        <w:t>Huntington-Hill Method</w:t>
      </w:r>
    </w:p>
    <w:p w:rsidR="004604CF" w:rsidRPr="00EE7B1E" w:rsidRDefault="004604CF" w:rsidP="004604CF">
      <w:r w:rsidRPr="00EE7B1E">
        <w:t xml:space="preserve">In 1920, no new apportionment was done, because Congress couldn’t agree on the method to be used. They appointed a committee of mathematicians to investigate, and they recommended the Huntington-Hill Method. They continued to use Webster’s method in 1931, but after a second report recommending Huntington-Hill, it was adopted in 1941 and is the method of apportionment </w:t>
      </w:r>
      <w:r w:rsidR="009B3C74">
        <w:t xml:space="preserve">still </w:t>
      </w:r>
      <w:r w:rsidRPr="00EE7B1E">
        <w:t xml:space="preserve">used </w:t>
      </w:r>
      <w:r w:rsidR="00FA7E74">
        <w:t>today</w:t>
      </w:r>
      <w:r w:rsidRPr="00EE7B1E">
        <w:t>.</w:t>
      </w:r>
    </w:p>
    <w:p w:rsidR="004604CF" w:rsidRPr="00EE7B1E" w:rsidRDefault="004604CF" w:rsidP="004604CF">
      <w:r w:rsidRPr="00EE7B1E">
        <w:t>The Huntington-Hill Method is similar to Webster’s method, but attempts to minimize the</w:t>
      </w:r>
      <w:r w:rsidR="00906BD9">
        <w:t xml:space="preserve"> </w:t>
      </w:r>
      <w:r w:rsidRPr="00EE7B1E">
        <w:t>difference</w:t>
      </w:r>
      <w:r w:rsidR="00906BD9">
        <w:t xml:space="preserve"> in the percentage </w:t>
      </w:r>
      <w:r w:rsidRPr="00EE7B1E">
        <w:t xml:space="preserve">of how many people each representative will represent. </w:t>
      </w:r>
    </w:p>
    <w:p w:rsidR="004604CF" w:rsidRPr="00EE7B1E" w:rsidRDefault="004604CF" w:rsidP="004604CF"/>
    <w:p w:rsidR="004604CF" w:rsidRPr="0000552D" w:rsidRDefault="004604CF" w:rsidP="004604CF">
      <w:pPr>
        <w:pStyle w:val="DefinitionHeader"/>
        <w:rPr>
          <w:rFonts w:ascii="Cambria Math" w:hAnsi="Cambria Math"/>
        </w:rPr>
      </w:pPr>
      <w:r w:rsidRPr="0000552D">
        <w:rPr>
          <w:rFonts w:ascii="Cambria Math" w:hAnsi="Cambria Math"/>
        </w:rPr>
        <w:t>Huntington-Hill Method</w:t>
      </w:r>
      <w:r w:rsidR="00906BD9" w:rsidRPr="0000552D">
        <w:rPr>
          <w:rFonts w:ascii="Cambria Math" w:hAnsi="Cambria Math"/>
        </w:rPr>
        <w:t xml:space="preserve"> (The first 2 steps are the same as the previous methods)</w:t>
      </w:r>
    </w:p>
    <w:p w:rsidR="00906BD9" w:rsidRPr="0000552D" w:rsidRDefault="00906BD9" w:rsidP="004604CF">
      <w:pPr>
        <w:pStyle w:val="DefinitionHeader"/>
        <w:rPr>
          <w:rFonts w:ascii="Cambria Math" w:hAnsi="Cambria Math"/>
        </w:rPr>
      </w:pPr>
    </w:p>
    <w:p w:rsidR="004604CF" w:rsidRPr="0000552D" w:rsidRDefault="004604CF" w:rsidP="004604CF">
      <w:pPr>
        <w:pStyle w:val="DefinitionBody"/>
        <w:numPr>
          <w:ilvl w:val="0"/>
          <w:numId w:val="23"/>
        </w:numPr>
        <w:ind w:left="648"/>
        <w:rPr>
          <w:rFonts w:ascii="Cambria Math" w:hAnsi="Cambria Math"/>
        </w:rPr>
      </w:pPr>
      <w:r w:rsidRPr="0000552D">
        <w:rPr>
          <w:rFonts w:ascii="Cambria Math" w:hAnsi="Cambria Math"/>
        </w:rPr>
        <w:t xml:space="preserve">Determine how many people each representative should represent. Do this by dividing the total population of all the states by the total number of representatives. This answer is called the </w:t>
      </w:r>
      <w:r w:rsidRPr="0000552D">
        <w:rPr>
          <w:rFonts w:ascii="Cambria Math" w:hAnsi="Cambria Math"/>
          <w:b/>
        </w:rPr>
        <w:t>divisor</w:t>
      </w:r>
      <w:r w:rsidRPr="0000552D">
        <w:rPr>
          <w:rFonts w:ascii="Cambria Math" w:hAnsi="Cambria Math"/>
        </w:rPr>
        <w:t>.</w:t>
      </w:r>
    </w:p>
    <w:p w:rsidR="004604CF" w:rsidRPr="0000552D" w:rsidRDefault="004604CF" w:rsidP="004604CF">
      <w:pPr>
        <w:pStyle w:val="DefinitionBody"/>
        <w:rPr>
          <w:rFonts w:ascii="Cambria Math" w:hAnsi="Cambria Math"/>
        </w:rPr>
      </w:pPr>
    </w:p>
    <w:p w:rsidR="004604CF" w:rsidRPr="0000552D" w:rsidRDefault="004604CF" w:rsidP="004604CF">
      <w:pPr>
        <w:pStyle w:val="DefinitionBody"/>
        <w:numPr>
          <w:ilvl w:val="0"/>
          <w:numId w:val="23"/>
        </w:numPr>
        <w:ind w:left="648"/>
        <w:rPr>
          <w:rFonts w:ascii="Cambria Math" w:hAnsi="Cambria Math"/>
        </w:rPr>
      </w:pPr>
      <w:r w:rsidRPr="0000552D">
        <w:rPr>
          <w:rFonts w:ascii="Cambria Math" w:hAnsi="Cambria Math"/>
        </w:rPr>
        <w:t xml:space="preserve">Divide each state’s population by the divisor to determine how many representatives it should have. Record this answer to several decimal places. This answer is called the </w:t>
      </w:r>
      <w:r w:rsidRPr="0000552D">
        <w:rPr>
          <w:rFonts w:ascii="Cambria Math" w:hAnsi="Cambria Math"/>
          <w:b/>
        </w:rPr>
        <w:t>quota</w:t>
      </w:r>
      <w:r w:rsidRPr="0000552D">
        <w:rPr>
          <w:rFonts w:ascii="Cambria Math" w:hAnsi="Cambria Math"/>
        </w:rPr>
        <w:t>.</w:t>
      </w:r>
    </w:p>
    <w:p w:rsidR="004604CF" w:rsidRPr="0000552D" w:rsidRDefault="004604CF" w:rsidP="004604CF">
      <w:pPr>
        <w:pStyle w:val="DefinitionBody"/>
        <w:rPr>
          <w:rFonts w:ascii="Cambria Math" w:hAnsi="Cambria Math"/>
        </w:rPr>
      </w:pPr>
    </w:p>
    <w:p w:rsidR="004604CF" w:rsidRPr="0000552D" w:rsidRDefault="004604CF" w:rsidP="004604CF">
      <w:pPr>
        <w:pStyle w:val="DefinitionBody"/>
        <w:numPr>
          <w:ilvl w:val="0"/>
          <w:numId w:val="23"/>
        </w:numPr>
        <w:ind w:left="648"/>
        <w:rPr>
          <w:rFonts w:ascii="Cambria Math" w:hAnsi="Cambria Math"/>
        </w:rPr>
      </w:pPr>
      <w:r w:rsidRPr="0000552D">
        <w:rPr>
          <w:rFonts w:ascii="Cambria Math" w:hAnsi="Cambria Math"/>
        </w:rPr>
        <w:lastRenderedPageBreak/>
        <w:t xml:space="preserve">Cut off the decimal part of the quota to obtain the </w:t>
      </w:r>
      <w:r w:rsidRPr="0000552D">
        <w:rPr>
          <w:rFonts w:ascii="Cambria Math" w:hAnsi="Cambria Math"/>
          <w:b/>
          <w:bCs/>
        </w:rPr>
        <w:t>lower quota</w:t>
      </w:r>
      <w:r w:rsidRPr="0000552D">
        <w:rPr>
          <w:rFonts w:ascii="Cambria Math" w:hAnsi="Cambria Math"/>
        </w:rPr>
        <w:t xml:space="preserve">, which we’ll call </w:t>
      </w:r>
      <w:r w:rsidRPr="0000552D">
        <w:rPr>
          <w:rFonts w:ascii="Cambria Math" w:hAnsi="Cambria Math"/>
          <w:i/>
        </w:rPr>
        <w:t>n</w:t>
      </w:r>
      <w:r w:rsidRPr="0000552D">
        <w:rPr>
          <w:rFonts w:ascii="Cambria Math" w:hAnsi="Cambria Math"/>
        </w:rPr>
        <w:t xml:space="preserve">.  Compute </w:t>
      </w:r>
      <w:r w:rsidRPr="0000552D">
        <w:rPr>
          <w:rFonts w:ascii="Cambria Math" w:hAnsi="Cambria Math"/>
          <w:position w:val="-12"/>
        </w:rPr>
        <w:object w:dxaOrig="980" w:dyaOrig="400">
          <v:shape id="_x0000_i1038" type="#_x0000_t75" style="width:48.75pt;height:20.25pt" o:ole="">
            <v:imagedata r:id="rId30" o:title=""/>
          </v:shape>
          <o:OLEObject Type="Embed" ProgID="Equation.3" ShapeID="_x0000_i1038" DrawAspect="Content" ObjectID="_1657119972" r:id="rId31"/>
        </w:object>
      </w:r>
      <w:r w:rsidRPr="0000552D">
        <w:rPr>
          <w:rFonts w:ascii="Cambria Math" w:hAnsi="Cambria Math"/>
        </w:rPr>
        <w:t xml:space="preserve">, which is the </w:t>
      </w:r>
      <w:r w:rsidRPr="0000552D">
        <w:rPr>
          <w:rFonts w:ascii="Cambria Math" w:hAnsi="Cambria Math"/>
          <w:b/>
          <w:i/>
          <w:iCs/>
        </w:rPr>
        <w:t>geometric mean</w:t>
      </w:r>
      <w:r w:rsidRPr="0000552D">
        <w:rPr>
          <w:rFonts w:ascii="Cambria Math" w:hAnsi="Cambria Math"/>
        </w:rPr>
        <w:t xml:space="preserve"> of the lower quota and one value higher.</w:t>
      </w:r>
    </w:p>
    <w:p w:rsidR="004604CF" w:rsidRPr="0000552D" w:rsidRDefault="004604CF" w:rsidP="004604CF">
      <w:pPr>
        <w:pStyle w:val="DefinitionBody"/>
        <w:rPr>
          <w:rFonts w:ascii="Cambria Math" w:hAnsi="Cambria Math"/>
        </w:rPr>
      </w:pPr>
    </w:p>
    <w:p w:rsidR="004604CF" w:rsidRPr="0000552D" w:rsidRDefault="00906BD9" w:rsidP="004604CF">
      <w:pPr>
        <w:pStyle w:val="DefinitionBody"/>
        <w:numPr>
          <w:ilvl w:val="0"/>
          <w:numId w:val="23"/>
        </w:numPr>
        <w:ind w:left="648"/>
        <w:rPr>
          <w:rFonts w:ascii="Cambria Math" w:hAnsi="Cambria Math"/>
        </w:rPr>
      </w:pPr>
      <w:r w:rsidRPr="0000552D">
        <w:rPr>
          <w:rFonts w:ascii="Cambria Math" w:hAnsi="Cambria Math"/>
        </w:rPr>
        <w:t xml:space="preserve">Instead of using 0.5 to round like we are used to, we use the geometric mean. </w:t>
      </w:r>
      <w:r w:rsidR="004604CF" w:rsidRPr="0000552D">
        <w:rPr>
          <w:rFonts w:ascii="Cambria Math" w:hAnsi="Cambria Math"/>
        </w:rPr>
        <w:t xml:space="preserve">If the quota is </w:t>
      </w:r>
      <w:r w:rsidRPr="0000552D">
        <w:rPr>
          <w:rFonts w:ascii="Cambria Math" w:hAnsi="Cambria Math"/>
        </w:rPr>
        <w:t xml:space="preserve">as large or </w:t>
      </w:r>
      <w:r w:rsidR="004604CF" w:rsidRPr="0000552D">
        <w:rPr>
          <w:rFonts w:ascii="Cambria Math" w:hAnsi="Cambria Math"/>
        </w:rPr>
        <w:t>larger than the geometric mean, round up</w:t>
      </w:r>
      <w:r w:rsidRPr="0000552D">
        <w:rPr>
          <w:rFonts w:ascii="Cambria Math" w:hAnsi="Cambria Math"/>
        </w:rPr>
        <w:t xml:space="preserve">; </w:t>
      </w:r>
      <w:r w:rsidR="004604CF" w:rsidRPr="0000552D">
        <w:rPr>
          <w:rFonts w:ascii="Cambria Math" w:hAnsi="Cambria Math"/>
        </w:rPr>
        <w:t xml:space="preserve">if the quota is smaller than the geometric mean, </w:t>
      </w:r>
      <w:r w:rsidR="0000552D">
        <w:rPr>
          <w:rFonts w:ascii="Cambria Math" w:hAnsi="Cambria Math"/>
        </w:rPr>
        <w:t>round down</w:t>
      </w:r>
      <w:r w:rsidR="004604CF" w:rsidRPr="0000552D">
        <w:rPr>
          <w:rFonts w:ascii="Cambria Math" w:hAnsi="Cambria Math"/>
        </w:rPr>
        <w:t xml:space="preserve">. </w:t>
      </w:r>
      <w:r w:rsidR="009B3C74">
        <w:rPr>
          <w:rFonts w:ascii="Cambria Math" w:hAnsi="Cambria Math"/>
        </w:rPr>
        <w:t xml:space="preserve">This is the </w:t>
      </w:r>
      <w:r w:rsidR="009B3C74" w:rsidRPr="009D2F0F">
        <w:rPr>
          <w:rFonts w:ascii="Cambria Math" w:hAnsi="Cambria Math"/>
          <w:b/>
          <w:bCs/>
        </w:rPr>
        <w:t xml:space="preserve">initial </w:t>
      </w:r>
      <w:r w:rsidR="009B3C74">
        <w:rPr>
          <w:rFonts w:ascii="Cambria Math" w:hAnsi="Cambria Math"/>
        </w:rPr>
        <w:t xml:space="preserve">allocation. </w:t>
      </w:r>
      <w:r w:rsidR="004604CF" w:rsidRPr="0000552D">
        <w:rPr>
          <w:rFonts w:ascii="Cambria Math" w:hAnsi="Cambria Math"/>
        </w:rPr>
        <w:t>Add up the resulting whole numbers</w:t>
      </w:r>
      <w:r w:rsidR="009B3C74">
        <w:rPr>
          <w:rFonts w:ascii="Cambria Math" w:hAnsi="Cambria Math"/>
        </w:rPr>
        <w:t>.</w:t>
      </w:r>
    </w:p>
    <w:p w:rsidR="004604CF" w:rsidRPr="0000552D" w:rsidRDefault="004604CF" w:rsidP="004604CF">
      <w:pPr>
        <w:pStyle w:val="DefinitionBody"/>
        <w:rPr>
          <w:rFonts w:ascii="Cambria Math" w:hAnsi="Cambria Math"/>
        </w:rPr>
      </w:pPr>
    </w:p>
    <w:p w:rsidR="004604CF" w:rsidRPr="0000552D" w:rsidRDefault="004604CF" w:rsidP="004604CF">
      <w:pPr>
        <w:pStyle w:val="DefinitionBody"/>
        <w:numPr>
          <w:ilvl w:val="0"/>
          <w:numId w:val="23"/>
        </w:numPr>
        <w:ind w:left="648"/>
        <w:rPr>
          <w:rFonts w:ascii="Cambria Math" w:hAnsi="Cambria Math"/>
        </w:rPr>
      </w:pPr>
      <w:r w:rsidRPr="0000552D">
        <w:rPr>
          <w:rFonts w:ascii="Cambria Math" w:hAnsi="Cambria Math"/>
        </w:rPr>
        <w:t xml:space="preserve">If the total from Step 4 </w:t>
      </w:r>
      <w:r w:rsidR="009D2F0F">
        <w:rPr>
          <w:rFonts w:ascii="Cambria Math" w:hAnsi="Cambria Math"/>
        </w:rPr>
        <w:t>is</w:t>
      </w:r>
      <w:r w:rsidRPr="0000552D">
        <w:rPr>
          <w:rFonts w:ascii="Cambria Math" w:hAnsi="Cambria Math"/>
        </w:rPr>
        <w:t xml:space="preserve"> less than the total number of representatives, reduce the divisor and recalculate the quota and allocation. If the total from step 4 </w:t>
      </w:r>
      <w:r w:rsidR="009D2F0F">
        <w:rPr>
          <w:rFonts w:ascii="Cambria Math" w:hAnsi="Cambria Math"/>
        </w:rPr>
        <w:t>is</w:t>
      </w:r>
      <w:r w:rsidRPr="0000552D">
        <w:rPr>
          <w:rFonts w:ascii="Cambria Math" w:hAnsi="Cambria Math"/>
        </w:rPr>
        <w:t xml:space="preserve"> larger than the total number of representatives, increase the divisor and recalculate. Continue doing this until the total is equal to the </w:t>
      </w:r>
      <w:r w:rsidR="0041269B">
        <w:rPr>
          <w:rFonts w:ascii="Cambria Math" w:hAnsi="Cambria Math"/>
        </w:rPr>
        <w:t xml:space="preserve">exact </w:t>
      </w:r>
      <w:r w:rsidRPr="0000552D">
        <w:rPr>
          <w:rFonts w:ascii="Cambria Math" w:hAnsi="Cambria Math"/>
        </w:rPr>
        <w:t xml:space="preserve">number of representatives. The divisor we end up using is called the </w:t>
      </w:r>
      <w:r w:rsidRPr="0000552D">
        <w:rPr>
          <w:rFonts w:ascii="Cambria Math" w:hAnsi="Cambria Math"/>
          <w:b/>
        </w:rPr>
        <w:t>modified divisor</w:t>
      </w:r>
      <w:r w:rsidRPr="0000552D">
        <w:rPr>
          <w:rFonts w:ascii="Cambria Math" w:hAnsi="Cambria Math"/>
        </w:rPr>
        <w:t>.</w:t>
      </w:r>
      <w:r w:rsidR="0041269B">
        <w:rPr>
          <w:rFonts w:ascii="Cambria Math" w:hAnsi="Cambria Math"/>
        </w:rPr>
        <w:t xml:space="preserve"> This is a trial-and-error process.</w:t>
      </w:r>
    </w:p>
    <w:p w:rsidR="004604CF" w:rsidRDefault="004604CF" w:rsidP="004604CF"/>
    <w:p w:rsidR="00FA7E74" w:rsidRPr="00FA7E74" w:rsidRDefault="00FA7E74" w:rsidP="00FA7E74">
      <w:pPr>
        <w:pStyle w:val="Heading3"/>
      </w:pPr>
      <w:r w:rsidRPr="00FA7E74">
        <w:t>What is the Geometric Mean?</w:t>
      </w:r>
    </w:p>
    <w:p w:rsidR="00FA7E74" w:rsidRDefault="00FA7E74" w:rsidP="00FA7E74">
      <w:r>
        <w:t>Let’s look at why Hill and Huntington decided to use the geometric mean for rounding instead of</w:t>
      </w:r>
      <w:r w:rsidR="0041269B">
        <w:t xml:space="preserve"> the arithmetic mean of </w:t>
      </w:r>
      <w:r>
        <w:t xml:space="preserve">0.5, which is halfway between two numbers. By calculating some geometric means and looking at them in a table we can see </w:t>
      </w:r>
      <w:r w:rsidR="0041269B">
        <w:t xml:space="preserve">a </w:t>
      </w:r>
      <w:r>
        <w:t>pattern:</w:t>
      </w:r>
    </w:p>
    <w:p w:rsidR="0041269B" w:rsidRDefault="0041269B" w:rsidP="00FA7E74">
      <w:r>
        <w:t>Geometric Mean</w:t>
      </w:r>
    </w:p>
    <w:tbl>
      <w:tblPr>
        <w:tblStyle w:val="TableGrid"/>
        <w:tblW w:w="0" w:type="auto"/>
        <w:tblLook w:val="04A0" w:firstRow="1" w:lastRow="0" w:firstColumn="1" w:lastColumn="0" w:noHBand="0" w:noVBand="1"/>
      </w:tblPr>
      <w:tblGrid>
        <w:gridCol w:w="616"/>
        <w:gridCol w:w="3789"/>
      </w:tblGrid>
      <w:tr w:rsidR="00FA7E74" w:rsidTr="00FA7E74">
        <w:tc>
          <w:tcPr>
            <w:tcW w:w="616" w:type="dxa"/>
          </w:tcPr>
          <w:p w:rsidR="00FA7E74" w:rsidRDefault="0041269B" w:rsidP="00FA7E74">
            <w:r>
              <w:t>n</w:t>
            </w:r>
          </w:p>
        </w:tc>
        <w:tc>
          <w:tcPr>
            <w:tcW w:w="3789" w:type="dxa"/>
          </w:tcPr>
          <w:p w:rsidR="00FA7E74" w:rsidRDefault="00FA7E74" w:rsidP="00FA7E74">
            <w:r w:rsidRPr="0000552D">
              <w:rPr>
                <w:rFonts w:ascii="Cambria Math" w:hAnsi="Cambria Math"/>
                <w:position w:val="-12"/>
              </w:rPr>
              <w:object w:dxaOrig="980" w:dyaOrig="400">
                <v:shape id="_x0000_i2146" type="#_x0000_t75" style="width:48.75pt;height:20.25pt" o:ole="">
                  <v:imagedata r:id="rId30" o:title=""/>
                </v:shape>
                <o:OLEObject Type="Embed" ProgID="Equation.3" ShapeID="_x0000_i2146" DrawAspect="Content" ObjectID="_1657119973" r:id="rId32"/>
              </w:object>
            </w:r>
          </w:p>
        </w:tc>
      </w:tr>
      <w:tr w:rsidR="00FA7E74" w:rsidTr="00FA7E74">
        <w:tc>
          <w:tcPr>
            <w:tcW w:w="616" w:type="dxa"/>
          </w:tcPr>
          <w:p w:rsidR="00FA7E74" w:rsidRDefault="00FA7E74" w:rsidP="00FA7E74">
            <w:r>
              <w:t>1</w:t>
            </w:r>
          </w:p>
        </w:tc>
        <w:tc>
          <w:tcPr>
            <w:tcW w:w="3789" w:type="dxa"/>
          </w:tcPr>
          <w:p w:rsidR="00FA7E74" w:rsidRDefault="00FA7E74" w:rsidP="00FA7E74">
            <w:r w:rsidRPr="0000552D">
              <w:rPr>
                <w:rFonts w:ascii="Cambria Math" w:hAnsi="Cambria Math"/>
                <w:position w:val="-12"/>
              </w:rPr>
              <w:object w:dxaOrig="1840" w:dyaOrig="400">
                <v:shape id="_x0000_i2147" type="#_x0000_t75" style="width:91.55pt;height:20.25pt" o:ole="">
                  <v:imagedata r:id="rId33" o:title=""/>
                </v:shape>
                <o:OLEObject Type="Embed" ProgID="Equation.DSMT4" ShapeID="_x0000_i2147" DrawAspect="Content" ObjectID="_1657119974" r:id="rId34"/>
              </w:object>
            </w:r>
            <w:r>
              <w:rPr>
                <w:rFonts w:ascii="Cambria Math" w:hAnsi="Cambria Math"/>
              </w:rPr>
              <w:t>1.414</w:t>
            </w:r>
          </w:p>
        </w:tc>
      </w:tr>
      <w:tr w:rsidR="00FA7E74" w:rsidTr="00FA7E74">
        <w:tc>
          <w:tcPr>
            <w:tcW w:w="616" w:type="dxa"/>
          </w:tcPr>
          <w:p w:rsidR="00FA7E74" w:rsidRDefault="00FA7E74" w:rsidP="00FA7E74">
            <w:r>
              <w:t>2</w:t>
            </w:r>
          </w:p>
        </w:tc>
        <w:tc>
          <w:tcPr>
            <w:tcW w:w="3789" w:type="dxa"/>
          </w:tcPr>
          <w:p w:rsidR="00FA7E74" w:rsidRDefault="00FA7E74" w:rsidP="00FA7E74">
            <w:r w:rsidRPr="0000552D">
              <w:rPr>
                <w:rFonts w:ascii="Cambria Math" w:hAnsi="Cambria Math"/>
                <w:position w:val="-12"/>
              </w:rPr>
              <w:object w:dxaOrig="1960" w:dyaOrig="400">
                <v:shape id="_x0000_i2148" type="#_x0000_t75" style="width:97.5pt;height:20.25pt" o:ole="">
                  <v:imagedata r:id="rId35" o:title=""/>
                </v:shape>
                <o:OLEObject Type="Embed" ProgID="Equation.DSMT4" ShapeID="_x0000_i2148" DrawAspect="Content" ObjectID="_1657119975" r:id="rId36"/>
              </w:object>
            </w:r>
            <w:r>
              <w:rPr>
                <w:rFonts w:ascii="Cambria Math" w:hAnsi="Cambria Math"/>
              </w:rPr>
              <w:t>2.449</w:t>
            </w:r>
          </w:p>
        </w:tc>
      </w:tr>
      <w:tr w:rsidR="00FA7E74" w:rsidTr="00FA7E74">
        <w:tc>
          <w:tcPr>
            <w:tcW w:w="616" w:type="dxa"/>
          </w:tcPr>
          <w:p w:rsidR="00FA7E74" w:rsidRDefault="00FA7E74" w:rsidP="00FA7E74">
            <w:r>
              <w:t>3</w:t>
            </w:r>
          </w:p>
        </w:tc>
        <w:tc>
          <w:tcPr>
            <w:tcW w:w="3789" w:type="dxa"/>
          </w:tcPr>
          <w:p w:rsidR="00FA7E74" w:rsidRDefault="00FA7E74" w:rsidP="00FA7E74">
            <w:r w:rsidRPr="0000552D">
              <w:rPr>
                <w:rFonts w:ascii="Cambria Math" w:hAnsi="Cambria Math"/>
                <w:position w:val="-12"/>
              </w:rPr>
              <w:object w:dxaOrig="1920" w:dyaOrig="400">
                <v:shape id="_x0000_i2149" type="#_x0000_t75" style="width:95.5pt;height:20.25pt" o:ole="">
                  <v:imagedata r:id="rId37" o:title=""/>
                </v:shape>
                <o:OLEObject Type="Embed" ProgID="Equation.DSMT4" ShapeID="_x0000_i2149" DrawAspect="Content" ObjectID="_1657119976" r:id="rId38"/>
              </w:object>
            </w:r>
            <w:r>
              <w:rPr>
                <w:rFonts w:ascii="Cambria Math" w:hAnsi="Cambria Math"/>
              </w:rPr>
              <w:t>3.464</w:t>
            </w:r>
          </w:p>
        </w:tc>
      </w:tr>
      <w:tr w:rsidR="00FA7E74" w:rsidTr="00FA7E74">
        <w:tc>
          <w:tcPr>
            <w:tcW w:w="616" w:type="dxa"/>
          </w:tcPr>
          <w:p w:rsidR="00FA7E74" w:rsidRDefault="00FA7E74" w:rsidP="00FA7E74">
            <w:r>
              <w:t>4</w:t>
            </w:r>
          </w:p>
        </w:tc>
        <w:tc>
          <w:tcPr>
            <w:tcW w:w="3789" w:type="dxa"/>
          </w:tcPr>
          <w:p w:rsidR="00FA7E74" w:rsidRDefault="00FA7E74" w:rsidP="00FA7E74">
            <w:r w:rsidRPr="0000552D">
              <w:rPr>
                <w:rFonts w:ascii="Cambria Math" w:hAnsi="Cambria Math"/>
                <w:position w:val="-12"/>
              </w:rPr>
              <w:object w:dxaOrig="1960" w:dyaOrig="400">
                <v:shape id="_x0000_i2150" type="#_x0000_t75" style="width:97.5pt;height:20.25pt" o:ole="">
                  <v:imagedata r:id="rId39" o:title=""/>
                </v:shape>
                <o:OLEObject Type="Embed" ProgID="Equation.DSMT4" ShapeID="_x0000_i2150" DrawAspect="Content" ObjectID="_1657119977" r:id="rId40"/>
              </w:object>
            </w:r>
            <w:r>
              <w:rPr>
                <w:rFonts w:ascii="Cambria Math" w:hAnsi="Cambria Math"/>
              </w:rPr>
              <w:t>4.472</w:t>
            </w:r>
          </w:p>
        </w:tc>
      </w:tr>
      <w:tr w:rsidR="00FA7E74" w:rsidTr="00FA7E74">
        <w:tc>
          <w:tcPr>
            <w:tcW w:w="616" w:type="dxa"/>
          </w:tcPr>
          <w:p w:rsidR="00FA7E74" w:rsidRDefault="00FA7E74" w:rsidP="00FA7E74">
            <w:r>
              <w:t>…</w:t>
            </w:r>
          </w:p>
        </w:tc>
        <w:tc>
          <w:tcPr>
            <w:tcW w:w="3789" w:type="dxa"/>
          </w:tcPr>
          <w:p w:rsidR="00FA7E74" w:rsidRPr="0000552D" w:rsidRDefault="00FA7E74" w:rsidP="00FA7E74"/>
        </w:tc>
      </w:tr>
      <w:tr w:rsidR="00FA7E74" w:rsidTr="00FA7E74">
        <w:tc>
          <w:tcPr>
            <w:tcW w:w="616" w:type="dxa"/>
          </w:tcPr>
          <w:p w:rsidR="00FA7E74" w:rsidRDefault="00FA7E74" w:rsidP="00FA7E74">
            <w:r>
              <w:t>10</w:t>
            </w:r>
          </w:p>
        </w:tc>
        <w:tc>
          <w:tcPr>
            <w:tcW w:w="3789" w:type="dxa"/>
          </w:tcPr>
          <w:p w:rsidR="00FA7E74" w:rsidRPr="0000552D" w:rsidRDefault="00FA7E74" w:rsidP="00FA7E74">
            <w:r w:rsidRPr="0000552D">
              <w:rPr>
                <w:rFonts w:ascii="Cambria Math" w:hAnsi="Cambria Math"/>
                <w:position w:val="-12"/>
              </w:rPr>
              <w:object w:dxaOrig="2320" w:dyaOrig="400">
                <v:shape id="_x0000_i2151" type="#_x0000_t75" style="width:115.4pt;height:20.25pt" o:ole="">
                  <v:imagedata r:id="rId41" o:title=""/>
                </v:shape>
                <o:OLEObject Type="Embed" ProgID="Equation.DSMT4" ShapeID="_x0000_i2151" DrawAspect="Content" ObjectID="_1657119978" r:id="rId42"/>
              </w:object>
            </w:r>
            <w:r>
              <w:rPr>
                <w:rFonts w:ascii="Cambria Math" w:hAnsi="Cambria Math"/>
              </w:rPr>
              <w:t>10.488</w:t>
            </w:r>
          </w:p>
        </w:tc>
      </w:tr>
      <w:tr w:rsidR="00FA7E74" w:rsidTr="00FA7E74">
        <w:tc>
          <w:tcPr>
            <w:tcW w:w="616" w:type="dxa"/>
          </w:tcPr>
          <w:p w:rsidR="00FA7E74" w:rsidRDefault="00FA7E74" w:rsidP="00FA7E74">
            <w:r>
              <w:t>…</w:t>
            </w:r>
          </w:p>
        </w:tc>
        <w:tc>
          <w:tcPr>
            <w:tcW w:w="3789" w:type="dxa"/>
          </w:tcPr>
          <w:p w:rsidR="00FA7E74" w:rsidRPr="0000552D" w:rsidRDefault="00FA7E74" w:rsidP="00FA7E74"/>
        </w:tc>
      </w:tr>
      <w:tr w:rsidR="00FA7E74" w:rsidTr="00FA7E74">
        <w:tc>
          <w:tcPr>
            <w:tcW w:w="616" w:type="dxa"/>
          </w:tcPr>
          <w:p w:rsidR="00FA7E74" w:rsidRDefault="00FA7E74" w:rsidP="00FA7E74">
            <w:r>
              <w:t>100</w:t>
            </w:r>
          </w:p>
        </w:tc>
        <w:tc>
          <w:tcPr>
            <w:tcW w:w="3789" w:type="dxa"/>
          </w:tcPr>
          <w:p w:rsidR="00FA7E74" w:rsidRPr="0000552D" w:rsidRDefault="00FA7E74" w:rsidP="00FA7E74">
            <w:r w:rsidRPr="0000552D">
              <w:rPr>
                <w:rFonts w:ascii="Cambria Math" w:hAnsi="Cambria Math"/>
                <w:position w:val="-12"/>
              </w:rPr>
              <w:object w:dxaOrig="2799" w:dyaOrig="400">
                <v:shape id="_x0000_i2152" type="#_x0000_t75" style="width:139.25pt;height:20.25pt" o:ole="">
                  <v:imagedata r:id="rId43" o:title=""/>
                </v:shape>
                <o:OLEObject Type="Embed" ProgID="Equation.DSMT4" ShapeID="_x0000_i2152" DrawAspect="Content" ObjectID="_1657119979" r:id="rId44"/>
              </w:object>
            </w:r>
            <w:r>
              <w:rPr>
                <w:rFonts w:ascii="Cambria Math" w:hAnsi="Cambria Math"/>
              </w:rPr>
              <w:t>100.499</w:t>
            </w:r>
          </w:p>
        </w:tc>
      </w:tr>
    </w:tbl>
    <w:p w:rsidR="00FA7E74" w:rsidRDefault="00FA7E74" w:rsidP="00FA7E74"/>
    <w:p w:rsidR="00FA7E74" w:rsidRDefault="00FA7E74" w:rsidP="00FA7E74">
      <w:r>
        <w:t>Notice that each geometric mean is between n and n+1. For smaller numbers, the decimal part is less than 0.5 and as n gets larger, the decimal part gets closer and closer to 0.5. This gives smaller states a chance to round up before larger states. That’s how the Hill-Huntington method reduces the bias in favor of larger states.</w:t>
      </w:r>
    </w:p>
    <w:p w:rsidR="00FA7E74" w:rsidRPr="00FA7E74" w:rsidRDefault="00FA7E74" w:rsidP="00FA7E74">
      <w:r>
        <w:t>Now let’s see how to use the geometric mean in an example.</w:t>
      </w:r>
    </w:p>
    <w:p w:rsidR="00FA7E74" w:rsidRDefault="00FA7E74" w:rsidP="004604CF">
      <w:pPr>
        <w:pStyle w:val="ExampleHeader"/>
        <w:pBdr>
          <w:bottom w:val="none" w:sz="0" w:space="0" w:color="auto"/>
        </w:pBdr>
        <w:rPr>
          <w:rFonts w:ascii="Cambria Math" w:hAnsi="Cambria Math"/>
        </w:rPr>
      </w:pPr>
    </w:p>
    <w:p w:rsidR="004604CF" w:rsidRPr="00752D67" w:rsidRDefault="004604CF" w:rsidP="004604CF">
      <w:pPr>
        <w:pStyle w:val="ExampleHeader"/>
        <w:pBdr>
          <w:bottom w:val="none" w:sz="0" w:space="0" w:color="auto"/>
        </w:pBdr>
        <w:rPr>
          <w:rFonts w:ascii="Cambria Math" w:hAnsi="Cambria Math"/>
        </w:rPr>
      </w:pPr>
      <w:r w:rsidRPr="00752D67">
        <w:rPr>
          <w:rFonts w:ascii="Cambria Math" w:hAnsi="Cambria Math"/>
        </w:rPr>
        <w:lastRenderedPageBreak/>
        <w:t>Example 7</w:t>
      </w:r>
    </w:p>
    <w:p w:rsidR="004604CF" w:rsidRPr="00752D67" w:rsidRDefault="004604CF" w:rsidP="004604CF">
      <w:pPr>
        <w:pStyle w:val="ExampleBody"/>
        <w:pBdr>
          <w:left w:val="none" w:sz="0" w:space="0" w:color="auto"/>
        </w:pBdr>
        <w:rPr>
          <w:rFonts w:ascii="Cambria Math" w:hAnsi="Cambria Math"/>
        </w:rPr>
      </w:pPr>
      <w:r w:rsidRPr="00752D67">
        <w:rPr>
          <w:rFonts w:ascii="Cambria Math" w:hAnsi="Cambria Math"/>
        </w:rPr>
        <w:t xml:space="preserve">Again, </w:t>
      </w:r>
      <w:r w:rsidR="009D2F0F">
        <w:rPr>
          <w:rFonts w:ascii="Cambria Math" w:hAnsi="Cambria Math"/>
        </w:rPr>
        <w:t xml:space="preserve">we will practice with </w:t>
      </w:r>
      <w:r w:rsidRPr="00752D67">
        <w:rPr>
          <w:rFonts w:ascii="Cambria Math" w:hAnsi="Cambria Math"/>
        </w:rPr>
        <w:t>Delaware, with an initial divisor of 21,900.82927</w:t>
      </w:r>
      <w:r w:rsidR="009D2F0F">
        <w:rPr>
          <w:rFonts w:ascii="Cambria Math" w:hAnsi="Cambria Math"/>
        </w:rPr>
        <w:t xml:space="preserve"> and 41 representatives</w:t>
      </w:r>
      <w:r w:rsidRPr="00752D67">
        <w:rPr>
          <w:rFonts w:ascii="Cambria Math" w:hAnsi="Cambria Math"/>
        </w:rPr>
        <w:t>:</w:t>
      </w:r>
    </w:p>
    <w:p w:rsidR="004604CF" w:rsidRPr="00752D67" w:rsidRDefault="004604CF" w:rsidP="004604CF">
      <w:pPr>
        <w:pStyle w:val="ExampleBody"/>
        <w:pBdr>
          <w:left w:val="none" w:sz="0" w:space="0" w:color="auto"/>
        </w:pBdr>
        <w:rPr>
          <w:rFonts w:ascii="Cambria Math" w:hAnsi="Cambria Math"/>
        </w:rPr>
      </w:pPr>
    </w:p>
    <w:p w:rsidR="004604CF" w:rsidRPr="00752D67" w:rsidRDefault="004604CF" w:rsidP="004604CF">
      <w:pPr>
        <w:pStyle w:val="ExampleBody"/>
        <w:pBdr>
          <w:left w:val="none" w:sz="0" w:space="0" w:color="auto"/>
        </w:pBdr>
        <w:rPr>
          <w:rFonts w:ascii="Cambria Math" w:hAnsi="Cambria Math"/>
          <w:u w:val="single"/>
        </w:rPr>
      </w:pPr>
      <w:r w:rsidRPr="00752D67">
        <w:rPr>
          <w:rFonts w:ascii="Cambria Math" w:hAnsi="Cambria Math"/>
        </w:rPr>
        <w:tab/>
      </w:r>
      <w:r w:rsidRPr="00752D67">
        <w:rPr>
          <w:rFonts w:ascii="Cambria Math" w:hAnsi="Cambria Math"/>
          <w:u w:val="single"/>
        </w:rPr>
        <w:t>County</w:t>
      </w:r>
      <w:r w:rsidRPr="00752D67">
        <w:rPr>
          <w:rFonts w:ascii="Cambria Math" w:hAnsi="Cambria Math"/>
        </w:rPr>
        <w:tab/>
      </w:r>
      <w:r w:rsidRPr="00752D67">
        <w:rPr>
          <w:rFonts w:ascii="Cambria Math" w:hAnsi="Cambria Math"/>
          <w:u w:val="single"/>
        </w:rPr>
        <w:t>Population</w:t>
      </w:r>
      <w:r w:rsidRPr="00752D67">
        <w:rPr>
          <w:rFonts w:ascii="Cambria Math" w:hAnsi="Cambria Math"/>
        </w:rPr>
        <w:tab/>
      </w:r>
      <w:r w:rsidRPr="00752D67">
        <w:rPr>
          <w:rFonts w:ascii="Cambria Math" w:hAnsi="Cambria Math"/>
          <w:u w:val="single"/>
        </w:rPr>
        <w:t>Quota</w:t>
      </w:r>
      <w:r w:rsidRPr="00752D67">
        <w:rPr>
          <w:rFonts w:ascii="Cambria Math" w:hAnsi="Cambria Math"/>
        </w:rPr>
        <w:tab/>
      </w:r>
      <w:r w:rsidR="00737D35">
        <w:rPr>
          <w:rFonts w:ascii="Cambria Math" w:hAnsi="Cambria Math"/>
        </w:rPr>
        <w:t xml:space="preserve">    </w:t>
      </w:r>
      <w:r w:rsidRPr="00752D67">
        <w:rPr>
          <w:rFonts w:ascii="Cambria Math" w:hAnsi="Cambria Math"/>
          <w:u w:val="single"/>
        </w:rPr>
        <w:t>Lower Quota</w:t>
      </w:r>
      <w:r w:rsidRPr="00752D67">
        <w:rPr>
          <w:rFonts w:ascii="Cambria Math" w:hAnsi="Cambria Math"/>
        </w:rPr>
        <w:tab/>
      </w:r>
      <w:r w:rsidRPr="00752D67">
        <w:rPr>
          <w:rFonts w:ascii="Cambria Math" w:hAnsi="Cambria Math"/>
          <w:u w:val="single"/>
        </w:rPr>
        <w:t>Geom</w:t>
      </w:r>
      <w:r w:rsidR="0041269B">
        <w:rPr>
          <w:rFonts w:ascii="Cambria Math" w:hAnsi="Cambria Math"/>
          <w:u w:val="single"/>
        </w:rPr>
        <w:t>etric</w:t>
      </w:r>
      <w:r w:rsidRPr="00752D67">
        <w:rPr>
          <w:rFonts w:ascii="Cambria Math" w:hAnsi="Cambria Math"/>
          <w:u w:val="single"/>
        </w:rPr>
        <w:t xml:space="preserve"> Mean</w:t>
      </w:r>
      <w:r w:rsidRPr="00752D67">
        <w:rPr>
          <w:rFonts w:ascii="Cambria Math" w:hAnsi="Cambria Math"/>
        </w:rPr>
        <w:tab/>
      </w:r>
      <w:r w:rsidRPr="00752D67">
        <w:rPr>
          <w:rFonts w:ascii="Cambria Math" w:hAnsi="Cambria Math"/>
          <w:u w:val="single"/>
        </w:rPr>
        <w:t>Initial</w:t>
      </w:r>
    </w:p>
    <w:p w:rsidR="004604CF" w:rsidRPr="00752D67" w:rsidRDefault="004604CF" w:rsidP="004604CF">
      <w:pPr>
        <w:pStyle w:val="ExampleBody"/>
        <w:pBdr>
          <w:left w:val="none" w:sz="0" w:space="0" w:color="auto"/>
        </w:pBdr>
        <w:rPr>
          <w:rFonts w:ascii="Cambria Math" w:hAnsi="Cambria Math"/>
        </w:rPr>
      </w:pPr>
      <w:r w:rsidRPr="00752D67">
        <w:rPr>
          <w:rFonts w:ascii="Cambria Math" w:hAnsi="Cambria Math"/>
        </w:rPr>
        <w:tab/>
        <w:t>Kent</w:t>
      </w:r>
      <w:r w:rsidRPr="00752D67">
        <w:rPr>
          <w:rFonts w:ascii="Cambria Math" w:hAnsi="Cambria Math"/>
        </w:rPr>
        <w:tab/>
      </w:r>
      <w:r w:rsidRPr="00752D67">
        <w:rPr>
          <w:rFonts w:ascii="Cambria Math" w:hAnsi="Cambria Math"/>
        </w:rPr>
        <w:tab/>
        <w:t xml:space="preserve">   162,310</w:t>
      </w:r>
      <w:r w:rsidRPr="00752D67">
        <w:rPr>
          <w:rFonts w:ascii="Cambria Math" w:hAnsi="Cambria Math"/>
        </w:rPr>
        <w:tab/>
        <w:t xml:space="preserve">  7.4111</w:t>
      </w:r>
      <w:r w:rsidRPr="00752D67">
        <w:rPr>
          <w:rFonts w:ascii="Cambria Math" w:hAnsi="Cambria Math"/>
        </w:rPr>
        <w:tab/>
        <w:t xml:space="preserve">7 </w:t>
      </w:r>
      <w:r w:rsidRPr="00752D67">
        <w:rPr>
          <w:rFonts w:ascii="Cambria Math" w:hAnsi="Cambria Math"/>
        </w:rPr>
        <w:tab/>
      </w:r>
      <w:r w:rsidRPr="00752D67">
        <w:rPr>
          <w:rFonts w:ascii="Cambria Math" w:hAnsi="Cambria Math"/>
        </w:rPr>
        <w:tab/>
      </w:r>
      <w:r w:rsidR="009D2F0F" w:rsidRPr="009D2F0F">
        <w:rPr>
          <w:rFonts w:ascii="Cambria Math" w:hAnsi="Cambria Math"/>
          <w:position w:val="-12"/>
        </w:rPr>
        <w:object w:dxaOrig="840" w:dyaOrig="400">
          <v:shape id="_x0000_i1224" type="#_x0000_t75" style="width:42pt;height:20pt" o:ole="">
            <v:imagedata r:id="rId45" o:title=""/>
          </v:shape>
          <o:OLEObject Type="Embed" ProgID="Equation.DSMT4" ShapeID="_x0000_i1224" DrawAspect="Content" ObjectID="_1657119980" r:id="rId46"/>
        </w:object>
      </w:r>
      <w:r w:rsidR="009D2F0F">
        <w:rPr>
          <w:rFonts w:ascii="Cambria Math" w:hAnsi="Cambria Math"/>
        </w:rPr>
        <w:t xml:space="preserve"> </w:t>
      </w:r>
      <w:r w:rsidRPr="00752D67">
        <w:rPr>
          <w:rFonts w:ascii="Cambria Math" w:hAnsi="Cambria Math"/>
        </w:rPr>
        <w:t>7.48</w:t>
      </w:r>
      <w:r w:rsidRPr="00752D67">
        <w:rPr>
          <w:rFonts w:ascii="Cambria Math" w:hAnsi="Cambria Math"/>
        </w:rPr>
        <w:tab/>
        <w:t xml:space="preserve"> </w:t>
      </w:r>
      <w:r w:rsidRPr="00752D67">
        <w:rPr>
          <w:rFonts w:ascii="Cambria Math" w:hAnsi="Cambria Math"/>
        </w:rPr>
        <w:tab/>
        <w:t>7</w:t>
      </w:r>
    </w:p>
    <w:p w:rsidR="004604CF" w:rsidRPr="00752D67" w:rsidRDefault="004604CF" w:rsidP="004604CF">
      <w:pPr>
        <w:pStyle w:val="ExampleBody"/>
        <w:pBdr>
          <w:left w:val="none" w:sz="0" w:space="0" w:color="auto"/>
        </w:pBdr>
        <w:rPr>
          <w:rFonts w:ascii="Cambria Math" w:hAnsi="Cambria Math"/>
        </w:rPr>
      </w:pPr>
      <w:r w:rsidRPr="00752D67">
        <w:rPr>
          <w:rFonts w:ascii="Cambria Math" w:hAnsi="Cambria Math"/>
        </w:rPr>
        <w:tab/>
        <w:t>New Castle</w:t>
      </w:r>
      <w:r w:rsidRPr="00752D67">
        <w:rPr>
          <w:rFonts w:ascii="Cambria Math" w:hAnsi="Cambria Math"/>
        </w:rPr>
        <w:tab/>
        <w:t xml:space="preserve">   538,479</w:t>
      </w:r>
      <w:r w:rsidRPr="00752D67">
        <w:rPr>
          <w:rFonts w:ascii="Cambria Math" w:hAnsi="Cambria Math"/>
        </w:rPr>
        <w:tab/>
        <w:t>24.5872</w:t>
      </w:r>
      <w:r w:rsidRPr="00752D67">
        <w:rPr>
          <w:rFonts w:ascii="Cambria Math" w:hAnsi="Cambria Math"/>
        </w:rPr>
        <w:tab/>
        <w:t xml:space="preserve">24 </w:t>
      </w:r>
      <w:r w:rsidRPr="00752D67">
        <w:rPr>
          <w:rFonts w:ascii="Cambria Math" w:hAnsi="Cambria Math"/>
        </w:rPr>
        <w:tab/>
      </w:r>
      <w:r w:rsidRPr="00752D67">
        <w:rPr>
          <w:rFonts w:ascii="Cambria Math" w:hAnsi="Cambria Math"/>
        </w:rPr>
        <w:tab/>
      </w:r>
      <w:r w:rsidR="00C00A97" w:rsidRPr="009D2F0F">
        <w:rPr>
          <w:rFonts w:ascii="Cambria Math" w:hAnsi="Cambria Math"/>
          <w:position w:val="-12"/>
        </w:rPr>
        <w:object w:dxaOrig="1080" w:dyaOrig="400">
          <v:shape id="_x0000_i1229" type="#_x0000_t75" style="width:54pt;height:20pt" o:ole="">
            <v:imagedata r:id="rId47" o:title=""/>
          </v:shape>
          <o:OLEObject Type="Embed" ProgID="Equation.DSMT4" ShapeID="_x0000_i1229" DrawAspect="Content" ObjectID="_1657119981" r:id="rId48"/>
        </w:object>
      </w:r>
      <w:r w:rsidR="009D2F0F">
        <w:rPr>
          <w:rFonts w:ascii="Cambria Math" w:hAnsi="Cambria Math"/>
        </w:rPr>
        <w:t xml:space="preserve"> </w:t>
      </w:r>
      <w:r w:rsidRPr="00752D67">
        <w:rPr>
          <w:rFonts w:ascii="Cambria Math" w:hAnsi="Cambria Math"/>
          <w:highlight w:val="yellow"/>
        </w:rPr>
        <w:t>24.49</w:t>
      </w:r>
      <w:r w:rsidRPr="00752D67">
        <w:rPr>
          <w:rFonts w:ascii="Cambria Math" w:hAnsi="Cambria Math"/>
        </w:rPr>
        <w:tab/>
        <w:t>25</w:t>
      </w:r>
    </w:p>
    <w:p w:rsidR="004604CF" w:rsidRPr="00752D67" w:rsidRDefault="004604CF" w:rsidP="004604CF">
      <w:pPr>
        <w:pStyle w:val="ExampleBody"/>
        <w:pBdr>
          <w:left w:val="none" w:sz="0" w:space="0" w:color="auto"/>
        </w:pBdr>
        <w:rPr>
          <w:rFonts w:ascii="Cambria Math" w:hAnsi="Cambria Math"/>
        </w:rPr>
      </w:pPr>
      <w:r w:rsidRPr="00752D67">
        <w:rPr>
          <w:rFonts w:ascii="Cambria Math" w:hAnsi="Cambria Math"/>
        </w:rPr>
        <w:tab/>
        <w:t>Sussex</w:t>
      </w:r>
      <w:r w:rsidRPr="00752D67">
        <w:rPr>
          <w:rFonts w:ascii="Cambria Math" w:hAnsi="Cambria Math"/>
        </w:rPr>
        <w:tab/>
      </w:r>
      <w:r w:rsidRPr="00752D67">
        <w:rPr>
          <w:rFonts w:ascii="Cambria Math" w:hAnsi="Cambria Math"/>
        </w:rPr>
        <w:tab/>
        <w:t xml:space="preserve">   197,145</w:t>
      </w:r>
      <w:r w:rsidRPr="00752D67">
        <w:rPr>
          <w:rFonts w:ascii="Cambria Math" w:hAnsi="Cambria Math"/>
        </w:rPr>
        <w:tab/>
        <w:t xml:space="preserve">  9.0017</w:t>
      </w:r>
      <w:r w:rsidRPr="00752D67">
        <w:rPr>
          <w:rFonts w:ascii="Cambria Math" w:hAnsi="Cambria Math"/>
        </w:rPr>
        <w:tab/>
        <w:t xml:space="preserve">9 </w:t>
      </w:r>
      <w:r w:rsidRPr="00752D67">
        <w:rPr>
          <w:rFonts w:ascii="Cambria Math" w:hAnsi="Cambria Math"/>
        </w:rPr>
        <w:tab/>
      </w:r>
      <w:r w:rsidRPr="00752D67">
        <w:rPr>
          <w:rFonts w:ascii="Cambria Math" w:hAnsi="Cambria Math"/>
        </w:rPr>
        <w:tab/>
      </w:r>
      <w:r w:rsidR="00C00A97" w:rsidRPr="009D2F0F">
        <w:rPr>
          <w:rFonts w:ascii="Cambria Math" w:hAnsi="Cambria Math"/>
          <w:position w:val="-12"/>
        </w:rPr>
        <w:object w:dxaOrig="940" w:dyaOrig="400">
          <v:shape id="_x0000_i1232" type="#_x0000_t75" style="width:47pt;height:20pt" o:ole="">
            <v:imagedata r:id="rId49" o:title=""/>
          </v:shape>
          <o:OLEObject Type="Embed" ProgID="Equation.DSMT4" ShapeID="_x0000_i1232" DrawAspect="Content" ObjectID="_1657119982" r:id="rId50"/>
        </w:object>
      </w:r>
      <w:r w:rsidRPr="00752D67">
        <w:rPr>
          <w:rFonts w:ascii="Cambria Math" w:hAnsi="Cambria Math"/>
        </w:rPr>
        <w:t>9.49</w:t>
      </w:r>
      <w:r w:rsidRPr="00752D67">
        <w:rPr>
          <w:rFonts w:ascii="Cambria Math" w:hAnsi="Cambria Math"/>
        </w:rPr>
        <w:tab/>
        <w:t xml:space="preserve">   </w:t>
      </w:r>
      <w:r w:rsidRPr="00752D67">
        <w:rPr>
          <w:rFonts w:ascii="Cambria Math" w:hAnsi="Cambria Math"/>
        </w:rPr>
        <w:tab/>
        <w:t>9</w:t>
      </w:r>
    </w:p>
    <w:p w:rsidR="004604CF" w:rsidRPr="00752D67" w:rsidRDefault="004604CF" w:rsidP="004604CF">
      <w:pPr>
        <w:pStyle w:val="ExampleBody"/>
        <w:pBdr>
          <w:left w:val="none" w:sz="0" w:space="0" w:color="auto"/>
        </w:pBdr>
        <w:rPr>
          <w:rFonts w:ascii="Cambria Math" w:hAnsi="Cambria Math"/>
        </w:rPr>
      </w:pPr>
      <w:r w:rsidRPr="00752D67">
        <w:rPr>
          <w:rFonts w:ascii="Cambria Math" w:hAnsi="Cambria Math"/>
        </w:rPr>
        <w:tab/>
      </w:r>
      <w:r w:rsidRPr="00752D67">
        <w:rPr>
          <w:rFonts w:ascii="Cambria Math" w:hAnsi="Cambria Math"/>
          <w:b/>
        </w:rPr>
        <w:t>Total</w:t>
      </w:r>
      <w:r w:rsidRPr="00752D67">
        <w:rPr>
          <w:rFonts w:ascii="Cambria Math" w:hAnsi="Cambria Math"/>
        </w:rPr>
        <w:tab/>
      </w:r>
      <w:r w:rsidRPr="00752D67">
        <w:rPr>
          <w:rFonts w:ascii="Cambria Math" w:hAnsi="Cambria Math"/>
        </w:rPr>
        <w:tab/>
        <w:t xml:space="preserve">   </w:t>
      </w:r>
      <w:r w:rsidRPr="00752D67">
        <w:rPr>
          <w:rFonts w:ascii="Cambria Math" w:hAnsi="Cambria Math"/>
          <w:b/>
        </w:rPr>
        <w:t>897,934</w:t>
      </w:r>
      <w:r w:rsidRPr="00752D67">
        <w:rPr>
          <w:rFonts w:ascii="Cambria Math" w:hAnsi="Cambria Math"/>
          <w:b/>
        </w:rPr>
        <w:tab/>
      </w:r>
      <w:r w:rsidRPr="00752D67">
        <w:rPr>
          <w:rFonts w:ascii="Cambria Math" w:hAnsi="Cambria Math"/>
          <w:b/>
        </w:rPr>
        <w:tab/>
      </w:r>
      <w:r w:rsidRPr="00752D67">
        <w:rPr>
          <w:rFonts w:ascii="Cambria Math" w:hAnsi="Cambria Math"/>
          <w:b/>
        </w:rPr>
        <w:tab/>
        <w:t xml:space="preserve"> </w:t>
      </w:r>
      <w:r w:rsidRPr="00752D67">
        <w:rPr>
          <w:rFonts w:ascii="Cambria Math" w:hAnsi="Cambria Math"/>
          <w:b/>
        </w:rPr>
        <w:tab/>
      </w:r>
      <w:r w:rsidRPr="00752D67">
        <w:rPr>
          <w:rFonts w:ascii="Cambria Math" w:hAnsi="Cambria Math"/>
          <w:b/>
        </w:rPr>
        <w:tab/>
        <w:t xml:space="preserve"> </w:t>
      </w:r>
      <w:r w:rsidRPr="00752D67">
        <w:rPr>
          <w:rFonts w:ascii="Cambria Math" w:hAnsi="Cambria Math"/>
          <w:b/>
        </w:rPr>
        <w:tab/>
      </w:r>
      <w:r w:rsidRPr="00752D67">
        <w:rPr>
          <w:rFonts w:ascii="Cambria Math" w:hAnsi="Cambria Math"/>
          <w:b/>
        </w:rPr>
        <w:tab/>
      </w:r>
      <w:r w:rsidR="00C00A97">
        <w:rPr>
          <w:rFonts w:ascii="Cambria Math" w:hAnsi="Cambria Math"/>
          <w:b/>
        </w:rPr>
        <w:tab/>
      </w:r>
      <w:r w:rsidRPr="00752D67">
        <w:rPr>
          <w:rFonts w:ascii="Cambria Math" w:hAnsi="Cambria Math"/>
          <w:b/>
        </w:rPr>
        <w:t>41</w:t>
      </w:r>
    </w:p>
    <w:p w:rsidR="004604CF" w:rsidRPr="00752D67" w:rsidRDefault="004604CF" w:rsidP="004604CF">
      <w:pPr>
        <w:pStyle w:val="ExampleBody"/>
        <w:pBdr>
          <w:left w:val="none" w:sz="0" w:space="0" w:color="auto"/>
        </w:pBdr>
        <w:rPr>
          <w:rFonts w:ascii="Cambria Math" w:hAnsi="Cambria Math"/>
        </w:rPr>
      </w:pPr>
    </w:p>
    <w:p w:rsidR="004604CF" w:rsidRPr="00752D67" w:rsidRDefault="00906BD9" w:rsidP="004604CF">
      <w:pPr>
        <w:pStyle w:val="ExampleBody"/>
        <w:pBdr>
          <w:left w:val="none" w:sz="0" w:space="0" w:color="auto"/>
        </w:pBdr>
        <w:rPr>
          <w:rFonts w:ascii="Cambria Math" w:hAnsi="Cambria Math"/>
        </w:rPr>
      </w:pPr>
      <w:r w:rsidRPr="00752D67">
        <w:rPr>
          <w:rFonts w:ascii="Cambria Math" w:hAnsi="Cambria Math"/>
        </w:rPr>
        <w:t xml:space="preserve">Notice that for New Castle, the quota </w:t>
      </w:r>
      <w:r w:rsidR="00C00A97">
        <w:rPr>
          <w:rFonts w:ascii="Cambria Math" w:hAnsi="Cambria Math"/>
        </w:rPr>
        <w:t xml:space="preserve">of 24.5872 </w:t>
      </w:r>
      <w:r w:rsidRPr="00752D67">
        <w:rPr>
          <w:rFonts w:ascii="Cambria Math" w:hAnsi="Cambria Math"/>
        </w:rPr>
        <w:t xml:space="preserve">is above </w:t>
      </w:r>
      <w:r w:rsidR="00752D67">
        <w:rPr>
          <w:rFonts w:ascii="Cambria Math" w:hAnsi="Cambria Math"/>
        </w:rPr>
        <w:t xml:space="preserve">the geometric mean of </w:t>
      </w:r>
      <w:r w:rsidRPr="00752D67">
        <w:rPr>
          <w:rFonts w:ascii="Cambria Math" w:hAnsi="Cambria Math"/>
        </w:rPr>
        <w:t xml:space="preserve">24.49, so we round up to 25. </w:t>
      </w:r>
      <w:r w:rsidR="004604CF" w:rsidRPr="00752D67">
        <w:rPr>
          <w:rFonts w:ascii="Cambria Math" w:hAnsi="Cambria Math"/>
        </w:rPr>
        <w:t>This gives the required total, so we’re done.</w:t>
      </w:r>
    </w:p>
    <w:p w:rsidR="004604CF" w:rsidRPr="00EE7B1E" w:rsidRDefault="004604CF" w:rsidP="004604CF"/>
    <w:p w:rsidR="004604CF" w:rsidRPr="00752D67" w:rsidRDefault="004604CF" w:rsidP="004604CF">
      <w:pPr>
        <w:pStyle w:val="ExampleHeader"/>
        <w:rPr>
          <w:rFonts w:ascii="Cambria Math" w:hAnsi="Cambria Math"/>
        </w:rPr>
      </w:pPr>
      <w:r w:rsidRPr="00752D67">
        <w:rPr>
          <w:rFonts w:ascii="Cambria Math" w:hAnsi="Cambria Math"/>
        </w:rPr>
        <w:t>Example 8</w:t>
      </w:r>
    </w:p>
    <w:p w:rsidR="004604CF" w:rsidRDefault="004604CF" w:rsidP="004604CF">
      <w:pPr>
        <w:pStyle w:val="ExampleBody"/>
        <w:pBdr>
          <w:left w:val="none" w:sz="0" w:space="0" w:color="auto"/>
        </w:pBdr>
        <w:rPr>
          <w:rFonts w:ascii="Cambria Math" w:hAnsi="Cambria Math"/>
        </w:rPr>
      </w:pPr>
      <w:r w:rsidRPr="00752D67">
        <w:rPr>
          <w:rFonts w:ascii="Cambria Math" w:hAnsi="Cambria Math"/>
        </w:rPr>
        <w:t xml:space="preserve">Again, </w:t>
      </w:r>
      <w:r w:rsidR="00C00A97">
        <w:rPr>
          <w:rFonts w:ascii="Cambria Math" w:hAnsi="Cambria Math"/>
        </w:rPr>
        <w:t xml:space="preserve">here is </w:t>
      </w:r>
      <w:r w:rsidRPr="00752D67">
        <w:rPr>
          <w:rFonts w:ascii="Cambria Math" w:hAnsi="Cambria Math"/>
        </w:rPr>
        <w:t>Rhode Island, with an initial divisor of 14,034.22667:</w:t>
      </w:r>
    </w:p>
    <w:p w:rsidR="00E41EEC" w:rsidRPr="00752D67" w:rsidRDefault="00E41EEC" w:rsidP="004604CF">
      <w:pPr>
        <w:pStyle w:val="ExampleBody"/>
        <w:pBdr>
          <w:left w:val="none" w:sz="0" w:space="0" w:color="auto"/>
        </w:pBdr>
        <w:rPr>
          <w:rFonts w:ascii="Cambria Math" w:hAnsi="Cambria Math"/>
        </w:rPr>
      </w:pPr>
    </w:p>
    <w:p w:rsidR="004604CF" w:rsidRPr="00752D67" w:rsidRDefault="0041269B" w:rsidP="004604CF">
      <w:pPr>
        <w:pStyle w:val="ExampleBody"/>
        <w:pBdr>
          <w:left w:val="none" w:sz="0" w:space="0" w:color="auto"/>
        </w:pBdr>
        <w:rPr>
          <w:rFonts w:ascii="Cambria Math" w:hAnsi="Cambria Math"/>
        </w:rPr>
      </w:pPr>
      <w:r>
        <w:rPr>
          <w:rFonts w:ascii="Cambria Math" w:hAnsi="Cambria Math"/>
        </w:rPr>
        <w:tab/>
      </w:r>
      <w:r>
        <w:rPr>
          <w:rFonts w:ascii="Cambria Math" w:hAnsi="Cambria Math"/>
        </w:rPr>
        <w:tab/>
      </w:r>
      <w:r w:rsidR="00E41EEC">
        <w:rPr>
          <w:rFonts w:ascii="Cambria Math" w:hAnsi="Cambria Math"/>
        </w:rPr>
        <w:t xml:space="preserve">          </w:t>
      </w:r>
      <w:r w:rsidR="00E41EEC" w:rsidRPr="00906BD9">
        <w:rPr>
          <w:rFonts w:ascii="Cambria Math" w:hAnsi="Cambria Math"/>
          <w:position w:val="-10"/>
          <w:highlight w:val="yellow"/>
        </w:rPr>
        <w:object w:dxaOrig="1560" w:dyaOrig="320">
          <v:shape id="_x0000_i2174" type="#_x0000_t75" style="width:77.6pt;height:15.75pt" o:ole="">
            <v:imagedata r:id="rId51" o:title=""/>
          </v:shape>
          <o:OLEObject Type="Embed" ProgID="Equation.DSMT4" ShapeID="_x0000_i2174" DrawAspect="Content" ObjectID="_1657119983" r:id="rId52"/>
        </w:object>
      </w:r>
    </w:p>
    <w:p w:rsidR="004604CF" w:rsidRPr="00752D67" w:rsidRDefault="004604CF" w:rsidP="004604CF">
      <w:pPr>
        <w:pStyle w:val="ExampleBody"/>
        <w:pBdr>
          <w:left w:val="none" w:sz="0" w:space="0" w:color="auto"/>
        </w:pBdr>
        <w:rPr>
          <w:rFonts w:ascii="Cambria Math" w:hAnsi="Cambria Math"/>
        </w:rPr>
      </w:pPr>
      <w:r w:rsidRPr="00752D67">
        <w:rPr>
          <w:rFonts w:ascii="Cambria Math" w:hAnsi="Cambria Math"/>
        </w:rPr>
        <w:tab/>
      </w:r>
      <w:r w:rsidRPr="00752D67">
        <w:rPr>
          <w:rFonts w:ascii="Cambria Math" w:hAnsi="Cambria Math"/>
          <w:u w:val="single"/>
        </w:rPr>
        <w:t>County</w:t>
      </w:r>
      <w:r w:rsidRPr="00752D67">
        <w:rPr>
          <w:rFonts w:ascii="Cambria Math" w:hAnsi="Cambria Math"/>
        </w:rPr>
        <w:tab/>
      </w:r>
      <w:r w:rsidRPr="00752D67">
        <w:rPr>
          <w:rFonts w:ascii="Cambria Math" w:hAnsi="Cambria Math"/>
          <w:u w:val="single"/>
        </w:rPr>
        <w:t>Population</w:t>
      </w:r>
      <w:r w:rsidRPr="00752D67">
        <w:rPr>
          <w:rFonts w:ascii="Cambria Math" w:hAnsi="Cambria Math"/>
        </w:rPr>
        <w:tab/>
      </w:r>
      <w:r w:rsidRPr="00752D67">
        <w:rPr>
          <w:rFonts w:ascii="Cambria Math" w:hAnsi="Cambria Math"/>
          <w:u w:val="single"/>
        </w:rPr>
        <w:t>Quota</w:t>
      </w:r>
      <w:r w:rsidRPr="00752D67">
        <w:rPr>
          <w:rFonts w:ascii="Cambria Math" w:hAnsi="Cambria Math"/>
        </w:rPr>
        <w:tab/>
      </w:r>
      <w:r w:rsidR="00737D35">
        <w:rPr>
          <w:rFonts w:ascii="Cambria Math" w:hAnsi="Cambria Math"/>
        </w:rPr>
        <w:t xml:space="preserve">   </w:t>
      </w:r>
      <w:r w:rsidRPr="00752D67">
        <w:rPr>
          <w:rFonts w:ascii="Cambria Math" w:hAnsi="Cambria Math"/>
          <w:u w:val="single"/>
        </w:rPr>
        <w:t>Lower Quota</w:t>
      </w:r>
      <w:r w:rsidRPr="00752D67">
        <w:rPr>
          <w:rFonts w:ascii="Cambria Math" w:hAnsi="Cambria Math"/>
        </w:rPr>
        <w:tab/>
      </w:r>
      <w:r w:rsidRPr="00752D67">
        <w:rPr>
          <w:rFonts w:ascii="Cambria Math" w:hAnsi="Cambria Math"/>
          <w:u w:val="single"/>
        </w:rPr>
        <w:t>Geom</w:t>
      </w:r>
      <w:r w:rsidR="0041269B">
        <w:rPr>
          <w:rFonts w:ascii="Cambria Math" w:hAnsi="Cambria Math"/>
          <w:u w:val="single"/>
        </w:rPr>
        <w:t>etric</w:t>
      </w:r>
      <w:r w:rsidRPr="00752D67">
        <w:rPr>
          <w:rFonts w:ascii="Cambria Math" w:hAnsi="Cambria Math"/>
          <w:u w:val="single"/>
        </w:rPr>
        <w:t xml:space="preserve"> Mean</w:t>
      </w:r>
      <w:r w:rsidRPr="00752D67">
        <w:rPr>
          <w:rFonts w:ascii="Cambria Math" w:hAnsi="Cambria Math"/>
        </w:rPr>
        <w:tab/>
      </w:r>
      <w:r w:rsidRPr="00752D67">
        <w:rPr>
          <w:rFonts w:ascii="Cambria Math" w:hAnsi="Cambria Math"/>
          <w:u w:val="single"/>
        </w:rPr>
        <w:t>Initial</w:t>
      </w:r>
    </w:p>
    <w:p w:rsidR="004604CF" w:rsidRPr="00752D67" w:rsidRDefault="004604CF" w:rsidP="004604CF">
      <w:pPr>
        <w:pStyle w:val="ExampleBody"/>
        <w:pBdr>
          <w:left w:val="none" w:sz="0" w:space="0" w:color="auto"/>
        </w:pBdr>
        <w:rPr>
          <w:rFonts w:ascii="Cambria Math" w:hAnsi="Cambria Math"/>
        </w:rPr>
      </w:pPr>
      <w:r w:rsidRPr="00752D67">
        <w:rPr>
          <w:rFonts w:ascii="Cambria Math" w:hAnsi="Cambria Math"/>
        </w:rPr>
        <w:tab/>
        <w:t>Bristol</w:t>
      </w:r>
      <w:r w:rsidRPr="00752D67">
        <w:rPr>
          <w:rFonts w:ascii="Cambria Math" w:hAnsi="Cambria Math"/>
        </w:rPr>
        <w:tab/>
      </w:r>
      <w:r w:rsidRPr="00752D67">
        <w:rPr>
          <w:rFonts w:ascii="Cambria Math" w:hAnsi="Cambria Math"/>
        </w:rPr>
        <w:tab/>
        <w:t xml:space="preserve">     49,875</w:t>
      </w:r>
      <w:r w:rsidRPr="00752D67">
        <w:rPr>
          <w:rFonts w:ascii="Cambria Math" w:hAnsi="Cambria Math"/>
        </w:rPr>
        <w:tab/>
        <w:t xml:space="preserve">  3.5538</w:t>
      </w:r>
      <w:r w:rsidRPr="00752D67">
        <w:rPr>
          <w:rFonts w:ascii="Cambria Math" w:hAnsi="Cambria Math"/>
        </w:rPr>
        <w:tab/>
        <w:t xml:space="preserve">3  </w:t>
      </w:r>
      <w:r w:rsidRPr="00752D67">
        <w:rPr>
          <w:rFonts w:ascii="Cambria Math" w:hAnsi="Cambria Math"/>
        </w:rPr>
        <w:tab/>
      </w:r>
      <w:r w:rsidRPr="00752D67">
        <w:rPr>
          <w:rFonts w:ascii="Cambria Math" w:hAnsi="Cambria Math"/>
        </w:rPr>
        <w:tab/>
      </w:r>
      <w:r w:rsidR="00C00A97" w:rsidRPr="009D2F0F">
        <w:rPr>
          <w:rFonts w:ascii="Cambria Math" w:hAnsi="Cambria Math"/>
          <w:position w:val="-12"/>
        </w:rPr>
        <w:object w:dxaOrig="840" w:dyaOrig="400">
          <v:shape id="_x0000_i1235" type="#_x0000_t75" style="width:42pt;height:20pt" o:ole="">
            <v:imagedata r:id="rId53" o:title=""/>
          </v:shape>
          <o:OLEObject Type="Embed" ProgID="Equation.DSMT4" ShapeID="_x0000_i1235" DrawAspect="Content" ObjectID="_1657119984" r:id="rId54"/>
        </w:object>
      </w:r>
      <w:r w:rsidRPr="00752D67">
        <w:rPr>
          <w:rFonts w:ascii="Cambria Math" w:hAnsi="Cambria Math"/>
        </w:rPr>
        <w:t>3.46</w:t>
      </w:r>
      <w:r w:rsidRPr="00752D67">
        <w:rPr>
          <w:rFonts w:ascii="Cambria Math" w:hAnsi="Cambria Math"/>
        </w:rPr>
        <w:tab/>
      </w:r>
      <w:r w:rsidRPr="00752D67">
        <w:rPr>
          <w:rFonts w:ascii="Cambria Math" w:hAnsi="Cambria Math"/>
        </w:rPr>
        <w:tab/>
        <w:t>4</w:t>
      </w:r>
    </w:p>
    <w:p w:rsidR="004604CF" w:rsidRPr="00752D67" w:rsidRDefault="004604CF" w:rsidP="004604CF">
      <w:pPr>
        <w:pStyle w:val="ExampleBody"/>
        <w:pBdr>
          <w:left w:val="none" w:sz="0" w:space="0" w:color="auto"/>
        </w:pBdr>
        <w:rPr>
          <w:rFonts w:ascii="Cambria Math" w:hAnsi="Cambria Math"/>
        </w:rPr>
      </w:pPr>
      <w:r w:rsidRPr="00752D67">
        <w:rPr>
          <w:rFonts w:ascii="Cambria Math" w:hAnsi="Cambria Math"/>
        </w:rPr>
        <w:tab/>
        <w:t>Kent</w:t>
      </w:r>
      <w:r w:rsidRPr="00752D67">
        <w:rPr>
          <w:rFonts w:ascii="Cambria Math" w:hAnsi="Cambria Math"/>
        </w:rPr>
        <w:tab/>
      </w:r>
      <w:r w:rsidRPr="00752D67">
        <w:rPr>
          <w:rFonts w:ascii="Cambria Math" w:hAnsi="Cambria Math"/>
        </w:rPr>
        <w:tab/>
        <w:t xml:space="preserve">   166,158</w:t>
      </w:r>
      <w:r w:rsidRPr="00752D67">
        <w:rPr>
          <w:rFonts w:ascii="Cambria Math" w:hAnsi="Cambria Math"/>
        </w:rPr>
        <w:tab/>
        <w:t>11.8395</w:t>
      </w:r>
      <w:r w:rsidRPr="00752D67">
        <w:rPr>
          <w:rFonts w:ascii="Cambria Math" w:hAnsi="Cambria Math"/>
        </w:rPr>
        <w:tab/>
        <w:t xml:space="preserve">11   </w:t>
      </w:r>
      <w:r w:rsidRPr="00752D67">
        <w:rPr>
          <w:rFonts w:ascii="Cambria Math" w:hAnsi="Cambria Math"/>
        </w:rPr>
        <w:tab/>
      </w:r>
      <w:r w:rsidRPr="00752D67">
        <w:rPr>
          <w:rFonts w:ascii="Cambria Math" w:hAnsi="Cambria Math"/>
        </w:rPr>
        <w:tab/>
      </w:r>
      <w:r w:rsidR="00C00A97" w:rsidRPr="009D2F0F">
        <w:rPr>
          <w:rFonts w:ascii="Cambria Math" w:hAnsi="Cambria Math"/>
          <w:position w:val="-12"/>
        </w:rPr>
        <w:object w:dxaOrig="1020" w:dyaOrig="400">
          <v:shape id="_x0000_i1241" type="#_x0000_t75" style="width:51pt;height:20pt" o:ole="">
            <v:imagedata r:id="rId55" o:title=""/>
          </v:shape>
          <o:OLEObject Type="Embed" ProgID="Equation.DSMT4" ShapeID="_x0000_i1241" DrawAspect="Content" ObjectID="_1657119985" r:id="rId56"/>
        </w:object>
      </w:r>
      <w:r w:rsidRPr="00752D67">
        <w:rPr>
          <w:rFonts w:ascii="Cambria Math" w:hAnsi="Cambria Math"/>
        </w:rPr>
        <w:t>11.49</w:t>
      </w:r>
      <w:r w:rsidRPr="00752D67">
        <w:rPr>
          <w:rFonts w:ascii="Cambria Math" w:hAnsi="Cambria Math"/>
        </w:rPr>
        <w:tab/>
        <w:t>12</w:t>
      </w:r>
    </w:p>
    <w:p w:rsidR="004604CF" w:rsidRPr="00752D67" w:rsidRDefault="004604CF" w:rsidP="004604CF">
      <w:pPr>
        <w:pStyle w:val="ExampleBody"/>
        <w:pBdr>
          <w:left w:val="none" w:sz="0" w:space="0" w:color="auto"/>
        </w:pBdr>
        <w:rPr>
          <w:rFonts w:ascii="Cambria Math" w:hAnsi="Cambria Math"/>
        </w:rPr>
      </w:pPr>
      <w:r w:rsidRPr="00752D67">
        <w:rPr>
          <w:rFonts w:ascii="Cambria Math" w:hAnsi="Cambria Math"/>
        </w:rPr>
        <w:tab/>
        <w:t>Newport</w:t>
      </w:r>
      <w:r w:rsidRPr="00752D67">
        <w:rPr>
          <w:rFonts w:ascii="Cambria Math" w:hAnsi="Cambria Math"/>
        </w:rPr>
        <w:tab/>
        <w:t xml:space="preserve">     82,888</w:t>
      </w:r>
      <w:r w:rsidRPr="00752D67">
        <w:rPr>
          <w:rFonts w:ascii="Cambria Math" w:hAnsi="Cambria Math"/>
        </w:rPr>
        <w:tab/>
        <w:t xml:space="preserve">  5.9061</w:t>
      </w:r>
      <w:r w:rsidRPr="00752D67">
        <w:rPr>
          <w:rFonts w:ascii="Cambria Math" w:hAnsi="Cambria Math"/>
        </w:rPr>
        <w:tab/>
        <w:t xml:space="preserve">5    </w:t>
      </w:r>
      <w:r w:rsidRPr="00752D67">
        <w:rPr>
          <w:rFonts w:ascii="Cambria Math" w:hAnsi="Cambria Math"/>
        </w:rPr>
        <w:tab/>
      </w:r>
      <w:r w:rsidRPr="00752D67">
        <w:rPr>
          <w:rFonts w:ascii="Cambria Math" w:hAnsi="Cambria Math"/>
        </w:rPr>
        <w:tab/>
      </w:r>
      <w:r w:rsidR="00C00A97" w:rsidRPr="009D2F0F">
        <w:rPr>
          <w:rFonts w:ascii="Cambria Math" w:hAnsi="Cambria Math"/>
          <w:position w:val="-12"/>
        </w:rPr>
        <w:object w:dxaOrig="840" w:dyaOrig="400">
          <v:shape id="_x0000_i1243" type="#_x0000_t75" style="width:42pt;height:20pt" o:ole="">
            <v:imagedata r:id="rId57" o:title=""/>
          </v:shape>
          <o:OLEObject Type="Embed" ProgID="Equation.DSMT4" ShapeID="_x0000_i1243" DrawAspect="Content" ObjectID="_1657119986" r:id="rId58"/>
        </w:object>
      </w:r>
      <w:r w:rsidRPr="00752D67">
        <w:rPr>
          <w:rFonts w:ascii="Cambria Math" w:hAnsi="Cambria Math"/>
        </w:rPr>
        <w:t>5.48</w:t>
      </w:r>
      <w:r w:rsidRPr="00752D67">
        <w:rPr>
          <w:rFonts w:ascii="Cambria Math" w:hAnsi="Cambria Math"/>
        </w:rPr>
        <w:tab/>
      </w:r>
      <w:r w:rsidRPr="00752D67">
        <w:rPr>
          <w:rFonts w:ascii="Cambria Math" w:hAnsi="Cambria Math"/>
        </w:rPr>
        <w:tab/>
        <w:t>6</w:t>
      </w:r>
    </w:p>
    <w:p w:rsidR="004604CF" w:rsidRPr="00752D67" w:rsidRDefault="004604CF" w:rsidP="004604CF">
      <w:pPr>
        <w:pStyle w:val="ExampleBody"/>
        <w:pBdr>
          <w:left w:val="none" w:sz="0" w:space="0" w:color="auto"/>
        </w:pBdr>
        <w:rPr>
          <w:rFonts w:ascii="Cambria Math" w:hAnsi="Cambria Math"/>
        </w:rPr>
      </w:pPr>
      <w:r w:rsidRPr="00752D67">
        <w:rPr>
          <w:rFonts w:ascii="Cambria Math" w:hAnsi="Cambria Math"/>
        </w:rPr>
        <w:tab/>
        <w:t>Providence</w:t>
      </w:r>
      <w:r w:rsidRPr="00752D67">
        <w:rPr>
          <w:rFonts w:ascii="Cambria Math" w:hAnsi="Cambria Math"/>
        </w:rPr>
        <w:tab/>
        <w:t xml:space="preserve">   626,667</w:t>
      </w:r>
      <w:r w:rsidRPr="00752D67">
        <w:rPr>
          <w:rFonts w:ascii="Cambria Math" w:hAnsi="Cambria Math"/>
        </w:rPr>
        <w:tab/>
        <w:t>44.6528</w:t>
      </w:r>
      <w:r w:rsidRPr="00752D67">
        <w:rPr>
          <w:rFonts w:ascii="Cambria Math" w:hAnsi="Cambria Math"/>
        </w:rPr>
        <w:tab/>
        <w:t xml:space="preserve">44   </w:t>
      </w:r>
      <w:r w:rsidRPr="00752D67">
        <w:rPr>
          <w:rFonts w:ascii="Cambria Math" w:hAnsi="Cambria Math"/>
        </w:rPr>
        <w:tab/>
      </w:r>
      <w:r w:rsidRPr="00752D67">
        <w:rPr>
          <w:rFonts w:ascii="Cambria Math" w:hAnsi="Cambria Math"/>
        </w:rPr>
        <w:tab/>
      </w:r>
      <w:r w:rsidR="00C00A97" w:rsidRPr="009D2F0F">
        <w:rPr>
          <w:rFonts w:ascii="Cambria Math" w:hAnsi="Cambria Math"/>
          <w:position w:val="-12"/>
        </w:rPr>
        <w:object w:dxaOrig="1080" w:dyaOrig="400">
          <v:shape id="_x0000_i1245" type="#_x0000_t75" style="width:54pt;height:20pt" o:ole="">
            <v:imagedata r:id="rId59" o:title=""/>
          </v:shape>
          <o:OLEObject Type="Embed" ProgID="Equation.DSMT4" ShapeID="_x0000_i1245" DrawAspect="Content" ObjectID="_1657119987" r:id="rId60"/>
        </w:object>
      </w:r>
      <w:r w:rsidRPr="00752D67">
        <w:rPr>
          <w:rFonts w:ascii="Cambria Math" w:hAnsi="Cambria Math"/>
        </w:rPr>
        <w:t>44.50</w:t>
      </w:r>
      <w:r w:rsidRPr="00752D67">
        <w:rPr>
          <w:rFonts w:ascii="Cambria Math" w:hAnsi="Cambria Math"/>
        </w:rPr>
        <w:tab/>
        <w:t>45</w:t>
      </w:r>
    </w:p>
    <w:p w:rsidR="004604CF" w:rsidRPr="00752D67" w:rsidRDefault="004604CF" w:rsidP="004604CF">
      <w:pPr>
        <w:pStyle w:val="ExampleBody"/>
        <w:pBdr>
          <w:left w:val="none" w:sz="0" w:space="0" w:color="auto"/>
        </w:pBdr>
        <w:rPr>
          <w:rFonts w:ascii="Cambria Math" w:hAnsi="Cambria Math"/>
        </w:rPr>
      </w:pPr>
      <w:r w:rsidRPr="00752D67">
        <w:rPr>
          <w:rFonts w:ascii="Cambria Math" w:hAnsi="Cambria Math"/>
        </w:rPr>
        <w:tab/>
        <w:t>Washington</w:t>
      </w:r>
      <w:r w:rsidRPr="00752D67">
        <w:rPr>
          <w:rFonts w:ascii="Cambria Math" w:hAnsi="Cambria Math"/>
        </w:rPr>
        <w:tab/>
        <w:t xml:space="preserve">   126,979</w:t>
      </w:r>
      <w:r w:rsidRPr="00752D67">
        <w:rPr>
          <w:rFonts w:ascii="Cambria Math" w:hAnsi="Cambria Math"/>
        </w:rPr>
        <w:tab/>
        <w:t xml:space="preserve">  9.0478</w:t>
      </w:r>
      <w:r w:rsidRPr="00752D67">
        <w:rPr>
          <w:rFonts w:ascii="Cambria Math" w:hAnsi="Cambria Math"/>
        </w:rPr>
        <w:tab/>
        <w:t xml:space="preserve"> 9   </w:t>
      </w:r>
      <w:r w:rsidRPr="00752D67">
        <w:rPr>
          <w:rFonts w:ascii="Cambria Math" w:hAnsi="Cambria Math"/>
        </w:rPr>
        <w:tab/>
      </w:r>
      <w:r w:rsidRPr="00752D67">
        <w:rPr>
          <w:rFonts w:ascii="Cambria Math" w:hAnsi="Cambria Math"/>
        </w:rPr>
        <w:tab/>
      </w:r>
      <w:r w:rsidR="00C00A97" w:rsidRPr="009D2F0F">
        <w:rPr>
          <w:rFonts w:ascii="Cambria Math" w:hAnsi="Cambria Math"/>
          <w:position w:val="-12"/>
        </w:rPr>
        <w:object w:dxaOrig="940" w:dyaOrig="400">
          <v:shape id="_x0000_i1247" type="#_x0000_t75" style="width:47pt;height:20pt" o:ole="">
            <v:imagedata r:id="rId61" o:title=""/>
          </v:shape>
          <o:OLEObject Type="Embed" ProgID="Equation.DSMT4" ShapeID="_x0000_i1247" DrawAspect="Content" ObjectID="_1657119988" r:id="rId62"/>
        </w:object>
      </w:r>
      <w:r w:rsidRPr="00752D67">
        <w:rPr>
          <w:rFonts w:ascii="Cambria Math" w:hAnsi="Cambria Math"/>
        </w:rPr>
        <w:t>9.49</w:t>
      </w:r>
      <w:r w:rsidRPr="00752D67">
        <w:rPr>
          <w:rFonts w:ascii="Cambria Math" w:hAnsi="Cambria Math"/>
        </w:rPr>
        <w:tab/>
      </w:r>
      <w:r w:rsidRPr="00752D67">
        <w:rPr>
          <w:rFonts w:ascii="Cambria Math" w:hAnsi="Cambria Math"/>
        </w:rPr>
        <w:tab/>
        <w:t>9</w:t>
      </w:r>
    </w:p>
    <w:p w:rsidR="004604CF" w:rsidRPr="00752D67" w:rsidRDefault="004604CF" w:rsidP="004604CF">
      <w:pPr>
        <w:pStyle w:val="ExampleBody"/>
        <w:pBdr>
          <w:left w:val="none" w:sz="0" w:space="0" w:color="auto"/>
        </w:pBdr>
        <w:rPr>
          <w:rFonts w:ascii="Cambria Math" w:hAnsi="Cambria Math"/>
        </w:rPr>
      </w:pPr>
      <w:r w:rsidRPr="00752D67">
        <w:rPr>
          <w:rFonts w:ascii="Cambria Math" w:hAnsi="Cambria Math"/>
        </w:rPr>
        <w:tab/>
      </w:r>
      <w:r w:rsidRPr="00752D67">
        <w:rPr>
          <w:rFonts w:ascii="Cambria Math" w:hAnsi="Cambria Math"/>
          <w:b/>
        </w:rPr>
        <w:t>Total</w:t>
      </w:r>
      <w:r w:rsidRPr="00752D67">
        <w:rPr>
          <w:rFonts w:ascii="Cambria Math" w:hAnsi="Cambria Math"/>
        </w:rPr>
        <w:tab/>
      </w:r>
      <w:r w:rsidRPr="00752D67">
        <w:rPr>
          <w:rFonts w:ascii="Cambria Math" w:hAnsi="Cambria Math"/>
        </w:rPr>
        <w:tab/>
      </w:r>
      <w:r w:rsidRPr="00752D67">
        <w:rPr>
          <w:rFonts w:ascii="Cambria Math" w:hAnsi="Cambria Math"/>
          <w:b/>
        </w:rPr>
        <w:t>1,052,567</w:t>
      </w:r>
      <w:r w:rsidRPr="00752D67">
        <w:rPr>
          <w:rFonts w:ascii="Cambria Math" w:hAnsi="Cambria Math"/>
          <w:b/>
        </w:rPr>
        <w:tab/>
      </w:r>
      <w:r w:rsidRPr="00752D67">
        <w:rPr>
          <w:rFonts w:ascii="Cambria Math" w:hAnsi="Cambria Math"/>
          <w:b/>
        </w:rPr>
        <w:tab/>
      </w:r>
      <w:r w:rsidRPr="00752D67">
        <w:rPr>
          <w:rFonts w:ascii="Cambria Math" w:hAnsi="Cambria Math"/>
          <w:b/>
        </w:rPr>
        <w:tab/>
        <w:t xml:space="preserve">   </w:t>
      </w:r>
      <w:r w:rsidRPr="00752D67">
        <w:rPr>
          <w:rFonts w:ascii="Cambria Math" w:hAnsi="Cambria Math"/>
          <w:b/>
        </w:rPr>
        <w:tab/>
      </w:r>
      <w:r w:rsidRPr="00752D67">
        <w:rPr>
          <w:rFonts w:ascii="Cambria Math" w:hAnsi="Cambria Math"/>
          <w:b/>
        </w:rPr>
        <w:tab/>
      </w:r>
      <w:r w:rsidRPr="00752D67">
        <w:rPr>
          <w:rFonts w:ascii="Cambria Math" w:hAnsi="Cambria Math"/>
          <w:b/>
        </w:rPr>
        <w:tab/>
      </w:r>
      <w:r w:rsidRPr="00752D67">
        <w:rPr>
          <w:rFonts w:ascii="Cambria Math" w:hAnsi="Cambria Math"/>
          <w:b/>
        </w:rPr>
        <w:tab/>
      </w:r>
      <w:r w:rsidR="00C00A97">
        <w:rPr>
          <w:rFonts w:ascii="Cambria Math" w:hAnsi="Cambria Math"/>
          <w:b/>
        </w:rPr>
        <w:tab/>
      </w:r>
      <w:r w:rsidRPr="00752D67">
        <w:rPr>
          <w:rFonts w:ascii="Cambria Math" w:hAnsi="Cambria Math"/>
          <w:b/>
        </w:rPr>
        <w:t>76</w:t>
      </w:r>
    </w:p>
    <w:p w:rsidR="004604CF" w:rsidRPr="00752D67" w:rsidRDefault="004604CF" w:rsidP="004604CF">
      <w:pPr>
        <w:pStyle w:val="ExampleBody"/>
        <w:pBdr>
          <w:left w:val="none" w:sz="0" w:space="0" w:color="auto"/>
        </w:pBdr>
        <w:rPr>
          <w:rFonts w:ascii="Cambria Math" w:hAnsi="Cambria Math"/>
        </w:rPr>
      </w:pPr>
    </w:p>
    <w:p w:rsidR="00C00A97" w:rsidRDefault="0041269B" w:rsidP="004604CF">
      <w:pPr>
        <w:pStyle w:val="ExampleBody"/>
        <w:pBdr>
          <w:left w:val="none" w:sz="0" w:space="0" w:color="auto"/>
        </w:pBdr>
        <w:rPr>
          <w:rFonts w:ascii="Cambria Math" w:hAnsi="Cambria Math"/>
        </w:rPr>
      </w:pPr>
      <w:r>
        <w:rPr>
          <w:rFonts w:ascii="Cambria Math" w:hAnsi="Cambria Math"/>
        </w:rPr>
        <w:t xml:space="preserve">We end up with 76 which is </w:t>
      </w:r>
      <w:r w:rsidR="004604CF" w:rsidRPr="00752D67">
        <w:rPr>
          <w:rFonts w:ascii="Cambria Math" w:hAnsi="Cambria Math"/>
        </w:rPr>
        <w:t>too many, so we need to increase the divisor.  Let’s try 14,100:</w:t>
      </w:r>
    </w:p>
    <w:p w:rsidR="00FA7E74" w:rsidRPr="00752D67" w:rsidRDefault="00FA7E74" w:rsidP="004604CF">
      <w:pPr>
        <w:pStyle w:val="ExampleBody"/>
        <w:pBdr>
          <w:left w:val="none" w:sz="0" w:space="0" w:color="auto"/>
        </w:pBdr>
        <w:rPr>
          <w:rFonts w:ascii="Cambria Math" w:hAnsi="Cambria Math"/>
        </w:rPr>
      </w:pPr>
    </w:p>
    <w:p w:rsidR="004604CF" w:rsidRPr="00752D67" w:rsidRDefault="00C00A97" w:rsidP="004604CF">
      <w:pPr>
        <w:pStyle w:val="ExampleBody"/>
        <w:pBdr>
          <w:left w:val="none" w:sz="0" w:space="0" w:color="auto"/>
        </w:pBdr>
        <w:rPr>
          <w:rFonts w:ascii="Cambria Math" w:hAnsi="Cambria Math"/>
        </w:rPr>
      </w:pPr>
      <w:r>
        <w:rPr>
          <w:rFonts w:ascii="Cambria Math" w:hAnsi="Cambria Math"/>
        </w:rPr>
        <w:tab/>
      </w:r>
      <w:r>
        <w:rPr>
          <w:rFonts w:ascii="Cambria Math" w:hAnsi="Cambria Math"/>
        </w:rPr>
        <w:tab/>
      </w:r>
      <w:r>
        <w:rPr>
          <w:rFonts w:ascii="Cambria Math" w:hAnsi="Cambria Math"/>
        </w:rPr>
        <w:tab/>
      </w:r>
      <w:r w:rsidRPr="00906BD9">
        <w:rPr>
          <w:rFonts w:ascii="Cambria Math" w:hAnsi="Cambria Math"/>
          <w:position w:val="-10"/>
          <w:highlight w:val="yellow"/>
        </w:rPr>
        <w:object w:dxaOrig="859" w:dyaOrig="320">
          <v:shape id="_x0000_i1248" type="#_x0000_t75" style="width:42.75pt;height:15.75pt" o:ole="">
            <v:imagedata r:id="rId26" o:title=""/>
          </v:shape>
          <o:OLEObject Type="Embed" ProgID="Equation.DSMT4" ShapeID="_x0000_i1248" DrawAspect="Content" ObjectID="_1657119989" r:id="rId63"/>
        </w:object>
      </w:r>
    </w:p>
    <w:p w:rsidR="004604CF" w:rsidRPr="00752D67" w:rsidRDefault="004604CF" w:rsidP="004604CF">
      <w:pPr>
        <w:pStyle w:val="ExampleBody"/>
        <w:pBdr>
          <w:left w:val="none" w:sz="0" w:space="0" w:color="auto"/>
        </w:pBdr>
        <w:rPr>
          <w:rFonts w:ascii="Cambria Math" w:hAnsi="Cambria Math"/>
        </w:rPr>
      </w:pPr>
      <w:r w:rsidRPr="00752D67">
        <w:rPr>
          <w:rFonts w:ascii="Cambria Math" w:hAnsi="Cambria Math"/>
        </w:rPr>
        <w:tab/>
      </w:r>
      <w:r w:rsidRPr="00752D67">
        <w:rPr>
          <w:rFonts w:ascii="Cambria Math" w:hAnsi="Cambria Math"/>
          <w:u w:val="single"/>
        </w:rPr>
        <w:t>County</w:t>
      </w:r>
      <w:r w:rsidRPr="00752D67">
        <w:rPr>
          <w:rFonts w:ascii="Cambria Math" w:hAnsi="Cambria Math"/>
        </w:rPr>
        <w:tab/>
      </w:r>
      <w:r w:rsidRPr="00752D67">
        <w:rPr>
          <w:rFonts w:ascii="Cambria Math" w:hAnsi="Cambria Math"/>
          <w:u w:val="single"/>
        </w:rPr>
        <w:t>Population</w:t>
      </w:r>
      <w:r w:rsidRPr="00752D67">
        <w:rPr>
          <w:rFonts w:ascii="Cambria Math" w:hAnsi="Cambria Math"/>
        </w:rPr>
        <w:tab/>
      </w:r>
      <w:r w:rsidRPr="00752D67">
        <w:rPr>
          <w:rFonts w:ascii="Cambria Math" w:hAnsi="Cambria Math"/>
          <w:u w:val="single"/>
        </w:rPr>
        <w:t>Quota</w:t>
      </w:r>
      <w:r w:rsidRPr="00752D67">
        <w:rPr>
          <w:rFonts w:ascii="Cambria Math" w:hAnsi="Cambria Math"/>
        </w:rPr>
        <w:tab/>
      </w:r>
      <w:r w:rsidR="00737D35">
        <w:rPr>
          <w:rFonts w:ascii="Cambria Math" w:hAnsi="Cambria Math"/>
        </w:rPr>
        <w:t xml:space="preserve">   </w:t>
      </w:r>
      <w:r w:rsidRPr="00752D67">
        <w:rPr>
          <w:rFonts w:ascii="Cambria Math" w:hAnsi="Cambria Math"/>
          <w:u w:val="single"/>
        </w:rPr>
        <w:t>Lower Quota</w:t>
      </w:r>
      <w:r w:rsidRPr="00752D67">
        <w:rPr>
          <w:rFonts w:ascii="Cambria Math" w:hAnsi="Cambria Math"/>
        </w:rPr>
        <w:tab/>
      </w:r>
      <w:r w:rsidRPr="00752D67">
        <w:rPr>
          <w:rFonts w:ascii="Cambria Math" w:hAnsi="Cambria Math"/>
          <w:u w:val="single"/>
        </w:rPr>
        <w:t>Geom Mean</w:t>
      </w:r>
      <w:r w:rsidRPr="00752D67">
        <w:rPr>
          <w:rFonts w:ascii="Cambria Math" w:hAnsi="Cambria Math"/>
        </w:rPr>
        <w:tab/>
      </w:r>
      <w:r w:rsidRPr="00752D67">
        <w:rPr>
          <w:rFonts w:ascii="Cambria Math" w:hAnsi="Cambria Math"/>
          <w:u w:val="single"/>
        </w:rPr>
        <w:t>Initial</w:t>
      </w:r>
    </w:p>
    <w:p w:rsidR="004604CF" w:rsidRPr="00752D67" w:rsidRDefault="004604CF" w:rsidP="004604CF">
      <w:pPr>
        <w:pStyle w:val="ExampleBody"/>
        <w:pBdr>
          <w:left w:val="none" w:sz="0" w:space="0" w:color="auto"/>
        </w:pBdr>
        <w:rPr>
          <w:rFonts w:ascii="Cambria Math" w:hAnsi="Cambria Math"/>
        </w:rPr>
      </w:pPr>
      <w:r w:rsidRPr="00752D67">
        <w:rPr>
          <w:rFonts w:ascii="Cambria Math" w:hAnsi="Cambria Math"/>
        </w:rPr>
        <w:tab/>
        <w:t>Bristol</w:t>
      </w:r>
      <w:r w:rsidRPr="00752D67">
        <w:rPr>
          <w:rFonts w:ascii="Cambria Math" w:hAnsi="Cambria Math"/>
        </w:rPr>
        <w:tab/>
      </w:r>
      <w:r w:rsidRPr="00752D67">
        <w:rPr>
          <w:rFonts w:ascii="Cambria Math" w:hAnsi="Cambria Math"/>
        </w:rPr>
        <w:tab/>
        <w:t xml:space="preserve">     49,875</w:t>
      </w:r>
      <w:r w:rsidRPr="00752D67">
        <w:rPr>
          <w:rFonts w:ascii="Cambria Math" w:hAnsi="Cambria Math"/>
        </w:rPr>
        <w:tab/>
        <w:t xml:space="preserve">  3.5372</w:t>
      </w:r>
      <w:r w:rsidRPr="00752D67">
        <w:rPr>
          <w:rFonts w:ascii="Cambria Math" w:hAnsi="Cambria Math"/>
        </w:rPr>
        <w:tab/>
        <w:t xml:space="preserve">3     </w:t>
      </w:r>
      <w:r w:rsidRPr="00752D67">
        <w:rPr>
          <w:rFonts w:ascii="Cambria Math" w:hAnsi="Cambria Math"/>
        </w:rPr>
        <w:tab/>
      </w:r>
      <w:r w:rsidRPr="00752D67">
        <w:rPr>
          <w:rFonts w:ascii="Cambria Math" w:hAnsi="Cambria Math"/>
        </w:rPr>
        <w:tab/>
        <w:t>3.46</w:t>
      </w:r>
      <w:r w:rsidRPr="00752D67">
        <w:rPr>
          <w:rFonts w:ascii="Cambria Math" w:hAnsi="Cambria Math"/>
        </w:rPr>
        <w:tab/>
      </w:r>
      <w:r w:rsidRPr="00752D67">
        <w:rPr>
          <w:rFonts w:ascii="Cambria Math" w:hAnsi="Cambria Math"/>
        </w:rPr>
        <w:tab/>
        <w:t>4</w:t>
      </w:r>
    </w:p>
    <w:p w:rsidR="004604CF" w:rsidRPr="00752D67" w:rsidRDefault="004604CF" w:rsidP="004604CF">
      <w:pPr>
        <w:pStyle w:val="ExampleBody"/>
        <w:pBdr>
          <w:left w:val="none" w:sz="0" w:space="0" w:color="auto"/>
        </w:pBdr>
        <w:rPr>
          <w:rFonts w:ascii="Cambria Math" w:hAnsi="Cambria Math"/>
        </w:rPr>
      </w:pPr>
      <w:r w:rsidRPr="00752D67">
        <w:rPr>
          <w:rFonts w:ascii="Cambria Math" w:hAnsi="Cambria Math"/>
        </w:rPr>
        <w:tab/>
        <w:t>Kent</w:t>
      </w:r>
      <w:r w:rsidRPr="00752D67">
        <w:rPr>
          <w:rFonts w:ascii="Cambria Math" w:hAnsi="Cambria Math"/>
        </w:rPr>
        <w:tab/>
      </w:r>
      <w:r w:rsidRPr="00752D67">
        <w:rPr>
          <w:rFonts w:ascii="Cambria Math" w:hAnsi="Cambria Math"/>
        </w:rPr>
        <w:tab/>
        <w:t xml:space="preserve">   166,158</w:t>
      </w:r>
      <w:r w:rsidRPr="00752D67">
        <w:rPr>
          <w:rFonts w:ascii="Cambria Math" w:hAnsi="Cambria Math"/>
        </w:rPr>
        <w:tab/>
        <w:t>11.7843</w:t>
      </w:r>
      <w:r w:rsidRPr="00752D67">
        <w:rPr>
          <w:rFonts w:ascii="Cambria Math" w:hAnsi="Cambria Math"/>
        </w:rPr>
        <w:tab/>
        <w:t xml:space="preserve">11   </w:t>
      </w:r>
      <w:r w:rsidRPr="00752D67">
        <w:rPr>
          <w:rFonts w:ascii="Cambria Math" w:hAnsi="Cambria Math"/>
        </w:rPr>
        <w:tab/>
      </w:r>
      <w:r w:rsidRPr="00752D67">
        <w:rPr>
          <w:rFonts w:ascii="Cambria Math" w:hAnsi="Cambria Math"/>
        </w:rPr>
        <w:tab/>
        <w:t>11.49</w:t>
      </w:r>
      <w:r w:rsidRPr="00752D67">
        <w:rPr>
          <w:rFonts w:ascii="Cambria Math" w:hAnsi="Cambria Math"/>
        </w:rPr>
        <w:tab/>
      </w:r>
      <w:r w:rsidRPr="00752D67">
        <w:rPr>
          <w:rFonts w:ascii="Cambria Math" w:hAnsi="Cambria Math"/>
        </w:rPr>
        <w:tab/>
        <w:t>12</w:t>
      </w:r>
    </w:p>
    <w:p w:rsidR="004604CF" w:rsidRPr="00752D67" w:rsidRDefault="004604CF" w:rsidP="004604CF">
      <w:pPr>
        <w:pStyle w:val="ExampleBody"/>
        <w:pBdr>
          <w:left w:val="none" w:sz="0" w:space="0" w:color="auto"/>
        </w:pBdr>
        <w:rPr>
          <w:rFonts w:ascii="Cambria Math" w:hAnsi="Cambria Math"/>
        </w:rPr>
      </w:pPr>
      <w:r w:rsidRPr="00752D67">
        <w:rPr>
          <w:rFonts w:ascii="Cambria Math" w:hAnsi="Cambria Math"/>
        </w:rPr>
        <w:tab/>
        <w:t>Newport</w:t>
      </w:r>
      <w:r w:rsidRPr="00752D67">
        <w:rPr>
          <w:rFonts w:ascii="Cambria Math" w:hAnsi="Cambria Math"/>
        </w:rPr>
        <w:tab/>
        <w:t xml:space="preserve">     82,888</w:t>
      </w:r>
      <w:r w:rsidRPr="00752D67">
        <w:rPr>
          <w:rFonts w:ascii="Cambria Math" w:hAnsi="Cambria Math"/>
        </w:rPr>
        <w:tab/>
        <w:t xml:space="preserve">  5.8786</w:t>
      </w:r>
      <w:r w:rsidRPr="00752D67">
        <w:rPr>
          <w:rFonts w:ascii="Cambria Math" w:hAnsi="Cambria Math"/>
        </w:rPr>
        <w:tab/>
        <w:t xml:space="preserve">5     </w:t>
      </w:r>
      <w:r w:rsidRPr="00752D67">
        <w:rPr>
          <w:rFonts w:ascii="Cambria Math" w:hAnsi="Cambria Math"/>
        </w:rPr>
        <w:tab/>
      </w:r>
      <w:r w:rsidRPr="00752D67">
        <w:rPr>
          <w:rFonts w:ascii="Cambria Math" w:hAnsi="Cambria Math"/>
        </w:rPr>
        <w:tab/>
        <w:t>5.48</w:t>
      </w:r>
      <w:r w:rsidRPr="00752D67">
        <w:rPr>
          <w:rFonts w:ascii="Cambria Math" w:hAnsi="Cambria Math"/>
        </w:rPr>
        <w:tab/>
      </w:r>
      <w:r w:rsidRPr="00752D67">
        <w:rPr>
          <w:rFonts w:ascii="Cambria Math" w:hAnsi="Cambria Math"/>
        </w:rPr>
        <w:tab/>
        <w:t>6</w:t>
      </w:r>
    </w:p>
    <w:p w:rsidR="004604CF" w:rsidRPr="00752D67" w:rsidRDefault="004604CF" w:rsidP="004604CF">
      <w:pPr>
        <w:pStyle w:val="ExampleBody"/>
        <w:pBdr>
          <w:left w:val="none" w:sz="0" w:space="0" w:color="auto"/>
        </w:pBdr>
        <w:rPr>
          <w:rFonts w:ascii="Cambria Math" w:hAnsi="Cambria Math"/>
        </w:rPr>
      </w:pPr>
      <w:r w:rsidRPr="00752D67">
        <w:rPr>
          <w:rFonts w:ascii="Cambria Math" w:hAnsi="Cambria Math"/>
        </w:rPr>
        <w:tab/>
        <w:t>Providence</w:t>
      </w:r>
      <w:r w:rsidRPr="00752D67">
        <w:rPr>
          <w:rFonts w:ascii="Cambria Math" w:hAnsi="Cambria Math"/>
        </w:rPr>
        <w:tab/>
        <w:t xml:space="preserve">   626,667</w:t>
      </w:r>
      <w:r w:rsidRPr="00752D67">
        <w:rPr>
          <w:rFonts w:ascii="Cambria Math" w:hAnsi="Cambria Math"/>
        </w:rPr>
        <w:tab/>
        <w:t>44.4445</w:t>
      </w:r>
      <w:r w:rsidRPr="00752D67">
        <w:rPr>
          <w:rFonts w:ascii="Cambria Math" w:hAnsi="Cambria Math"/>
        </w:rPr>
        <w:tab/>
        <w:t xml:space="preserve">44   </w:t>
      </w:r>
      <w:r w:rsidRPr="00752D67">
        <w:rPr>
          <w:rFonts w:ascii="Cambria Math" w:hAnsi="Cambria Math"/>
        </w:rPr>
        <w:tab/>
      </w:r>
      <w:r w:rsidRPr="00752D67">
        <w:rPr>
          <w:rFonts w:ascii="Cambria Math" w:hAnsi="Cambria Math"/>
        </w:rPr>
        <w:tab/>
        <w:t>44.50</w:t>
      </w:r>
      <w:r w:rsidRPr="00752D67">
        <w:rPr>
          <w:rFonts w:ascii="Cambria Math" w:hAnsi="Cambria Math"/>
        </w:rPr>
        <w:tab/>
      </w:r>
      <w:r w:rsidRPr="00752D67">
        <w:rPr>
          <w:rFonts w:ascii="Cambria Math" w:hAnsi="Cambria Math"/>
        </w:rPr>
        <w:tab/>
        <w:t>44</w:t>
      </w:r>
    </w:p>
    <w:p w:rsidR="004604CF" w:rsidRPr="00752D67" w:rsidRDefault="004604CF" w:rsidP="004604CF">
      <w:pPr>
        <w:pStyle w:val="ExampleBody"/>
        <w:pBdr>
          <w:left w:val="none" w:sz="0" w:space="0" w:color="auto"/>
        </w:pBdr>
        <w:rPr>
          <w:rFonts w:ascii="Cambria Math" w:hAnsi="Cambria Math"/>
        </w:rPr>
      </w:pPr>
      <w:r w:rsidRPr="00752D67">
        <w:rPr>
          <w:rFonts w:ascii="Cambria Math" w:hAnsi="Cambria Math"/>
        </w:rPr>
        <w:tab/>
        <w:t>Washington</w:t>
      </w:r>
      <w:r w:rsidRPr="00752D67">
        <w:rPr>
          <w:rFonts w:ascii="Cambria Math" w:hAnsi="Cambria Math"/>
        </w:rPr>
        <w:tab/>
        <w:t xml:space="preserve">   126,979</w:t>
      </w:r>
      <w:r w:rsidRPr="00752D67">
        <w:rPr>
          <w:rFonts w:ascii="Cambria Math" w:hAnsi="Cambria Math"/>
        </w:rPr>
        <w:tab/>
        <w:t xml:space="preserve">  9.0056</w:t>
      </w:r>
      <w:r w:rsidRPr="00752D67">
        <w:rPr>
          <w:rFonts w:ascii="Cambria Math" w:hAnsi="Cambria Math"/>
        </w:rPr>
        <w:tab/>
        <w:t xml:space="preserve">9     </w:t>
      </w:r>
      <w:r w:rsidRPr="00752D67">
        <w:rPr>
          <w:rFonts w:ascii="Cambria Math" w:hAnsi="Cambria Math"/>
        </w:rPr>
        <w:tab/>
      </w:r>
      <w:r w:rsidRPr="00752D67">
        <w:rPr>
          <w:rFonts w:ascii="Cambria Math" w:hAnsi="Cambria Math"/>
        </w:rPr>
        <w:tab/>
        <w:t>9.49</w:t>
      </w:r>
      <w:r w:rsidRPr="00752D67">
        <w:rPr>
          <w:rFonts w:ascii="Cambria Math" w:hAnsi="Cambria Math"/>
        </w:rPr>
        <w:tab/>
      </w:r>
      <w:r w:rsidRPr="00752D67">
        <w:rPr>
          <w:rFonts w:ascii="Cambria Math" w:hAnsi="Cambria Math"/>
        </w:rPr>
        <w:tab/>
        <w:t>9</w:t>
      </w:r>
    </w:p>
    <w:p w:rsidR="004604CF" w:rsidRPr="00752D67" w:rsidRDefault="004604CF" w:rsidP="004604CF">
      <w:pPr>
        <w:pStyle w:val="ExampleBody"/>
        <w:pBdr>
          <w:left w:val="none" w:sz="0" w:space="0" w:color="auto"/>
        </w:pBdr>
        <w:rPr>
          <w:rFonts w:ascii="Cambria Math" w:hAnsi="Cambria Math"/>
          <w:b/>
        </w:rPr>
      </w:pPr>
      <w:r w:rsidRPr="00752D67">
        <w:rPr>
          <w:rFonts w:ascii="Cambria Math" w:hAnsi="Cambria Math"/>
        </w:rPr>
        <w:tab/>
      </w:r>
      <w:r w:rsidRPr="00752D67">
        <w:rPr>
          <w:rFonts w:ascii="Cambria Math" w:hAnsi="Cambria Math"/>
          <w:b/>
        </w:rPr>
        <w:t>Total</w:t>
      </w:r>
      <w:r w:rsidRPr="00752D67">
        <w:rPr>
          <w:rFonts w:ascii="Cambria Math" w:hAnsi="Cambria Math"/>
        </w:rPr>
        <w:tab/>
      </w:r>
      <w:r w:rsidRPr="00752D67">
        <w:rPr>
          <w:rFonts w:ascii="Cambria Math" w:hAnsi="Cambria Math"/>
        </w:rPr>
        <w:tab/>
      </w:r>
      <w:r w:rsidRPr="00752D67">
        <w:rPr>
          <w:rFonts w:ascii="Cambria Math" w:hAnsi="Cambria Math"/>
          <w:b/>
        </w:rPr>
        <w:t>1,052,567</w:t>
      </w:r>
      <w:r w:rsidRPr="00752D67">
        <w:rPr>
          <w:rFonts w:ascii="Cambria Math" w:hAnsi="Cambria Math"/>
          <w:b/>
        </w:rPr>
        <w:tab/>
      </w:r>
      <w:r w:rsidRPr="00752D67">
        <w:rPr>
          <w:rFonts w:ascii="Cambria Math" w:hAnsi="Cambria Math"/>
          <w:b/>
        </w:rPr>
        <w:tab/>
      </w:r>
      <w:r w:rsidRPr="00752D67">
        <w:rPr>
          <w:rFonts w:ascii="Cambria Math" w:hAnsi="Cambria Math"/>
          <w:b/>
        </w:rPr>
        <w:tab/>
        <w:t xml:space="preserve">  </w:t>
      </w:r>
      <w:r w:rsidRPr="00752D67">
        <w:rPr>
          <w:rFonts w:ascii="Cambria Math" w:hAnsi="Cambria Math"/>
          <w:b/>
        </w:rPr>
        <w:tab/>
      </w:r>
      <w:r w:rsidRPr="00752D67">
        <w:rPr>
          <w:rFonts w:ascii="Cambria Math" w:hAnsi="Cambria Math"/>
          <w:b/>
        </w:rPr>
        <w:tab/>
      </w:r>
      <w:r w:rsidRPr="00752D67">
        <w:rPr>
          <w:rFonts w:ascii="Cambria Math" w:hAnsi="Cambria Math"/>
          <w:b/>
        </w:rPr>
        <w:tab/>
      </w:r>
      <w:r w:rsidRPr="00752D67">
        <w:rPr>
          <w:rFonts w:ascii="Cambria Math" w:hAnsi="Cambria Math"/>
          <w:b/>
        </w:rPr>
        <w:tab/>
        <w:t>75</w:t>
      </w:r>
    </w:p>
    <w:p w:rsidR="004604CF" w:rsidRPr="00752D67" w:rsidRDefault="004604CF" w:rsidP="004604CF">
      <w:pPr>
        <w:pStyle w:val="ExampleBody"/>
        <w:pBdr>
          <w:left w:val="none" w:sz="0" w:space="0" w:color="auto"/>
        </w:pBdr>
        <w:rPr>
          <w:rFonts w:ascii="Cambria Math" w:hAnsi="Cambria Math"/>
          <w:b/>
        </w:rPr>
      </w:pPr>
    </w:p>
    <w:p w:rsidR="004604CF" w:rsidRPr="00752D67" w:rsidRDefault="004604CF" w:rsidP="004604CF">
      <w:pPr>
        <w:pStyle w:val="ExampleBody"/>
        <w:pBdr>
          <w:left w:val="none" w:sz="0" w:space="0" w:color="auto"/>
        </w:pBdr>
        <w:rPr>
          <w:rFonts w:ascii="Cambria Math" w:hAnsi="Cambria Math"/>
        </w:rPr>
      </w:pPr>
      <w:r w:rsidRPr="00752D67">
        <w:rPr>
          <w:rFonts w:ascii="Cambria Math" w:hAnsi="Cambria Math"/>
        </w:rPr>
        <w:t xml:space="preserve">This </w:t>
      </w:r>
      <w:r w:rsidR="00C00A97">
        <w:rPr>
          <w:rFonts w:ascii="Cambria Math" w:hAnsi="Cambria Math"/>
        </w:rPr>
        <w:t xml:space="preserve">time Providence had a quota less than its geometric </w:t>
      </w:r>
      <w:r w:rsidR="00E41EEC">
        <w:rPr>
          <w:rFonts w:ascii="Cambria Math" w:hAnsi="Cambria Math"/>
        </w:rPr>
        <w:t>mean,</w:t>
      </w:r>
      <w:r w:rsidR="00C00A97">
        <w:rPr>
          <w:rFonts w:ascii="Cambria Math" w:hAnsi="Cambria Math"/>
        </w:rPr>
        <w:t xml:space="preserve"> so it did not get rounded up and we have exactly 75 representatives.</w:t>
      </w:r>
    </w:p>
    <w:p w:rsidR="004604CF" w:rsidRDefault="004604CF" w:rsidP="004604CF"/>
    <w:p w:rsidR="004604CF" w:rsidRPr="00EE7B1E" w:rsidRDefault="004604CF" w:rsidP="004604CF">
      <w:r w:rsidRPr="00EE7B1E">
        <w:t>In both these cases, the apportionment produced by the Huntington-Hill method was the same as those from Webster’s method</w:t>
      </w:r>
      <w:r w:rsidR="00C00A97">
        <w:t>, but that will not always be the case.</w:t>
      </w:r>
    </w:p>
    <w:p w:rsidR="004604CF" w:rsidRPr="00752D67" w:rsidRDefault="004604CF" w:rsidP="004604CF">
      <w:pPr>
        <w:pStyle w:val="ExampleHeader"/>
        <w:pBdr>
          <w:bottom w:val="none" w:sz="0" w:space="0" w:color="auto"/>
        </w:pBdr>
        <w:rPr>
          <w:rFonts w:ascii="Cambria Math" w:hAnsi="Cambria Math"/>
        </w:rPr>
      </w:pPr>
      <w:r w:rsidRPr="00752D67">
        <w:rPr>
          <w:rFonts w:ascii="Cambria Math" w:hAnsi="Cambria Math"/>
        </w:rPr>
        <w:lastRenderedPageBreak/>
        <w:t>Example 9</w:t>
      </w:r>
    </w:p>
    <w:p w:rsidR="004604CF" w:rsidRPr="00752D67" w:rsidRDefault="004604CF" w:rsidP="004604CF">
      <w:pPr>
        <w:pStyle w:val="ExampleBody"/>
        <w:pBdr>
          <w:left w:val="none" w:sz="0" w:space="0" w:color="auto"/>
        </w:pBdr>
        <w:rPr>
          <w:rFonts w:ascii="Cambria Math" w:hAnsi="Cambria Math"/>
        </w:rPr>
      </w:pPr>
      <w:r w:rsidRPr="00752D67">
        <w:rPr>
          <w:rFonts w:ascii="Cambria Math" w:hAnsi="Cambria Math"/>
        </w:rPr>
        <w:t xml:space="preserve">Consider a small country with </w:t>
      </w:r>
      <w:r w:rsidR="00752D67">
        <w:rPr>
          <w:rFonts w:ascii="Cambria Math" w:hAnsi="Cambria Math"/>
        </w:rPr>
        <w:t>5</w:t>
      </w:r>
      <w:r w:rsidRPr="00752D67">
        <w:rPr>
          <w:rFonts w:ascii="Cambria Math" w:hAnsi="Cambria Math"/>
        </w:rPr>
        <w:t xml:space="preserve"> states, two of which are much larger than the others. We need to apportion 70 representatives. </w:t>
      </w:r>
      <w:r w:rsidR="00FA7E74">
        <w:rPr>
          <w:rFonts w:ascii="Cambria Math" w:hAnsi="Cambria Math"/>
        </w:rPr>
        <w:t xml:space="preserve">Apportion the representatives using </w:t>
      </w:r>
      <w:r w:rsidRPr="00752D67">
        <w:rPr>
          <w:rFonts w:ascii="Cambria Math" w:hAnsi="Cambria Math"/>
        </w:rPr>
        <w:t>both Webster’s method and the Huntington-Hill method.</w:t>
      </w:r>
    </w:p>
    <w:p w:rsidR="004604CF" w:rsidRDefault="004604CF" w:rsidP="004604CF">
      <w:pPr>
        <w:pStyle w:val="ExampleBody"/>
        <w:pBdr>
          <w:left w:val="none" w:sz="0" w:space="0" w:color="auto"/>
        </w:pBdr>
        <w:rPr>
          <w:rFonts w:ascii="Cambria Math" w:hAnsi="Cambria Math"/>
        </w:rPr>
      </w:pPr>
    </w:p>
    <w:tbl>
      <w:tblPr>
        <w:tblW w:w="0" w:type="auto"/>
        <w:tblLook w:val="04A0" w:firstRow="1" w:lastRow="0" w:firstColumn="1" w:lastColumn="0" w:noHBand="0" w:noVBand="1"/>
      </w:tblPr>
      <w:tblGrid>
        <w:gridCol w:w="918"/>
        <w:gridCol w:w="1350"/>
      </w:tblGrid>
      <w:tr w:rsidR="00752D67" w:rsidTr="007301CA">
        <w:tc>
          <w:tcPr>
            <w:tcW w:w="918" w:type="dxa"/>
            <w:tcBorders>
              <w:bottom w:val="single" w:sz="4" w:space="0" w:color="auto"/>
            </w:tcBorders>
            <w:shd w:val="clear" w:color="auto" w:fill="auto"/>
          </w:tcPr>
          <w:p w:rsidR="00752D67" w:rsidRDefault="00752D67" w:rsidP="007301CA">
            <w:r>
              <w:t>State</w:t>
            </w:r>
          </w:p>
        </w:tc>
        <w:tc>
          <w:tcPr>
            <w:tcW w:w="1350" w:type="dxa"/>
            <w:tcBorders>
              <w:bottom w:val="single" w:sz="4" w:space="0" w:color="auto"/>
            </w:tcBorders>
            <w:shd w:val="clear" w:color="auto" w:fill="auto"/>
          </w:tcPr>
          <w:p w:rsidR="00752D67" w:rsidRDefault="00752D67" w:rsidP="007301CA">
            <w:pPr>
              <w:jc w:val="right"/>
            </w:pPr>
            <w:r>
              <w:t>Population</w:t>
            </w:r>
          </w:p>
        </w:tc>
      </w:tr>
      <w:tr w:rsidR="00752D67" w:rsidTr="007301CA">
        <w:tc>
          <w:tcPr>
            <w:tcW w:w="918" w:type="dxa"/>
            <w:tcBorders>
              <w:top w:val="single" w:sz="4" w:space="0" w:color="auto"/>
            </w:tcBorders>
            <w:shd w:val="clear" w:color="auto" w:fill="auto"/>
          </w:tcPr>
          <w:p w:rsidR="00752D67" w:rsidRDefault="00752D67" w:rsidP="007301CA">
            <w:r>
              <w:t>A</w:t>
            </w:r>
          </w:p>
        </w:tc>
        <w:tc>
          <w:tcPr>
            <w:tcW w:w="1350" w:type="dxa"/>
            <w:tcBorders>
              <w:top w:val="single" w:sz="4" w:space="0" w:color="auto"/>
            </w:tcBorders>
            <w:shd w:val="clear" w:color="auto" w:fill="auto"/>
          </w:tcPr>
          <w:p w:rsidR="00752D67" w:rsidRDefault="00752D67" w:rsidP="007301CA">
            <w:pPr>
              <w:jc w:val="right"/>
            </w:pPr>
            <w:r>
              <w:t>300,500</w:t>
            </w:r>
          </w:p>
        </w:tc>
      </w:tr>
      <w:tr w:rsidR="00752D67" w:rsidTr="007301CA">
        <w:tc>
          <w:tcPr>
            <w:tcW w:w="918" w:type="dxa"/>
            <w:shd w:val="clear" w:color="auto" w:fill="auto"/>
          </w:tcPr>
          <w:p w:rsidR="00752D67" w:rsidRDefault="00752D67" w:rsidP="007301CA">
            <w:r>
              <w:t>B</w:t>
            </w:r>
          </w:p>
        </w:tc>
        <w:tc>
          <w:tcPr>
            <w:tcW w:w="1350" w:type="dxa"/>
            <w:shd w:val="clear" w:color="auto" w:fill="auto"/>
          </w:tcPr>
          <w:p w:rsidR="00752D67" w:rsidRDefault="00752D67" w:rsidP="007301CA">
            <w:pPr>
              <w:jc w:val="right"/>
            </w:pPr>
            <w:r>
              <w:t>200,000</w:t>
            </w:r>
          </w:p>
        </w:tc>
      </w:tr>
      <w:tr w:rsidR="00752D67" w:rsidTr="007301CA">
        <w:tc>
          <w:tcPr>
            <w:tcW w:w="918" w:type="dxa"/>
            <w:shd w:val="clear" w:color="auto" w:fill="auto"/>
          </w:tcPr>
          <w:p w:rsidR="00752D67" w:rsidRDefault="00752D67" w:rsidP="007301CA">
            <w:r>
              <w:t>C</w:t>
            </w:r>
          </w:p>
        </w:tc>
        <w:tc>
          <w:tcPr>
            <w:tcW w:w="1350" w:type="dxa"/>
            <w:shd w:val="clear" w:color="auto" w:fill="auto"/>
          </w:tcPr>
          <w:p w:rsidR="00752D67" w:rsidRDefault="00752D67" w:rsidP="007301CA">
            <w:pPr>
              <w:jc w:val="right"/>
            </w:pPr>
            <w:r>
              <w:t>50,000</w:t>
            </w:r>
          </w:p>
        </w:tc>
      </w:tr>
      <w:tr w:rsidR="00752D67" w:rsidTr="007301CA">
        <w:tc>
          <w:tcPr>
            <w:tcW w:w="918" w:type="dxa"/>
            <w:shd w:val="clear" w:color="auto" w:fill="auto"/>
          </w:tcPr>
          <w:p w:rsidR="00752D67" w:rsidRDefault="00752D67" w:rsidP="007301CA">
            <w:r>
              <w:t>D</w:t>
            </w:r>
          </w:p>
        </w:tc>
        <w:tc>
          <w:tcPr>
            <w:tcW w:w="1350" w:type="dxa"/>
            <w:shd w:val="clear" w:color="auto" w:fill="auto"/>
          </w:tcPr>
          <w:p w:rsidR="00752D67" w:rsidRDefault="00752D67" w:rsidP="007301CA">
            <w:pPr>
              <w:jc w:val="right"/>
            </w:pPr>
            <w:r>
              <w:t>38,000</w:t>
            </w:r>
          </w:p>
        </w:tc>
      </w:tr>
      <w:tr w:rsidR="00752D67" w:rsidTr="007301CA">
        <w:tc>
          <w:tcPr>
            <w:tcW w:w="918" w:type="dxa"/>
            <w:shd w:val="clear" w:color="auto" w:fill="auto"/>
          </w:tcPr>
          <w:p w:rsidR="00752D67" w:rsidRDefault="00752D67" w:rsidP="007301CA">
            <w:r>
              <w:t>E</w:t>
            </w:r>
          </w:p>
        </w:tc>
        <w:tc>
          <w:tcPr>
            <w:tcW w:w="1350" w:type="dxa"/>
            <w:shd w:val="clear" w:color="auto" w:fill="auto"/>
          </w:tcPr>
          <w:p w:rsidR="00752D67" w:rsidRDefault="00752D67" w:rsidP="007301CA">
            <w:pPr>
              <w:jc w:val="right"/>
            </w:pPr>
            <w:r>
              <w:t>21,500</w:t>
            </w:r>
          </w:p>
        </w:tc>
      </w:tr>
    </w:tbl>
    <w:p w:rsidR="00752D67" w:rsidRPr="00752D67" w:rsidRDefault="00752D67" w:rsidP="004604CF">
      <w:pPr>
        <w:pStyle w:val="ExampleBody"/>
        <w:pBdr>
          <w:left w:val="none" w:sz="0" w:space="0" w:color="auto"/>
        </w:pBdr>
        <w:rPr>
          <w:rFonts w:ascii="Cambria Math" w:hAnsi="Cambria Math"/>
        </w:rPr>
      </w:pPr>
    </w:p>
    <w:p w:rsidR="00C00A97" w:rsidRPr="00C00A97" w:rsidRDefault="00C00A97" w:rsidP="004604CF">
      <w:pPr>
        <w:pStyle w:val="ExampleBody"/>
        <w:pBdr>
          <w:left w:val="none" w:sz="0" w:space="0" w:color="auto"/>
        </w:pBdr>
        <w:ind w:left="270" w:hanging="270"/>
        <w:rPr>
          <w:rFonts w:ascii="Cambria Math" w:hAnsi="Cambria Math"/>
          <w:color w:val="FF0000"/>
        </w:rPr>
      </w:pPr>
      <w:r w:rsidRPr="00C00A97">
        <w:rPr>
          <w:rFonts w:ascii="Cambria Math" w:hAnsi="Cambria Math"/>
          <w:color w:val="FF0000"/>
        </w:rPr>
        <w:t>Solution in a drop down box</w:t>
      </w:r>
    </w:p>
    <w:p w:rsidR="00C00A97" w:rsidRDefault="00C00A97" w:rsidP="004604CF">
      <w:pPr>
        <w:pStyle w:val="ExampleBody"/>
        <w:pBdr>
          <w:left w:val="none" w:sz="0" w:space="0" w:color="auto"/>
        </w:pBdr>
        <w:ind w:left="270" w:hanging="270"/>
        <w:rPr>
          <w:rFonts w:ascii="Cambria Math" w:hAnsi="Cambria Math"/>
        </w:rPr>
      </w:pPr>
    </w:p>
    <w:p w:rsidR="004604CF" w:rsidRPr="00752D67" w:rsidRDefault="00752D67" w:rsidP="004604CF">
      <w:pPr>
        <w:pStyle w:val="ExampleBody"/>
        <w:pBdr>
          <w:left w:val="none" w:sz="0" w:space="0" w:color="auto"/>
        </w:pBdr>
        <w:ind w:left="270" w:hanging="270"/>
        <w:rPr>
          <w:rFonts w:ascii="Cambria Math" w:hAnsi="Cambria Math"/>
        </w:rPr>
      </w:pPr>
      <w:r>
        <w:rPr>
          <w:rFonts w:ascii="Cambria Math" w:hAnsi="Cambria Math"/>
        </w:rPr>
        <w:t xml:space="preserve">Step </w:t>
      </w:r>
      <w:r w:rsidR="004604CF" w:rsidRPr="00752D67">
        <w:rPr>
          <w:rFonts w:ascii="Cambria Math" w:hAnsi="Cambria Math"/>
        </w:rPr>
        <w:t>1</w:t>
      </w:r>
      <w:r>
        <w:rPr>
          <w:rFonts w:ascii="Cambria Math" w:hAnsi="Cambria Math"/>
        </w:rPr>
        <w:t>:</w:t>
      </w:r>
      <w:r w:rsidR="004604CF" w:rsidRPr="00752D67">
        <w:rPr>
          <w:rFonts w:ascii="Cambria Math" w:hAnsi="Cambria Math"/>
        </w:rPr>
        <w:t xml:space="preserve"> The total population is 610,000. Dividing this by the 70 representatives gives the divisor:  8714.286</w:t>
      </w:r>
      <w:r>
        <w:rPr>
          <w:rFonts w:ascii="Cambria Math" w:hAnsi="Cambria Math"/>
        </w:rPr>
        <w:t>.</w:t>
      </w:r>
    </w:p>
    <w:p w:rsidR="004604CF" w:rsidRPr="00752D67" w:rsidRDefault="004604CF" w:rsidP="004604CF">
      <w:pPr>
        <w:pStyle w:val="ExampleBody"/>
        <w:pBdr>
          <w:left w:val="none" w:sz="0" w:space="0" w:color="auto"/>
        </w:pBdr>
        <w:rPr>
          <w:rFonts w:ascii="Cambria Math" w:hAnsi="Cambria Math"/>
        </w:rPr>
      </w:pPr>
    </w:p>
    <w:p w:rsidR="004604CF" w:rsidRDefault="00752D67" w:rsidP="004604CF">
      <w:pPr>
        <w:pStyle w:val="ExampleBody"/>
        <w:pBdr>
          <w:left w:val="none" w:sz="0" w:space="0" w:color="auto"/>
        </w:pBdr>
        <w:rPr>
          <w:rFonts w:ascii="Cambria Math" w:hAnsi="Cambria Math"/>
        </w:rPr>
      </w:pPr>
      <w:r>
        <w:rPr>
          <w:rFonts w:ascii="Cambria Math" w:hAnsi="Cambria Math"/>
        </w:rPr>
        <w:t xml:space="preserve">Step </w:t>
      </w:r>
      <w:r w:rsidR="004604CF" w:rsidRPr="00752D67">
        <w:rPr>
          <w:rFonts w:ascii="Cambria Math" w:hAnsi="Cambria Math"/>
        </w:rPr>
        <w:t>2</w:t>
      </w:r>
      <w:r>
        <w:rPr>
          <w:rFonts w:ascii="Cambria Math" w:hAnsi="Cambria Math"/>
        </w:rPr>
        <w:t>:</w:t>
      </w:r>
      <w:r w:rsidR="004604CF" w:rsidRPr="00752D67">
        <w:rPr>
          <w:rFonts w:ascii="Cambria Math" w:hAnsi="Cambria Math"/>
        </w:rPr>
        <w:t xml:space="preserve"> Dividing each state’s population by the divisor gives the quotas</w:t>
      </w:r>
      <w:r>
        <w:rPr>
          <w:rFonts w:ascii="Cambria Math" w:hAnsi="Cambria Math"/>
        </w:rPr>
        <w:t>.</w:t>
      </w:r>
    </w:p>
    <w:p w:rsidR="00752D67" w:rsidRPr="00752D67" w:rsidRDefault="00752D67" w:rsidP="004604CF">
      <w:pPr>
        <w:pStyle w:val="ExampleBody"/>
        <w:pBdr>
          <w:left w:val="none" w:sz="0" w:space="0" w:color="auto"/>
        </w:pBdr>
        <w:rPr>
          <w:rFonts w:ascii="Cambria Math" w:hAnsi="Cambria Math"/>
        </w:rPr>
      </w:pPr>
    </w:p>
    <w:p w:rsidR="004604CF" w:rsidRDefault="004604CF" w:rsidP="004604CF">
      <w:pPr>
        <w:pStyle w:val="ExampleBody"/>
        <w:pBdr>
          <w:left w:val="none" w:sz="0" w:space="0" w:color="auto"/>
        </w:pBdr>
        <w:rPr>
          <w:rFonts w:ascii="Cambria Math" w:hAnsi="Cambria Math"/>
        </w:rPr>
      </w:pPr>
    </w:p>
    <w:tbl>
      <w:tblPr>
        <w:tblW w:w="0" w:type="auto"/>
        <w:tblLook w:val="04A0" w:firstRow="1" w:lastRow="0" w:firstColumn="1" w:lastColumn="0" w:noHBand="0" w:noVBand="1"/>
      </w:tblPr>
      <w:tblGrid>
        <w:gridCol w:w="918"/>
        <w:gridCol w:w="1350"/>
        <w:gridCol w:w="1350"/>
      </w:tblGrid>
      <w:tr w:rsidR="00752D67" w:rsidRPr="00AE69C7" w:rsidTr="007301CA">
        <w:tc>
          <w:tcPr>
            <w:tcW w:w="918" w:type="dxa"/>
            <w:tcBorders>
              <w:bottom w:val="single" w:sz="4" w:space="0" w:color="auto"/>
            </w:tcBorders>
            <w:shd w:val="clear" w:color="auto" w:fill="auto"/>
          </w:tcPr>
          <w:p w:rsidR="00752D67" w:rsidRPr="00AE69C7" w:rsidRDefault="00752D67" w:rsidP="007301CA">
            <w:r w:rsidRPr="00AE69C7">
              <w:t>State</w:t>
            </w:r>
          </w:p>
        </w:tc>
        <w:tc>
          <w:tcPr>
            <w:tcW w:w="1350" w:type="dxa"/>
            <w:tcBorders>
              <w:bottom w:val="single" w:sz="4" w:space="0" w:color="auto"/>
            </w:tcBorders>
            <w:shd w:val="clear" w:color="auto" w:fill="auto"/>
          </w:tcPr>
          <w:p w:rsidR="00752D67" w:rsidRPr="00AE69C7" w:rsidRDefault="00752D67" w:rsidP="007301CA">
            <w:pPr>
              <w:jc w:val="right"/>
            </w:pPr>
            <w:r w:rsidRPr="00AE69C7">
              <w:t>Population</w:t>
            </w:r>
          </w:p>
        </w:tc>
        <w:tc>
          <w:tcPr>
            <w:tcW w:w="1350" w:type="dxa"/>
            <w:tcBorders>
              <w:bottom w:val="single" w:sz="4" w:space="0" w:color="auto"/>
            </w:tcBorders>
            <w:shd w:val="clear" w:color="auto" w:fill="auto"/>
          </w:tcPr>
          <w:p w:rsidR="00752D67" w:rsidRPr="00AE69C7" w:rsidRDefault="00752D67" w:rsidP="007301CA">
            <w:pPr>
              <w:jc w:val="right"/>
            </w:pPr>
            <w:r w:rsidRPr="00AE69C7">
              <w:t>Quota</w:t>
            </w:r>
          </w:p>
        </w:tc>
      </w:tr>
      <w:tr w:rsidR="00752D67" w:rsidRPr="003F63A0" w:rsidTr="007301CA">
        <w:tc>
          <w:tcPr>
            <w:tcW w:w="918" w:type="dxa"/>
            <w:tcBorders>
              <w:top w:val="single" w:sz="4" w:space="0" w:color="auto"/>
            </w:tcBorders>
            <w:shd w:val="clear" w:color="auto" w:fill="auto"/>
          </w:tcPr>
          <w:p w:rsidR="00752D67" w:rsidRPr="00AE69C7" w:rsidRDefault="00752D67" w:rsidP="007301CA">
            <w:r w:rsidRPr="00AE69C7">
              <w:t>A</w:t>
            </w:r>
          </w:p>
        </w:tc>
        <w:tc>
          <w:tcPr>
            <w:tcW w:w="1350" w:type="dxa"/>
            <w:tcBorders>
              <w:top w:val="single" w:sz="4" w:space="0" w:color="auto"/>
            </w:tcBorders>
            <w:shd w:val="clear" w:color="auto" w:fill="auto"/>
          </w:tcPr>
          <w:p w:rsidR="00752D67" w:rsidRPr="00AE69C7" w:rsidRDefault="00752D67" w:rsidP="007301CA">
            <w:pPr>
              <w:jc w:val="right"/>
            </w:pPr>
            <w:r w:rsidRPr="00AE69C7">
              <w:t>300,500</w:t>
            </w:r>
          </w:p>
        </w:tc>
        <w:tc>
          <w:tcPr>
            <w:tcW w:w="1350" w:type="dxa"/>
            <w:tcBorders>
              <w:top w:val="single" w:sz="4" w:space="0" w:color="auto"/>
            </w:tcBorders>
            <w:shd w:val="clear" w:color="auto" w:fill="auto"/>
            <w:vAlign w:val="bottom"/>
          </w:tcPr>
          <w:p w:rsidR="00752D67" w:rsidRPr="003F63A0" w:rsidRDefault="00752D67" w:rsidP="007301CA">
            <w:pPr>
              <w:jc w:val="right"/>
              <w:rPr>
                <w:color w:val="000000"/>
              </w:rPr>
            </w:pPr>
            <w:r w:rsidRPr="003F63A0">
              <w:rPr>
                <w:color w:val="000000"/>
              </w:rPr>
              <w:t>34.48361</w:t>
            </w:r>
          </w:p>
        </w:tc>
      </w:tr>
      <w:tr w:rsidR="00752D67" w:rsidRPr="003F63A0" w:rsidTr="007301CA">
        <w:tc>
          <w:tcPr>
            <w:tcW w:w="918" w:type="dxa"/>
            <w:shd w:val="clear" w:color="auto" w:fill="auto"/>
          </w:tcPr>
          <w:p w:rsidR="00752D67" w:rsidRPr="00AE69C7" w:rsidRDefault="00752D67" w:rsidP="007301CA">
            <w:r w:rsidRPr="00AE69C7">
              <w:t>B</w:t>
            </w:r>
          </w:p>
        </w:tc>
        <w:tc>
          <w:tcPr>
            <w:tcW w:w="1350" w:type="dxa"/>
            <w:shd w:val="clear" w:color="auto" w:fill="auto"/>
          </w:tcPr>
          <w:p w:rsidR="00752D67" w:rsidRPr="00AE69C7" w:rsidRDefault="00752D67" w:rsidP="007301CA">
            <w:pPr>
              <w:jc w:val="right"/>
            </w:pPr>
            <w:r w:rsidRPr="00AE69C7">
              <w:t>200,000</w:t>
            </w:r>
          </w:p>
        </w:tc>
        <w:tc>
          <w:tcPr>
            <w:tcW w:w="1350" w:type="dxa"/>
            <w:shd w:val="clear" w:color="auto" w:fill="auto"/>
            <w:vAlign w:val="bottom"/>
          </w:tcPr>
          <w:p w:rsidR="00752D67" w:rsidRPr="003F63A0" w:rsidRDefault="00752D67" w:rsidP="007301CA">
            <w:pPr>
              <w:jc w:val="right"/>
              <w:rPr>
                <w:color w:val="000000"/>
              </w:rPr>
            </w:pPr>
            <w:r w:rsidRPr="003F63A0">
              <w:rPr>
                <w:color w:val="000000"/>
              </w:rPr>
              <w:t>22.95082</w:t>
            </w:r>
          </w:p>
        </w:tc>
      </w:tr>
      <w:tr w:rsidR="00752D67" w:rsidRPr="003F63A0" w:rsidTr="007301CA">
        <w:tc>
          <w:tcPr>
            <w:tcW w:w="918" w:type="dxa"/>
            <w:shd w:val="clear" w:color="auto" w:fill="auto"/>
          </w:tcPr>
          <w:p w:rsidR="00752D67" w:rsidRPr="00AE69C7" w:rsidRDefault="00752D67" w:rsidP="007301CA">
            <w:r w:rsidRPr="00AE69C7">
              <w:t>C</w:t>
            </w:r>
          </w:p>
        </w:tc>
        <w:tc>
          <w:tcPr>
            <w:tcW w:w="1350" w:type="dxa"/>
            <w:shd w:val="clear" w:color="auto" w:fill="auto"/>
          </w:tcPr>
          <w:p w:rsidR="00752D67" w:rsidRPr="00AE69C7" w:rsidRDefault="00752D67" w:rsidP="007301CA">
            <w:pPr>
              <w:jc w:val="right"/>
            </w:pPr>
            <w:r w:rsidRPr="00AE69C7">
              <w:t>50,000</w:t>
            </w:r>
          </w:p>
        </w:tc>
        <w:tc>
          <w:tcPr>
            <w:tcW w:w="1350" w:type="dxa"/>
            <w:shd w:val="clear" w:color="auto" w:fill="auto"/>
            <w:vAlign w:val="bottom"/>
          </w:tcPr>
          <w:p w:rsidR="00752D67" w:rsidRPr="003F63A0" w:rsidRDefault="00752D67" w:rsidP="007301CA">
            <w:pPr>
              <w:jc w:val="right"/>
              <w:rPr>
                <w:color w:val="000000"/>
              </w:rPr>
            </w:pPr>
            <w:r w:rsidRPr="003F63A0">
              <w:rPr>
                <w:color w:val="000000"/>
              </w:rPr>
              <w:t>5.737705</w:t>
            </w:r>
          </w:p>
        </w:tc>
      </w:tr>
      <w:tr w:rsidR="00752D67" w:rsidRPr="003F63A0" w:rsidTr="007301CA">
        <w:tc>
          <w:tcPr>
            <w:tcW w:w="918" w:type="dxa"/>
            <w:shd w:val="clear" w:color="auto" w:fill="auto"/>
          </w:tcPr>
          <w:p w:rsidR="00752D67" w:rsidRPr="00AE69C7" w:rsidRDefault="00752D67" w:rsidP="007301CA">
            <w:r w:rsidRPr="00AE69C7">
              <w:t>D</w:t>
            </w:r>
          </w:p>
        </w:tc>
        <w:tc>
          <w:tcPr>
            <w:tcW w:w="1350" w:type="dxa"/>
            <w:shd w:val="clear" w:color="auto" w:fill="auto"/>
          </w:tcPr>
          <w:p w:rsidR="00752D67" w:rsidRPr="00AE69C7" w:rsidRDefault="00752D67" w:rsidP="007301CA">
            <w:pPr>
              <w:jc w:val="right"/>
            </w:pPr>
            <w:r w:rsidRPr="00AE69C7">
              <w:t>38,000</w:t>
            </w:r>
          </w:p>
        </w:tc>
        <w:tc>
          <w:tcPr>
            <w:tcW w:w="1350" w:type="dxa"/>
            <w:shd w:val="clear" w:color="auto" w:fill="auto"/>
            <w:vAlign w:val="bottom"/>
          </w:tcPr>
          <w:p w:rsidR="00752D67" w:rsidRPr="003F63A0" w:rsidRDefault="00752D67" w:rsidP="007301CA">
            <w:pPr>
              <w:jc w:val="right"/>
              <w:rPr>
                <w:color w:val="000000"/>
              </w:rPr>
            </w:pPr>
            <w:r w:rsidRPr="003F63A0">
              <w:rPr>
                <w:color w:val="000000"/>
              </w:rPr>
              <w:t>4.360656</w:t>
            </w:r>
          </w:p>
        </w:tc>
      </w:tr>
      <w:tr w:rsidR="00752D67" w:rsidRPr="003F63A0" w:rsidTr="007301CA">
        <w:tc>
          <w:tcPr>
            <w:tcW w:w="918" w:type="dxa"/>
            <w:shd w:val="clear" w:color="auto" w:fill="auto"/>
          </w:tcPr>
          <w:p w:rsidR="00752D67" w:rsidRPr="00AE69C7" w:rsidRDefault="00752D67" w:rsidP="007301CA">
            <w:r w:rsidRPr="00AE69C7">
              <w:t>E</w:t>
            </w:r>
          </w:p>
        </w:tc>
        <w:tc>
          <w:tcPr>
            <w:tcW w:w="1350" w:type="dxa"/>
            <w:shd w:val="clear" w:color="auto" w:fill="auto"/>
          </w:tcPr>
          <w:p w:rsidR="00752D67" w:rsidRPr="00AE69C7" w:rsidRDefault="00752D67" w:rsidP="007301CA">
            <w:pPr>
              <w:jc w:val="right"/>
            </w:pPr>
            <w:r w:rsidRPr="00AE69C7">
              <w:t>21,500</w:t>
            </w:r>
          </w:p>
        </w:tc>
        <w:tc>
          <w:tcPr>
            <w:tcW w:w="1350" w:type="dxa"/>
            <w:shd w:val="clear" w:color="auto" w:fill="auto"/>
            <w:vAlign w:val="bottom"/>
          </w:tcPr>
          <w:p w:rsidR="00752D67" w:rsidRPr="003F63A0" w:rsidRDefault="00752D67" w:rsidP="007301CA">
            <w:pPr>
              <w:jc w:val="right"/>
              <w:rPr>
                <w:color w:val="000000"/>
              </w:rPr>
            </w:pPr>
            <w:r w:rsidRPr="003F63A0">
              <w:rPr>
                <w:color w:val="000000"/>
              </w:rPr>
              <w:t>2.467213</w:t>
            </w:r>
          </w:p>
        </w:tc>
      </w:tr>
    </w:tbl>
    <w:p w:rsidR="00752D67" w:rsidRPr="00752D67" w:rsidRDefault="00752D67" w:rsidP="004604CF">
      <w:pPr>
        <w:pStyle w:val="ExampleBody"/>
        <w:pBdr>
          <w:left w:val="none" w:sz="0" w:space="0" w:color="auto"/>
        </w:pBdr>
        <w:rPr>
          <w:rFonts w:ascii="Cambria Math" w:hAnsi="Cambria Math"/>
        </w:rPr>
      </w:pPr>
    </w:p>
    <w:p w:rsidR="004604CF" w:rsidRPr="00752D67" w:rsidRDefault="004604CF" w:rsidP="004604CF">
      <w:pPr>
        <w:pStyle w:val="ExampleBody"/>
        <w:pBdr>
          <w:left w:val="none" w:sz="0" w:space="0" w:color="auto"/>
        </w:pBdr>
        <w:rPr>
          <w:rFonts w:ascii="Cambria Math" w:hAnsi="Cambria Math"/>
          <w:b/>
        </w:rPr>
      </w:pPr>
      <w:r w:rsidRPr="00752D67">
        <w:rPr>
          <w:rFonts w:ascii="Cambria Math" w:hAnsi="Cambria Math"/>
          <w:b/>
        </w:rPr>
        <w:t>Webster’s Method</w:t>
      </w:r>
    </w:p>
    <w:p w:rsidR="00752D67" w:rsidRDefault="00752D67" w:rsidP="004604CF">
      <w:pPr>
        <w:pStyle w:val="ExampleBody"/>
        <w:pBdr>
          <w:left w:val="none" w:sz="0" w:space="0" w:color="auto"/>
        </w:pBdr>
        <w:rPr>
          <w:rFonts w:ascii="Cambria Math" w:hAnsi="Cambria Math"/>
        </w:rPr>
      </w:pPr>
    </w:p>
    <w:p w:rsidR="004604CF" w:rsidRDefault="00752D67" w:rsidP="004604CF">
      <w:pPr>
        <w:pStyle w:val="ExampleBody"/>
        <w:pBdr>
          <w:left w:val="none" w:sz="0" w:space="0" w:color="auto"/>
        </w:pBdr>
        <w:rPr>
          <w:rFonts w:ascii="Cambria Math" w:hAnsi="Cambria Math"/>
        </w:rPr>
      </w:pPr>
      <w:r>
        <w:rPr>
          <w:rFonts w:ascii="Cambria Math" w:hAnsi="Cambria Math"/>
        </w:rPr>
        <w:t xml:space="preserve">Step </w:t>
      </w:r>
      <w:r w:rsidR="004604CF" w:rsidRPr="00752D67">
        <w:rPr>
          <w:rFonts w:ascii="Cambria Math" w:hAnsi="Cambria Math"/>
        </w:rPr>
        <w:t>3</w:t>
      </w:r>
      <w:r>
        <w:rPr>
          <w:rFonts w:ascii="Cambria Math" w:hAnsi="Cambria Math"/>
        </w:rPr>
        <w:t>:</w:t>
      </w:r>
      <w:r w:rsidR="004604CF" w:rsidRPr="00752D67">
        <w:rPr>
          <w:rFonts w:ascii="Cambria Math" w:hAnsi="Cambria Math"/>
        </w:rPr>
        <w:t xml:space="preserve"> Using Webster’s method, we round each quota to the nearest whole number</w:t>
      </w:r>
      <w:r w:rsidR="00FA7E74">
        <w:rPr>
          <w:rFonts w:ascii="Cambria Math" w:hAnsi="Cambria Math"/>
        </w:rPr>
        <w:t xml:space="preserve"> using the rounding rule of 0.5 or higher to round up</w:t>
      </w:r>
      <w:r>
        <w:rPr>
          <w:rFonts w:ascii="Cambria Math" w:hAnsi="Cambria Math"/>
        </w:rPr>
        <w:t>.</w:t>
      </w:r>
    </w:p>
    <w:p w:rsidR="004604CF" w:rsidRDefault="004604CF" w:rsidP="004604CF">
      <w:pPr>
        <w:pStyle w:val="ExampleBody"/>
        <w:pBdr>
          <w:left w:val="none" w:sz="0" w:space="0" w:color="auto"/>
        </w:pBdr>
        <w:rPr>
          <w:rFonts w:ascii="Cambria Math" w:hAnsi="Cambria Math"/>
        </w:rPr>
      </w:pPr>
    </w:p>
    <w:tbl>
      <w:tblPr>
        <w:tblW w:w="0" w:type="auto"/>
        <w:tblLook w:val="04A0" w:firstRow="1" w:lastRow="0" w:firstColumn="1" w:lastColumn="0" w:noHBand="0" w:noVBand="1"/>
      </w:tblPr>
      <w:tblGrid>
        <w:gridCol w:w="755"/>
        <w:gridCol w:w="1338"/>
        <w:gridCol w:w="1196"/>
        <w:gridCol w:w="1261"/>
      </w:tblGrid>
      <w:tr w:rsidR="00752D67" w:rsidRPr="00AE69C7" w:rsidTr="007301CA">
        <w:tc>
          <w:tcPr>
            <w:tcW w:w="755" w:type="dxa"/>
            <w:tcBorders>
              <w:bottom w:val="single" w:sz="4" w:space="0" w:color="auto"/>
            </w:tcBorders>
            <w:shd w:val="clear" w:color="auto" w:fill="auto"/>
          </w:tcPr>
          <w:p w:rsidR="00752D67" w:rsidRPr="00AE69C7" w:rsidRDefault="00752D67" w:rsidP="007301CA">
            <w:r w:rsidRPr="00AE69C7">
              <w:t>State</w:t>
            </w:r>
          </w:p>
        </w:tc>
        <w:tc>
          <w:tcPr>
            <w:tcW w:w="1338" w:type="dxa"/>
            <w:tcBorders>
              <w:bottom w:val="single" w:sz="4" w:space="0" w:color="auto"/>
            </w:tcBorders>
            <w:shd w:val="clear" w:color="auto" w:fill="auto"/>
          </w:tcPr>
          <w:p w:rsidR="00752D67" w:rsidRPr="00AE69C7" w:rsidRDefault="00752D67" w:rsidP="007301CA">
            <w:pPr>
              <w:jc w:val="right"/>
            </w:pPr>
            <w:r w:rsidRPr="00AE69C7">
              <w:t>Population</w:t>
            </w:r>
          </w:p>
        </w:tc>
        <w:tc>
          <w:tcPr>
            <w:tcW w:w="1196" w:type="dxa"/>
            <w:tcBorders>
              <w:bottom w:val="single" w:sz="4" w:space="0" w:color="auto"/>
            </w:tcBorders>
            <w:shd w:val="clear" w:color="auto" w:fill="auto"/>
          </w:tcPr>
          <w:p w:rsidR="00752D67" w:rsidRPr="00AE69C7" w:rsidRDefault="00752D67" w:rsidP="007301CA">
            <w:pPr>
              <w:jc w:val="right"/>
            </w:pPr>
            <w:r w:rsidRPr="00AE69C7">
              <w:t>Quota</w:t>
            </w:r>
          </w:p>
        </w:tc>
        <w:tc>
          <w:tcPr>
            <w:tcW w:w="1261" w:type="dxa"/>
            <w:tcBorders>
              <w:bottom w:val="single" w:sz="4" w:space="0" w:color="auto"/>
            </w:tcBorders>
            <w:shd w:val="clear" w:color="auto" w:fill="auto"/>
          </w:tcPr>
          <w:p w:rsidR="00752D67" w:rsidRPr="00AE69C7" w:rsidRDefault="00752D67" w:rsidP="007301CA">
            <w:pPr>
              <w:jc w:val="right"/>
            </w:pPr>
            <w:r w:rsidRPr="00AE69C7">
              <w:t>Initial</w:t>
            </w:r>
          </w:p>
        </w:tc>
      </w:tr>
      <w:tr w:rsidR="00752D67" w:rsidRPr="00AE69C7" w:rsidTr="007301CA">
        <w:tc>
          <w:tcPr>
            <w:tcW w:w="755" w:type="dxa"/>
            <w:tcBorders>
              <w:top w:val="single" w:sz="4" w:space="0" w:color="auto"/>
            </w:tcBorders>
            <w:shd w:val="clear" w:color="auto" w:fill="auto"/>
          </w:tcPr>
          <w:p w:rsidR="00752D67" w:rsidRPr="00AE69C7" w:rsidRDefault="00752D67" w:rsidP="007301CA">
            <w:r w:rsidRPr="00AE69C7">
              <w:t>A</w:t>
            </w:r>
          </w:p>
        </w:tc>
        <w:tc>
          <w:tcPr>
            <w:tcW w:w="1338" w:type="dxa"/>
            <w:tcBorders>
              <w:top w:val="single" w:sz="4" w:space="0" w:color="auto"/>
            </w:tcBorders>
            <w:shd w:val="clear" w:color="auto" w:fill="auto"/>
          </w:tcPr>
          <w:p w:rsidR="00752D67" w:rsidRPr="00AE69C7" w:rsidRDefault="00752D67" w:rsidP="007301CA">
            <w:pPr>
              <w:jc w:val="right"/>
            </w:pPr>
            <w:r w:rsidRPr="00AE69C7">
              <w:t>300,500</w:t>
            </w:r>
          </w:p>
        </w:tc>
        <w:tc>
          <w:tcPr>
            <w:tcW w:w="1196" w:type="dxa"/>
            <w:tcBorders>
              <w:top w:val="single" w:sz="4" w:space="0" w:color="auto"/>
            </w:tcBorders>
            <w:shd w:val="clear" w:color="auto" w:fill="auto"/>
            <w:vAlign w:val="bottom"/>
          </w:tcPr>
          <w:p w:rsidR="00752D67" w:rsidRPr="003F63A0" w:rsidRDefault="00752D67" w:rsidP="007301CA">
            <w:pPr>
              <w:jc w:val="right"/>
              <w:rPr>
                <w:color w:val="000000"/>
              </w:rPr>
            </w:pPr>
            <w:r w:rsidRPr="003F63A0">
              <w:rPr>
                <w:color w:val="000000"/>
              </w:rPr>
              <w:t>34.48361</w:t>
            </w:r>
          </w:p>
        </w:tc>
        <w:tc>
          <w:tcPr>
            <w:tcW w:w="1261" w:type="dxa"/>
            <w:tcBorders>
              <w:top w:val="single" w:sz="4" w:space="0" w:color="auto"/>
            </w:tcBorders>
            <w:shd w:val="clear" w:color="auto" w:fill="auto"/>
          </w:tcPr>
          <w:p w:rsidR="00752D67" w:rsidRPr="003F63A0" w:rsidRDefault="00752D67" w:rsidP="007301CA">
            <w:pPr>
              <w:jc w:val="right"/>
              <w:rPr>
                <w:color w:val="000000"/>
              </w:rPr>
            </w:pPr>
            <w:r w:rsidRPr="003F63A0">
              <w:rPr>
                <w:color w:val="000000"/>
              </w:rPr>
              <w:t>34</w:t>
            </w:r>
          </w:p>
        </w:tc>
      </w:tr>
      <w:tr w:rsidR="00752D67" w:rsidRPr="00AE69C7" w:rsidTr="007301CA">
        <w:tc>
          <w:tcPr>
            <w:tcW w:w="755" w:type="dxa"/>
            <w:shd w:val="clear" w:color="auto" w:fill="auto"/>
          </w:tcPr>
          <w:p w:rsidR="00752D67" w:rsidRPr="00AE69C7" w:rsidRDefault="00752D67" w:rsidP="007301CA">
            <w:r w:rsidRPr="00AE69C7">
              <w:t>B</w:t>
            </w:r>
          </w:p>
        </w:tc>
        <w:tc>
          <w:tcPr>
            <w:tcW w:w="1338" w:type="dxa"/>
            <w:shd w:val="clear" w:color="auto" w:fill="auto"/>
          </w:tcPr>
          <w:p w:rsidR="00752D67" w:rsidRPr="00AE69C7" w:rsidRDefault="00752D67" w:rsidP="007301CA">
            <w:pPr>
              <w:jc w:val="right"/>
            </w:pPr>
            <w:r w:rsidRPr="00AE69C7">
              <w:t>200,000</w:t>
            </w:r>
          </w:p>
        </w:tc>
        <w:tc>
          <w:tcPr>
            <w:tcW w:w="1196" w:type="dxa"/>
            <w:shd w:val="clear" w:color="auto" w:fill="auto"/>
            <w:vAlign w:val="bottom"/>
          </w:tcPr>
          <w:p w:rsidR="00752D67" w:rsidRPr="003F63A0" w:rsidRDefault="00752D67" w:rsidP="007301CA">
            <w:pPr>
              <w:jc w:val="right"/>
              <w:rPr>
                <w:color w:val="000000"/>
              </w:rPr>
            </w:pPr>
            <w:r w:rsidRPr="003F63A0">
              <w:rPr>
                <w:color w:val="000000"/>
              </w:rPr>
              <w:t>22.95082</w:t>
            </w:r>
          </w:p>
        </w:tc>
        <w:tc>
          <w:tcPr>
            <w:tcW w:w="1261" w:type="dxa"/>
            <w:shd w:val="clear" w:color="auto" w:fill="auto"/>
          </w:tcPr>
          <w:p w:rsidR="00752D67" w:rsidRPr="003F63A0" w:rsidRDefault="00752D67" w:rsidP="007301CA">
            <w:pPr>
              <w:jc w:val="right"/>
              <w:rPr>
                <w:color w:val="000000"/>
              </w:rPr>
            </w:pPr>
            <w:r w:rsidRPr="003F63A0">
              <w:rPr>
                <w:color w:val="000000"/>
              </w:rPr>
              <w:t>23</w:t>
            </w:r>
          </w:p>
        </w:tc>
      </w:tr>
      <w:tr w:rsidR="00752D67" w:rsidRPr="00AE69C7" w:rsidTr="007301CA">
        <w:tc>
          <w:tcPr>
            <w:tcW w:w="755" w:type="dxa"/>
            <w:shd w:val="clear" w:color="auto" w:fill="auto"/>
          </w:tcPr>
          <w:p w:rsidR="00752D67" w:rsidRPr="00AE69C7" w:rsidRDefault="00752D67" w:rsidP="007301CA">
            <w:r w:rsidRPr="00AE69C7">
              <w:t>C</w:t>
            </w:r>
          </w:p>
        </w:tc>
        <w:tc>
          <w:tcPr>
            <w:tcW w:w="1338" w:type="dxa"/>
            <w:shd w:val="clear" w:color="auto" w:fill="auto"/>
          </w:tcPr>
          <w:p w:rsidR="00752D67" w:rsidRPr="00AE69C7" w:rsidRDefault="00752D67" w:rsidP="007301CA">
            <w:pPr>
              <w:jc w:val="right"/>
            </w:pPr>
            <w:r w:rsidRPr="00AE69C7">
              <w:t>50,000</w:t>
            </w:r>
          </w:p>
        </w:tc>
        <w:tc>
          <w:tcPr>
            <w:tcW w:w="1196" w:type="dxa"/>
            <w:shd w:val="clear" w:color="auto" w:fill="auto"/>
            <w:vAlign w:val="bottom"/>
          </w:tcPr>
          <w:p w:rsidR="00752D67" w:rsidRPr="003F63A0" w:rsidRDefault="00752D67" w:rsidP="007301CA">
            <w:pPr>
              <w:jc w:val="right"/>
              <w:rPr>
                <w:color w:val="000000"/>
              </w:rPr>
            </w:pPr>
            <w:r w:rsidRPr="003F63A0">
              <w:rPr>
                <w:color w:val="000000"/>
              </w:rPr>
              <w:t>5.737705</w:t>
            </w:r>
          </w:p>
        </w:tc>
        <w:tc>
          <w:tcPr>
            <w:tcW w:w="1261" w:type="dxa"/>
            <w:shd w:val="clear" w:color="auto" w:fill="auto"/>
          </w:tcPr>
          <w:p w:rsidR="00752D67" w:rsidRPr="003F63A0" w:rsidRDefault="00752D67" w:rsidP="007301CA">
            <w:pPr>
              <w:jc w:val="right"/>
              <w:rPr>
                <w:color w:val="000000"/>
              </w:rPr>
            </w:pPr>
            <w:r w:rsidRPr="003F63A0">
              <w:rPr>
                <w:color w:val="000000"/>
              </w:rPr>
              <w:t>6</w:t>
            </w:r>
          </w:p>
        </w:tc>
      </w:tr>
      <w:tr w:rsidR="00752D67" w:rsidRPr="00AE69C7" w:rsidTr="007301CA">
        <w:tc>
          <w:tcPr>
            <w:tcW w:w="755" w:type="dxa"/>
            <w:shd w:val="clear" w:color="auto" w:fill="auto"/>
          </w:tcPr>
          <w:p w:rsidR="00752D67" w:rsidRPr="00AE69C7" w:rsidRDefault="00752D67" w:rsidP="007301CA">
            <w:r w:rsidRPr="00AE69C7">
              <w:lastRenderedPageBreak/>
              <w:t>D</w:t>
            </w:r>
          </w:p>
        </w:tc>
        <w:tc>
          <w:tcPr>
            <w:tcW w:w="1338" w:type="dxa"/>
            <w:shd w:val="clear" w:color="auto" w:fill="auto"/>
          </w:tcPr>
          <w:p w:rsidR="00752D67" w:rsidRPr="00AE69C7" w:rsidRDefault="00752D67" w:rsidP="007301CA">
            <w:pPr>
              <w:jc w:val="right"/>
            </w:pPr>
            <w:r w:rsidRPr="00AE69C7">
              <w:t>38,000</w:t>
            </w:r>
          </w:p>
        </w:tc>
        <w:tc>
          <w:tcPr>
            <w:tcW w:w="1196" w:type="dxa"/>
            <w:shd w:val="clear" w:color="auto" w:fill="auto"/>
            <w:vAlign w:val="bottom"/>
          </w:tcPr>
          <w:p w:rsidR="00752D67" w:rsidRPr="003F63A0" w:rsidRDefault="00752D67" w:rsidP="007301CA">
            <w:pPr>
              <w:jc w:val="right"/>
              <w:rPr>
                <w:color w:val="000000"/>
              </w:rPr>
            </w:pPr>
            <w:r w:rsidRPr="003F63A0">
              <w:rPr>
                <w:color w:val="000000"/>
              </w:rPr>
              <w:t>4.360656</w:t>
            </w:r>
          </w:p>
        </w:tc>
        <w:tc>
          <w:tcPr>
            <w:tcW w:w="1261" w:type="dxa"/>
            <w:shd w:val="clear" w:color="auto" w:fill="auto"/>
          </w:tcPr>
          <w:p w:rsidR="00752D67" w:rsidRPr="003F63A0" w:rsidRDefault="00752D67" w:rsidP="007301CA">
            <w:pPr>
              <w:jc w:val="right"/>
              <w:rPr>
                <w:color w:val="000000"/>
              </w:rPr>
            </w:pPr>
            <w:r w:rsidRPr="003F63A0">
              <w:rPr>
                <w:color w:val="000000"/>
              </w:rPr>
              <w:t>4</w:t>
            </w:r>
          </w:p>
        </w:tc>
      </w:tr>
      <w:tr w:rsidR="00752D67" w:rsidRPr="00AE69C7" w:rsidTr="007301CA">
        <w:tc>
          <w:tcPr>
            <w:tcW w:w="755" w:type="dxa"/>
            <w:shd w:val="clear" w:color="auto" w:fill="auto"/>
          </w:tcPr>
          <w:p w:rsidR="00752D67" w:rsidRPr="00AE69C7" w:rsidRDefault="00752D67" w:rsidP="007301CA">
            <w:r w:rsidRPr="00AE69C7">
              <w:t>E</w:t>
            </w:r>
          </w:p>
        </w:tc>
        <w:tc>
          <w:tcPr>
            <w:tcW w:w="1338" w:type="dxa"/>
            <w:shd w:val="clear" w:color="auto" w:fill="auto"/>
          </w:tcPr>
          <w:p w:rsidR="00752D67" w:rsidRPr="00AE69C7" w:rsidRDefault="00752D67" w:rsidP="007301CA">
            <w:pPr>
              <w:jc w:val="right"/>
            </w:pPr>
            <w:r w:rsidRPr="00AE69C7">
              <w:t>21,500</w:t>
            </w:r>
          </w:p>
        </w:tc>
        <w:tc>
          <w:tcPr>
            <w:tcW w:w="1196" w:type="dxa"/>
            <w:shd w:val="clear" w:color="auto" w:fill="auto"/>
            <w:vAlign w:val="bottom"/>
          </w:tcPr>
          <w:p w:rsidR="00752D67" w:rsidRPr="003F63A0" w:rsidRDefault="00752D67" w:rsidP="007301CA">
            <w:pPr>
              <w:jc w:val="right"/>
              <w:rPr>
                <w:color w:val="000000"/>
              </w:rPr>
            </w:pPr>
            <w:r w:rsidRPr="003F63A0">
              <w:rPr>
                <w:color w:val="000000"/>
              </w:rPr>
              <w:t>2.467213</w:t>
            </w:r>
          </w:p>
        </w:tc>
        <w:tc>
          <w:tcPr>
            <w:tcW w:w="1261" w:type="dxa"/>
            <w:shd w:val="clear" w:color="auto" w:fill="auto"/>
          </w:tcPr>
          <w:p w:rsidR="00752D67" w:rsidRPr="003F63A0" w:rsidRDefault="00752D67" w:rsidP="007301CA">
            <w:pPr>
              <w:jc w:val="right"/>
              <w:rPr>
                <w:color w:val="000000"/>
              </w:rPr>
            </w:pPr>
            <w:r w:rsidRPr="003F63A0">
              <w:rPr>
                <w:color w:val="000000"/>
              </w:rPr>
              <w:t>2</w:t>
            </w:r>
          </w:p>
        </w:tc>
      </w:tr>
    </w:tbl>
    <w:p w:rsidR="00FA7E74" w:rsidRDefault="00C00A97" w:rsidP="004604CF">
      <w:pPr>
        <w:pStyle w:val="ExampleBody"/>
        <w:pBdr>
          <w:left w:val="none" w:sz="0" w:space="0" w:color="auto"/>
        </w:pBdr>
        <w:ind w:left="270" w:hanging="270"/>
        <w:rPr>
          <w:rFonts w:ascii="Cambria Math" w:hAnsi="Cambria Math"/>
        </w:rPr>
      </w:pPr>
      <w:r>
        <w:rPr>
          <w:rFonts w:ascii="Cambria Math" w:hAnsi="Cambria Math"/>
        </w:rPr>
        <w:t xml:space="preserve">Step </w:t>
      </w:r>
      <w:r w:rsidR="004604CF" w:rsidRPr="00752D67">
        <w:rPr>
          <w:rFonts w:ascii="Cambria Math" w:hAnsi="Cambria Math"/>
        </w:rPr>
        <w:t>4</w:t>
      </w:r>
      <w:r>
        <w:rPr>
          <w:rFonts w:ascii="Cambria Math" w:hAnsi="Cambria Math"/>
        </w:rPr>
        <w:t>:</w:t>
      </w:r>
      <w:r w:rsidR="004604CF" w:rsidRPr="00752D67">
        <w:rPr>
          <w:rFonts w:ascii="Cambria Math" w:hAnsi="Cambria Math"/>
        </w:rPr>
        <w:t xml:space="preserve"> Adding these up</w:t>
      </w:r>
      <w:r w:rsidR="00E41EEC">
        <w:rPr>
          <w:rFonts w:ascii="Cambria Math" w:hAnsi="Cambria Math"/>
        </w:rPr>
        <w:t xml:space="preserve"> only gives us </w:t>
      </w:r>
      <w:r w:rsidR="004604CF" w:rsidRPr="00752D67">
        <w:rPr>
          <w:rFonts w:ascii="Cambria Math" w:hAnsi="Cambria Math"/>
        </w:rPr>
        <w:t>69 representatives, so we adjust the divisor down.</w:t>
      </w:r>
    </w:p>
    <w:p w:rsidR="004604CF" w:rsidRDefault="00E41EEC" w:rsidP="004604CF">
      <w:pPr>
        <w:pStyle w:val="ExampleBody"/>
        <w:pBdr>
          <w:left w:val="none" w:sz="0" w:space="0" w:color="auto"/>
        </w:pBdr>
        <w:ind w:left="270" w:hanging="270"/>
        <w:rPr>
          <w:rFonts w:ascii="Cambria Math" w:hAnsi="Cambria Math"/>
        </w:rPr>
      </w:pPr>
      <w:r>
        <w:rPr>
          <w:rFonts w:ascii="Cambria Math" w:hAnsi="Cambria Math"/>
        </w:rPr>
        <w:t xml:space="preserve">We try </w:t>
      </w:r>
      <w:r w:rsidR="004604CF" w:rsidRPr="00752D67">
        <w:rPr>
          <w:rFonts w:ascii="Cambria Math" w:hAnsi="Cambria Math"/>
        </w:rPr>
        <w:t>8</w:t>
      </w:r>
      <w:r w:rsidR="00C00A97">
        <w:rPr>
          <w:rFonts w:ascii="Cambria Math" w:hAnsi="Cambria Math"/>
        </w:rPr>
        <w:t>,</w:t>
      </w:r>
      <w:r w:rsidR="004604CF" w:rsidRPr="00752D67">
        <w:rPr>
          <w:rFonts w:ascii="Cambria Math" w:hAnsi="Cambria Math"/>
        </w:rPr>
        <w:t>700</w:t>
      </w:r>
      <w:r>
        <w:rPr>
          <w:rFonts w:ascii="Cambria Math" w:hAnsi="Cambria Math"/>
        </w:rPr>
        <w:t xml:space="preserve">, which gives us </w:t>
      </w:r>
      <w:r w:rsidR="004604CF" w:rsidRPr="00752D67">
        <w:rPr>
          <w:rFonts w:ascii="Cambria Math" w:hAnsi="Cambria Math"/>
        </w:rPr>
        <w:t>70 representatives</w:t>
      </w:r>
      <w:r w:rsidR="00FA7E74">
        <w:rPr>
          <w:rFonts w:ascii="Cambria Math" w:hAnsi="Cambria Math"/>
        </w:rPr>
        <w:t xml:space="preserve">. Notice that State A, the largest state, is the one that </w:t>
      </w:r>
      <w:r w:rsidR="00737D35">
        <w:rPr>
          <w:rFonts w:ascii="Cambria Math" w:hAnsi="Cambria Math"/>
        </w:rPr>
        <w:t xml:space="preserve">got </w:t>
      </w:r>
      <w:r w:rsidR="00FA7E74">
        <w:rPr>
          <w:rFonts w:ascii="Cambria Math" w:hAnsi="Cambria Math"/>
        </w:rPr>
        <w:t>rounded up the second time.</w:t>
      </w:r>
    </w:p>
    <w:p w:rsidR="00C00A97" w:rsidRPr="00752D67" w:rsidRDefault="00C00A97" w:rsidP="004604CF">
      <w:pPr>
        <w:pStyle w:val="ExampleBody"/>
        <w:pBdr>
          <w:left w:val="none" w:sz="0" w:space="0" w:color="auto"/>
        </w:pBdr>
        <w:ind w:left="270" w:hanging="270"/>
        <w:rPr>
          <w:rFonts w:ascii="Cambria Math" w:hAnsi="Cambria Math"/>
        </w:rPr>
      </w:pPr>
    </w:p>
    <w:p w:rsidR="004604CF" w:rsidRDefault="00C00A97" w:rsidP="004604CF">
      <w:pPr>
        <w:pStyle w:val="ExampleBody"/>
        <w:pBdr>
          <w:left w:val="none" w:sz="0" w:space="0" w:color="auto"/>
        </w:pBdr>
        <w:rPr>
          <w:rFonts w:ascii="Cambria Math" w:hAnsi="Cambria Math"/>
        </w:rPr>
      </w:pPr>
      <w:r>
        <w:rPr>
          <w:rFonts w:ascii="Cambria Math" w:hAnsi="Cambria Math"/>
        </w:rPr>
        <w:tab/>
        <w:t xml:space="preserve">        </w:t>
      </w:r>
      <w:r w:rsidRPr="00906BD9">
        <w:rPr>
          <w:rFonts w:ascii="Cambria Math" w:hAnsi="Cambria Math"/>
          <w:position w:val="-10"/>
          <w:highlight w:val="yellow"/>
        </w:rPr>
        <w:object w:dxaOrig="760" w:dyaOrig="320">
          <v:shape id="_x0000_i1251" type="#_x0000_t75" style="width:37.8pt;height:15.75pt" o:ole="">
            <v:imagedata r:id="rId64" o:title=""/>
          </v:shape>
          <o:OLEObject Type="Embed" ProgID="Equation.DSMT4" ShapeID="_x0000_i1251" DrawAspect="Content" ObjectID="_1657119990" r:id="rId65"/>
        </w:object>
      </w:r>
    </w:p>
    <w:tbl>
      <w:tblPr>
        <w:tblW w:w="0" w:type="auto"/>
        <w:tblLook w:val="04A0" w:firstRow="1" w:lastRow="0" w:firstColumn="1" w:lastColumn="0" w:noHBand="0" w:noVBand="1"/>
      </w:tblPr>
      <w:tblGrid>
        <w:gridCol w:w="755"/>
        <w:gridCol w:w="1338"/>
        <w:gridCol w:w="1196"/>
        <w:gridCol w:w="1261"/>
      </w:tblGrid>
      <w:tr w:rsidR="00752D67" w:rsidRPr="00AE69C7" w:rsidTr="007301CA">
        <w:tc>
          <w:tcPr>
            <w:tcW w:w="755" w:type="dxa"/>
            <w:tcBorders>
              <w:bottom w:val="single" w:sz="4" w:space="0" w:color="auto"/>
            </w:tcBorders>
            <w:shd w:val="clear" w:color="auto" w:fill="auto"/>
          </w:tcPr>
          <w:p w:rsidR="00752D67" w:rsidRPr="00AE69C7" w:rsidRDefault="00752D67" w:rsidP="007301CA">
            <w:r w:rsidRPr="00AE69C7">
              <w:t>State</w:t>
            </w:r>
          </w:p>
        </w:tc>
        <w:tc>
          <w:tcPr>
            <w:tcW w:w="1281" w:type="dxa"/>
            <w:tcBorders>
              <w:bottom w:val="single" w:sz="4" w:space="0" w:color="auto"/>
            </w:tcBorders>
            <w:shd w:val="clear" w:color="auto" w:fill="auto"/>
          </w:tcPr>
          <w:p w:rsidR="00752D67" w:rsidRPr="00AE69C7" w:rsidRDefault="00752D67" w:rsidP="007301CA">
            <w:pPr>
              <w:jc w:val="right"/>
            </w:pPr>
            <w:r w:rsidRPr="00AE69C7">
              <w:t>Population</w:t>
            </w:r>
          </w:p>
        </w:tc>
        <w:tc>
          <w:tcPr>
            <w:tcW w:w="1131" w:type="dxa"/>
            <w:tcBorders>
              <w:bottom w:val="single" w:sz="4" w:space="0" w:color="auto"/>
            </w:tcBorders>
            <w:shd w:val="clear" w:color="auto" w:fill="auto"/>
          </w:tcPr>
          <w:p w:rsidR="00752D67" w:rsidRPr="00AE69C7" w:rsidRDefault="00752D67" w:rsidP="007301CA">
            <w:pPr>
              <w:jc w:val="right"/>
            </w:pPr>
            <w:r w:rsidRPr="00AE69C7">
              <w:t>Quota</w:t>
            </w:r>
          </w:p>
        </w:tc>
        <w:tc>
          <w:tcPr>
            <w:tcW w:w="1261" w:type="dxa"/>
            <w:tcBorders>
              <w:bottom w:val="single" w:sz="4" w:space="0" w:color="auto"/>
            </w:tcBorders>
            <w:shd w:val="clear" w:color="auto" w:fill="auto"/>
          </w:tcPr>
          <w:p w:rsidR="00752D67" w:rsidRPr="00AE69C7" w:rsidRDefault="00752D67" w:rsidP="007301CA">
            <w:pPr>
              <w:jc w:val="right"/>
            </w:pPr>
            <w:r w:rsidRPr="00AE69C7">
              <w:t>Initial</w:t>
            </w:r>
          </w:p>
        </w:tc>
      </w:tr>
      <w:tr w:rsidR="00752D67" w:rsidRPr="00AE69C7" w:rsidTr="007301CA">
        <w:tc>
          <w:tcPr>
            <w:tcW w:w="755" w:type="dxa"/>
            <w:tcBorders>
              <w:top w:val="single" w:sz="4" w:space="0" w:color="auto"/>
            </w:tcBorders>
            <w:shd w:val="clear" w:color="auto" w:fill="auto"/>
          </w:tcPr>
          <w:p w:rsidR="00752D67" w:rsidRPr="00AE69C7" w:rsidRDefault="00752D67" w:rsidP="007301CA">
            <w:r w:rsidRPr="00AE69C7">
              <w:t>A</w:t>
            </w:r>
          </w:p>
        </w:tc>
        <w:tc>
          <w:tcPr>
            <w:tcW w:w="1281" w:type="dxa"/>
            <w:tcBorders>
              <w:top w:val="single" w:sz="4" w:space="0" w:color="auto"/>
            </w:tcBorders>
            <w:shd w:val="clear" w:color="auto" w:fill="auto"/>
          </w:tcPr>
          <w:p w:rsidR="00752D67" w:rsidRPr="00AE69C7" w:rsidRDefault="00752D67" w:rsidP="007301CA">
            <w:pPr>
              <w:jc w:val="right"/>
            </w:pPr>
            <w:r w:rsidRPr="00AE69C7">
              <w:t>300,500</w:t>
            </w:r>
          </w:p>
        </w:tc>
        <w:tc>
          <w:tcPr>
            <w:tcW w:w="1131" w:type="dxa"/>
            <w:tcBorders>
              <w:top w:val="single" w:sz="4" w:space="0" w:color="auto"/>
            </w:tcBorders>
            <w:shd w:val="clear" w:color="auto" w:fill="auto"/>
            <w:vAlign w:val="bottom"/>
          </w:tcPr>
          <w:p w:rsidR="00752D67" w:rsidRPr="003F63A0" w:rsidRDefault="00752D67" w:rsidP="007301CA">
            <w:pPr>
              <w:jc w:val="right"/>
              <w:rPr>
                <w:color w:val="000000"/>
              </w:rPr>
            </w:pPr>
            <w:r w:rsidRPr="003F63A0">
              <w:rPr>
                <w:color w:val="000000"/>
              </w:rPr>
              <w:t>34.54023</w:t>
            </w:r>
          </w:p>
        </w:tc>
        <w:tc>
          <w:tcPr>
            <w:tcW w:w="1261" w:type="dxa"/>
            <w:tcBorders>
              <w:top w:val="single" w:sz="4" w:space="0" w:color="auto"/>
            </w:tcBorders>
            <w:shd w:val="clear" w:color="auto" w:fill="auto"/>
          </w:tcPr>
          <w:p w:rsidR="00752D67" w:rsidRPr="003F63A0" w:rsidRDefault="00752D67" w:rsidP="007301CA">
            <w:pPr>
              <w:jc w:val="right"/>
              <w:rPr>
                <w:color w:val="000000"/>
              </w:rPr>
            </w:pPr>
            <w:r w:rsidRPr="003F63A0">
              <w:rPr>
                <w:color w:val="000000"/>
              </w:rPr>
              <w:t>35</w:t>
            </w:r>
          </w:p>
        </w:tc>
      </w:tr>
      <w:tr w:rsidR="00752D67" w:rsidRPr="00AE69C7" w:rsidTr="007301CA">
        <w:tc>
          <w:tcPr>
            <w:tcW w:w="755" w:type="dxa"/>
            <w:shd w:val="clear" w:color="auto" w:fill="auto"/>
          </w:tcPr>
          <w:p w:rsidR="00752D67" w:rsidRPr="00AE69C7" w:rsidRDefault="00752D67" w:rsidP="007301CA">
            <w:r w:rsidRPr="00AE69C7">
              <w:t>B</w:t>
            </w:r>
          </w:p>
        </w:tc>
        <w:tc>
          <w:tcPr>
            <w:tcW w:w="1281" w:type="dxa"/>
            <w:shd w:val="clear" w:color="auto" w:fill="auto"/>
          </w:tcPr>
          <w:p w:rsidR="00752D67" w:rsidRPr="00AE69C7" w:rsidRDefault="00752D67" w:rsidP="007301CA">
            <w:pPr>
              <w:jc w:val="right"/>
            </w:pPr>
            <w:r w:rsidRPr="00AE69C7">
              <w:t>200,000</w:t>
            </w:r>
          </w:p>
        </w:tc>
        <w:tc>
          <w:tcPr>
            <w:tcW w:w="1131" w:type="dxa"/>
            <w:shd w:val="clear" w:color="auto" w:fill="auto"/>
            <w:vAlign w:val="bottom"/>
          </w:tcPr>
          <w:p w:rsidR="00752D67" w:rsidRPr="003F63A0" w:rsidRDefault="00752D67" w:rsidP="007301CA">
            <w:pPr>
              <w:jc w:val="right"/>
              <w:rPr>
                <w:color w:val="000000"/>
              </w:rPr>
            </w:pPr>
            <w:r w:rsidRPr="003F63A0">
              <w:rPr>
                <w:color w:val="000000"/>
              </w:rPr>
              <w:t>22.98851</w:t>
            </w:r>
          </w:p>
        </w:tc>
        <w:tc>
          <w:tcPr>
            <w:tcW w:w="1261" w:type="dxa"/>
            <w:shd w:val="clear" w:color="auto" w:fill="auto"/>
          </w:tcPr>
          <w:p w:rsidR="00752D67" w:rsidRPr="003F63A0" w:rsidRDefault="00752D67" w:rsidP="007301CA">
            <w:pPr>
              <w:jc w:val="right"/>
              <w:rPr>
                <w:color w:val="000000"/>
              </w:rPr>
            </w:pPr>
            <w:r w:rsidRPr="003F63A0">
              <w:rPr>
                <w:color w:val="000000"/>
              </w:rPr>
              <w:t>23</w:t>
            </w:r>
          </w:p>
        </w:tc>
      </w:tr>
      <w:tr w:rsidR="00752D67" w:rsidRPr="00AE69C7" w:rsidTr="007301CA">
        <w:tc>
          <w:tcPr>
            <w:tcW w:w="755" w:type="dxa"/>
            <w:shd w:val="clear" w:color="auto" w:fill="auto"/>
          </w:tcPr>
          <w:p w:rsidR="00752D67" w:rsidRPr="00AE69C7" w:rsidRDefault="00752D67" w:rsidP="007301CA">
            <w:r w:rsidRPr="00AE69C7">
              <w:t>C</w:t>
            </w:r>
          </w:p>
        </w:tc>
        <w:tc>
          <w:tcPr>
            <w:tcW w:w="1281" w:type="dxa"/>
            <w:shd w:val="clear" w:color="auto" w:fill="auto"/>
          </w:tcPr>
          <w:p w:rsidR="00752D67" w:rsidRPr="00AE69C7" w:rsidRDefault="00752D67" w:rsidP="007301CA">
            <w:pPr>
              <w:jc w:val="right"/>
            </w:pPr>
            <w:r w:rsidRPr="00AE69C7">
              <w:t>50,000</w:t>
            </w:r>
          </w:p>
        </w:tc>
        <w:tc>
          <w:tcPr>
            <w:tcW w:w="1131" w:type="dxa"/>
            <w:shd w:val="clear" w:color="auto" w:fill="auto"/>
            <w:vAlign w:val="bottom"/>
          </w:tcPr>
          <w:p w:rsidR="00752D67" w:rsidRPr="003F63A0" w:rsidRDefault="00752D67" w:rsidP="007301CA">
            <w:pPr>
              <w:jc w:val="right"/>
              <w:rPr>
                <w:color w:val="000000"/>
              </w:rPr>
            </w:pPr>
            <w:r w:rsidRPr="003F63A0">
              <w:rPr>
                <w:color w:val="000000"/>
              </w:rPr>
              <w:t>5.747126</w:t>
            </w:r>
          </w:p>
        </w:tc>
        <w:tc>
          <w:tcPr>
            <w:tcW w:w="1261" w:type="dxa"/>
            <w:shd w:val="clear" w:color="auto" w:fill="auto"/>
          </w:tcPr>
          <w:p w:rsidR="00752D67" w:rsidRPr="003F63A0" w:rsidRDefault="00752D67" w:rsidP="007301CA">
            <w:pPr>
              <w:jc w:val="right"/>
              <w:rPr>
                <w:color w:val="000000"/>
              </w:rPr>
            </w:pPr>
            <w:r w:rsidRPr="003F63A0">
              <w:rPr>
                <w:color w:val="000000"/>
              </w:rPr>
              <w:t>6</w:t>
            </w:r>
          </w:p>
        </w:tc>
      </w:tr>
      <w:tr w:rsidR="00752D67" w:rsidRPr="00AE69C7" w:rsidTr="007301CA">
        <w:tc>
          <w:tcPr>
            <w:tcW w:w="755" w:type="dxa"/>
            <w:shd w:val="clear" w:color="auto" w:fill="auto"/>
          </w:tcPr>
          <w:p w:rsidR="00752D67" w:rsidRPr="00AE69C7" w:rsidRDefault="00752D67" w:rsidP="007301CA">
            <w:r w:rsidRPr="00AE69C7">
              <w:t>D</w:t>
            </w:r>
          </w:p>
        </w:tc>
        <w:tc>
          <w:tcPr>
            <w:tcW w:w="1281" w:type="dxa"/>
            <w:shd w:val="clear" w:color="auto" w:fill="auto"/>
          </w:tcPr>
          <w:p w:rsidR="00752D67" w:rsidRPr="00AE69C7" w:rsidRDefault="00752D67" w:rsidP="007301CA">
            <w:pPr>
              <w:jc w:val="right"/>
            </w:pPr>
            <w:r w:rsidRPr="00AE69C7">
              <w:t>38,000</w:t>
            </w:r>
          </w:p>
        </w:tc>
        <w:tc>
          <w:tcPr>
            <w:tcW w:w="1131" w:type="dxa"/>
            <w:shd w:val="clear" w:color="auto" w:fill="auto"/>
            <w:vAlign w:val="bottom"/>
          </w:tcPr>
          <w:p w:rsidR="00752D67" w:rsidRPr="003F63A0" w:rsidRDefault="00752D67" w:rsidP="007301CA">
            <w:pPr>
              <w:jc w:val="right"/>
              <w:rPr>
                <w:color w:val="000000"/>
              </w:rPr>
            </w:pPr>
            <w:r w:rsidRPr="003F63A0">
              <w:rPr>
                <w:color w:val="000000"/>
              </w:rPr>
              <w:t>4.367816</w:t>
            </w:r>
          </w:p>
        </w:tc>
        <w:tc>
          <w:tcPr>
            <w:tcW w:w="1261" w:type="dxa"/>
            <w:shd w:val="clear" w:color="auto" w:fill="auto"/>
          </w:tcPr>
          <w:p w:rsidR="00752D67" w:rsidRPr="003F63A0" w:rsidRDefault="00752D67" w:rsidP="007301CA">
            <w:pPr>
              <w:jc w:val="right"/>
              <w:rPr>
                <w:color w:val="000000"/>
              </w:rPr>
            </w:pPr>
            <w:r w:rsidRPr="003F63A0">
              <w:rPr>
                <w:color w:val="000000"/>
              </w:rPr>
              <w:t>4</w:t>
            </w:r>
          </w:p>
        </w:tc>
      </w:tr>
      <w:tr w:rsidR="00752D67" w:rsidRPr="00AE69C7" w:rsidTr="007301CA">
        <w:tc>
          <w:tcPr>
            <w:tcW w:w="755" w:type="dxa"/>
            <w:shd w:val="clear" w:color="auto" w:fill="auto"/>
          </w:tcPr>
          <w:p w:rsidR="00752D67" w:rsidRPr="00AE69C7" w:rsidRDefault="00752D67" w:rsidP="007301CA">
            <w:r w:rsidRPr="00AE69C7">
              <w:t>E</w:t>
            </w:r>
          </w:p>
        </w:tc>
        <w:tc>
          <w:tcPr>
            <w:tcW w:w="1281" w:type="dxa"/>
            <w:shd w:val="clear" w:color="auto" w:fill="auto"/>
          </w:tcPr>
          <w:p w:rsidR="00752D67" w:rsidRPr="00AE69C7" w:rsidRDefault="00752D67" w:rsidP="007301CA">
            <w:pPr>
              <w:jc w:val="right"/>
            </w:pPr>
            <w:r w:rsidRPr="00AE69C7">
              <w:t>21,500</w:t>
            </w:r>
          </w:p>
        </w:tc>
        <w:tc>
          <w:tcPr>
            <w:tcW w:w="1131" w:type="dxa"/>
            <w:shd w:val="clear" w:color="auto" w:fill="auto"/>
            <w:vAlign w:val="bottom"/>
          </w:tcPr>
          <w:p w:rsidR="00752D67" w:rsidRPr="003F63A0" w:rsidRDefault="00752D67" w:rsidP="007301CA">
            <w:pPr>
              <w:jc w:val="right"/>
              <w:rPr>
                <w:color w:val="000000"/>
              </w:rPr>
            </w:pPr>
            <w:r w:rsidRPr="003F63A0">
              <w:rPr>
                <w:color w:val="000000"/>
              </w:rPr>
              <w:t>2.471264</w:t>
            </w:r>
          </w:p>
        </w:tc>
        <w:tc>
          <w:tcPr>
            <w:tcW w:w="1261" w:type="dxa"/>
            <w:shd w:val="clear" w:color="auto" w:fill="auto"/>
          </w:tcPr>
          <w:p w:rsidR="00752D67" w:rsidRPr="003F63A0" w:rsidRDefault="00752D67" w:rsidP="007301CA">
            <w:pPr>
              <w:jc w:val="right"/>
              <w:rPr>
                <w:color w:val="000000"/>
              </w:rPr>
            </w:pPr>
            <w:r w:rsidRPr="003F63A0">
              <w:rPr>
                <w:color w:val="000000"/>
              </w:rPr>
              <w:t>2</w:t>
            </w:r>
          </w:p>
        </w:tc>
      </w:tr>
    </w:tbl>
    <w:p w:rsidR="00752D67" w:rsidRPr="00752D67" w:rsidRDefault="00752D67" w:rsidP="004604CF">
      <w:pPr>
        <w:pStyle w:val="ExampleBody"/>
        <w:pBdr>
          <w:left w:val="none" w:sz="0" w:space="0" w:color="auto"/>
        </w:pBdr>
        <w:rPr>
          <w:rFonts w:ascii="Cambria Math" w:hAnsi="Cambria Math"/>
        </w:rPr>
      </w:pPr>
    </w:p>
    <w:p w:rsidR="004604CF" w:rsidRPr="00752D67" w:rsidRDefault="004604CF" w:rsidP="004604CF">
      <w:pPr>
        <w:pStyle w:val="ExampleBody"/>
        <w:pBdr>
          <w:left w:val="none" w:sz="0" w:space="0" w:color="auto"/>
        </w:pBdr>
        <w:rPr>
          <w:rFonts w:ascii="Cambria Math" w:hAnsi="Cambria Math"/>
        </w:rPr>
      </w:pPr>
    </w:p>
    <w:p w:rsidR="004604CF" w:rsidRPr="00752D67" w:rsidRDefault="004604CF" w:rsidP="004604CF">
      <w:pPr>
        <w:pStyle w:val="ExampleBody"/>
        <w:pBdr>
          <w:left w:val="none" w:sz="0" w:space="0" w:color="auto"/>
        </w:pBdr>
        <w:rPr>
          <w:rFonts w:ascii="Cambria Math" w:hAnsi="Cambria Math"/>
          <w:b/>
        </w:rPr>
      </w:pPr>
      <w:r w:rsidRPr="00752D67">
        <w:rPr>
          <w:rFonts w:ascii="Cambria Math" w:hAnsi="Cambria Math"/>
          <w:b/>
        </w:rPr>
        <w:t>Huntington-Hill Method</w:t>
      </w:r>
    </w:p>
    <w:p w:rsidR="004604CF" w:rsidRPr="00752D67" w:rsidRDefault="00C00A97" w:rsidP="004604CF">
      <w:pPr>
        <w:pStyle w:val="ExampleBody"/>
        <w:pBdr>
          <w:left w:val="none" w:sz="0" w:space="0" w:color="auto"/>
        </w:pBdr>
        <w:ind w:left="270" w:hanging="270"/>
        <w:rPr>
          <w:rFonts w:ascii="Cambria Math" w:hAnsi="Cambria Math"/>
        </w:rPr>
      </w:pPr>
      <w:r>
        <w:rPr>
          <w:rFonts w:ascii="Cambria Math" w:hAnsi="Cambria Math"/>
        </w:rPr>
        <w:t xml:space="preserve">Step </w:t>
      </w:r>
      <w:r w:rsidR="004604CF" w:rsidRPr="00752D67">
        <w:rPr>
          <w:rFonts w:ascii="Cambria Math" w:hAnsi="Cambria Math"/>
        </w:rPr>
        <w:t>3</w:t>
      </w:r>
      <w:r>
        <w:rPr>
          <w:rFonts w:ascii="Cambria Math" w:hAnsi="Cambria Math"/>
        </w:rPr>
        <w:t>:</w:t>
      </w:r>
      <w:r w:rsidR="004604CF" w:rsidRPr="00752D67">
        <w:rPr>
          <w:rFonts w:ascii="Cambria Math" w:hAnsi="Cambria Math"/>
        </w:rPr>
        <w:t xml:space="preserve"> Using the Huntington-Hill method, we </w:t>
      </w:r>
      <w:r>
        <w:rPr>
          <w:rFonts w:ascii="Cambria Math" w:hAnsi="Cambria Math"/>
        </w:rPr>
        <w:t xml:space="preserve">cut off the decimal to find the </w:t>
      </w:r>
      <w:r w:rsidR="004604CF" w:rsidRPr="00752D67">
        <w:rPr>
          <w:rFonts w:ascii="Cambria Math" w:hAnsi="Cambria Math"/>
        </w:rPr>
        <w:t>lower quota, then calculate the geometric mean based on each lower quota.  If the quota is less than the geometric mean, we round down; if the quota is more than the geometric mean, we round up.</w:t>
      </w:r>
    </w:p>
    <w:p w:rsidR="004604CF" w:rsidRDefault="004604CF" w:rsidP="004604CF">
      <w:pPr>
        <w:pStyle w:val="ExampleBody"/>
        <w:pBdr>
          <w:left w:val="none" w:sz="0" w:space="0" w:color="auto"/>
        </w:pBdr>
        <w:rPr>
          <w:rFonts w:ascii="Cambria Math" w:hAnsi="Cambria Math"/>
        </w:rPr>
      </w:pPr>
    </w:p>
    <w:tbl>
      <w:tblPr>
        <w:tblW w:w="0" w:type="auto"/>
        <w:tblLook w:val="04A0" w:firstRow="1" w:lastRow="0" w:firstColumn="1" w:lastColumn="0" w:noHBand="0" w:noVBand="1"/>
      </w:tblPr>
      <w:tblGrid>
        <w:gridCol w:w="740"/>
        <w:gridCol w:w="1338"/>
        <w:gridCol w:w="1196"/>
        <w:gridCol w:w="995"/>
        <w:gridCol w:w="1277"/>
        <w:gridCol w:w="878"/>
      </w:tblGrid>
      <w:tr w:rsidR="00752D67" w:rsidTr="007301CA">
        <w:tc>
          <w:tcPr>
            <w:tcW w:w="740" w:type="dxa"/>
            <w:tcBorders>
              <w:bottom w:val="single" w:sz="4" w:space="0" w:color="auto"/>
            </w:tcBorders>
            <w:shd w:val="clear" w:color="auto" w:fill="auto"/>
          </w:tcPr>
          <w:p w:rsidR="00752D67" w:rsidRPr="00AE69C7" w:rsidRDefault="00752D67" w:rsidP="007301CA">
            <w:r w:rsidRPr="00AE69C7">
              <w:t>State</w:t>
            </w:r>
          </w:p>
        </w:tc>
        <w:tc>
          <w:tcPr>
            <w:tcW w:w="1275" w:type="dxa"/>
            <w:tcBorders>
              <w:bottom w:val="single" w:sz="4" w:space="0" w:color="auto"/>
            </w:tcBorders>
            <w:shd w:val="clear" w:color="auto" w:fill="auto"/>
          </w:tcPr>
          <w:p w:rsidR="00752D67" w:rsidRPr="00AE69C7" w:rsidRDefault="00752D67" w:rsidP="007301CA">
            <w:pPr>
              <w:jc w:val="right"/>
            </w:pPr>
            <w:r w:rsidRPr="00AE69C7">
              <w:t>Population</w:t>
            </w:r>
          </w:p>
        </w:tc>
        <w:tc>
          <w:tcPr>
            <w:tcW w:w="1116" w:type="dxa"/>
            <w:tcBorders>
              <w:bottom w:val="single" w:sz="4" w:space="0" w:color="auto"/>
            </w:tcBorders>
            <w:shd w:val="clear" w:color="auto" w:fill="auto"/>
          </w:tcPr>
          <w:p w:rsidR="00752D67" w:rsidRPr="00AE69C7" w:rsidRDefault="00752D67" w:rsidP="007301CA">
            <w:pPr>
              <w:jc w:val="right"/>
            </w:pPr>
            <w:r w:rsidRPr="00AE69C7">
              <w:t>Quota</w:t>
            </w:r>
          </w:p>
        </w:tc>
        <w:tc>
          <w:tcPr>
            <w:tcW w:w="995" w:type="dxa"/>
            <w:tcBorders>
              <w:bottom w:val="single" w:sz="4" w:space="0" w:color="auto"/>
            </w:tcBorders>
            <w:shd w:val="clear" w:color="auto" w:fill="auto"/>
          </w:tcPr>
          <w:p w:rsidR="00752D67" w:rsidRPr="00AE69C7" w:rsidRDefault="00752D67" w:rsidP="007301CA">
            <w:pPr>
              <w:jc w:val="right"/>
            </w:pPr>
            <w:r w:rsidRPr="00AE69C7">
              <w:t>Lower Quota</w:t>
            </w:r>
          </w:p>
        </w:tc>
        <w:tc>
          <w:tcPr>
            <w:tcW w:w="1229" w:type="dxa"/>
            <w:tcBorders>
              <w:bottom w:val="single" w:sz="4" w:space="0" w:color="auto"/>
            </w:tcBorders>
            <w:shd w:val="clear" w:color="auto" w:fill="auto"/>
          </w:tcPr>
          <w:p w:rsidR="00752D67" w:rsidRPr="00AE69C7" w:rsidRDefault="00752D67" w:rsidP="007301CA">
            <w:pPr>
              <w:jc w:val="right"/>
            </w:pPr>
            <w:r w:rsidRPr="00AE69C7">
              <w:t>Geometric Mean</w:t>
            </w:r>
          </w:p>
        </w:tc>
        <w:tc>
          <w:tcPr>
            <w:tcW w:w="878" w:type="dxa"/>
            <w:tcBorders>
              <w:bottom w:val="single" w:sz="4" w:space="0" w:color="auto"/>
            </w:tcBorders>
            <w:shd w:val="clear" w:color="auto" w:fill="auto"/>
          </w:tcPr>
          <w:p w:rsidR="00752D67" w:rsidRPr="00AE69C7" w:rsidRDefault="00752D67" w:rsidP="007301CA">
            <w:pPr>
              <w:jc w:val="right"/>
            </w:pPr>
            <w:r w:rsidRPr="00AE69C7">
              <w:t>Initial</w:t>
            </w:r>
          </w:p>
        </w:tc>
      </w:tr>
      <w:tr w:rsidR="00752D67" w:rsidTr="007301CA">
        <w:tc>
          <w:tcPr>
            <w:tcW w:w="740" w:type="dxa"/>
            <w:tcBorders>
              <w:top w:val="single" w:sz="4" w:space="0" w:color="auto"/>
            </w:tcBorders>
            <w:shd w:val="clear" w:color="auto" w:fill="auto"/>
          </w:tcPr>
          <w:p w:rsidR="00752D67" w:rsidRPr="00AE69C7" w:rsidRDefault="00752D67" w:rsidP="007301CA">
            <w:r w:rsidRPr="00AE69C7">
              <w:t>A</w:t>
            </w:r>
          </w:p>
        </w:tc>
        <w:tc>
          <w:tcPr>
            <w:tcW w:w="1275" w:type="dxa"/>
            <w:tcBorders>
              <w:top w:val="single" w:sz="4" w:space="0" w:color="auto"/>
            </w:tcBorders>
            <w:shd w:val="clear" w:color="auto" w:fill="auto"/>
          </w:tcPr>
          <w:p w:rsidR="00752D67" w:rsidRPr="00AE69C7" w:rsidRDefault="00752D67" w:rsidP="007301CA">
            <w:pPr>
              <w:jc w:val="right"/>
            </w:pPr>
            <w:r w:rsidRPr="00AE69C7">
              <w:t>300,500</w:t>
            </w:r>
          </w:p>
        </w:tc>
        <w:tc>
          <w:tcPr>
            <w:tcW w:w="1111" w:type="dxa"/>
            <w:tcBorders>
              <w:top w:val="single" w:sz="4" w:space="0" w:color="auto"/>
            </w:tcBorders>
            <w:shd w:val="clear" w:color="auto" w:fill="auto"/>
            <w:vAlign w:val="bottom"/>
          </w:tcPr>
          <w:p w:rsidR="00752D67" w:rsidRPr="003F63A0" w:rsidRDefault="00752D67" w:rsidP="007301CA">
            <w:pPr>
              <w:jc w:val="right"/>
              <w:rPr>
                <w:color w:val="000000"/>
              </w:rPr>
            </w:pPr>
            <w:r w:rsidRPr="003F63A0">
              <w:rPr>
                <w:color w:val="000000"/>
              </w:rPr>
              <w:t>34.48361</w:t>
            </w:r>
          </w:p>
        </w:tc>
        <w:tc>
          <w:tcPr>
            <w:tcW w:w="995" w:type="dxa"/>
            <w:tcBorders>
              <w:top w:val="single" w:sz="4" w:space="0" w:color="auto"/>
            </w:tcBorders>
            <w:shd w:val="clear" w:color="auto" w:fill="auto"/>
          </w:tcPr>
          <w:p w:rsidR="00752D67" w:rsidRPr="003F63A0" w:rsidRDefault="00752D67" w:rsidP="007301CA">
            <w:pPr>
              <w:jc w:val="right"/>
              <w:rPr>
                <w:color w:val="000000"/>
              </w:rPr>
            </w:pPr>
            <w:r w:rsidRPr="003F63A0">
              <w:rPr>
                <w:color w:val="000000"/>
              </w:rPr>
              <w:t>34</w:t>
            </w:r>
          </w:p>
        </w:tc>
        <w:tc>
          <w:tcPr>
            <w:tcW w:w="1229" w:type="dxa"/>
            <w:tcBorders>
              <w:top w:val="single" w:sz="4" w:space="0" w:color="auto"/>
            </w:tcBorders>
            <w:shd w:val="clear" w:color="auto" w:fill="auto"/>
            <w:vAlign w:val="bottom"/>
          </w:tcPr>
          <w:p w:rsidR="00752D67" w:rsidRPr="003F63A0" w:rsidRDefault="00752D67" w:rsidP="007301CA">
            <w:pPr>
              <w:jc w:val="right"/>
              <w:rPr>
                <w:color w:val="000000"/>
              </w:rPr>
            </w:pPr>
            <w:r w:rsidRPr="003F63A0">
              <w:rPr>
                <w:color w:val="000000"/>
              </w:rPr>
              <w:t>34.49638</w:t>
            </w:r>
          </w:p>
        </w:tc>
        <w:tc>
          <w:tcPr>
            <w:tcW w:w="878" w:type="dxa"/>
            <w:tcBorders>
              <w:top w:val="single" w:sz="4" w:space="0" w:color="auto"/>
            </w:tcBorders>
            <w:shd w:val="clear" w:color="auto" w:fill="auto"/>
          </w:tcPr>
          <w:p w:rsidR="00752D67" w:rsidRPr="003F63A0" w:rsidRDefault="00752D67" w:rsidP="007301CA">
            <w:pPr>
              <w:jc w:val="right"/>
              <w:rPr>
                <w:color w:val="000000"/>
              </w:rPr>
            </w:pPr>
            <w:r w:rsidRPr="003F63A0">
              <w:rPr>
                <w:color w:val="000000"/>
              </w:rPr>
              <w:t>34</w:t>
            </w:r>
          </w:p>
        </w:tc>
      </w:tr>
      <w:tr w:rsidR="00752D67" w:rsidTr="007301CA">
        <w:tc>
          <w:tcPr>
            <w:tcW w:w="740" w:type="dxa"/>
            <w:shd w:val="clear" w:color="auto" w:fill="auto"/>
          </w:tcPr>
          <w:p w:rsidR="00752D67" w:rsidRPr="00AE69C7" w:rsidRDefault="00752D67" w:rsidP="007301CA">
            <w:r w:rsidRPr="00AE69C7">
              <w:t>B</w:t>
            </w:r>
          </w:p>
        </w:tc>
        <w:tc>
          <w:tcPr>
            <w:tcW w:w="1275" w:type="dxa"/>
            <w:shd w:val="clear" w:color="auto" w:fill="auto"/>
          </w:tcPr>
          <w:p w:rsidR="00752D67" w:rsidRPr="00AE69C7" w:rsidRDefault="00752D67" w:rsidP="007301CA">
            <w:pPr>
              <w:jc w:val="right"/>
            </w:pPr>
            <w:r w:rsidRPr="00AE69C7">
              <w:t>200,000</w:t>
            </w:r>
          </w:p>
        </w:tc>
        <w:tc>
          <w:tcPr>
            <w:tcW w:w="1116" w:type="dxa"/>
            <w:shd w:val="clear" w:color="auto" w:fill="auto"/>
            <w:vAlign w:val="bottom"/>
          </w:tcPr>
          <w:p w:rsidR="00752D67" w:rsidRPr="003F63A0" w:rsidRDefault="00752D67" w:rsidP="007301CA">
            <w:pPr>
              <w:jc w:val="right"/>
              <w:rPr>
                <w:color w:val="000000"/>
              </w:rPr>
            </w:pPr>
            <w:r w:rsidRPr="003F63A0">
              <w:rPr>
                <w:color w:val="000000"/>
              </w:rPr>
              <w:t>22.95082</w:t>
            </w:r>
          </w:p>
        </w:tc>
        <w:tc>
          <w:tcPr>
            <w:tcW w:w="995" w:type="dxa"/>
            <w:shd w:val="clear" w:color="auto" w:fill="auto"/>
          </w:tcPr>
          <w:p w:rsidR="00752D67" w:rsidRPr="003F63A0" w:rsidRDefault="00752D67" w:rsidP="007301CA">
            <w:pPr>
              <w:jc w:val="right"/>
              <w:rPr>
                <w:color w:val="000000"/>
              </w:rPr>
            </w:pPr>
            <w:r w:rsidRPr="003F63A0">
              <w:rPr>
                <w:color w:val="000000"/>
              </w:rPr>
              <w:t>22</w:t>
            </w:r>
          </w:p>
        </w:tc>
        <w:tc>
          <w:tcPr>
            <w:tcW w:w="1229" w:type="dxa"/>
            <w:shd w:val="clear" w:color="auto" w:fill="auto"/>
            <w:vAlign w:val="bottom"/>
          </w:tcPr>
          <w:p w:rsidR="00752D67" w:rsidRPr="003F63A0" w:rsidRDefault="00752D67" w:rsidP="007301CA">
            <w:pPr>
              <w:jc w:val="right"/>
              <w:rPr>
                <w:color w:val="000000"/>
              </w:rPr>
            </w:pPr>
            <w:r w:rsidRPr="003F63A0">
              <w:rPr>
                <w:color w:val="000000"/>
              </w:rPr>
              <w:t>22.49444</w:t>
            </w:r>
          </w:p>
        </w:tc>
        <w:tc>
          <w:tcPr>
            <w:tcW w:w="878" w:type="dxa"/>
            <w:shd w:val="clear" w:color="auto" w:fill="auto"/>
          </w:tcPr>
          <w:p w:rsidR="00752D67" w:rsidRPr="003F63A0" w:rsidRDefault="00752D67" w:rsidP="007301CA">
            <w:pPr>
              <w:jc w:val="right"/>
              <w:rPr>
                <w:color w:val="000000"/>
              </w:rPr>
            </w:pPr>
            <w:r w:rsidRPr="003F63A0">
              <w:rPr>
                <w:color w:val="000000"/>
              </w:rPr>
              <w:t>23</w:t>
            </w:r>
          </w:p>
        </w:tc>
      </w:tr>
      <w:tr w:rsidR="00752D67" w:rsidTr="007301CA">
        <w:tc>
          <w:tcPr>
            <w:tcW w:w="740" w:type="dxa"/>
            <w:shd w:val="clear" w:color="auto" w:fill="auto"/>
          </w:tcPr>
          <w:p w:rsidR="00752D67" w:rsidRPr="00AE69C7" w:rsidRDefault="00752D67" w:rsidP="007301CA">
            <w:r w:rsidRPr="00AE69C7">
              <w:t>C</w:t>
            </w:r>
          </w:p>
        </w:tc>
        <w:tc>
          <w:tcPr>
            <w:tcW w:w="1275" w:type="dxa"/>
            <w:shd w:val="clear" w:color="auto" w:fill="auto"/>
          </w:tcPr>
          <w:p w:rsidR="00752D67" w:rsidRPr="00AE69C7" w:rsidRDefault="00752D67" w:rsidP="007301CA">
            <w:pPr>
              <w:jc w:val="right"/>
            </w:pPr>
            <w:r w:rsidRPr="00AE69C7">
              <w:t>50,000</w:t>
            </w:r>
          </w:p>
        </w:tc>
        <w:tc>
          <w:tcPr>
            <w:tcW w:w="1116" w:type="dxa"/>
            <w:shd w:val="clear" w:color="auto" w:fill="auto"/>
            <w:vAlign w:val="bottom"/>
          </w:tcPr>
          <w:p w:rsidR="00752D67" w:rsidRPr="003F63A0" w:rsidRDefault="00752D67" w:rsidP="007301CA">
            <w:pPr>
              <w:jc w:val="right"/>
              <w:rPr>
                <w:color w:val="000000"/>
              </w:rPr>
            </w:pPr>
            <w:r w:rsidRPr="003F63A0">
              <w:rPr>
                <w:color w:val="000000"/>
              </w:rPr>
              <w:t>5.737705</w:t>
            </w:r>
          </w:p>
        </w:tc>
        <w:tc>
          <w:tcPr>
            <w:tcW w:w="995" w:type="dxa"/>
            <w:shd w:val="clear" w:color="auto" w:fill="auto"/>
          </w:tcPr>
          <w:p w:rsidR="00752D67" w:rsidRPr="003F63A0" w:rsidRDefault="00752D67" w:rsidP="007301CA">
            <w:pPr>
              <w:jc w:val="right"/>
              <w:rPr>
                <w:color w:val="000000"/>
              </w:rPr>
            </w:pPr>
            <w:r w:rsidRPr="003F63A0">
              <w:rPr>
                <w:color w:val="000000"/>
              </w:rPr>
              <w:t>5</w:t>
            </w:r>
          </w:p>
        </w:tc>
        <w:tc>
          <w:tcPr>
            <w:tcW w:w="1229" w:type="dxa"/>
            <w:shd w:val="clear" w:color="auto" w:fill="auto"/>
            <w:vAlign w:val="bottom"/>
          </w:tcPr>
          <w:p w:rsidR="00752D67" w:rsidRPr="003F63A0" w:rsidRDefault="00752D67" w:rsidP="007301CA">
            <w:pPr>
              <w:jc w:val="right"/>
              <w:rPr>
                <w:color w:val="000000"/>
              </w:rPr>
            </w:pPr>
            <w:r w:rsidRPr="003F63A0">
              <w:rPr>
                <w:color w:val="000000"/>
              </w:rPr>
              <w:t>5.477226</w:t>
            </w:r>
          </w:p>
        </w:tc>
        <w:tc>
          <w:tcPr>
            <w:tcW w:w="878" w:type="dxa"/>
            <w:shd w:val="clear" w:color="auto" w:fill="auto"/>
          </w:tcPr>
          <w:p w:rsidR="00752D67" w:rsidRPr="003F63A0" w:rsidRDefault="00752D67" w:rsidP="007301CA">
            <w:pPr>
              <w:jc w:val="right"/>
              <w:rPr>
                <w:color w:val="000000"/>
              </w:rPr>
            </w:pPr>
            <w:r w:rsidRPr="003F63A0">
              <w:rPr>
                <w:color w:val="000000"/>
              </w:rPr>
              <w:t>6</w:t>
            </w:r>
          </w:p>
        </w:tc>
      </w:tr>
      <w:tr w:rsidR="00752D67" w:rsidTr="007301CA">
        <w:tc>
          <w:tcPr>
            <w:tcW w:w="740" w:type="dxa"/>
            <w:shd w:val="clear" w:color="auto" w:fill="auto"/>
          </w:tcPr>
          <w:p w:rsidR="00752D67" w:rsidRPr="00AE69C7" w:rsidRDefault="00752D67" w:rsidP="007301CA">
            <w:r w:rsidRPr="00AE69C7">
              <w:t>D</w:t>
            </w:r>
          </w:p>
        </w:tc>
        <w:tc>
          <w:tcPr>
            <w:tcW w:w="1275" w:type="dxa"/>
            <w:shd w:val="clear" w:color="auto" w:fill="auto"/>
          </w:tcPr>
          <w:p w:rsidR="00752D67" w:rsidRPr="00AE69C7" w:rsidRDefault="00752D67" w:rsidP="007301CA">
            <w:pPr>
              <w:jc w:val="right"/>
            </w:pPr>
            <w:r w:rsidRPr="00AE69C7">
              <w:t>38,000</w:t>
            </w:r>
          </w:p>
        </w:tc>
        <w:tc>
          <w:tcPr>
            <w:tcW w:w="1116" w:type="dxa"/>
            <w:shd w:val="clear" w:color="auto" w:fill="auto"/>
            <w:vAlign w:val="bottom"/>
          </w:tcPr>
          <w:p w:rsidR="00752D67" w:rsidRPr="003F63A0" w:rsidRDefault="00752D67" w:rsidP="007301CA">
            <w:pPr>
              <w:jc w:val="right"/>
              <w:rPr>
                <w:color w:val="000000"/>
              </w:rPr>
            </w:pPr>
            <w:r w:rsidRPr="003F63A0">
              <w:rPr>
                <w:color w:val="000000"/>
              </w:rPr>
              <w:t>4.360656</w:t>
            </w:r>
          </w:p>
        </w:tc>
        <w:tc>
          <w:tcPr>
            <w:tcW w:w="995" w:type="dxa"/>
            <w:shd w:val="clear" w:color="auto" w:fill="auto"/>
          </w:tcPr>
          <w:p w:rsidR="00752D67" w:rsidRPr="003F63A0" w:rsidRDefault="00752D67" w:rsidP="007301CA">
            <w:pPr>
              <w:jc w:val="right"/>
              <w:rPr>
                <w:color w:val="000000"/>
              </w:rPr>
            </w:pPr>
            <w:r w:rsidRPr="003F63A0">
              <w:rPr>
                <w:color w:val="000000"/>
              </w:rPr>
              <w:t>4</w:t>
            </w:r>
          </w:p>
        </w:tc>
        <w:tc>
          <w:tcPr>
            <w:tcW w:w="1229" w:type="dxa"/>
            <w:shd w:val="clear" w:color="auto" w:fill="auto"/>
            <w:vAlign w:val="bottom"/>
          </w:tcPr>
          <w:p w:rsidR="00752D67" w:rsidRPr="003F63A0" w:rsidRDefault="00752D67" w:rsidP="007301CA">
            <w:pPr>
              <w:jc w:val="right"/>
              <w:rPr>
                <w:color w:val="000000"/>
              </w:rPr>
            </w:pPr>
            <w:r w:rsidRPr="003F63A0">
              <w:rPr>
                <w:color w:val="000000"/>
              </w:rPr>
              <w:t>4.472136</w:t>
            </w:r>
          </w:p>
        </w:tc>
        <w:tc>
          <w:tcPr>
            <w:tcW w:w="878" w:type="dxa"/>
            <w:shd w:val="clear" w:color="auto" w:fill="auto"/>
          </w:tcPr>
          <w:p w:rsidR="00752D67" w:rsidRPr="003F63A0" w:rsidRDefault="00752D67" w:rsidP="007301CA">
            <w:pPr>
              <w:jc w:val="right"/>
              <w:rPr>
                <w:color w:val="000000"/>
              </w:rPr>
            </w:pPr>
            <w:r w:rsidRPr="003F63A0">
              <w:rPr>
                <w:color w:val="000000"/>
              </w:rPr>
              <w:t>4</w:t>
            </w:r>
          </w:p>
        </w:tc>
      </w:tr>
      <w:tr w:rsidR="00752D67" w:rsidTr="007301CA">
        <w:tc>
          <w:tcPr>
            <w:tcW w:w="740" w:type="dxa"/>
            <w:shd w:val="clear" w:color="auto" w:fill="auto"/>
          </w:tcPr>
          <w:p w:rsidR="00752D67" w:rsidRPr="00AE69C7" w:rsidRDefault="00752D67" w:rsidP="007301CA">
            <w:r w:rsidRPr="00AE69C7">
              <w:t>E</w:t>
            </w:r>
          </w:p>
        </w:tc>
        <w:tc>
          <w:tcPr>
            <w:tcW w:w="1275" w:type="dxa"/>
            <w:shd w:val="clear" w:color="auto" w:fill="auto"/>
          </w:tcPr>
          <w:p w:rsidR="00752D67" w:rsidRPr="00AE69C7" w:rsidRDefault="00752D67" w:rsidP="007301CA">
            <w:pPr>
              <w:jc w:val="right"/>
            </w:pPr>
            <w:r w:rsidRPr="00AE69C7">
              <w:t>21,500</w:t>
            </w:r>
          </w:p>
        </w:tc>
        <w:tc>
          <w:tcPr>
            <w:tcW w:w="1116" w:type="dxa"/>
            <w:shd w:val="clear" w:color="auto" w:fill="auto"/>
            <w:vAlign w:val="bottom"/>
          </w:tcPr>
          <w:p w:rsidR="00752D67" w:rsidRPr="003F63A0" w:rsidRDefault="00752D67" w:rsidP="007301CA">
            <w:pPr>
              <w:jc w:val="right"/>
              <w:rPr>
                <w:color w:val="000000"/>
              </w:rPr>
            </w:pPr>
            <w:r w:rsidRPr="003F63A0">
              <w:rPr>
                <w:color w:val="000000"/>
              </w:rPr>
              <w:t>2.467213</w:t>
            </w:r>
          </w:p>
        </w:tc>
        <w:tc>
          <w:tcPr>
            <w:tcW w:w="995" w:type="dxa"/>
            <w:shd w:val="clear" w:color="auto" w:fill="auto"/>
          </w:tcPr>
          <w:p w:rsidR="00752D67" w:rsidRPr="003F63A0" w:rsidRDefault="00752D67" w:rsidP="007301CA">
            <w:pPr>
              <w:jc w:val="right"/>
              <w:rPr>
                <w:color w:val="000000"/>
              </w:rPr>
            </w:pPr>
            <w:r w:rsidRPr="003F63A0">
              <w:rPr>
                <w:color w:val="000000"/>
              </w:rPr>
              <w:t>2</w:t>
            </w:r>
          </w:p>
        </w:tc>
        <w:tc>
          <w:tcPr>
            <w:tcW w:w="1229" w:type="dxa"/>
            <w:shd w:val="clear" w:color="auto" w:fill="auto"/>
            <w:vAlign w:val="bottom"/>
          </w:tcPr>
          <w:p w:rsidR="00752D67" w:rsidRPr="003F63A0" w:rsidRDefault="00752D67" w:rsidP="007301CA">
            <w:pPr>
              <w:jc w:val="right"/>
              <w:rPr>
                <w:color w:val="000000"/>
              </w:rPr>
            </w:pPr>
            <w:r w:rsidRPr="003F63A0">
              <w:rPr>
                <w:color w:val="000000"/>
              </w:rPr>
              <w:t>2.44949</w:t>
            </w:r>
          </w:p>
        </w:tc>
        <w:tc>
          <w:tcPr>
            <w:tcW w:w="878" w:type="dxa"/>
            <w:shd w:val="clear" w:color="auto" w:fill="auto"/>
          </w:tcPr>
          <w:p w:rsidR="00752D67" w:rsidRPr="003F63A0" w:rsidRDefault="00752D67" w:rsidP="007301CA">
            <w:pPr>
              <w:jc w:val="right"/>
              <w:rPr>
                <w:color w:val="000000"/>
              </w:rPr>
            </w:pPr>
            <w:r w:rsidRPr="003F63A0">
              <w:rPr>
                <w:color w:val="000000"/>
              </w:rPr>
              <w:t>3</w:t>
            </w:r>
          </w:p>
        </w:tc>
      </w:tr>
    </w:tbl>
    <w:p w:rsidR="00752D67" w:rsidRPr="00752D67" w:rsidRDefault="00752D67" w:rsidP="004604CF">
      <w:pPr>
        <w:pStyle w:val="ExampleBody"/>
        <w:pBdr>
          <w:left w:val="none" w:sz="0" w:space="0" w:color="auto"/>
        </w:pBdr>
        <w:rPr>
          <w:rFonts w:ascii="Cambria Math" w:hAnsi="Cambria Math"/>
        </w:rPr>
      </w:pPr>
    </w:p>
    <w:p w:rsidR="004604CF" w:rsidRPr="00752D67" w:rsidRDefault="004604CF" w:rsidP="004604CF">
      <w:pPr>
        <w:pStyle w:val="ExampleBody"/>
        <w:pBdr>
          <w:left w:val="none" w:sz="0" w:space="0" w:color="auto"/>
        </w:pBdr>
        <w:rPr>
          <w:rFonts w:ascii="Cambria Math" w:hAnsi="Cambria Math"/>
        </w:rPr>
      </w:pPr>
    </w:p>
    <w:p w:rsidR="004604CF" w:rsidRPr="00752D67" w:rsidRDefault="004604CF" w:rsidP="004604CF">
      <w:pPr>
        <w:pStyle w:val="ExampleBody"/>
        <w:pBdr>
          <w:left w:val="none" w:sz="0" w:space="0" w:color="auto"/>
        </w:pBdr>
        <w:rPr>
          <w:rFonts w:ascii="Cambria Math" w:hAnsi="Cambria Math"/>
        </w:rPr>
      </w:pPr>
      <w:r w:rsidRPr="00752D67">
        <w:rPr>
          <w:rFonts w:ascii="Cambria Math" w:hAnsi="Cambria Math"/>
        </w:rPr>
        <w:t>These allocations add up to 70.</w:t>
      </w:r>
      <w:r w:rsidR="004F6A39">
        <w:rPr>
          <w:rFonts w:ascii="Cambria Math" w:hAnsi="Cambria Math"/>
        </w:rPr>
        <w:t xml:space="preserve"> </w:t>
      </w:r>
      <w:r w:rsidRPr="00752D67">
        <w:rPr>
          <w:rFonts w:ascii="Cambria Math" w:hAnsi="Cambria Math"/>
        </w:rPr>
        <w:t>Notice that this allocation is different than that produced by Webster’s method. In this case, state E</w:t>
      </w:r>
      <w:r w:rsidR="00FA7E74">
        <w:rPr>
          <w:rFonts w:ascii="Cambria Math" w:hAnsi="Cambria Math"/>
        </w:rPr>
        <w:t>, which is smaller,</w:t>
      </w:r>
      <w:r w:rsidRPr="00752D67">
        <w:rPr>
          <w:rFonts w:ascii="Cambria Math" w:hAnsi="Cambria Math"/>
        </w:rPr>
        <w:t xml:space="preserve"> got </w:t>
      </w:r>
      <w:r w:rsidR="00FA7E74">
        <w:rPr>
          <w:rFonts w:ascii="Cambria Math" w:hAnsi="Cambria Math"/>
        </w:rPr>
        <w:t>one more seat and state A got one less.</w:t>
      </w:r>
    </w:p>
    <w:p w:rsidR="004604CF" w:rsidRPr="00752D67" w:rsidRDefault="004604CF" w:rsidP="004604CF"/>
    <w:p w:rsidR="004604CF" w:rsidRPr="00752D67" w:rsidRDefault="004F6A39" w:rsidP="004604CF">
      <w:r>
        <w:t xml:space="preserve">In this section we have learned four different methods of apportionment. There is no </w:t>
      </w:r>
      <w:r w:rsidR="004604CF" w:rsidRPr="00752D67">
        <w:t xml:space="preserve">right answer when it comes to choosing a method for apportionment. Each method has </w:t>
      </w:r>
      <w:r w:rsidR="00C00A97">
        <w:t xml:space="preserve">advantages and disadvantages and </w:t>
      </w:r>
      <w:r w:rsidR="004604CF" w:rsidRPr="00752D67">
        <w:t xml:space="preserve">favors </w:t>
      </w:r>
      <w:r>
        <w:t xml:space="preserve">states of </w:t>
      </w:r>
      <w:r w:rsidR="004604CF" w:rsidRPr="00752D67">
        <w:t>different size</w:t>
      </w:r>
      <w:r>
        <w:t>s</w:t>
      </w:r>
      <w:r w:rsidR="004604CF" w:rsidRPr="00752D67">
        <w:t>.</w:t>
      </w:r>
    </w:p>
    <w:p w:rsidR="004604CF" w:rsidRDefault="004604CF" w:rsidP="007578DD">
      <w:pPr>
        <w:pStyle w:val="Heading2"/>
      </w:pPr>
      <w:r w:rsidRPr="007578DD">
        <w:lastRenderedPageBreak/>
        <w:t>Exercises</w:t>
      </w:r>
      <w:r w:rsidR="007578DD">
        <w:t xml:space="preserve"> 5.1</w:t>
      </w:r>
    </w:p>
    <w:p w:rsidR="004604CF" w:rsidRDefault="004604CF" w:rsidP="004604CF"/>
    <w:p w:rsidR="004604CF" w:rsidRDefault="004604CF" w:rsidP="004604CF">
      <w:r>
        <w:t>In exercises 1-8, determine the apportionment using</w:t>
      </w:r>
    </w:p>
    <w:p w:rsidR="004604CF" w:rsidRDefault="004604CF" w:rsidP="004604CF">
      <w:pPr>
        <w:numPr>
          <w:ilvl w:val="0"/>
          <w:numId w:val="24"/>
        </w:numPr>
        <w:spacing w:after="0" w:line="240" w:lineRule="auto"/>
      </w:pPr>
      <w:r>
        <w:t>Hamilton’s Method</w:t>
      </w:r>
    </w:p>
    <w:p w:rsidR="004604CF" w:rsidRDefault="004604CF" w:rsidP="004604CF">
      <w:pPr>
        <w:numPr>
          <w:ilvl w:val="0"/>
          <w:numId w:val="24"/>
        </w:numPr>
        <w:spacing w:after="0" w:line="240" w:lineRule="auto"/>
      </w:pPr>
      <w:r>
        <w:t>Jefferson’s Method</w:t>
      </w:r>
    </w:p>
    <w:p w:rsidR="004604CF" w:rsidRDefault="004604CF" w:rsidP="004604CF">
      <w:pPr>
        <w:numPr>
          <w:ilvl w:val="0"/>
          <w:numId w:val="24"/>
        </w:numPr>
        <w:spacing w:after="0" w:line="240" w:lineRule="auto"/>
      </w:pPr>
      <w:r>
        <w:t>Webster’s Method</w:t>
      </w:r>
    </w:p>
    <w:p w:rsidR="004604CF" w:rsidRDefault="004604CF" w:rsidP="007578DD">
      <w:pPr>
        <w:numPr>
          <w:ilvl w:val="0"/>
          <w:numId w:val="24"/>
        </w:numPr>
        <w:spacing w:after="0" w:line="240" w:lineRule="auto"/>
      </w:pPr>
      <w:r>
        <w:t>Huntington-Hill Method</w:t>
      </w:r>
    </w:p>
    <w:p w:rsidR="004604CF" w:rsidRDefault="004604CF" w:rsidP="004604CF"/>
    <w:p w:rsidR="004604CF" w:rsidRDefault="004604CF" w:rsidP="004604CF">
      <w:pPr>
        <w:numPr>
          <w:ilvl w:val="0"/>
          <w:numId w:val="17"/>
        </w:numPr>
        <w:spacing w:after="0" w:line="240" w:lineRule="auto"/>
      </w:pPr>
      <w:r>
        <w:t>A college offers tutoring in Math, English, Chemistry, and Biology.  The number of students enrolled in each subject is listed below.  If the college can only afford to hire 15 tutors, determine how many tutors should be assigned to each subject.</w:t>
      </w:r>
    </w:p>
    <w:p w:rsidR="004604CF" w:rsidRDefault="004604CF" w:rsidP="004604CF">
      <w:r>
        <w:tab/>
        <w:t xml:space="preserve">Math: </w:t>
      </w:r>
      <w:r>
        <w:tab/>
        <w:t>330</w:t>
      </w:r>
      <w:r>
        <w:tab/>
        <w:t>English:  265</w:t>
      </w:r>
      <w:r>
        <w:tab/>
        <w:t>Chemistry:  130</w:t>
      </w:r>
      <w:r>
        <w:tab/>
        <w:t>Biology: 70</w:t>
      </w:r>
    </w:p>
    <w:p w:rsidR="004604CF" w:rsidRDefault="004604CF" w:rsidP="004604CF"/>
    <w:p w:rsidR="004604CF" w:rsidRDefault="004604CF" w:rsidP="004604CF">
      <w:pPr>
        <w:numPr>
          <w:ilvl w:val="0"/>
          <w:numId w:val="17"/>
        </w:numPr>
        <w:spacing w:after="0" w:line="240" w:lineRule="auto"/>
      </w:pPr>
      <w:r>
        <w:t>Reapportion the previous problem if the college can hire 20 tutors.</w:t>
      </w:r>
    </w:p>
    <w:p w:rsidR="004604CF" w:rsidRDefault="004604CF" w:rsidP="004604CF">
      <w:pPr>
        <w:ind w:left="360"/>
      </w:pPr>
    </w:p>
    <w:p w:rsidR="004604CF" w:rsidRDefault="004604CF" w:rsidP="004604CF">
      <w:pPr>
        <w:numPr>
          <w:ilvl w:val="0"/>
          <w:numId w:val="17"/>
        </w:numPr>
        <w:spacing w:after="0" w:line="240" w:lineRule="auto"/>
      </w:pPr>
      <w:r>
        <w:t>The number of salespeople assigned to work during a shift is apportioned based on the average number of customers during that shift.  Apportion 20 salespeople given the information below.</w:t>
      </w:r>
    </w:p>
    <w:tbl>
      <w:tblPr>
        <w:tblW w:w="667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1170"/>
        <w:gridCol w:w="1080"/>
        <w:gridCol w:w="1260"/>
        <w:gridCol w:w="1080"/>
      </w:tblGrid>
      <w:tr w:rsidR="004604CF" w:rsidTr="00136B1C">
        <w:tc>
          <w:tcPr>
            <w:tcW w:w="2088" w:type="dxa"/>
            <w:shd w:val="clear" w:color="auto" w:fill="auto"/>
          </w:tcPr>
          <w:p w:rsidR="004604CF" w:rsidRDefault="004604CF" w:rsidP="00136B1C">
            <w:r>
              <w:t>Shift</w:t>
            </w:r>
          </w:p>
        </w:tc>
        <w:tc>
          <w:tcPr>
            <w:tcW w:w="1170" w:type="dxa"/>
            <w:shd w:val="clear" w:color="auto" w:fill="auto"/>
          </w:tcPr>
          <w:p w:rsidR="004604CF" w:rsidRDefault="004604CF" w:rsidP="00136B1C">
            <w:r>
              <w:t>Morning</w:t>
            </w:r>
          </w:p>
        </w:tc>
        <w:tc>
          <w:tcPr>
            <w:tcW w:w="1080" w:type="dxa"/>
            <w:shd w:val="clear" w:color="auto" w:fill="auto"/>
          </w:tcPr>
          <w:p w:rsidR="004604CF" w:rsidRDefault="004604CF" w:rsidP="00136B1C">
            <w:r>
              <w:t>Midday</w:t>
            </w:r>
          </w:p>
        </w:tc>
        <w:tc>
          <w:tcPr>
            <w:tcW w:w="1260" w:type="dxa"/>
            <w:shd w:val="clear" w:color="auto" w:fill="auto"/>
          </w:tcPr>
          <w:p w:rsidR="004604CF" w:rsidRDefault="004604CF" w:rsidP="00136B1C">
            <w:r>
              <w:t>Afternoon</w:t>
            </w:r>
          </w:p>
        </w:tc>
        <w:tc>
          <w:tcPr>
            <w:tcW w:w="1080" w:type="dxa"/>
            <w:shd w:val="clear" w:color="auto" w:fill="auto"/>
          </w:tcPr>
          <w:p w:rsidR="004604CF" w:rsidRDefault="004604CF" w:rsidP="00136B1C">
            <w:r>
              <w:t>Evening</w:t>
            </w:r>
          </w:p>
        </w:tc>
      </w:tr>
      <w:tr w:rsidR="004604CF" w:rsidTr="00136B1C">
        <w:tc>
          <w:tcPr>
            <w:tcW w:w="2088" w:type="dxa"/>
            <w:shd w:val="clear" w:color="auto" w:fill="auto"/>
          </w:tcPr>
          <w:p w:rsidR="004604CF" w:rsidRDefault="004604CF" w:rsidP="00136B1C">
            <w:r>
              <w:t>Average number of customers</w:t>
            </w:r>
          </w:p>
        </w:tc>
        <w:tc>
          <w:tcPr>
            <w:tcW w:w="1170" w:type="dxa"/>
            <w:shd w:val="clear" w:color="auto" w:fill="auto"/>
          </w:tcPr>
          <w:p w:rsidR="004604CF" w:rsidRDefault="004604CF" w:rsidP="00136B1C">
            <w:r>
              <w:t>95</w:t>
            </w:r>
          </w:p>
        </w:tc>
        <w:tc>
          <w:tcPr>
            <w:tcW w:w="1080" w:type="dxa"/>
            <w:shd w:val="clear" w:color="auto" w:fill="auto"/>
          </w:tcPr>
          <w:p w:rsidR="004604CF" w:rsidRDefault="004604CF" w:rsidP="00136B1C">
            <w:r>
              <w:t>305</w:t>
            </w:r>
          </w:p>
        </w:tc>
        <w:tc>
          <w:tcPr>
            <w:tcW w:w="1260" w:type="dxa"/>
            <w:shd w:val="clear" w:color="auto" w:fill="auto"/>
          </w:tcPr>
          <w:p w:rsidR="004604CF" w:rsidRDefault="004604CF" w:rsidP="00136B1C">
            <w:r>
              <w:t>435</w:t>
            </w:r>
          </w:p>
        </w:tc>
        <w:tc>
          <w:tcPr>
            <w:tcW w:w="1080" w:type="dxa"/>
            <w:shd w:val="clear" w:color="auto" w:fill="auto"/>
          </w:tcPr>
          <w:p w:rsidR="004604CF" w:rsidRDefault="004604CF" w:rsidP="00136B1C">
            <w:r>
              <w:t>515</w:t>
            </w:r>
          </w:p>
        </w:tc>
      </w:tr>
    </w:tbl>
    <w:p w:rsidR="004604CF" w:rsidRDefault="004604CF" w:rsidP="004604CF"/>
    <w:p w:rsidR="004604CF" w:rsidRDefault="004604CF" w:rsidP="004604CF">
      <w:pPr>
        <w:numPr>
          <w:ilvl w:val="0"/>
          <w:numId w:val="17"/>
        </w:numPr>
        <w:spacing w:after="0" w:line="240" w:lineRule="auto"/>
      </w:pPr>
      <w:r>
        <w:t>Reapportion the previous problem if the store has 25 salespeople.</w:t>
      </w:r>
    </w:p>
    <w:p w:rsidR="004604CF" w:rsidRDefault="004604CF" w:rsidP="004604CF">
      <w:pPr>
        <w:ind w:left="360"/>
      </w:pPr>
    </w:p>
    <w:p w:rsidR="004604CF" w:rsidRDefault="004604CF" w:rsidP="004604CF">
      <w:pPr>
        <w:numPr>
          <w:ilvl w:val="0"/>
          <w:numId w:val="17"/>
        </w:numPr>
        <w:spacing w:after="0" w:line="240" w:lineRule="auto"/>
      </w:pPr>
      <w:r>
        <w:t>Three people invest in a treasure dive, each investing the amount listed below.  The dive results in 36 gold coins.  Apportion those coins to the investors.</w:t>
      </w:r>
    </w:p>
    <w:p w:rsidR="004604CF" w:rsidRDefault="004604CF" w:rsidP="004604CF">
      <w:pPr>
        <w:ind w:left="720"/>
      </w:pPr>
      <w:r>
        <w:t>Alice: $7,600</w:t>
      </w:r>
      <w:r>
        <w:tab/>
      </w:r>
      <w:r>
        <w:tab/>
        <w:t>Ben: $5,900</w:t>
      </w:r>
      <w:r>
        <w:tab/>
      </w:r>
      <w:r>
        <w:tab/>
        <w:t>Carlos: $1,400</w:t>
      </w:r>
    </w:p>
    <w:p w:rsidR="004604CF" w:rsidRDefault="004604CF" w:rsidP="004604CF"/>
    <w:p w:rsidR="004604CF" w:rsidRDefault="004604CF" w:rsidP="004604CF">
      <w:pPr>
        <w:numPr>
          <w:ilvl w:val="0"/>
          <w:numId w:val="17"/>
        </w:numPr>
        <w:spacing w:after="0" w:line="240" w:lineRule="auto"/>
      </w:pPr>
      <w:r>
        <w:t>Reapportion the previous problem if 37 gold coins are recovered.</w:t>
      </w:r>
    </w:p>
    <w:p w:rsidR="004604CF" w:rsidRDefault="004604CF" w:rsidP="004604CF"/>
    <w:p w:rsidR="004604CF" w:rsidRDefault="004604CF" w:rsidP="004604CF">
      <w:pPr>
        <w:numPr>
          <w:ilvl w:val="0"/>
          <w:numId w:val="17"/>
        </w:numPr>
        <w:spacing w:after="0" w:line="240" w:lineRule="auto"/>
      </w:pPr>
      <w:r>
        <w:t>A small country consists of five states, whose populations are listed below.  If the legislature has 119 seats, apportion the seats.</w:t>
      </w:r>
    </w:p>
    <w:p w:rsidR="004604CF" w:rsidRDefault="004604CF" w:rsidP="004604CF">
      <w:pPr>
        <w:ind w:left="720"/>
      </w:pPr>
      <w:r>
        <w:t>A: 810,000</w:t>
      </w:r>
      <w:r>
        <w:tab/>
        <w:t>B: 473,000</w:t>
      </w:r>
      <w:r>
        <w:tab/>
        <w:t>C: 292,000</w:t>
      </w:r>
      <w:r>
        <w:tab/>
        <w:t>D: 594,000</w:t>
      </w:r>
      <w:r>
        <w:tab/>
        <w:t>E: 211,000</w:t>
      </w:r>
    </w:p>
    <w:p w:rsidR="004604CF" w:rsidRDefault="004604CF" w:rsidP="004604CF"/>
    <w:p w:rsidR="004604CF" w:rsidRDefault="004604CF" w:rsidP="004604CF">
      <w:pPr>
        <w:numPr>
          <w:ilvl w:val="0"/>
          <w:numId w:val="17"/>
        </w:numPr>
        <w:spacing w:after="0" w:line="240" w:lineRule="auto"/>
      </w:pPr>
      <w:r>
        <w:t>A small country consists of six states, whose populations are listed below.  If the legislature has 200 seats, apportion the seats.</w:t>
      </w:r>
    </w:p>
    <w:p w:rsidR="004604CF" w:rsidRDefault="004604CF" w:rsidP="004604CF">
      <w:pPr>
        <w:ind w:left="720"/>
      </w:pPr>
      <w:r>
        <w:lastRenderedPageBreak/>
        <w:t>A: 3,411</w:t>
      </w:r>
      <w:r>
        <w:tab/>
        <w:t>B: 2,421</w:t>
      </w:r>
      <w:r>
        <w:tab/>
        <w:t>C: 11,586</w:t>
      </w:r>
      <w:r>
        <w:tab/>
        <w:t>D: 4,494</w:t>
      </w:r>
      <w:r>
        <w:tab/>
        <w:t>E: 3,126</w:t>
      </w:r>
      <w:r>
        <w:tab/>
        <w:t>F: 4,962</w:t>
      </w:r>
    </w:p>
    <w:p w:rsidR="004604CF" w:rsidRDefault="004604CF" w:rsidP="004604CF"/>
    <w:p w:rsidR="004604CF" w:rsidRDefault="004604CF" w:rsidP="004604CF">
      <w:pPr>
        <w:numPr>
          <w:ilvl w:val="0"/>
          <w:numId w:val="17"/>
        </w:numPr>
        <w:spacing w:after="0" w:line="240" w:lineRule="auto"/>
      </w:pPr>
      <w:r>
        <w:t>A small country consists of three states, whose populations are listed below.</w:t>
      </w:r>
    </w:p>
    <w:p w:rsidR="004604CF" w:rsidRDefault="004604CF" w:rsidP="004604CF">
      <w:r>
        <w:tab/>
      </w:r>
      <w:r>
        <w:tab/>
        <w:t>A:  6,000</w:t>
      </w:r>
      <w:r>
        <w:tab/>
        <w:t>B: 6,000</w:t>
      </w:r>
      <w:r>
        <w:tab/>
        <w:t>C: 2,000</w:t>
      </w:r>
    </w:p>
    <w:p w:rsidR="004604CF" w:rsidRDefault="004604CF" w:rsidP="004604CF">
      <w:pPr>
        <w:numPr>
          <w:ilvl w:val="1"/>
          <w:numId w:val="18"/>
        </w:numPr>
        <w:tabs>
          <w:tab w:val="left" w:pos="720"/>
        </w:tabs>
        <w:spacing w:after="0" w:line="240" w:lineRule="auto"/>
        <w:ind w:left="720"/>
      </w:pPr>
      <w:r>
        <w:t>If the legislature has 10 seats, use Hamilton’s method to apportion the seats.</w:t>
      </w:r>
    </w:p>
    <w:p w:rsidR="004604CF" w:rsidRDefault="004604CF" w:rsidP="004604CF">
      <w:pPr>
        <w:numPr>
          <w:ilvl w:val="1"/>
          <w:numId w:val="18"/>
        </w:numPr>
        <w:tabs>
          <w:tab w:val="left" w:pos="720"/>
        </w:tabs>
        <w:spacing w:after="0" w:line="240" w:lineRule="auto"/>
        <w:ind w:left="720"/>
      </w:pPr>
      <w:r>
        <w:t>If the legislature grows to 11 seats, use Hamilton’s method to apportion the seats.</w:t>
      </w:r>
    </w:p>
    <w:p w:rsidR="004604CF" w:rsidRDefault="004604CF" w:rsidP="004604CF">
      <w:pPr>
        <w:numPr>
          <w:ilvl w:val="1"/>
          <w:numId w:val="18"/>
        </w:numPr>
        <w:tabs>
          <w:tab w:val="left" w:pos="720"/>
        </w:tabs>
        <w:spacing w:after="0" w:line="240" w:lineRule="auto"/>
        <w:ind w:left="720"/>
      </w:pPr>
      <w:r>
        <w:t>Which apportionment paradox does this illustrate?</w:t>
      </w:r>
    </w:p>
    <w:p w:rsidR="004604CF" w:rsidRDefault="004604CF" w:rsidP="004604CF"/>
    <w:p w:rsidR="004604CF" w:rsidRDefault="004604CF" w:rsidP="004604CF">
      <w:pPr>
        <w:numPr>
          <w:ilvl w:val="0"/>
          <w:numId w:val="17"/>
        </w:numPr>
        <w:spacing w:after="0" w:line="240" w:lineRule="auto"/>
      </w:pPr>
      <w:r>
        <w:t>A state with five counties has 50 seats in their legislature.  Using Hamilton’s method, apportion the seats based on the 2000 census, then again using the 2010 census.  Which apportionment paradox does this illustrate?</w:t>
      </w:r>
    </w:p>
    <w:tbl>
      <w:tblPr>
        <w:tblW w:w="513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1890"/>
        <w:gridCol w:w="1890"/>
      </w:tblGrid>
      <w:tr w:rsidR="004604CF" w:rsidRPr="00687EF4" w:rsidTr="00136B1C">
        <w:tc>
          <w:tcPr>
            <w:tcW w:w="1350" w:type="dxa"/>
          </w:tcPr>
          <w:p w:rsidR="004604CF" w:rsidRPr="00687EF4" w:rsidRDefault="004604CF" w:rsidP="00136B1C">
            <w:pPr>
              <w:rPr>
                <w:b/>
              </w:rPr>
            </w:pPr>
            <w:r w:rsidRPr="00687EF4">
              <w:rPr>
                <w:b/>
              </w:rPr>
              <w:t>County</w:t>
            </w:r>
          </w:p>
        </w:tc>
        <w:tc>
          <w:tcPr>
            <w:tcW w:w="1890" w:type="dxa"/>
          </w:tcPr>
          <w:p w:rsidR="004604CF" w:rsidRPr="00687EF4" w:rsidRDefault="004604CF" w:rsidP="00136B1C">
            <w:pPr>
              <w:rPr>
                <w:b/>
              </w:rPr>
            </w:pPr>
            <w:r w:rsidRPr="00687EF4">
              <w:rPr>
                <w:b/>
              </w:rPr>
              <w:t>2000 Population</w:t>
            </w:r>
          </w:p>
        </w:tc>
        <w:tc>
          <w:tcPr>
            <w:tcW w:w="1890" w:type="dxa"/>
          </w:tcPr>
          <w:p w:rsidR="004604CF" w:rsidRPr="00687EF4" w:rsidRDefault="004604CF" w:rsidP="00136B1C">
            <w:pPr>
              <w:rPr>
                <w:b/>
              </w:rPr>
            </w:pPr>
            <w:r w:rsidRPr="00687EF4">
              <w:rPr>
                <w:b/>
              </w:rPr>
              <w:t>2010 Population</w:t>
            </w:r>
          </w:p>
        </w:tc>
      </w:tr>
      <w:tr w:rsidR="004604CF" w:rsidTr="00136B1C">
        <w:tc>
          <w:tcPr>
            <w:tcW w:w="1350" w:type="dxa"/>
          </w:tcPr>
          <w:p w:rsidR="004604CF" w:rsidRDefault="004604CF" w:rsidP="00136B1C">
            <w:r>
              <w:t>Jefferson</w:t>
            </w:r>
          </w:p>
        </w:tc>
        <w:tc>
          <w:tcPr>
            <w:tcW w:w="1890" w:type="dxa"/>
          </w:tcPr>
          <w:p w:rsidR="004604CF" w:rsidRDefault="004604CF" w:rsidP="00136B1C">
            <w:r>
              <w:t>60,000</w:t>
            </w:r>
          </w:p>
        </w:tc>
        <w:tc>
          <w:tcPr>
            <w:tcW w:w="1890" w:type="dxa"/>
          </w:tcPr>
          <w:p w:rsidR="004604CF" w:rsidRDefault="004604CF" w:rsidP="00136B1C">
            <w:r>
              <w:t>60,000</w:t>
            </w:r>
          </w:p>
        </w:tc>
      </w:tr>
      <w:tr w:rsidR="004604CF" w:rsidTr="00136B1C">
        <w:tc>
          <w:tcPr>
            <w:tcW w:w="1350" w:type="dxa"/>
          </w:tcPr>
          <w:p w:rsidR="004604CF" w:rsidRDefault="004604CF" w:rsidP="00136B1C">
            <w:r>
              <w:t>Clay</w:t>
            </w:r>
          </w:p>
        </w:tc>
        <w:tc>
          <w:tcPr>
            <w:tcW w:w="1890" w:type="dxa"/>
          </w:tcPr>
          <w:p w:rsidR="004604CF" w:rsidRDefault="004604CF" w:rsidP="00136B1C">
            <w:r>
              <w:t>31,200</w:t>
            </w:r>
          </w:p>
        </w:tc>
        <w:tc>
          <w:tcPr>
            <w:tcW w:w="1890" w:type="dxa"/>
          </w:tcPr>
          <w:p w:rsidR="004604CF" w:rsidRDefault="004604CF" w:rsidP="00136B1C">
            <w:r>
              <w:t>31,200</w:t>
            </w:r>
          </w:p>
        </w:tc>
      </w:tr>
      <w:tr w:rsidR="004604CF" w:rsidTr="00136B1C">
        <w:tc>
          <w:tcPr>
            <w:tcW w:w="1350" w:type="dxa"/>
          </w:tcPr>
          <w:p w:rsidR="004604CF" w:rsidRDefault="004604CF" w:rsidP="00136B1C">
            <w:r>
              <w:t>Madison</w:t>
            </w:r>
          </w:p>
        </w:tc>
        <w:tc>
          <w:tcPr>
            <w:tcW w:w="1890" w:type="dxa"/>
          </w:tcPr>
          <w:p w:rsidR="004604CF" w:rsidRDefault="004604CF" w:rsidP="00136B1C">
            <w:r>
              <w:t>69,200</w:t>
            </w:r>
          </w:p>
        </w:tc>
        <w:tc>
          <w:tcPr>
            <w:tcW w:w="1890" w:type="dxa"/>
          </w:tcPr>
          <w:p w:rsidR="004604CF" w:rsidRDefault="004604CF" w:rsidP="00136B1C">
            <w:r>
              <w:t>72,400</w:t>
            </w:r>
          </w:p>
        </w:tc>
      </w:tr>
      <w:tr w:rsidR="004604CF" w:rsidTr="00136B1C">
        <w:tc>
          <w:tcPr>
            <w:tcW w:w="1350" w:type="dxa"/>
          </w:tcPr>
          <w:p w:rsidR="004604CF" w:rsidRDefault="004604CF" w:rsidP="00136B1C">
            <w:r>
              <w:t>Jackson</w:t>
            </w:r>
          </w:p>
        </w:tc>
        <w:tc>
          <w:tcPr>
            <w:tcW w:w="1890" w:type="dxa"/>
          </w:tcPr>
          <w:p w:rsidR="004604CF" w:rsidRDefault="004604CF" w:rsidP="00136B1C">
            <w:r>
              <w:t>81,600</w:t>
            </w:r>
          </w:p>
        </w:tc>
        <w:tc>
          <w:tcPr>
            <w:tcW w:w="1890" w:type="dxa"/>
          </w:tcPr>
          <w:p w:rsidR="004604CF" w:rsidRDefault="004604CF" w:rsidP="00136B1C">
            <w:r>
              <w:t>81,600</w:t>
            </w:r>
          </w:p>
        </w:tc>
      </w:tr>
      <w:tr w:rsidR="004604CF" w:rsidTr="00136B1C">
        <w:tc>
          <w:tcPr>
            <w:tcW w:w="1350" w:type="dxa"/>
          </w:tcPr>
          <w:p w:rsidR="004604CF" w:rsidRDefault="004604CF" w:rsidP="00136B1C">
            <w:r>
              <w:t>Franklin</w:t>
            </w:r>
          </w:p>
        </w:tc>
        <w:tc>
          <w:tcPr>
            <w:tcW w:w="1890" w:type="dxa"/>
          </w:tcPr>
          <w:p w:rsidR="004604CF" w:rsidRDefault="004604CF" w:rsidP="00136B1C">
            <w:r>
              <w:t>118,000</w:t>
            </w:r>
          </w:p>
        </w:tc>
        <w:tc>
          <w:tcPr>
            <w:tcW w:w="1890" w:type="dxa"/>
          </w:tcPr>
          <w:p w:rsidR="004604CF" w:rsidRDefault="004604CF" w:rsidP="00136B1C">
            <w:r>
              <w:t>118,400</w:t>
            </w:r>
          </w:p>
        </w:tc>
      </w:tr>
    </w:tbl>
    <w:p w:rsidR="004604CF" w:rsidRDefault="004604CF" w:rsidP="004604CF"/>
    <w:p w:rsidR="004604CF" w:rsidRDefault="004604CF" w:rsidP="004604CF">
      <w:pPr>
        <w:numPr>
          <w:ilvl w:val="0"/>
          <w:numId w:val="17"/>
        </w:numPr>
        <w:spacing w:after="0" w:line="240" w:lineRule="auto"/>
      </w:pPr>
      <w:r>
        <w:t xml:space="preserve">A school district has two high schools:  Lowell, serving 1715 students, and Fairview, serving 7364. The district could only afford to hire 13 guidance counselors.  </w:t>
      </w:r>
    </w:p>
    <w:p w:rsidR="004604CF" w:rsidRDefault="004604CF" w:rsidP="004604CF">
      <w:pPr>
        <w:numPr>
          <w:ilvl w:val="1"/>
          <w:numId w:val="17"/>
        </w:numPr>
        <w:spacing w:after="0" w:line="240" w:lineRule="auto"/>
        <w:ind w:left="720"/>
      </w:pPr>
      <w:r>
        <w:t>Determine how many counselors should be assigned to each school using Hamilton's method.</w:t>
      </w:r>
    </w:p>
    <w:p w:rsidR="004604CF" w:rsidRDefault="004604CF" w:rsidP="004604CF">
      <w:pPr>
        <w:numPr>
          <w:ilvl w:val="1"/>
          <w:numId w:val="17"/>
        </w:numPr>
        <w:spacing w:after="0" w:line="240" w:lineRule="auto"/>
        <w:ind w:left="720"/>
      </w:pPr>
      <w:r>
        <w:t>The following year, the district expands to include a third school, serving 2989 students.  Based on the divisor from above, how many additional counselors should be hired for the new school?</w:t>
      </w:r>
    </w:p>
    <w:p w:rsidR="004604CF" w:rsidRDefault="004604CF" w:rsidP="004604CF">
      <w:pPr>
        <w:numPr>
          <w:ilvl w:val="1"/>
          <w:numId w:val="17"/>
        </w:numPr>
        <w:spacing w:after="0" w:line="240" w:lineRule="auto"/>
        <w:ind w:left="720"/>
      </w:pPr>
      <w:r>
        <w:t>After hiring that many new counselors, the district recalculates the reapportion using Hamilton's method.  Determine the outcome.</w:t>
      </w:r>
    </w:p>
    <w:p w:rsidR="004604CF" w:rsidRDefault="004604CF" w:rsidP="004604CF">
      <w:pPr>
        <w:numPr>
          <w:ilvl w:val="1"/>
          <w:numId w:val="17"/>
        </w:numPr>
        <w:spacing w:after="0" w:line="240" w:lineRule="auto"/>
        <w:ind w:left="720"/>
      </w:pPr>
      <w:r>
        <w:t>Does this situation illustrate any apportionment issues?</w:t>
      </w:r>
    </w:p>
    <w:p w:rsidR="004604CF" w:rsidRDefault="004604CF" w:rsidP="004604CF">
      <w:pPr>
        <w:tabs>
          <w:tab w:val="left" w:pos="540"/>
        </w:tabs>
      </w:pPr>
    </w:p>
    <w:p w:rsidR="004604CF" w:rsidRDefault="004604CF" w:rsidP="004604CF">
      <w:pPr>
        <w:numPr>
          <w:ilvl w:val="0"/>
          <w:numId w:val="17"/>
        </w:numPr>
        <w:spacing w:after="0" w:line="240" w:lineRule="auto"/>
      </w:pPr>
      <w:r>
        <w:t>A small country consists of four states, whose populations are listed below.  If the legislature has 116 seats, apportion the seats using Hamilton’s method.  Does this illustrate any apportionment issues?</w:t>
      </w:r>
    </w:p>
    <w:p w:rsidR="004604CF" w:rsidRDefault="004604CF" w:rsidP="004604CF">
      <w:pPr>
        <w:ind w:left="720"/>
      </w:pPr>
      <w:r>
        <w:t>A: 33,700</w:t>
      </w:r>
      <w:r>
        <w:tab/>
        <w:t>B: 559,500</w:t>
      </w:r>
      <w:r>
        <w:tab/>
        <w:t>C: 141,300</w:t>
      </w:r>
      <w:r>
        <w:tab/>
        <w:t>D: 89,100</w:t>
      </w:r>
    </w:p>
    <w:p w:rsidR="004604CF" w:rsidRDefault="004604CF" w:rsidP="004604CF">
      <w:pPr>
        <w:ind w:left="360"/>
      </w:pPr>
    </w:p>
    <w:p w:rsidR="004604CF" w:rsidRDefault="004604CF" w:rsidP="004604CF"/>
    <w:p w:rsidR="004604CF" w:rsidRPr="000A4865" w:rsidRDefault="004604CF" w:rsidP="004604CF">
      <w:pPr>
        <w:rPr>
          <w:b/>
        </w:rPr>
      </w:pPr>
      <w:r w:rsidRPr="000A4865">
        <w:rPr>
          <w:b/>
        </w:rPr>
        <w:t>Exploration</w:t>
      </w:r>
    </w:p>
    <w:p w:rsidR="004604CF" w:rsidRDefault="004604CF" w:rsidP="004604CF">
      <w:pPr>
        <w:numPr>
          <w:ilvl w:val="0"/>
          <w:numId w:val="17"/>
        </w:numPr>
        <w:spacing w:after="0" w:line="240" w:lineRule="auto"/>
      </w:pPr>
      <w:r>
        <w:lastRenderedPageBreak/>
        <w:t xml:space="preserve">In the methods discussed in the text, it was assumed that the number of seats being apportioned was fixed.  Suppose instead that the number of seats could be adjusted slightly, perhaps 10% up or down.  Create a method for apportioning that incorporates this additional </w:t>
      </w:r>
      <w:r w:rsidR="007578DD">
        <w:t>freedom and</w:t>
      </w:r>
      <w:r>
        <w:t xml:space="preserve"> describe why you feel it is the best approach.  Apply your method to the apportionment in Exercise 7.</w:t>
      </w:r>
    </w:p>
    <w:p w:rsidR="004604CF" w:rsidRDefault="004604CF" w:rsidP="004604CF">
      <w:pPr>
        <w:ind w:left="360"/>
      </w:pPr>
    </w:p>
    <w:p w:rsidR="004604CF" w:rsidRDefault="004604CF" w:rsidP="004604CF">
      <w:pPr>
        <w:numPr>
          <w:ilvl w:val="0"/>
          <w:numId w:val="17"/>
        </w:numPr>
        <w:spacing w:after="0" w:line="240" w:lineRule="auto"/>
      </w:pPr>
      <w:r>
        <w:t>Research how apportionment of legislative seats is done in other countries around the world.  What are the similarities and differences compared to how the United States apportions congress?</w:t>
      </w:r>
    </w:p>
    <w:p w:rsidR="004604CF" w:rsidRPr="00B35A5A" w:rsidRDefault="004604CF" w:rsidP="004604CF"/>
    <w:p w:rsidR="007578DD" w:rsidRDefault="007578DD">
      <w:pPr>
        <w:rPr>
          <w:rFonts w:asciiTheme="majorHAnsi" w:eastAsiaTheme="majorEastAsia" w:hAnsiTheme="majorHAnsi" w:cstheme="majorBidi"/>
          <w:b/>
          <w:color w:val="2E74B5"/>
          <w:sz w:val="36"/>
          <w:szCs w:val="30"/>
        </w:rPr>
      </w:pPr>
      <w:r>
        <w:br w:type="page"/>
      </w:r>
    </w:p>
    <w:p w:rsidR="009C18AC" w:rsidRDefault="00CB7041">
      <w:pPr>
        <w:pStyle w:val="Heading2"/>
      </w:pPr>
      <w:r>
        <w:lastRenderedPageBreak/>
        <w:t xml:space="preserve">Section </w:t>
      </w:r>
      <w:r w:rsidR="004604CF">
        <w:t>5.2</w:t>
      </w:r>
      <w:r>
        <w:t xml:space="preserve">  Voting Methods</w:t>
      </w:r>
    </w:p>
    <w:p w:rsidR="009C18AC" w:rsidRDefault="00CB7041">
      <w:pPr>
        <w:pStyle w:val="Heading3"/>
      </w:pPr>
      <w:r>
        <w:t>Voting</w:t>
      </w:r>
    </w:p>
    <w:p w:rsidR="009C18AC" w:rsidRDefault="001F2C74">
      <w:r>
        <w:rPr>
          <w:noProof/>
        </w:rPr>
        <w:drawing>
          <wp:anchor distT="0" distB="0" distL="114300" distR="114300" simplePos="0" relativeHeight="251659264" behindDoc="0" locked="0" layoutInCell="1" hidden="0" allowOverlap="1">
            <wp:simplePos x="0" y="0"/>
            <wp:positionH relativeFrom="column">
              <wp:posOffset>4148151</wp:posOffset>
            </wp:positionH>
            <wp:positionV relativeFrom="paragraph">
              <wp:posOffset>1043222</wp:posOffset>
            </wp:positionV>
            <wp:extent cx="2381250" cy="1844675"/>
            <wp:effectExtent l="0" t="0" r="0" b="0"/>
            <wp:wrapSquare wrapText="bothSides" distT="0" distB="0" distL="114300" distR="114300"/>
            <wp:docPr id="20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6"/>
                    <a:srcRect/>
                    <a:stretch>
                      <a:fillRect/>
                    </a:stretch>
                  </pic:blipFill>
                  <pic:spPr>
                    <a:xfrm>
                      <a:off x="0" y="0"/>
                      <a:ext cx="2381250" cy="1844675"/>
                    </a:xfrm>
                    <a:prstGeom prst="rect">
                      <a:avLst/>
                    </a:prstGeom>
                    <a:ln/>
                  </pic:spPr>
                </pic:pic>
              </a:graphicData>
            </a:graphic>
          </wp:anchor>
        </w:drawing>
      </w:r>
      <w:r w:rsidR="00BF06A3">
        <w:t xml:space="preserve">Now that we have studied how to apportion the number of representatives for each state, we want to look at how representatives and other public officials are elected. There are also many other situations where a group consensus is needed, and some type of voting occurs. </w:t>
      </w:r>
      <w:r w:rsidR="00CB7041">
        <w:t xml:space="preserve">You may be most familiar with systems where you get one vote and the candidate with the most votes wins. However, there are many </w:t>
      </w:r>
      <w:r w:rsidR="00BF06A3">
        <w:t xml:space="preserve">other </w:t>
      </w:r>
      <w:r w:rsidR="00CB7041">
        <w:t xml:space="preserve">ways of determining a winner. We will look at several </w:t>
      </w:r>
      <w:r w:rsidR="00BF06A3">
        <w:t xml:space="preserve">voting </w:t>
      </w:r>
      <w:r w:rsidR="00CB7041">
        <w:t xml:space="preserve">methods in this section. </w:t>
      </w:r>
    </w:p>
    <w:p w:rsidR="009C18AC" w:rsidRDefault="00CB7041">
      <w:pPr>
        <w:pStyle w:val="Heading3"/>
      </w:pPr>
      <w:bookmarkStart w:id="3" w:name="_heading=h.1fob9te" w:colFirst="0" w:colLast="0"/>
      <w:bookmarkEnd w:id="3"/>
      <w:r>
        <w:t xml:space="preserve">Ranked Choice Ballots </w:t>
      </w:r>
    </w:p>
    <w:p w:rsidR="009C18AC" w:rsidRDefault="00CB7041">
      <w:r>
        <w:t xml:space="preserve">To use some of the methods we are going to study, we need to know more than just each person’s first choice. </w:t>
      </w:r>
      <w:r w:rsidR="001F2C74">
        <w:t>We also need to know their 2</w:t>
      </w:r>
      <w:r w:rsidR="001F2C74" w:rsidRPr="001F2C74">
        <w:rPr>
          <w:vertAlign w:val="superscript"/>
        </w:rPr>
        <w:t>nd</w:t>
      </w:r>
      <w:r w:rsidR="001F2C74">
        <w:t xml:space="preserve"> and 3</w:t>
      </w:r>
      <w:r w:rsidR="001F2C74" w:rsidRPr="001F2C74">
        <w:rPr>
          <w:vertAlign w:val="superscript"/>
        </w:rPr>
        <w:t>rd</w:t>
      </w:r>
      <w:r w:rsidR="001F2C74">
        <w:t xml:space="preserve"> choices, and so on. A ballot where each person ranks all of the choices in order of their preference is called a </w:t>
      </w:r>
      <w:r w:rsidRPr="001F2C74">
        <w:rPr>
          <w:b/>
          <w:bCs/>
        </w:rPr>
        <w:t>ranked choice ballot</w:t>
      </w:r>
      <w:r>
        <w:t>. The image to the right shows an example of a ranked choice ballot.</w:t>
      </w:r>
      <w:r w:rsidR="001F2C74">
        <w:t xml:space="preserve"> Let’s see how to tally the results from a ranked choice election.</w:t>
      </w:r>
    </w:p>
    <w:p w:rsidR="009C18AC" w:rsidRDefault="00CB7041">
      <w:pPr>
        <w:ind w:left="720"/>
      </w:pPr>
      <w:r>
        <w:rPr>
          <w:u w:val="single"/>
        </w:rPr>
        <w:t>Example 1</w:t>
      </w:r>
      <w:r>
        <w:t>: Students are voting for their class president and the candidates are Omar (O), Ana (A), and Helena (H). They have ranked the candidates according to their preference.</w:t>
      </w:r>
    </w:p>
    <w:tbl>
      <w:tblPr>
        <w:tblStyle w:val="a"/>
        <w:tblW w:w="937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720"/>
        <w:gridCol w:w="720"/>
        <w:gridCol w:w="810"/>
        <w:gridCol w:w="900"/>
        <w:gridCol w:w="630"/>
        <w:gridCol w:w="810"/>
        <w:gridCol w:w="810"/>
        <w:gridCol w:w="810"/>
        <w:gridCol w:w="990"/>
        <w:gridCol w:w="900"/>
      </w:tblGrid>
      <w:tr w:rsidR="009C18AC">
        <w:tc>
          <w:tcPr>
            <w:tcW w:w="1278" w:type="dxa"/>
            <w:tcBorders>
              <w:top w:val="single" w:sz="4" w:space="0" w:color="000000"/>
              <w:left w:val="single" w:sz="4" w:space="0" w:color="000000"/>
              <w:bottom w:val="single" w:sz="4" w:space="0" w:color="000000"/>
              <w:right w:val="single" w:sz="4" w:space="0" w:color="000000"/>
            </w:tcBorders>
          </w:tcPr>
          <w:p w:rsidR="009C18AC" w:rsidRDefault="009C18AC">
            <w:pPr>
              <w:spacing w:after="0"/>
            </w:pPr>
          </w:p>
        </w:tc>
        <w:tc>
          <w:tcPr>
            <w:tcW w:w="72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Vien</w:t>
            </w:r>
          </w:p>
        </w:tc>
        <w:tc>
          <w:tcPr>
            <w:tcW w:w="72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Ana</w:t>
            </w:r>
          </w:p>
        </w:tc>
        <w:tc>
          <w:tcPr>
            <w:tcW w:w="81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Marv</w:t>
            </w:r>
          </w:p>
        </w:tc>
        <w:tc>
          <w:tcPr>
            <w:tcW w:w="90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Tasha</w:t>
            </w:r>
          </w:p>
        </w:tc>
        <w:tc>
          <w:tcPr>
            <w:tcW w:w="63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Eve</w:t>
            </w:r>
          </w:p>
        </w:tc>
        <w:tc>
          <w:tcPr>
            <w:tcW w:w="81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Omar</w:t>
            </w:r>
          </w:p>
        </w:tc>
        <w:tc>
          <w:tcPr>
            <w:tcW w:w="81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Lupe</w:t>
            </w:r>
          </w:p>
        </w:tc>
        <w:tc>
          <w:tcPr>
            <w:tcW w:w="81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Dave</w:t>
            </w:r>
          </w:p>
        </w:tc>
        <w:tc>
          <w:tcPr>
            <w:tcW w:w="99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Helena</w:t>
            </w:r>
          </w:p>
        </w:tc>
        <w:tc>
          <w:tcPr>
            <w:tcW w:w="90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Jimmy</w:t>
            </w:r>
          </w:p>
        </w:tc>
      </w:tr>
      <w:tr w:rsidR="009C18AC">
        <w:tc>
          <w:tcPr>
            <w:tcW w:w="1278" w:type="dxa"/>
            <w:tcBorders>
              <w:top w:val="single" w:sz="4" w:space="0" w:color="000000"/>
              <w:left w:val="single" w:sz="4" w:space="0" w:color="000000"/>
              <w:bottom w:val="single" w:sz="4" w:space="0" w:color="000000"/>
              <w:right w:val="single" w:sz="4" w:space="0" w:color="000000"/>
            </w:tcBorders>
          </w:tcPr>
          <w:p w:rsidR="009C18AC" w:rsidRDefault="00CB7041">
            <w:pPr>
              <w:spacing w:after="0"/>
            </w:pPr>
            <w:r>
              <w:t>1</w:t>
            </w:r>
            <w:r>
              <w:rPr>
                <w:vertAlign w:val="superscript"/>
              </w:rPr>
              <w:t>st</w:t>
            </w:r>
            <w:r>
              <w:t xml:space="preserve"> choice</w:t>
            </w:r>
          </w:p>
        </w:tc>
        <w:tc>
          <w:tcPr>
            <w:tcW w:w="72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A</w:t>
            </w:r>
          </w:p>
        </w:tc>
        <w:tc>
          <w:tcPr>
            <w:tcW w:w="72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A</w:t>
            </w:r>
          </w:p>
        </w:tc>
        <w:tc>
          <w:tcPr>
            <w:tcW w:w="81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O</w:t>
            </w:r>
          </w:p>
        </w:tc>
        <w:tc>
          <w:tcPr>
            <w:tcW w:w="90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H</w:t>
            </w:r>
          </w:p>
        </w:tc>
        <w:tc>
          <w:tcPr>
            <w:tcW w:w="63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A</w:t>
            </w:r>
          </w:p>
        </w:tc>
        <w:tc>
          <w:tcPr>
            <w:tcW w:w="81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O</w:t>
            </w:r>
          </w:p>
        </w:tc>
        <w:tc>
          <w:tcPr>
            <w:tcW w:w="81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H</w:t>
            </w:r>
          </w:p>
        </w:tc>
        <w:tc>
          <w:tcPr>
            <w:tcW w:w="81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O</w:t>
            </w:r>
          </w:p>
        </w:tc>
        <w:tc>
          <w:tcPr>
            <w:tcW w:w="99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H</w:t>
            </w:r>
          </w:p>
        </w:tc>
        <w:tc>
          <w:tcPr>
            <w:tcW w:w="90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A</w:t>
            </w:r>
          </w:p>
        </w:tc>
      </w:tr>
      <w:tr w:rsidR="009C18AC">
        <w:tc>
          <w:tcPr>
            <w:tcW w:w="1278" w:type="dxa"/>
            <w:tcBorders>
              <w:top w:val="single" w:sz="4" w:space="0" w:color="000000"/>
              <w:left w:val="single" w:sz="4" w:space="0" w:color="000000"/>
              <w:bottom w:val="single" w:sz="4" w:space="0" w:color="000000"/>
              <w:right w:val="single" w:sz="4" w:space="0" w:color="000000"/>
            </w:tcBorders>
          </w:tcPr>
          <w:p w:rsidR="009C18AC" w:rsidRDefault="00CB7041">
            <w:pPr>
              <w:spacing w:after="0"/>
            </w:pPr>
            <w:r>
              <w:t>2</w:t>
            </w:r>
            <w:r>
              <w:rPr>
                <w:vertAlign w:val="superscript"/>
              </w:rPr>
              <w:t>nd</w:t>
            </w:r>
            <w:r>
              <w:t xml:space="preserve"> choice</w:t>
            </w:r>
          </w:p>
        </w:tc>
        <w:tc>
          <w:tcPr>
            <w:tcW w:w="72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O</w:t>
            </w:r>
          </w:p>
        </w:tc>
        <w:tc>
          <w:tcPr>
            <w:tcW w:w="72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H</w:t>
            </w:r>
          </w:p>
        </w:tc>
        <w:tc>
          <w:tcPr>
            <w:tcW w:w="81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H</w:t>
            </w:r>
          </w:p>
        </w:tc>
        <w:tc>
          <w:tcPr>
            <w:tcW w:w="90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A</w:t>
            </w:r>
          </w:p>
        </w:tc>
        <w:tc>
          <w:tcPr>
            <w:tcW w:w="63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H</w:t>
            </w:r>
          </w:p>
        </w:tc>
        <w:tc>
          <w:tcPr>
            <w:tcW w:w="81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H</w:t>
            </w:r>
          </w:p>
        </w:tc>
        <w:tc>
          <w:tcPr>
            <w:tcW w:w="81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A</w:t>
            </w:r>
          </w:p>
        </w:tc>
        <w:tc>
          <w:tcPr>
            <w:tcW w:w="81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H</w:t>
            </w:r>
          </w:p>
        </w:tc>
        <w:tc>
          <w:tcPr>
            <w:tcW w:w="99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A</w:t>
            </w:r>
          </w:p>
        </w:tc>
        <w:tc>
          <w:tcPr>
            <w:tcW w:w="90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H</w:t>
            </w:r>
          </w:p>
        </w:tc>
      </w:tr>
      <w:tr w:rsidR="009C18AC">
        <w:tc>
          <w:tcPr>
            <w:tcW w:w="1278" w:type="dxa"/>
            <w:tcBorders>
              <w:top w:val="single" w:sz="4" w:space="0" w:color="000000"/>
              <w:left w:val="single" w:sz="4" w:space="0" w:color="000000"/>
              <w:bottom w:val="single" w:sz="4" w:space="0" w:color="000000"/>
              <w:right w:val="single" w:sz="4" w:space="0" w:color="000000"/>
            </w:tcBorders>
          </w:tcPr>
          <w:p w:rsidR="009C18AC" w:rsidRDefault="00CB7041">
            <w:pPr>
              <w:spacing w:after="0"/>
            </w:pPr>
            <w:r>
              <w:t>3</w:t>
            </w:r>
            <w:r>
              <w:rPr>
                <w:vertAlign w:val="superscript"/>
              </w:rPr>
              <w:t>rd</w:t>
            </w:r>
            <w:r>
              <w:t xml:space="preserve"> choice</w:t>
            </w:r>
          </w:p>
        </w:tc>
        <w:tc>
          <w:tcPr>
            <w:tcW w:w="72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H</w:t>
            </w:r>
          </w:p>
        </w:tc>
        <w:tc>
          <w:tcPr>
            <w:tcW w:w="72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O</w:t>
            </w:r>
          </w:p>
        </w:tc>
        <w:tc>
          <w:tcPr>
            <w:tcW w:w="81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A</w:t>
            </w:r>
          </w:p>
        </w:tc>
        <w:tc>
          <w:tcPr>
            <w:tcW w:w="90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O</w:t>
            </w:r>
          </w:p>
        </w:tc>
        <w:tc>
          <w:tcPr>
            <w:tcW w:w="63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O</w:t>
            </w:r>
          </w:p>
        </w:tc>
        <w:tc>
          <w:tcPr>
            <w:tcW w:w="81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A</w:t>
            </w:r>
          </w:p>
        </w:tc>
        <w:tc>
          <w:tcPr>
            <w:tcW w:w="81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O</w:t>
            </w:r>
          </w:p>
        </w:tc>
        <w:tc>
          <w:tcPr>
            <w:tcW w:w="81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A</w:t>
            </w:r>
          </w:p>
        </w:tc>
        <w:tc>
          <w:tcPr>
            <w:tcW w:w="99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O</w:t>
            </w:r>
          </w:p>
        </w:tc>
        <w:tc>
          <w:tcPr>
            <w:tcW w:w="900"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O</w:t>
            </w:r>
          </w:p>
        </w:tc>
      </w:tr>
    </w:tbl>
    <w:p w:rsidR="009C18AC" w:rsidRDefault="00CB7041">
      <w:pPr>
        <w:pStyle w:val="Heading3"/>
      </w:pPr>
      <w:r>
        <w:t>Preference Schedule</w:t>
      </w:r>
    </w:p>
    <w:p w:rsidR="009C18AC" w:rsidRDefault="00CB7041">
      <w:r>
        <w:t xml:space="preserve">To simplify this data, we </w:t>
      </w:r>
      <w:r w:rsidR="001F2C74">
        <w:t xml:space="preserve">create a </w:t>
      </w:r>
      <w:r w:rsidR="001F2C74" w:rsidRPr="001F2C74">
        <w:rPr>
          <w:b/>
          <w:bCs/>
        </w:rPr>
        <w:t>preference schedule</w:t>
      </w:r>
      <w:r w:rsidR="001F2C74">
        <w:t xml:space="preserve"> which combines </w:t>
      </w:r>
      <w:r>
        <w:t xml:space="preserve">all the people who voted with the exact same ranking. For example, Tasha, Lupe, and Helena, all voted in the same way, HAO. </w:t>
      </w:r>
      <w:r w:rsidR="001F2C74">
        <w:t>So,</w:t>
      </w:r>
      <w:r>
        <w:t xml:space="preserve"> </w:t>
      </w:r>
      <w:r w:rsidR="00BF06A3">
        <w:t xml:space="preserve">we will list that combination once, with the </w:t>
      </w:r>
      <w:r>
        <w:t xml:space="preserve">number 3 at the top of that column. Three students also voted for AHO, and OHA. One student voted for the ranking AOH. Below is the </w:t>
      </w:r>
      <w:r w:rsidRPr="001F2C74">
        <w:t>preference schedule</w:t>
      </w:r>
      <w:r>
        <w:t>.</w:t>
      </w:r>
    </w:p>
    <w:tbl>
      <w:tblPr>
        <w:tblStyle w:val="a0"/>
        <w:tblW w:w="4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8"/>
        <w:gridCol w:w="712"/>
        <w:gridCol w:w="801"/>
        <w:gridCol w:w="801"/>
        <w:gridCol w:w="801"/>
      </w:tblGrid>
      <w:tr w:rsidR="009C18AC">
        <w:tc>
          <w:tcPr>
            <w:tcW w:w="1368" w:type="dxa"/>
            <w:tcBorders>
              <w:top w:val="single" w:sz="4" w:space="0" w:color="000000"/>
              <w:left w:val="single" w:sz="4" w:space="0" w:color="000000"/>
              <w:bottom w:val="single" w:sz="4" w:space="0" w:color="000000"/>
              <w:right w:val="single" w:sz="4" w:space="0" w:color="000000"/>
            </w:tcBorders>
          </w:tcPr>
          <w:p w:rsidR="009C18AC" w:rsidRDefault="009C18AC">
            <w:pPr>
              <w:spacing w:after="0"/>
            </w:pPr>
          </w:p>
        </w:tc>
        <w:tc>
          <w:tcPr>
            <w:tcW w:w="712"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1</w:t>
            </w:r>
          </w:p>
        </w:tc>
        <w:tc>
          <w:tcPr>
            <w:tcW w:w="801"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3</w:t>
            </w:r>
          </w:p>
        </w:tc>
        <w:tc>
          <w:tcPr>
            <w:tcW w:w="801"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3</w:t>
            </w:r>
          </w:p>
        </w:tc>
        <w:tc>
          <w:tcPr>
            <w:tcW w:w="801"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3</w:t>
            </w:r>
          </w:p>
        </w:tc>
      </w:tr>
      <w:tr w:rsidR="009C18AC">
        <w:tc>
          <w:tcPr>
            <w:tcW w:w="1368" w:type="dxa"/>
            <w:tcBorders>
              <w:top w:val="single" w:sz="4" w:space="0" w:color="000000"/>
              <w:left w:val="single" w:sz="4" w:space="0" w:color="000000"/>
              <w:bottom w:val="single" w:sz="4" w:space="0" w:color="000000"/>
              <w:right w:val="single" w:sz="4" w:space="0" w:color="000000"/>
            </w:tcBorders>
          </w:tcPr>
          <w:p w:rsidR="009C18AC" w:rsidRDefault="00CB7041">
            <w:pPr>
              <w:spacing w:after="0"/>
            </w:pPr>
            <w:r>
              <w:t>1</w:t>
            </w:r>
            <w:r>
              <w:rPr>
                <w:vertAlign w:val="superscript"/>
              </w:rPr>
              <w:t>st</w:t>
            </w:r>
            <w:r>
              <w:t xml:space="preserve"> choice</w:t>
            </w:r>
          </w:p>
        </w:tc>
        <w:tc>
          <w:tcPr>
            <w:tcW w:w="712"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A</w:t>
            </w:r>
          </w:p>
        </w:tc>
        <w:tc>
          <w:tcPr>
            <w:tcW w:w="801"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A</w:t>
            </w:r>
          </w:p>
        </w:tc>
        <w:tc>
          <w:tcPr>
            <w:tcW w:w="801"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O</w:t>
            </w:r>
          </w:p>
        </w:tc>
        <w:tc>
          <w:tcPr>
            <w:tcW w:w="801"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H</w:t>
            </w:r>
          </w:p>
        </w:tc>
      </w:tr>
      <w:tr w:rsidR="009C18AC">
        <w:tc>
          <w:tcPr>
            <w:tcW w:w="1368" w:type="dxa"/>
            <w:tcBorders>
              <w:top w:val="single" w:sz="4" w:space="0" w:color="000000"/>
              <w:left w:val="single" w:sz="4" w:space="0" w:color="000000"/>
              <w:bottom w:val="single" w:sz="4" w:space="0" w:color="000000"/>
              <w:right w:val="single" w:sz="4" w:space="0" w:color="000000"/>
            </w:tcBorders>
          </w:tcPr>
          <w:p w:rsidR="009C18AC" w:rsidRDefault="00CB7041">
            <w:pPr>
              <w:spacing w:after="0"/>
            </w:pPr>
            <w:r>
              <w:t>2</w:t>
            </w:r>
            <w:r>
              <w:rPr>
                <w:vertAlign w:val="superscript"/>
              </w:rPr>
              <w:t>nd</w:t>
            </w:r>
            <w:r>
              <w:t xml:space="preserve"> choice</w:t>
            </w:r>
          </w:p>
        </w:tc>
        <w:tc>
          <w:tcPr>
            <w:tcW w:w="712"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O</w:t>
            </w:r>
          </w:p>
        </w:tc>
        <w:tc>
          <w:tcPr>
            <w:tcW w:w="801"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H</w:t>
            </w:r>
          </w:p>
        </w:tc>
        <w:tc>
          <w:tcPr>
            <w:tcW w:w="801"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H</w:t>
            </w:r>
          </w:p>
        </w:tc>
        <w:tc>
          <w:tcPr>
            <w:tcW w:w="801"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A</w:t>
            </w:r>
          </w:p>
        </w:tc>
      </w:tr>
      <w:tr w:rsidR="009C18AC">
        <w:tc>
          <w:tcPr>
            <w:tcW w:w="1368" w:type="dxa"/>
            <w:tcBorders>
              <w:top w:val="single" w:sz="4" w:space="0" w:color="000000"/>
              <w:left w:val="single" w:sz="4" w:space="0" w:color="000000"/>
              <w:bottom w:val="single" w:sz="4" w:space="0" w:color="000000"/>
              <w:right w:val="single" w:sz="4" w:space="0" w:color="000000"/>
            </w:tcBorders>
          </w:tcPr>
          <w:p w:rsidR="009C18AC" w:rsidRDefault="00CB7041">
            <w:pPr>
              <w:spacing w:after="0"/>
            </w:pPr>
            <w:r>
              <w:t>3</w:t>
            </w:r>
            <w:r>
              <w:rPr>
                <w:vertAlign w:val="superscript"/>
              </w:rPr>
              <w:t>rd</w:t>
            </w:r>
            <w:r>
              <w:t xml:space="preserve"> choice</w:t>
            </w:r>
          </w:p>
        </w:tc>
        <w:tc>
          <w:tcPr>
            <w:tcW w:w="712"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H</w:t>
            </w:r>
          </w:p>
        </w:tc>
        <w:tc>
          <w:tcPr>
            <w:tcW w:w="801"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O</w:t>
            </w:r>
          </w:p>
        </w:tc>
        <w:tc>
          <w:tcPr>
            <w:tcW w:w="801"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A</w:t>
            </w:r>
          </w:p>
        </w:tc>
        <w:tc>
          <w:tcPr>
            <w:tcW w:w="801" w:type="dxa"/>
            <w:tcBorders>
              <w:top w:val="single" w:sz="4" w:space="0" w:color="000000"/>
              <w:left w:val="single" w:sz="4" w:space="0" w:color="000000"/>
              <w:bottom w:val="single" w:sz="4" w:space="0" w:color="000000"/>
              <w:right w:val="single" w:sz="4" w:space="0" w:color="000000"/>
            </w:tcBorders>
          </w:tcPr>
          <w:p w:rsidR="009C18AC" w:rsidRDefault="00CB7041">
            <w:pPr>
              <w:spacing w:after="0"/>
              <w:jc w:val="center"/>
            </w:pPr>
            <w:r>
              <w:t>O</w:t>
            </w:r>
          </w:p>
        </w:tc>
      </w:tr>
    </w:tbl>
    <w:p w:rsidR="009C18AC" w:rsidRDefault="00CB7041">
      <w:pPr>
        <w:spacing w:before="240"/>
      </w:pPr>
      <w:r>
        <w:lastRenderedPageBreak/>
        <w:t>Notice that by totaling the vote counts across the top of the preference schedule we can see the total number of votes cast: 1+3+3+3 = 10 total votes.</w:t>
      </w:r>
    </w:p>
    <w:p w:rsidR="009C18AC" w:rsidRDefault="00CB7041">
      <w:pPr>
        <w:pStyle w:val="Heading3"/>
      </w:pPr>
      <w:r>
        <w:t>Plurality Method</w:t>
      </w:r>
    </w:p>
    <w:p w:rsidR="009C18AC" w:rsidRDefault="00CB7041">
      <w:r>
        <w:t>The voting method you may be most familiar with in the United States is the plurality method. In th</w:t>
      </w:r>
      <w:r w:rsidR="00302E9E">
        <w:t xml:space="preserve">e </w:t>
      </w:r>
      <w:r w:rsidR="00302E9E" w:rsidRPr="00302E9E">
        <w:rPr>
          <w:b/>
          <w:bCs/>
        </w:rPr>
        <w:t>plurality</w:t>
      </w:r>
      <w:r w:rsidRPr="00302E9E">
        <w:rPr>
          <w:b/>
          <w:bCs/>
        </w:rPr>
        <w:t xml:space="preserve"> method</w:t>
      </w:r>
      <w:r>
        <w:t>, the candidate with the most first-choice votes is declared the winner.</w:t>
      </w:r>
    </w:p>
    <w:p w:rsidR="009C18AC" w:rsidRDefault="00CB7041">
      <w:r>
        <w:t xml:space="preserve">There is a difference between a majority and a plurality. For a </w:t>
      </w:r>
      <w:r w:rsidRPr="00302E9E">
        <w:rPr>
          <w:b/>
          <w:bCs/>
        </w:rPr>
        <w:t>majority</w:t>
      </w:r>
      <w:r>
        <w:t>, a candidate must have over 50% of the votes. There are some states that require a majority in order to win an election. In more cases, though, only a plurality is required, which means having more votes than any other candidate. If a tie occurs without using ranked choice voting, then a new run-off election would be required.</w:t>
      </w:r>
    </w:p>
    <w:p w:rsidR="009C18AC" w:rsidRDefault="00CB7041">
      <w:pPr>
        <w:spacing w:after="0"/>
        <w:ind w:left="720"/>
        <w:rPr>
          <w:u w:val="single"/>
        </w:rPr>
      </w:pPr>
      <w:r>
        <w:rPr>
          <w:u w:val="single"/>
        </w:rPr>
        <w:t>Example 2</w:t>
      </w:r>
      <w:r>
        <w:t>: In our election from above, we had this preference table:</w:t>
      </w:r>
    </w:p>
    <w:tbl>
      <w:tblPr>
        <w:tblStyle w:val="a1"/>
        <w:tblW w:w="4483" w:type="dxa"/>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802"/>
        <w:gridCol w:w="801"/>
        <w:gridCol w:w="801"/>
        <w:gridCol w:w="801"/>
      </w:tblGrid>
      <w:tr w:rsidR="009C18AC">
        <w:tc>
          <w:tcPr>
            <w:tcW w:w="1278" w:type="dxa"/>
          </w:tcPr>
          <w:p w:rsidR="009C18AC" w:rsidRDefault="009C18AC">
            <w:pPr>
              <w:spacing w:after="0"/>
            </w:pPr>
          </w:p>
        </w:tc>
        <w:tc>
          <w:tcPr>
            <w:tcW w:w="802" w:type="dxa"/>
          </w:tcPr>
          <w:p w:rsidR="009C18AC" w:rsidRDefault="00CB7041">
            <w:pPr>
              <w:spacing w:after="0"/>
              <w:jc w:val="center"/>
            </w:pPr>
            <w:r>
              <w:t>1</w:t>
            </w:r>
          </w:p>
        </w:tc>
        <w:tc>
          <w:tcPr>
            <w:tcW w:w="801" w:type="dxa"/>
          </w:tcPr>
          <w:p w:rsidR="009C18AC" w:rsidRDefault="00CB7041">
            <w:pPr>
              <w:spacing w:after="0"/>
              <w:jc w:val="center"/>
            </w:pPr>
            <w:r>
              <w:t>3</w:t>
            </w:r>
          </w:p>
        </w:tc>
        <w:tc>
          <w:tcPr>
            <w:tcW w:w="801" w:type="dxa"/>
          </w:tcPr>
          <w:p w:rsidR="009C18AC" w:rsidRDefault="00CB7041">
            <w:pPr>
              <w:spacing w:after="0"/>
              <w:jc w:val="center"/>
            </w:pPr>
            <w:r>
              <w:t>3</w:t>
            </w:r>
          </w:p>
        </w:tc>
        <w:tc>
          <w:tcPr>
            <w:tcW w:w="801" w:type="dxa"/>
          </w:tcPr>
          <w:p w:rsidR="009C18AC" w:rsidRDefault="00CB7041">
            <w:pPr>
              <w:spacing w:after="0"/>
              <w:jc w:val="center"/>
            </w:pPr>
            <w:r>
              <w:t>3</w:t>
            </w:r>
          </w:p>
        </w:tc>
      </w:tr>
      <w:tr w:rsidR="009C18AC">
        <w:tc>
          <w:tcPr>
            <w:tcW w:w="1278" w:type="dxa"/>
          </w:tcPr>
          <w:p w:rsidR="009C18AC" w:rsidRDefault="00CB7041">
            <w:pPr>
              <w:spacing w:after="0"/>
            </w:pPr>
            <w:r>
              <w:t>1</w:t>
            </w:r>
            <w:r>
              <w:rPr>
                <w:vertAlign w:val="superscript"/>
              </w:rPr>
              <w:t>st</w:t>
            </w:r>
            <w:r>
              <w:t xml:space="preserve"> choice</w:t>
            </w:r>
          </w:p>
        </w:tc>
        <w:tc>
          <w:tcPr>
            <w:tcW w:w="802" w:type="dxa"/>
          </w:tcPr>
          <w:p w:rsidR="009C18AC" w:rsidRDefault="00CB7041">
            <w:pPr>
              <w:spacing w:after="0"/>
              <w:jc w:val="center"/>
            </w:pPr>
            <w:r>
              <w:t>A</w:t>
            </w:r>
          </w:p>
        </w:tc>
        <w:tc>
          <w:tcPr>
            <w:tcW w:w="801" w:type="dxa"/>
          </w:tcPr>
          <w:p w:rsidR="009C18AC" w:rsidRDefault="00CB7041">
            <w:pPr>
              <w:spacing w:after="0"/>
              <w:jc w:val="center"/>
            </w:pPr>
            <w:r>
              <w:t>A</w:t>
            </w:r>
          </w:p>
        </w:tc>
        <w:tc>
          <w:tcPr>
            <w:tcW w:w="801" w:type="dxa"/>
          </w:tcPr>
          <w:p w:rsidR="009C18AC" w:rsidRDefault="00CB7041">
            <w:pPr>
              <w:spacing w:after="0"/>
              <w:jc w:val="center"/>
            </w:pPr>
            <w:r>
              <w:t>O</w:t>
            </w:r>
          </w:p>
        </w:tc>
        <w:tc>
          <w:tcPr>
            <w:tcW w:w="801" w:type="dxa"/>
          </w:tcPr>
          <w:p w:rsidR="009C18AC" w:rsidRDefault="00CB7041">
            <w:pPr>
              <w:spacing w:after="0"/>
              <w:jc w:val="center"/>
            </w:pPr>
            <w:r>
              <w:t>H</w:t>
            </w:r>
          </w:p>
        </w:tc>
      </w:tr>
      <w:tr w:rsidR="009C18AC">
        <w:tc>
          <w:tcPr>
            <w:tcW w:w="1278" w:type="dxa"/>
          </w:tcPr>
          <w:p w:rsidR="009C18AC" w:rsidRDefault="00CB7041">
            <w:pPr>
              <w:spacing w:after="0"/>
            </w:pPr>
            <w:r>
              <w:t>2</w:t>
            </w:r>
            <w:r>
              <w:rPr>
                <w:vertAlign w:val="superscript"/>
              </w:rPr>
              <w:t>nd</w:t>
            </w:r>
            <w:r>
              <w:t xml:space="preserve"> choice</w:t>
            </w:r>
          </w:p>
        </w:tc>
        <w:tc>
          <w:tcPr>
            <w:tcW w:w="802" w:type="dxa"/>
          </w:tcPr>
          <w:p w:rsidR="009C18AC" w:rsidRDefault="00CB7041">
            <w:pPr>
              <w:spacing w:after="0"/>
              <w:jc w:val="center"/>
            </w:pPr>
            <w:r>
              <w:t>O</w:t>
            </w:r>
          </w:p>
        </w:tc>
        <w:tc>
          <w:tcPr>
            <w:tcW w:w="801" w:type="dxa"/>
          </w:tcPr>
          <w:p w:rsidR="009C18AC" w:rsidRDefault="00CB7041">
            <w:pPr>
              <w:spacing w:after="0"/>
              <w:jc w:val="center"/>
            </w:pPr>
            <w:r>
              <w:t>H</w:t>
            </w:r>
          </w:p>
        </w:tc>
        <w:tc>
          <w:tcPr>
            <w:tcW w:w="801" w:type="dxa"/>
          </w:tcPr>
          <w:p w:rsidR="009C18AC" w:rsidRDefault="00CB7041">
            <w:pPr>
              <w:spacing w:after="0"/>
              <w:jc w:val="center"/>
            </w:pPr>
            <w:r>
              <w:t>H</w:t>
            </w:r>
          </w:p>
        </w:tc>
        <w:tc>
          <w:tcPr>
            <w:tcW w:w="801" w:type="dxa"/>
          </w:tcPr>
          <w:p w:rsidR="009C18AC" w:rsidRDefault="00CB7041">
            <w:pPr>
              <w:spacing w:after="0"/>
              <w:jc w:val="center"/>
            </w:pPr>
            <w:r>
              <w:t>A</w:t>
            </w:r>
          </w:p>
        </w:tc>
      </w:tr>
      <w:tr w:rsidR="009C18AC">
        <w:tc>
          <w:tcPr>
            <w:tcW w:w="1278" w:type="dxa"/>
          </w:tcPr>
          <w:p w:rsidR="009C18AC" w:rsidRDefault="00CB7041">
            <w:pPr>
              <w:spacing w:after="0"/>
            </w:pPr>
            <w:r>
              <w:t>3</w:t>
            </w:r>
            <w:r>
              <w:rPr>
                <w:vertAlign w:val="superscript"/>
              </w:rPr>
              <w:t>rd</w:t>
            </w:r>
            <w:r>
              <w:t xml:space="preserve"> choice</w:t>
            </w:r>
          </w:p>
        </w:tc>
        <w:tc>
          <w:tcPr>
            <w:tcW w:w="802" w:type="dxa"/>
          </w:tcPr>
          <w:p w:rsidR="009C18AC" w:rsidRDefault="00CB7041">
            <w:pPr>
              <w:spacing w:after="0"/>
              <w:jc w:val="center"/>
            </w:pPr>
            <w:r>
              <w:t>H</w:t>
            </w:r>
          </w:p>
        </w:tc>
        <w:tc>
          <w:tcPr>
            <w:tcW w:w="801" w:type="dxa"/>
          </w:tcPr>
          <w:p w:rsidR="009C18AC" w:rsidRDefault="00CB7041">
            <w:pPr>
              <w:spacing w:after="0"/>
              <w:jc w:val="center"/>
            </w:pPr>
            <w:r>
              <w:t>O</w:t>
            </w:r>
          </w:p>
        </w:tc>
        <w:tc>
          <w:tcPr>
            <w:tcW w:w="801" w:type="dxa"/>
          </w:tcPr>
          <w:p w:rsidR="009C18AC" w:rsidRDefault="00CB7041">
            <w:pPr>
              <w:spacing w:after="0"/>
              <w:jc w:val="center"/>
            </w:pPr>
            <w:r>
              <w:t>A</w:t>
            </w:r>
          </w:p>
        </w:tc>
        <w:tc>
          <w:tcPr>
            <w:tcW w:w="801" w:type="dxa"/>
          </w:tcPr>
          <w:p w:rsidR="009C18AC" w:rsidRDefault="00CB7041">
            <w:pPr>
              <w:spacing w:after="0"/>
              <w:jc w:val="center"/>
            </w:pPr>
            <w:r>
              <w:t>O</w:t>
            </w:r>
          </w:p>
        </w:tc>
      </w:tr>
    </w:tbl>
    <w:p w:rsidR="009C18AC" w:rsidRDefault="009C18AC">
      <w:pPr>
        <w:spacing w:after="0"/>
        <w:ind w:left="720"/>
      </w:pPr>
    </w:p>
    <w:p w:rsidR="009C18AC" w:rsidRDefault="00CB7041">
      <w:pPr>
        <w:ind w:left="720"/>
      </w:pPr>
      <w:r>
        <w:t>For the plurality method, we only look at the 1</w:t>
      </w:r>
      <w:r>
        <w:rPr>
          <w:vertAlign w:val="superscript"/>
        </w:rPr>
        <w:t>st</w:t>
      </w:r>
      <w:r>
        <w:t xml:space="preserve"> choice row.  Totaling them up:</w:t>
      </w:r>
    </w:p>
    <w:p w:rsidR="009C18AC" w:rsidRDefault="00CB7041">
      <w:pPr>
        <w:ind w:left="1440"/>
      </w:pPr>
      <w:r>
        <w:t>Ana: 1+3 = 4 votes</w:t>
      </w:r>
    </w:p>
    <w:p w:rsidR="009C18AC" w:rsidRDefault="00CB7041">
      <w:pPr>
        <w:ind w:left="1440"/>
      </w:pPr>
      <w:r>
        <w:t>Omar: 3 votes</w:t>
      </w:r>
    </w:p>
    <w:p w:rsidR="009C18AC" w:rsidRDefault="00CB7041">
      <w:pPr>
        <w:ind w:left="1440"/>
      </w:pPr>
      <w:r>
        <w:t>Helena: 3 votes</w:t>
      </w:r>
    </w:p>
    <w:p w:rsidR="009C18AC" w:rsidRDefault="00CB7041">
      <w:pPr>
        <w:ind w:left="720"/>
      </w:pPr>
      <w:r>
        <w:t>Ana is the winner using the plurality voting method.</w:t>
      </w:r>
    </w:p>
    <w:p w:rsidR="009C18AC" w:rsidRDefault="00CB7041">
      <w:pPr>
        <w:ind w:left="720"/>
      </w:pPr>
      <w:r>
        <w:t xml:space="preserve">Notice that Ana won with 4 out of 10 votes, </w:t>
      </w:r>
      <w:r w:rsidR="001F2C74">
        <w:t xml:space="preserve">or </w:t>
      </w:r>
      <w:r>
        <w:t>40% of the votes, which is a plurality of the votes, but not a majority.</w:t>
      </w:r>
    </w:p>
    <w:p w:rsidR="009C18AC" w:rsidRDefault="00CB7041">
      <w:pPr>
        <w:pStyle w:val="Heading3"/>
      </w:pPr>
      <w:r>
        <w:t>How Many Votes are Needed to Win</w:t>
      </w:r>
      <w:r w:rsidR="007578DD">
        <w:t>?</w:t>
      </w:r>
    </w:p>
    <w:p w:rsidR="009C18AC" w:rsidRDefault="00CB7041">
      <w:r>
        <w:t>If we know how many voters there are, we can calculate the minimum number of votes needed for a majority win.</w:t>
      </w:r>
      <w:r w:rsidR="004214C2">
        <w:t xml:space="preserve"> </w:t>
      </w:r>
    </w:p>
    <w:p w:rsidR="004214C2" w:rsidRDefault="00CB7041">
      <w:pPr>
        <w:ind w:left="720"/>
      </w:pPr>
      <w:r>
        <w:t>Continuing example 2 above, there</w:t>
      </w:r>
      <w:r w:rsidR="004214C2">
        <w:t xml:space="preserve"> are 10 voters, so we divide that by 2 or multiply by 0.5 to find 50%. Then we round up to the next whole number to get just over 50%.</w:t>
      </w:r>
    </w:p>
    <w:p w:rsidR="009C18AC" w:rsidRDefault="00CB7041">
      <w:pPr>
        <w:ind w:left="720"/>
      </w:pPr>
      <w:r>
        <w:rPr>
          <w:sz w:val="36"/>
          <w:szCs w:val="36"/>
          <w:vertAlign w:val="subscript"/>
        </w:rPr>
        <w:object w:dxaOrig="960" w:dyaOrig="285">
          <v:shape id="_x0000_i1039" type="#_x0000_t75" style="width:48pt;height:14.25pt" o:ole="">
            <v:imagedata r:id="rId67" o:title=""/>
          </v:shape>
          <o:OLEObject Type="Embed" ProgID="Equation.DSMT4" ShapeID="_x0000_i1039" DrawAspect="Content" ObjectID="_1657119991" r:id="rId68"/>
        </w:object>
      </w:r>
      <w:r>
        <w:t>. Then we round up to 6 votes.</w:t>
      </w:r>
    </w:p>
    <w:p w:rsidR="00BF06A3" w:rsidRDefault="00CB7041" w:rsidP="004214C2">
      <w:pPr>
        <w:ind w:left="720"/>
      </w:pPr>
      <w:r>
        <w:t>Exactly half of the votes would be a tie, so we round up to the next whole number. A candidate would need 6</w:t>
      </w:r>
      <w:r w:rsidR="004214C2">
        <w:t xml:space="preserve"> out of 1</w:t>
      </w:r>
      <w:r>
        <w:t xml:space="preserve">0 </w:t>
      </w:r>
      <w:r w:rsidR="004214C2">
        <w:t xml:space="preserve">votes </w:t>
      </w:r>
      <w:r>
        <w:t>to win a majority.</w:t>
      </w:r>
      <w:r w:rsidR="004214C2">
        <w:t xml:space="preserve"> </w:t>
      </w:r>
      <w:r w:rsidR="00BF06A3">
        <w:t xml:space="preserve">If there was an odd </w:t>
      </w:r>
      <w:r w:rsidR="00BF06A3">
        <w:lastRenderedPageBreak/>
        <w:t>number of voters we would divide by 2 and get a decimal. Let’s say there were 13 voters:</w:t>
      </w:r>
    </w:p>
    <w:p w:rsidR="008A696F" w:rsidRDefault="008A696F" w:rsidP="008A696F">
      <w:pPr>
        <w:ind w:left="720"/>
      </w:pPr>
      <w:r w:rsidRPr="008A696F">
        <w:rPr>
          <w:position w:val="-6"/>
          <w:sz w:val="36"/>
          <w:szCs w:val="36"/>
          <w:vertAlign w:val="subscript"/>
        </w:rPr>
        <w:object w:dxaOrig="1140" w:dyaOrig="279">
          <v:shape id="_x0000_i2162" type="#_x0000_t75" style="width:57pt;height:13.95pt" o:ole="">
            <v:imagedata r:id="rId69" o:title=""/>
          </v:shape>
          <o:OLEObject Type="Embed" ProgID="Equation.DSMT4" ShapeID="_x0000_i2162" DrawAspect="Content" ObjectID="_1657119992" r:id="rId70"/>
        </w:object>
      </w:r>
      <w:r w:rsidR="00BF06A3">
        <w:t xml:space="preserve">. Then we round up to </w:t>
      </w:r>
      <w:r w:rsidR="001F2C74">
        <w:t xml:space="preserve">the next whole number, which is </w:t>
      </w:r>
      <w:r>
        <w:t>7</w:t>
      </w:r>
      <w:r w:rsidR="00BF06A3">
        <w:t xml:space="preserve"> votes.</w:t>
      </w:r>
      <w:r>
        <w:t xml:space="preserve"> A candidate </w:t>
      </w:r>
      <w:r w:rsidR="001F2C74">
        <w:t xml:space="preserve">can </w:t>
      </w:r>
      <w:r>
        <w:t>win a plurality with fewer votes than the majority, as long as they have more than any other candidate.</w:t>
      </w:r>
    </w:p>
    <w:p w:rsidR="00BF06A3" w:rsidRDefault="00BF06A3" w:rsidP="004214C2">
      <w:pPr>
        <w:ind w:left="720"/>
      </w:pPr>
    </w:p>
    <w:p w:rsidR="009C18AC" w:rsidRDefault="00CB7041">
      <w:pPr>
        <w:pStyle w:val="Heading3"/>
      </w:pPr>
      <w:bookmarkStart w:id="4" w:name="_heading=h.3znysh7" w:colFirst="0" w:colLast="0"/>
      <w:bookmarkEnd w:id="4"/>
      <w:r>
        <w:t>Insincere Voting</w:t>
      </w:r>
    </w:p>
    <w:p w:rsidR="009C18AC" w:rsidRDefault="00CB7041">
      <w:r>
        <w:t xml:space="preserve">In a system with only two major political parties like the United States, it can be nearly impossible for third-party candidates to break through. You may feel like you would be wasting your vote if you voted for a third-party candidate. Consider this example. </w:t>
      </w:r>
    </w:p>
    <w:p w:rsidR="009C18AC" w:rsidRDefault="00CB7041">
      <w:pPr>
        <w:spacing w:after="0"/>
        <w:ind w:left="720"/>
      </w:pPr>
      <w:r>
        <w:rPr>
          <w:u w:val="single"/>
        </w:rPr>
        <w:t>Example 3</w:t>
      </w:r>
      <w:r>
        <w:t>: Here is a two-party election with preferences shown below. It is a close race, but candidate B would win.</w:t>
      </w:r>
    </w:p>
    <w:tbl>
      <w:tblPr>
        <w:tblStyle w:val="a2"/>
        <w:tblW w:w="2880" w:type="dxa"/>
        <w:tblInd w:w="73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2016"/>
        <w:gridCol w:w="432"/>
        <w:gridCol w:w="432"/>
      </w:tblGrid>
      <w:tr w:rsidR="009C18AC">
        <w:tc>
          <w:tcPr>
            <w:tcW w:w="2016" w:type="dxa"/>
            <w:vAlign w:val="center"/>
          </w:tcPr>
          <w:p w:rsidR="009C18AC" w:rsidRDefault="00CB7041">
            <w:pPr>
              <w:spacing w:after="0"/>
            </w:pPr>
            <w:r>
              <w:t>Number of voters</w:t>
            </w:r>
          </w:p>
        </w:tc>
        <w:tc>
          <w:tcPr>
            <w:tcW w:w="432" w:type="dxa"/>
            <w:vAlign w:val="center"/>
          </w:tcPr>
          <w:p w:rsidR="009C18AC" w:rsidRDefault="00CB7041">
            <w:pPr>
              <w:spacing w:after="0"/>
              <w:jc w:val="center"/>
            </w:pPr>
            <w:r>
              <w:t>96</w:t>
            </w:r>
          </w:p>
        </w:tc>
        <w:tc>
          <w:tcPr>
            <w:tcW w:w="432" w:type="dxa"/>
            <w:vAlign w:val="center"/>
          </w:tcPr>
          <w:p w:rsidR="009C18AC" w:rsidRDefault="00CB7041">
            <w:pPr>
              <w:spacing w:after="0"/>
              <w:jc w:val="center"/>
            </w:pPr>
            <w:r>
              <w:t>100</w:t>
            </w:r>
          </w:p>
        </w:tc>
      </w:tr>
      <w:tr w:rsidR="009C18AC">
        <w:tc>
          <w:tcPr>
            <w:tcW w:w="2016" w:type="dxa"/>
            <w:vAlign w:val="center"/>
          </w:tcPr>
          <w:p w:rsidR="009C18AC" w:rsidRDefault="00CB7041">
            <w:pPr>
              <w:spacing w:after="0"/>
            </w:pPr>
            <w:r>
              <w:t>1st choice</w:t>
            </w:r>
          </w:p>
        </w:tc>
        <w:tc>
          <w:tcPr>
            <w:tcW w:w="432" w:type="dxa"/>
            <w:vAlign w:val="center"/>
          </w:tcPr>
          <w:p w:rsidR="009C18AC" w:rsidRDefault="00CB7041">
            <w:pPr>
              <w:spacing w:after="0"/>
              <w:jc w:val="center"/>
            </w:pPr>
            <w:r>
              <w:t>A</w:t>
            </w:r>
          </w:p>
        </w:tc>
        <w:tc>
          <w:tcPr>
            <w:tcW w:w="432" w:type="dxa"/>
            <w:vAlign w:val="center"/>
          </w:tcPr>
          <w:p w:rsidR="009C18AC" w:rsidRDefault="00CB7041">
            <w:pPr>
              <w:spacing w:after="0"/>
              <w:jc w:val="center"/>
            </w:pPr>
            <w:r>
              <w:t>B</w:t>
            </w:r>
          </w:p>
        </w:tc>
      </w:tr>
      <w:tr w:rsidR="009C18AC">
        <w:tc>
          <w:tcPr>
            <w:tcW w:w="2016" w:type="dxa"/>
            <w:vAlign w:val="center"/>
          </w:tcPr>
          <w:p w:rsidR="009C18AC" w:rsidRDefault="00CB7041">
            <w:pPr>
              <w:spacing w:after="0"/>
            </w:pPr>
            <w:r>
              <w:t>2nd choice</w:t>
            </w:r>
          </w:p>
        </w:tc>
        <w:tc>
          <w:tcPr>
            <w:tcW w:w="432" w:type="dxa"/>
            <w:vAlign w:val="center"/>
          </w:tcPr>
          <w:p w:rsidR="009C18AC" w:rsidRDefault="00CB7041">
            <w:pPr>
              <w:spacing w:after="0"/>
              <w:jc w:val="center"/>
            </w:pPr>
            <w:r>
              <w:t>B</w:t>
            </w:r>
          </w:p>
        </w:tc>
        <w:tc>
          <w:tcPr>
            <w:tcW w:w="432" w:type="dxa"/>
            <w:vAlign w:val="center"/>
          </w:tcPr>
          <w:p w:rsidR="009C18AC" w:rsidRDefault="00CB7041">
            <w:pPr>
              <w:spacing w:after="0"/>
              <w:jc w:val="center"/>
            </w:pPr>
            <w:r>
              <w:t>A</w:t>
            </w:r>
          </w:p>
        </w:tc>
      </w:tr>
    </w:tbl>
    <w:p w:rsidR="009C18AC" w:rsidRDefault="00CB7041">
      <w:pPr>
        <w:spacing w:before="240"/>
        <w:ind w:left="720"/>
      </w:pPr>
      <w:r>
        <w:t>Suppose a third candidate, C, entered the race, and a segment of voters sincerely want to vote for that third candidate. Here is the new preference schedule.</w:t>
      </w:r>
    </w:p>
    <w:tbl>
      <w:tblPr>
        <w:tblStyle w:val="a3"/>
        <w:tblW w:w="3312" w:type="dxa"/>
        <w:tblInd w:w="73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2016"/>
        <w:gridCol w:w="432"/>
        <w:gridCol w:w="432"/>
        <w:gridCol w:w="432"/>
      </w:tblGrid>
      <w:tr w:rsidR="009C18AC">
        <w:tc>
          <w:tcPr>
            <w:tcW w:w="2016" w:type="dxa"/>
            <w:vAlign w:val="center"/>
          </w:tcPr>
          <w:p w:rsidR="009C18AC" w:rsidRDefault="00CB7041">
            <w:pPr>
              <w:spacing w:after="0"/>
            </w:pPr>
            <w:r>
              <w:t>Number of voters</w:t>
            </w:r>
          </w:p>
        </w:tc>
        <w:tc>
          <w:tcPr>
            <w:tcW w:w="432" w:type="dxa"/>
            <w:vAlign w:val="center"/>
          </w:tcPr>
          <w:p w:rsidR="009C18AC" w:rsidRDefault="00CB7041">
            <w:pPr>
              <w:spacing w:after="0"/>
              <w:jc w:val="center"/>
            </w:pPr>
            <w:r>
              <w:t>96</w:t>
            </w:r>
          </w:p>
        </w:tc>
        <w:tc>
          <w:tcPr>
            <w:tcW w:w="432" w:type="dxa"/>
            <w:vAlign w:val="center"/>
          </w:tcPr>
          <w:p w:rsidR="009C18AC" w:rsidRDefault="00CB7041">
            <w:pPr>
              <w:spacing w:after="0"/>
              <w:jc w:val="center"/>
            </w:pPr>
            <w:r>
              <w:t>90</w:t>
            </w:r>
          </w:p>
        </w:tc>
        <w:tc>
          <w:tcPr>
            <w:tcW w:w="432" w:type="dxa"/>
            <w:vAlign w:val="center"/>
          </w:tcPr>
          <w:p w:rsidR="009C18AC" w:rsidRDefault="00CB7041">
            <w:pPr>
              <w:spacing w:after="0"/>
              <w:jc w:val="center"/>
            </w:pPr>
            <w:r>
              <w:t>10</w:t>
            </w:r>
          </w:p>
        </w:tc>
      </w:tr>
      <w:tr w:rsidR="009C18AC">
        <w:tc>
          <w:tcPr>
            <w:tcW w:w="2016" w:type="dxa"/>
            <w:vAlign w:val="center"/>
          </w:tcPr>
          <w:p w:rsidR="009C18AC" w:rsidRDefault="00CB7041">
            <w:pPr>
              <w:spacing w:after="0"/>
            </w:pPr>
            <w:r>
              <w:t>1st choice</w:t>
            </w:r>
          </w:p>
        </w:tc>
        <w:tc>
          <w:tcPr>
            <w:tcW w:w="432" w:type="dxa"/>
            <w:vAlign w:val="center"/>
          </w:tcPr>
          <w:p w:rsidR="009C18AC" w:rsidRDefault="00CB7041">
            <w:pPr>
              <w:spacing w:after="0"/>
              <w:jc w:val="center"/>
            </w:pPr>
            <w:r>
              <w:t>A</w:t>
            </w:r>
          </w:p>
        </w:tc>
        <w:tc>
          <w:tcPr>
            <w:tcW w:w="432" w:type="dxa"/>
            <w:vAlign w:val="center"/>
          </w:tcPr>
          <w:p w:rsidR="009C18AC" w:rsidRDefault="00CB7041">
            <w:pPr>
              <w:spacing w:after="0"/>
              <w:jc w:val="center"/>
            </w:pPr>
            <w:r>
              <w:t>B</w:t>
            </w:r>
          </w:p>
        </w:tc>
        <w:tc>
          <w:tcPr>
            <w:tcW w:w="432" w:type="dxa"/>
            <w:vAlign w:val="center"/>
          </w:tcPr>
          <w:p w:rsidR="009C18AC" w:rsidRDefault="00CB7041">
            <w:pPr>
              <w:spacing w:after="0"/>
              <w:jc w:val="center"/>
            </w:pPr>
            <w:r>
              <w:t>C</w:t>
            </w:r>
          </w:p>
        </w:tc>
      </w:tr>
      <w:tr w:rsidR="009C18AC">
        <w:tc>
          <w:tcPr>
            <w:tcW w:w="2016" w:type="dxa"/>
            <w:vAlign w:val="center"/>
          </w:tcPr>
          <w:p w:rsidR="009C18AC" w:rsidRDefault="00CB7041">
            <w:pPr>
              <w:spacing w:after="0"/>
            </w:pPr>
            <w:r>
              <w:t>2nd choice</w:t>
            </w:r>
          </w:p>
        </w:tc>
        <w:tc>
          <w:tcPr>
            <w:tcW w:w="432" w:type="dxa"/>
            <w:vAlign w:val="center"/>
          </w:tcPr>
          <w:p w:rsidR="009C18AC" w:rsidRDefault="00CB7041">
            <w:pPr>
              <w:spacing w:after="0"/>
              <w:jc w:val="center"/>
            </w:pPr>
            <w:r>
              <w:t>B</w:t>
            </w:r>
          </w:p>
        </w:tc>
        <w:tc>
          <w:tcPr>
            <w:tcW w:w="432" w:type="dxa"/>
            <w:vAlign w:val="center"/>
          </w:tcPr>
          <w:p w:rsidR="009C18AC" w:rsidRDefault="00CB7041">
            <w:pPr>
              <w:spacing w:after="0"/>
              <w:jc w:val="center"/>
            </w:pPr>
            <w:r>
              <w:t>A</w:t>
            </w:r>
          </w:p>
        </w:tc>
        <w:tc>
          <w:tcPr>
            <w:tcW w:w="432" w:type="dxa"/>
            <w:vAlign w:val="center"/>
          </w:tcPr>
          <w:p w:rsidR="009C18AC" w:rsidRDefault="00CB7041">
            <w:pPr>
              <w:spacing w:after="0"/>
              <w:jc w:val="center"/>
            </w:pPr>
            <w:r>
              <w:t>B</w:t>
            </w:r>
          </w:p>
        </w:tc>
      </w:tr>
      <w:tr w:rsidR="009C18AC">
        <w:tc>
          <w:tcPr>
            <w:tcW w:w="2016" w:type="dxa"/>
            <w:vAlign w:val="center"/>
          </w:tcPr>
          <w:p w:rsidR="009C18AC" w:rsidRDefault="00CB7041">
            <w:pPr>
              <w:spacing w:after="0"/>
            </w:pPr>
            <w:r>
              <w:t>3rd choice</w:t>
            </w:r>
          </w:p>
        </w:tc>
        <w:tc>
          <w:tcPr>
            <w:tcW w:w="432" w:type="dxa"/>
            <w:vAlign w:val="center"/>
          </w:tcPr>
          <w:p w:rsidR="009C18AC" w:rsidRDefault="00CB7041">
            <w:pPr>
              <w:spacing w:after="0"/>
              <w:jc w:val="center"/>
            </w:pPr>
            <w:r>
              <w:t>C</w:t>
            </w:r>
          </w:p>
        </w:tc>
        <w:tc>
          <w:tcPr>
            <w:tcW w:w="432" w:type="dxa"/>
            <w:vAlign w:val="center"/>
          </w:tcPr>
          <w:p w:rsidR="009C18AC" w:rsidRDefault="00CB7041">
            <w:pPr>
              <w:spacing w:after="0"/>
              <w:jc w:val="center"/>
            </w:pPr>
            <w:r>
              <w:t>C</w:t>
            </w:r>
          </w:p>
        </w:tc>
        <w:tc>
          <w:tcPr>
            <w:tcW w:w="432" w:type="dxa"/>
            <w:vAlign w:val="center"/>
          </w:tcPr>
          <w:p w:rsidR="009C18AC" w:rsidRDefault="00CB7041">
            <w:pPr>
              <w:spacing w:after="0"/>
              <w:jc w:val="center"/>
            </w:pPr>
            <w:r>
              <w:t>A</w:t>
            </w:r>
          </w:p>
        </w:tc>
      </w:tr>
    </w:tbl>
    <w:p w:rsidR="009C18AC" w:rsidRDefault="00CB7041">
      <w:pPr>
        <w:spacing w:before="240"/>
        <w:ind w:left="720"/>
      </w:pPr>
      <w:r>
        <w:t xml:space="preserve">The ten people who prefer candidate C are in a bind because if they vote for C, then A will win, but they prefer B over A. It is likely that they will vote for B, their second choice, to keep A from winning. </w:t>
      </w:r>
    </w:p>
    <w:p w:rsidR="009C18AC" w:rsidRDefault="00CB7041">
      <w:bookmarkStart w:id="5" w:name="_heading=h.2et92p0" w:colFirst="0" w:colLast="0"/>
      <w:bookmarkEnd w:id="5"/>
      <w:r>
        <w:t>Situations like</w:t>
      </w:r>
      <w:r w:rsidR="00302E9E">
        <w:t xml:space="preserve"> this can </w:t>
      </w:r>
      <w:r>
        <w:t xml:space="preserve">lead to insincere voting. </w:t>
      </w:r>
      <w:r w:rsidRPr="00302E9E">
        <w:rPr>
          <w:b/>
          <w:bCs/>
        </w:rPr>
        <w:t>Insincere voting</w:t>
      </w:r>
      <w:r>
        <w:t xml:space="preserve"> is when a person </w:t>
      </w:r>
      <w:r w:rsidR="00BF06A3">
        <w:t xml:space="preserve">doesn’t vote according to </w:t>
      </w:r>
      <w:r>
        <w:t>their actual preference for strategic purposes. In the case above, a person who wants to vote for a third-party candidate realizes it would take a vote away from their major party candidate. Not wanting to see their party lose the election, they vote for the major party candidate.</w:t>
      </w:r>
    </w:p>
    <w:p w:rsidR="009C18AC" w:rsidRDefault="00CB7041">
      <w:pPr>
        <w:pStyle w:val="Heading3"/>
      </w:pPr>
      <w:r>
        <w:t>Instant Runoff Method</w:t>
      </w:r>
    </w:p>
    <w:p w:rsidR="009C18AC" w:rsidRDefault="00CB7041">
      <w:r>
        <w:t xml:space="preserve">The </w:t>
      </w:r>
      <w:r w:rsidRPr="00302E9E">
        <w:rPr>
          <w:b/>
          <w:bCs/>
        </w:rPr>
        <w:t>Instant Runoff Method</w:t>
      </w:r>
      <w:r>
        <w:t xml:space="preserve"> is a modification of the plurality method that attempts to address the issue of insincere voting.  </w:t>
      </w:r>
    </w:p>
    <w:p w:rsidR="009C18AC" w:rsidRDefault="00CB7041">
      <w:r>
        <w:lastRenderedPageBreak/>
        <w:t xml:space="preserve">The voting is done with ranked choice ballots and a preference schedule is generated. Then we tally all the first-choice votes. The candidate with the </w:t>
      </w:r>
      <w:r>
        <w:rPr>
          <w:i/>
        </w:rPr>
        <w:t>least</w:t>
      </w:r>
      <w:r>
        <w:t xml:space="preserve"> first-place votes is eliminated, but any votes for that candidate are transferred to the voters’ next choice. The process continues until one candidate has a majority. We will show you how it works with an example.  </w:t>
      </w:r>
    </w:p>
    <w:p w:rsidR="009C18AC" w:rsidRDefault="00CB7041">
      <w:pPr>
        <w:spacing w:after="0"/>
        <w:ind w:left="720"/>
      </w:pPr>
      <w:r>
        <w:rPr>
          <w:u w:val="single"/>
        </w:rPr>
        <w:t>Example 4</w:t>
      </w:r>
      <w:r>
        <w:t>: Consider the preference schedule below, in which a committee is choosing a chairperson. The candidates are labeled A, B, C, D, and E for simplicity. Here is the preference schedule:</w:t>
      </w:r>
    </w:p>
    <w:tbl>
      <w:tblPr>
        <w:tblStyle w:val="a4"/>
        <w:tblW w:w="6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802"/>
        <w:gridCol w:w="801"/>
        <w:gridCol w:w="801"/>
        <w:gridCol w:w="801"/>
        <w:gridCol w:w="801"/>
        <w:gridCol w:w="801"/>
        <w:gridCol w:w="801"/>
      </w:tblGrid>
      <w:tr w:rsidR="009C18AC">
        <w:tc>
          <w:tcPr>
            <w:tcW w:w="1278" w:type="dxa"/>
          </w:tcPr>
          <w:p w:rsidR="009C18AC" w:rsidRDefault="009C18AC">
            <w:pPr>
              <w:spacing w:after="0"/>
            </w:pPr>
          </w:p>
        </w:tc>
        <w:tc>
          <w:tcPr>
            <w:tcW w:w="802" w:type="dxa"/>
          </w:tcPr>
          <w:p w:rsidR="009C18AC" w:rsidRDefault="00CB7041">
            <w:pPr>
              <w:spacing w:after="0"/>
              <w:jc w:val="center"/>
            </w:pPr>
            <w:r>
              <w:t>3</w:t>
            </w:r>
          </w:p>
        </w:tc>
        <w:tc>
          <w:tcPr>
            <w:tcW w:w="801" w:type="dxa"/>
          </w:tcPr>
          <w:p w:rsidR="009C18AC" w:rsidRDefault="00CB7041">
            <w:pPr>
              <w:spacing w:after="0"/>
              <w:jc w:val="center"/>
            </w:pPr>
            <w:r>
              <w:t>5</w:t>
            </w:r>
          </w:p>
        </w:tc>
        <w:tc>
          <w:tcPr>
            <w:tcW w:w="801" w:type="dxa"/>
          </w:tcPr>
          <w:p w:rsidR="009C18AC" w:rsidRDefault="00CB7041">
            <w:pPr>
              <w:spacing w:after="0"/>
              <w:jc w:val="center"/>
            </w:pPr>
            <w:r>
              <w:t>1</w:t>
            </w:r>
          </w:p>
        </w:tc>
        <w:tc>
          <w:tcPr>
            <w:tcW w:w="801" w:type="dxa"/>
          </w:tcPr>
          <w:p w:rsidR="009C18AC" w:rsidRDefault="00CB7041">
            <w:pPr>
              <w:spacing w:after="0"/>
              <w:jc w:val="center"/>
            </w:pPr>
            <w:r>
              <w:t>5</w:t>
            </w:r>
          </w:p>
        </w:tc>
        <w:tc>
          <w:tcPr>
            <w:tcW w:w="801" w:type="dxa"/>
          </w:tcPr>
          <w:p w:rsidR="009C18AC" w:rsidRDefault="00CB7041">
            <w:pPr>
              <w:spacing w:after="0"/>
              <w:jc w:val="center"/>
            </w:pPr>
            <w:r>
              <w:t>7</w:t>
            </w:r>
          </w:p>
        </w:tc>
        <w:tc>
          <w:tcPr>
            <w:tcW w:w="801" w:type="dxa"/>
          </w:tcPr>
          <w:p w:rsidR="009C18AC" w:rsidRDefault="00CB7041">
            <w:pPr>
              <w:spacing w:after="0"/>
              <w:jc w:val="center"/>
            </w:pPr>
            <w:r>
              <w:t>2</w:t>
            </w:r>
          </w:p>
        </w:tc>
        <w:tc>
          <w:tcPr>
            <w:tcW w:w="801" w:type="dxa"/>
          </w:tcPr>
          <w:p w:rsidR="009C18AC" w:rsidRDefault="00CB7041">
            <w:pPr>
              <w:spacing w:after="0"/>
              <w:jc w:val="center"/>
            </w:pPr>
            <w:r>
              <w:t>1</w:t>
            </w:r>
          </w:p>
        </w:tc>
      </w:tr>
      <w:tr w:rsidR="009C18AC">
        <w:tc>
          <w:tcPr>
            <w:tcW w:w="1278" w:type="dxa"/>
          </w:tcPr>
          <w:p w:rsidR="009C18AC" w:rsidRDefault="00CB7041">
            <w:pPr>
              <w:spacing w:after="0"/>
            </w:pPr>
            <w:r>
              <w:t>1</w:t>
            </w:r>
            <w:r>
              <w:rPr>
                <w:vertAlign w:val="superscript"/>
              </w:rPr>
              <w:t>st</w:t>
            </w:r>
            <w:r>
              <w:t xml:space="preserve"> choice</w:t>
            </w:r>
          </w:p>
        </w:tc>
        <w:tc>
          <w:tcPr>
            <w:tcW w:w="802" w:type="dxa"/>
          </w:tcPr>
          <w:p w:rsidR="009C18AC" w:rsidRDefault="00CB7041">
            <w:pPr>
              <w:spacing w:after="0"/>
              <w:jc w:val="center"/>
            </w:pPr>
            <w:r>
              <w:t>B</w:t>
            </w:r>
          </w:p>
        </w:tc>
        <w:tc>
          <w:tcPr>
            <w:tcW w:w="801" w:type="dxa"/>
          </w:tcPr>
          <w:p w:rsidR="009C18AC" w:rsidRDefault="00CB7041">
            <w:pPr>
              <w:spacing w:after="0"/>
              <w:jc w:val="center"/>
            </w:pPr>
            <w:r>
              <w:t>C</w:t>
            </w:r>
          </w:p>
        </w:tc>
        <w:tc>
          <w:tcPr>
            <w:tcW w:w="801" w:type="dxa"/>
          </w:tcPr>
          <w:p w:rsidR="009C18AC" w:rsidRDefault="00CB7041">
            <w:pPr>
              <w:spacing w:after="0"/>
              <w:jc w:val="center"/>
            </w:pPr>
            <w:r>
              <w:t>C</w:t>
            </w:r>
          </w:p>
        </w:tc>
        <w:tc>
          <w:tcPr>
            <w:tcW w:w="801" w:type="dxa"/>
          </w:tcPr>
          <w:p w:rsidR="009C18AC" w:rsidRDefault="00CB7041">
            <w:pPr>
              <w:spacing w:after="0"/>
              <w:jc w:val="center"/>
            </w:pPr>
            <w:r>
              <w:t>B</w:t>
            </w:r>
          </w:p>
        </w:tc>
        <w:tc>
          <w:tcPr>
            <w:tcW w:w="801" w:type="dxa"/>
          </w:tcPr>
          <w:p w:rsidR="009C18AC" w:rsidRDefault="00CB7041">
            <w:pPr>
              <w:spacing w:after="0"/>
              <w:jc w:val="center"/>
            </w:pPr>
            <w:r>
              <w:t>D</w:t>
            </w:r>
          </w:p>
        </w:tc>
        <w:tc>
          <w:tcPr>
            <w:tcW w:w="801" w:type="dxa"/>
          </w:tcPr>
          <w:p w:rsidR="009C18AC" w:rsidRDefault="00CB7041">
            <w:pPr>
              <w:spacing w:after="0"/>
              <w:jc w:val="center"/>
            </w:pPr>
            <w:r>
              <w:t>A</w:t>
            </w:r>
          </w:p>
        </w:tc>
        <w:tc>
          <w:tcPr>
            <w:tcW w:w="801" w:type="dxa"/>
          </w:tcPr>
          <w:p w:rsidR="009C18AC" w:rsidRDefault="00CB7041">
            <w:pPr>
              <w:spacing w:after="0"/>
              <w:jc w:val="center"/>
            </w:pPr>
            <w:r>
              <w:t>E</w:t>
            </w:r>
          </w:p>
        </w:tc>
      </w:tr>
      <w:tr w:rsidR="009C18AC">
        <w:tc>
          <w:tcPr>
            <w:tcW w:w="1278" w:type="dxa"/>
          </w:tcPr>
          <w:p w:rsidR="009C18AC" w:rsidRDefault="00CB7041">
            <w:pPr>
              <w:spacing w:after="0"/>
            </w:pPr>
            <w:r>
              <w:t>2</w:t>
            </w:r>
            <w:r>
              <w:rPr>
                <w:vertAlign w:val="superscript"/>
              </w:rPr>
              <w:t>nd</w:t>
            </w:r>
            <w:r>
              <w:t xml:space="preserve"> choice</w:t>
            </w:r>
          </w:p>
        </w:tc>
        <w:tc>
          <w:tcPr>
            <w:tcW w:w="802" w:type="dxa"/>
          </w:tcPr>
          <w:p w:rsidR="009C18AC" w:rsidRDefault="00CB7041">
            <w:pPr>
              <w:spacing w:after="0"/>
              <w:jc w:val="center"/>
            </w:pPr>
            <w:r>
              <w:t>C</w:t>
            </w:r>
          </w:p>
        </w:tc>
        <w:tc>
          <w:tcPr>
            <w:tcW w:w="801" w:type="dxa"/>
          </w:tcPr>
          <w:p w:rsidR="009C18AC" w:rsidRDefault="00CB7041">
            <w:pPr>
              <w:spacing w:after="0"/>
              <w:jc w:val="center"/>
            </w:pPr>
            <w:r>
              <w:t>A</w:t>
            </w:r>
          </w:p>
        </w:tc>
        <w:tc>
          <w:tcPr>
            <w:tcW w:w="801" w:type="dxa"/>
          </w:tcPr>
          <w:p w:rsidR="009C18AC" w:rsidRDefault="00CB7041">
            <w:pPr>
              <w:spacing w:after="0"/>
              <w:jc w:val="center"/>
            </w:pPr>
            <w:r>
              <w:t>B</w:t>
            </w:r>
          </w:p>
        </w:tc>
        <w:tc>
          <w:tcPr>
            <w:tcW w:w="801" w:type="dxa"/>
          </w:tcPr>
          <w:p w:rsidR="009C18AC" w:rsidRDefault="00CB7041">
            <w:pPr>
              <w:spacing w:after="0"/>
              <w:jc w:val="center"/>
            </w:pPr>
            <w:r>
              <w:t>D</w:t>
            </w:r>
          </w:p>
        </w:tc>
        <w:tc>
          <w:tcPr>
            <w:tcW w:w="801" w:type="dxa"/>
          </w:tcPr>
          <w:p w:rsidR="009C18AC" w:rsidRDefault="00CB7041">
            <w:pPr>
              <w:spacing w:after="0"/>
              <w:jc w:val="center"/>
            </w:pPr>
            <w:r>
              <w:t>C</w:t>
            </w:r>
          </w:p>
        </w:tc>
        <w:tc>
          <w:tcPr>
            <w:tcW w:w="801" w:type="dxa"/>
          </w:tcPr>
          <w:p w:rsidR="009C18AC" w:rsidRDefault="00CB7041">
            <w:pPr>
              <w:spacing w:after="0"/>
              <w:jc w:val="center"/>
            </w:pPr>
            <w:r>
              <w:t>E</w:t>
            </w:r>
          </w:p>
        </w:tc>
        <w:tc>
          <w:tcPr>
            <w:tcW w:w="801" w:type="dxa"/>
          </w:tcPr>
          <w:p w:rsidR="009C18AC" w:rsidRDefault="00CB7041">
            <w:pPr>
              <w:spacing w:after="0"/>
              <w:jc w:val="center"/>
            </w:pPr>
            <w:r>
              <w:t>D</w:t>
            </w:r>
          </w:p>
        </w:tc>
      </w:tr>
      <w:tr w:rsidR="009C18AC">
        <w:tc>
          <w:tcPr>
            <w:tcW w:w="1278" w:type="dxa"/>
          </w:tcPr>
          <w:p w:rsidR="009C18AC" w:rsidRDefault="00CB7041">
            <w:pPr>
              <w:spacing w:after="0"/>
            </w:pPr>
            <w:r>
              <w:t>3</w:t>
            </w:r>
            <w:r>
              <w:rPr>
                <w:vertAlign w:val="superscript"/>
              </w:rPr>
              <w:t>rd</w:t>
            </w:r>
            <w:r>
              <w:t xml:space="preserve"> choice</w:t>
            </w:r>
          </w:p>
        </w:tc>
        <w:tc>
          <w:tcPr>
            <w:tcW w:w="802" w:type="dxa"/>
          </w:tcPr>
          <w:p w:rsidR="009C18AC" w:rsidRDefault="00CB7041">
            <w:pPr>
              <w:spacing w:after="0"/>
              <w:jc w:val="center"/>
            </w:pPr>
            <w:r>
              <w:t>A</w:t>
            </w:r>
          </w:p>
        </w:tc>
        <w:tc>
          <w:tcPr>
            <w:tcW w:w="801" w:type="dxa"/>
          </w:tcPr>
          <w:p w:rsidR="009C18AC" w:rsidRDefault="00CB7041">
            <w:pPr>
              <w:spacing w:after="0"/>
              <w:jc w:val="center"/>
            </w:pPr>
            <w:r>
              <w:t>E</w:t>
            </w:r>
          </w:p>
        </w:tc>
        <w:tc>
          <w:tcPr>
            <w:tcW w:w="801" w:type="dxa"/>
          </w:tcPr>
          <w:p w:rsidR="009C18AC" w:rsidRDefault="00CB7041">
            <w:pPr>
              <w:spacing w:after="0"/>
              <w:jc w:val="center"/>
            </w:pPr>
            <w:r>
              <w:t>B</w:t>
            </w:r>
          </w:p>
        </w:tc>
        <w:tc>
          <w:tcPr>
            <w:tcW w:w="801" w:type="dxa"/>
          </w:tcPr>
          <w:p w:rsidR="009C18AC" w:rsidRDefault="00CB7041">
            <w:pPr>
              <w:spacing w:after="0"/>
              <w:jc w:val="center"/>
            </w:pPr>
            <w:r>
              <w:t>C</w:t>
            </w:r>
          </w:p>
        </w:tc>
        <w:tc>
          <w:tcPr>
            <w:tcW w:w="801" w:type="dxa"/>
          </w:tcPr>
          <w:p w:rsidR="009C18AC" w:rsidRDefault="00CB7041">
            <w:pPr>
              <w:spacing w:after="0"/>
              <w:jc w:val="center"/>
            </w:pPr>
            <w:r>
              <w:t>A</w:t>
            </w:r>
          </w:p>
        </w:tc>
        <w:tc>
          <w:tcPr>
            <w:tcW w:w="801" w:type="dxa"/>
          </w:tcPr>
          <w:p w:rsidR="009C18AC" w:rsidRDefault="00CB7041">
            <w:pPr>
              <w:spacing w:after="0"/>
              <w:jc w:val="center"/>
            </w:pPr>
            <w:r>
              <w:t>B</w:t>
            </w:r>
          </w:p>
        </w:tc>
        <w:tc>
          <w:tcPr>
            <w:tcW w:w="801" w:type="dxa"/>
          </w:tcPr>
          <w:p w:rsidR="009C18AC" w:rsidRDefault="00CB7041">
            <w:pPr>
              <w:spacing w:after="0"/>
              <w:jc w:val="center"/>
            </w:pPr>
            <w:r>
              <w:t>B</w:t>
            </w:r>
          </w:p>
        </w:tc>
      </w:tr>
      <w:tr w:rsidR="009C18AC">
        <w:tc>
          <w:tcPr>
            <w:tcW w:w="1278" w:type="dxa"/>
          </w:tcPr>
          <w:p w:rsidR="009C18AC" w:rsidRDefault="00CB7041">
            <w:pPr>
              <w:spacing w:after="0"/>
            </w:pPr>
            <w:r>
              <w:t>4</w:t>
            </w:r>
            <w:r>
              <w:rPr>
                <w:vertAlign w:val="superscript"/>
              </w:rPr>
              <w:t>th</w:t>
            </w:r>
            <w:r>
              <w:t xml:space="preserve"> choice</w:t>
            </w:r>
          </w:p>
        </w:tc>
        <w:tc>
          <w:tcPr>
            <w:tcW w:w="802" w:type="dxa"/>
          </w:tcPr>
          <w:p w:rsidR="009C18AC" w:rsidRDefault="00CB7041">
            <w:pPr>
              <w:spacing w:after="0"/>
              <w:jc w:val="center"/>
            </w:pPr>
            <w:r>
              <w:t>D</w:t>
            </w:r>
          </w:p>
        </w:tc>
        <w:tc>
          <w:tcPr>
            <w:tcW w:w="801" w:type="dxa"/>
          </w:tcPr>
          <w:p w:rsidR="009C18AC" w:rsidRDefault="00CB7041">
            <w:pPr>
              <w:spacing w:after="0"/>
              <w:jc w:val="center"/>
            </w:pPr>
            <w:r>
              <w:t>D</w:t>
            </w:r>
          </w:p>
        </w:tc>
        <w:tc>
          <w:tcPr>
            <w:tcW w:w="801" w:type="dxa"/>
          </w:tcPr>
          <w:p w:rsidR="009C18AC" w:rsidRDefault="00CB7041">
            <w:pPr>
              <w:spacing w:after="0"/>
              <w:jc w:val="center"/>
            </w:pPr>
            <w:r>
              <w:t>E</w:t>
            </w:r>
          </w:p>
        </w:tc>
        <w:tc>
          <w:tcPr>
            <w:tcW w:w="801" w:type="dxa"/>
          </w:tcPr>
          <w:p w:rsidR="009C18AC" w:rsidRDefault="00CB7041">
            <w:pPr>
              <w:spacing w:after="0"/>
              <w:jc w:val="center"/>
            </w:pPr>
            <w:r>
              <w:t>A</w:t>
            </w:r>
          </w:p>
        </w:tc>
        <w:tc>
          <w:tcPr>
            <w:tcW w:w="801" w:type="dxa"/>
          </w:tcPr>
          <w:p w:rsidR="009C18AC" w:rsidRDefault="00CB7041">
            <w:pPr>
              <w:spacing w:after="0"/>
              <w:jc w:val="center"/>
            </w:pPr>
            <w:r>
              <w:t>E</w:t>
            </w:r>
          </w:p>
        </w:tc>
        <w:tc>
          <w:tcPr>
            <w:tcW w:w="801" w:type="dxa"/>
          </w:tcPr>
          <w:p w:rsidR="009C18AC" w:rsidRDefault="00CB7041">
            <w:pPr>
              <w:spacing w:after="0"/>
              <w:jc w:val="center"/>
            </w:pPr>
            <w:r>
              <w:t>C</w:t>
            </w:r>
          </w:p>
        </w:tc>
        <w:tc>
          <w:tcPr>
            <w:tcW w:w="801" w:type="dxa"/>
          </w:tcPr>
          <w:p w:rsidR="009C18AC" w:rsidRDefault="00CB7041">
            <w:pPr>
              <w:spacing w:after="0"/>
              <w:jc w:val="center"/>
            </w:pPr>
            <w:r>
              <w:t>A</w:t>
            </w:r>
          </w:p>
        </w:tc>
      </w:tr>
      <w:tr w:rsidR="009C18AC">
        <w:tc>
          <w:tcPr>
            <w:tcW w:w="1278" w:type="dxa"/>
          </w:tcPr>
          <w:p w:rsidR="009C18AC" w:rsidRDefault="00CB7041">
            <w:pPr>
              <w:spacing w:after="0"/>
            </w:pPr>
            <w:r>
              <w:t>5</w:t>
            </w:r>
            <w:r>
              <w:rPr>
                <w:vertAlign w:val="superscript"/>
              </w:rPr>
              <w:t>th</w:t>
            </w:r>
            <w:r>
              <w:t xml:space="preserve"> choice</w:t>
            </w:r>
          </w:p>
        </w:tc>
        <w:tc>
          <w:tcPr>
            <w:tcW w:w="802" w:type="dxa"/>
          </w:tcPr>
          <w:p w:rsidR="009C18AC" w:rsidRDefault="00CB7041">
            <w:pPr>
              <w:spacing w:after="0"/>
              <w:jc w:val="center"/>
            </w:pPr>
            <w:r>
              <w:t>E</w:t>
            </w:r>
          </w:p>
        </w:tc>
        <w:tc>
          <w:tcPr>
            <w:tcW w:w="801" w:type="dxa"/>
          </w:tcPr>
          <w:p w:rsidR="009C18AC" w:rsidRDefault="00CB7041">
            <w:pPr>
              <w:spacing w:after="0"/>
              <w:jc w:val="center"/>
            </w:pPr>
            <w:r>
              <w:t>B</w:t>
            </w:r>
          </w:p>
        </w:tc>
        <w:tc>
          <w:tcPr>
            <w:tcW w:w="801" w:type="dxa"/>
          </w:tcPr>
          <w:p w:rsidR="009C18AC" w:rsidRDefault="00CB7041">
            <w:pPr>
              <w:spacing w:after="0"/>
              <w:jc w:val="center"/>
            </w:pPr>
            <w:r>
              <w:t>A</w:t>
            </w:r>
          </w:p>
        </w:tc>
        <w:tc>
          <w:tcPr>
            <w:tcW w:w="801" w:type="dxa"/>
          </w:tcPr>
          <w:p w:rsidR="009C18AC" w:rsidRDefault="00CB7041">
            <w:pPr>
              <w:spacing w:after="0"/>
              <w:jc w:val="center"/>
            </w:pPr>
            <w:r>
              <w:t>E</w:t>
            </w:r>
          </w:p>
        </w:tc>
        <w:tc>
          <w:tcPr>
            <w:tcW w:w="801" w:type="dxa"/>
          </w:tcPr>
          <w:p w:rsidR="009C18AC" w:rsidRDefault="00CB7041">
            <w:pPr>
              <w:spacing w:after="0"/>
              <w:jc w:val="center"/>
            </w:pPr>
            <w:r>
              <w:t>B</w:t>
            </w:r>
          </w:p>
        </w:tc>
        <w:tc>
          <w:tcPr>
            <w:tcW w:w="801" w:type="dxa"/>
          </w:tcPr>
          <w:p w:rsidR="009C18AC" w:rsidRDefault="00CB7041">
            <w:pPr>
              <w:spacing w:after="0"/>
              <w:jc w:val="center"/>
            </w:pPr>
            <w:r>
              <w:t>D</w:t>
            </w:r>
          </w:p>
        </w:tc>
        <w:tc>
          <w:tcPr>
            <w:tcW w:w="801" w:type="dxa"/>
          </w:tcPr>
          <w:p w:rsidR="009C18AC" w:rsidRDefault="00CB7041">
            <w:pPr>
              <w:spacing w:after="0"/>
              <w:jc w:val="center"/>
            </w:pPr>
            <w:r>
              <w:t>C</w:t>
            </w:r>
          </w:p>
        </w:tc>
      </w:tr>
    </w:tbl>
    <w:p w:rsidR="009C18AC" w:rsidRDefault="00CB7041">
      <w:pPr>
        <w:spacing w:before="240"/>
        <w:ind w:left="720"/>
      </w:pPr>
      <w:r>
        <w:t>Let’s start by tallying the first-choice votes</w:t>
      </w:r>
      <w:r w:rsidR="008A696F">
        <w:t xml:space="preserve"> by adding the number of voters </w:t>
      </w:r>
      <w:r w:rsidR="00302E9E">
        <w:t>in the top row</w:t>
      </w:r>
      <w:r>
        <w:t>:</w:t>
      </w:r>
    </w:p>
    <w:p w:rsidR="009C18AC" w:rsidRDefault="00CB7041">
      <w:pPr>
        <w:ind w:left="720"/>
      </w:pPr>
      <w:r>
        <w:t>A: 2</w:t>
      </w:r>
      <w:r>
        <w:tab/>
      </w:r>
      <w:r>
        <w:rPr>
          <w:highlight w:val="yellow"/>
        </w:rPr>
        <w:t xml:space="preserve">B: </w:t>
      </w:r>
      <w:r w:rsidR="008A696F">
        <w:rPr>
          <w:highlight w:val="yellow"/>
        </w:rPr>
        <w:t>3+5=</w:t>
      </w:r>
      <w:r>
        <w:rPr>
          <w:highlight w:val="yellow"/>
        </w:rPr>
        <w:t>8</w:t>
      </w:r>
      <w:r>
        <w:tab/>
        <w:t xml:space="preserve">C: </w:t>
      </w:r>
      <w:r w:rsidR="008A696F">
        <w:t>5+1=</w:t>
      </w:r>
      <w:r>
        <w:t>6</w:t>
      </w:r>
      <w:r>
        <w:tab/>
        <w:t>D: 7</w:t>
      </w:r>
      <w:r>
        <w:tab/>
        <w:t>E: 1</w:t>
      </w:r>
    </w:p>
    <w:p w:rsidR="009C18AC" w:rsidRDefault="00CB7041">
      <w:pPr>
        <w:spacing w:before="240"/>
        <w:ind w:left="720"/>
      </w:pPr>
      <w:r>
        <w:t>If this was a plurality election, B would be the winner with 8 first-choice votes.</w:t>
      </w:r>
    </w:p>
    <w:p w:rsidR="009C18AC" w:rsidRDefault="00CB7041">
      <w:pPr>
        <w:ind w:left="720"/>
      </w:pPr>
      <w:r>
        <w:rPr>
          <w:b/>
        </w:rPr>
        <w:t>Round 1:</w:t>
      </w:r>
      <w:r>
        <w:t xml:space="preserve">  We make our first elimination. Choice E has the fewest first-place votes, so we eliminate E from the election. To transfer the 1 vote, we look at the person who voted for E</w:t>
      </w:r>
      <w:r w:rsidR="008A696F">
        <w:t xml:space="preserve"> in the last column</w:t>
      </w:r>
      <w:r>
        <w:t>. Their second choice was D, so we transfer that one vote to D, who will now have 8 votes:</w:t>
      </w:r>
    </w:p>
    <w:p w:rsidR="009C18AC" w:rsidRDefault="00CB7041">
      <w:pPr>
        <w:spacing w:after="0"/>
        <w:ind w:left="720"/>
        <w:rPr>
          <w:b/>
          <w:strike/>
        </w:rPr>
      </w:pPr>
      <w:r>
        <w:t>A: 2</w:t>
      </w:r>
      <w:r>
        <w:tab/>
        <w:t>B: 8</w:t>
      </w:r>
      <w:r>
        <w:tab/>
        <w:t>C: 6</w:t>
      </w:r>
      <w:r>
        <w:tab/>
        <w:t>D: 7</w:t>
      </w:r>
      <w:r>
        <w:tab/>
      </w:r>
      <w:r>
        <w:rPr>
          <w:b/>
          <w:strike/>
        </w:rPr>
        <w:t>E: 1</w:t>
      </w:r>
    </w:p>
    <w:p w:rsidR="009C18AC" w:rsidRDefault="00CB7041">
      <w:pPr>
        <w:spacing w:after="0"/>
        <w:ind w:left="2160" w:firstLine="720"/>
        <w:rPr>
          <w:b/>
          <w:u w:val="single"/>
        </w:rPr>
      </w:pPr>
      <w:r>
        <w:rPr>
          <w:b/>
          <w:u w:val="single"/>
        </w:rPr>
        <w:t xml:space="preserve">  +1</w:t>
      </w:r>
    </w:p>
    <w:p w:rsidR="009C18AC" w:rsidRDefault="00CB7041">
      <w:pPr>
        <w:rPr>
          <w:b/>
        </w:rPr>
      </w:pPr>
      <w:r>
        <w:rPr>
          <w:b/>
        </w:rPr>
        <w:tab/>
      </w:r>
      <w:r>
        <w:rPr>
          <w:b/>
        </w:rPr>
        <w:tab/>
        <w:t xml:space="preserve"> </w:t>
      </w:r>
      <w:r>
        <w:rPr>
          <w:b/>
        </w:rPr>
        <w:tab/>
      </w:r>
      <w:r>
        <w:rPr>
          <w:b/>
        </w:rPr>
        <w:tab/>
        <w:t xml:space="preserve">     8</w:t>
      </w:r>
    </w:p>
    <w:p w:rsidR="009C18AC" w:rsidRDefault="00CB7041">
      <w:pPr>
        <w:ind w:left="720"/>
      </w:pPr>
      <w:r>
        <w:rPr>
          <w:b/>
        </w:rPr>
        <w:t>Round 2:</w:t>
      </w:r>
      <w:r>
        <w:t xml:space="preserve"> There are 24 votes in total, so a majority would be 13 votes. Since no candidate has the majority, we eliminate the next candidate with the fewest votes, which is A. We look at the column for the two people who chose A. Their second choice was E, who is already eliminated. Their third choice is B, so their 2 votes are transferred to B, for a total of 10:</w:t>
      </w:r>
    </w:p>
    <w:p w:rsidR="009C18AC" w:rsidRDefault="00CB7041">
      <w:pPr>
        <w:spacing w:after="0"/>
        <w:ind w:left="720"/>
        <w:rPr>
          <w:strike/>
        </w:rPr>
      </w:pPr>
      <w:r>
        <w:rPr>
          <w:b/>
          <w:strike/>
        </w:rPr>
        <w:t>A: 2</w:t>
      </w:r>
      <w:r>
        <w:tab/>
        <w:t>B: 8</w:t>
      </w:r>
      <w:r>
        <w:tab/>
        <w:t>C: 6</w:t>
      </w:r>
      <w:r>
        <w:tab/>
        <w:t>D: 7</w:t>
      </w:r>
      <w:r>
        <w:tab/>
      </w:r>
      <w:r>
        <w:rPr>
          <w:strike/>
        </w:rPr>
        <w:t>E: 1</w:t>
      </w:r>
    </w:p>
    <w:p w:rsidR="009C18AC" w:rsidRDefault="00CB7041">
      <w:pPr>
        <w:spacing w:after="0"/>
        <w:ind w:left="720" w:firstLine="720"/>
        <w:rPr>
          <w:u w:val="single"/>
        </w:rPr>
      </w:pPr>
      <w:r>
        <w:rPr>
          <w:b/>
          <w:u w:val="single"/>
        </w:rPr>
        <w:t xml:space="preserve"> +2</w:t>
      </w:r>
      <w:r>
        <w:tab/>
      </w:r>
      <w:r>
        <w:tab/>
      </w:r>
      <w:r>
        <w:rPr>
          <w:u w:val="single"/>
        </w:rPr>
        <w:t xml:space="preserve">  +1</w:t>
      </w:r>
    </w:p>
    <w:p w:rsidR="009C18AC" w:rsidRDefault="00CB7041">
      <w:pPr>
        <w:spacing w:after="0"/>
        <w:ind w:left="1440"/>
      </w:pPr>
      <w:r>
        <w:rPr>
          <w:b/>
        </w:rPr>
        <w:t xml:space="preserve">  10</w:t>
      </w:r>
      <w:r>
        <w:tab/>
      </w:r>
      <w:r>
        <w:tab/>
        <w:t xml:space="preserve">    8</w:t>
      </w:r>
    </w:p>
    <w:p w:rsidR="009C18AC" w:rsidRDefault="00CB7041">
      <w:pPr>
        <w:spacing w:before="240"/>
        <w:ind w:left="720"/>
      </w:pPr>
      <w:r>
        <w:rPr>
          <w:b/>
        </w:rPr>
        <w:t>Round 3:</w:t>
      </w:r>
      <w:r>
        <w:t xml:space="preserve"> Now C has the fewest votes, and the there are two columns for C in the preference schedule. Five people who voted for C chose A second, then E (who have already been eliminated), then D. </w:t>
      </w:r>
      <w:r w:rsidR="008A696F">
        <w:t>So,</w:t>
      </w:r>
      <w:r>
        <w:t xml:space="preserve"> we transfer their 5 votes to D. One person who voted for C selected B as their second choice, so </w:t>
      </w:r>
      <w:r w:rsidR="00302E9E">
        <w:t xml:space="preserve">their </w:t>
      </w:r>
      <w:r>
        <w:t>one vote goes to B. Then we tally the votes for each remaining candidate.</w:t>
      </w:r>
    </w:p>
    <w:p w:rsidR="009C18AC" w:rsidRDefault="00CB7041">
      <w:pPr>
        <w:spacing w:after="0"/>
        <w:ind w:left="720"/>
        <w:rPr>
          <w:strike/>
        </w:rPr>
      </w:pPr>
      <w:r>
        <w:rPr>
          <w:strike/>
        </w:rPr>
        <w:lastRenderedPageBreak/>
        <w:t>A: 2</w:t>
      </w:r>
      <w:r>
        <w:tab/>
        <w:t>B: 8</w:t>
      </w:r>
      <w:r>
        <w:tab/>
      </w:r>
      <w:r>
        <w:rPr>
          <w:strike/>
        </w:rPr>
        <w:t>C: 6</w:t>
      </w:r>
      <w:r>
        <w:tab/>
        <w:t>D: 7</w:t>
      </w:r>
      <w:r>
        <w:tab/>
      </w:r>
      <w:r>
        <w:rPr>
          <w:strike/>
        </w:rPr>
        <w:t>E: 1</w:t>
      </w:r>
    </w:p>
    <w:p w:rsidR="009C18AC" w:rsidRDefault="00CB7041">
      <w:pPr>
        <w:spacing w:after="0"/>
        <w:ind w:left="720" w:firstLine="720"/>
        <w:rPr>
          <w:u w:val="single"/>
        </w:rPr>
      </w:pPr>
      <w:r>
        <w:rPr>
          <w:u w:val="single"/>
        </w:rPr>
        <w:t xml:space="preserve"> +2</w:t>
      </w:r>
      <w:r>
        <w:tab/>
      </w:r>
      <w:r>
        <w:tab/>
      </w:r>
      <w:r>
        <w:rPr>
          <w:u w:val="single"/>
        </w:rPr>
        <w:t xml:space="preserve">  +1</w:t>
      </w:r>
    </w:p>
    <w:p w:rsidR="009C18AC" w:rsidRDefault="00CB7041">
      <w:pPr>
        <w:spacing w:after="0"/>
        <w:ind w:left="1440"/>
      </w:pPr>
      <w:r>
        <w:t xml:space="preserve">  10</w:t>
      </w:r>
      <w:r>
        <w:tab/>
      </w:r>
      <w:r>
        <w:tab/>
        <w:t xml:space="preserve">    8</w:t>
      </w:r>
    </w:p>
    <w:p w:rsidR="009C18AC" w:rsidRDefault="00CB7041">
      <w:pPr>
        <w:spacing w:after="0"/>
        <w:ind w:left="720"/>
        <w:rPr>
          <w:b/>
          <w:u w:val="single"/>
        </w:rPr>
      </w:pPr>
      <w:r>
        <w:tab/>
      </w:r>
      <w:r>
        <w:rPr>
          <w:b/>
          <w:u w:val="single"/>
        </w:rPr>
        <w:t xml:space="preserve"> +1</w:t>
      </w:r>
      <w:r>
        <w:rPr>
          <w:b/>
        </w:rPr>
        <w:tab/>
      </w:r>
      <w:r>
        <w:rPr>
          <w:b/>
        </w:rPr>
        <w:tab/>
      </w:r>
      <w:r>
        <w:rPr>
          <w:b/>
          <w:u w:val="single"/>
        </w:rPr>
        <w:t>+5</w:t>
      </w:r>
    </w:p>
    <w:p w:rsidR="009C18AC" w:rsidRDefault="00CB7041">
      <w:pPr>
        <w:ind w:left="720"/>
        <w:rPr>
          <w:b/>
        </w:rPr>
      </w:pPr>
      <w:r>
        <w:rPr>
          <w:b/>
        </w:rPr>
        <w:tab/>
        <w:t xml:space="preserve">  11</w:t>
      </w:r>
      <w:r>
        <w:rPr>
          <w:b/>
        </w:rPr>
        <w:tab/>
      </w:r>
      <w:r>
        <w:rPr>
          <w:b/>
        </w:rPr>
        <w:tab/>
        <w:t xml:space="preserve"> </w:t>
      </w:r>
      <w:r>
        <w:rPr>
          <w:b/>
          <w:highlight w:val="yellow"/>
        </w:rPr>
        <w:t>13</w:t>
      </w:r>
    </w:p>
    <w:p w:rsidR="009C18AC" w:rsidRDefault="00CB7041">
      <w:pPr>
        <w:ind w:left="720"/>
      </w:pPr>
      <w:bookmarkStart w:id="6" w:name="_heading=h.tyjcwt" w:colFirst="0" w:colLast="0"/>
      <w:bookmarkEnd w:id="6"/>
      <w:r>
        <w:t>Now we can see that D is the winner of the instant runoff method with 13 votes. We can stop this method earlier if a candidate reaches a majority.</w:t>
      </w:r>
    </w:p>
    <w:p w:rsidR="009C18AC" w:rsidRDefault="00CB7041">
      <w:r>
        <w:t>The Instant Runoff Method is similar to the idea of holding runoff elections, but since every voter’s order of preference is recorded on the ballot, the runoff can be computed quickly without requiring a second costly election. It also makes it safe to vote for a third-party candidate knowing that your vote will go to your second choice if your first choice can’t win.</w:t>
      </w:r>
    </w:p>
    <w:p w:rsidR="009C18AC" w:rsidRDefault="00CB7041">
      <w:r>
        <w:t>This voting method is used in several places around the world, including the election of members of the Australian House of Representatives, statewide elections in Maine, and local elections in Benton County, Oregon</w:t>
      </w:r>
      <w:r>
        <w:rPr>
          <w:vertAlign w:val="superscript"/>
        </w:rPr>
        <w:footnoteReference w:id="4"/>
      </w:r>
      <w:r>
        <w:t>. A version of the Instant Runoff Method is used by the International Olympic Committee to select host nations.</w:t>
      </w:r>
    </w:p>
    <w:p w:rsidR="009C18AC" w:rsidRDefault="00CB7041">
      <w:pPr>
        <w:pStyle w:val="Heading3"/>
      </w:pPr>
      <w:r>
        <w:t>Borda Count (Point System)</w:t>
      </w:r>
    </w:p>
    <w:p w:rsidR="009C18AC" w:rsidRDefault="00CB7041">
      <w:r>
        <w:t xml:space="preserve">Borda Count is another voting method, named for Jean-Charles de Borda, who developed the system in 1770. In this method, points are assigned to </w:t>
      </w:r>
      <w:r w:rsidR="00302E9E">
        <w:t xml:space="preserve">each </w:t>
      </w:r>
      <w:r>
        <w:t>candidate based on their ranking; 1 point for last choice, 2 points for second-to-last choice, and so on. The point values are totaled, and the candidate with the largest point total is the winner.</w:t>
      </w:r>
      <w:r w:rsidR="00302E9E">
        <w:t xml:space="preserve"> We’ll show you how to do it in the next example.</w:t>
      </w:r>
    </w:p>
    <w:p w:rsidR="009C18AC" w:rsidRDefault="00CB7041">
      <w:pPr>
        <w:spacing w:after="0"/>
        <w:ind w:left="720"/>
      </w:pPr>
      <w:r>
        <w:rPr>
          <w:u w:val="single"/>
        </w:rPr>
        <w:t>Example 5</w:t>
      </w:r>
      <w:r>
        <w:t>: A group of PCC students are getting together for a student leadership conference</w:t>
      </w:r>
      <w:r w:rsidR="00302E9E">
        <w:t xml:space="preserve"> and they need to decide where to meet</w:t>
      </w:r>
      <w:r>
        <w:t xml:space="preserve">. Their members are from four campuses: Sylvania, Rock Creek, Cascade and Southeast. The votes for where to hold the conference were: </w:t>
      </w:r>
    </w:p>
    <w:tbl>
      <w:tblPr>
        <w:tblStyle w:val="a5"/>
        <w:tblW w:w="705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6"/>
        <w:gridCol w:w="1440"/>
        <w:gridCol w:w="1440"/>
        <w:gridCol w:w="1440"/>
        <w:gridCol w:w="1440"/>
      </w:tblGrid>
      <w:tr w:rsidR="009C18AC">
        <w:tc>
          <w:tcPr>
            <w:tcW w:w="1296" w:type="dxa"/>
          </w:tcPr>
          <w:p w:rsidR="009C18AC" w:rsidRDefault="009C18AC">
            <w:pPr>
              <w:spacing w:after="0"/>
            </w:pPr>
          </w:p>
        </w:tc>
        <w:tc>
          <w:tcPr>
            <w:tcW w:w="1440" w:type="dxa"/>
          </w:tcPr>
          <w:p w:rsidR="009C18AC" w:rsidRDefault="00CB7041">
            <w:pPr>
              <w:spacing w:after="0"/>
              <w:jc w:val="center"/>
            </w:pPr>
            <w:r>
              <w:t>31</w:t>
            </w:r>
          </w:p>
        </w:tc>
        <w:tc>
          <w:tcPr>
            <w:tcW w:w="1440" w:type="dxa"/>
          </w:tcPr>
          <w:p w:rsidR="009C18AC" w:rsidRDefault="00CB7041">
            <w:pPr>
              <w:spacing w:after="0"/>
              <w:jc w:val="center"/>
            </w:pPr>
            <w:r>
              <w:t>25</w:t>
            </w:r>
          </w:p>
        </w:tc>
        <w:tc>
          <w:tcPr>
            <w:tcW w:w="1440" w:type="dxa"/>
          </w:tcPr>
          <w:p w:rsidR="009C18AC" w:rsidRDefault="00CB7041">
            <w:pPr>
              <w:spacing w:after="0"/>
              <w:jc w:val="center"/>
            </w:pPr>
            <w:r>
              <w:t>10</w:t>
            </w:r>
          </w:p>
        </w:tc>
        <w:tc>
          <w:tcPr>
            <w:tcW w:w="1440" w:type="dxa"/>
          </w:tcPr>
          <w:p w:rsidR="009C18AC" w:rsidRDefault="00CB7041">
            <w:pPr>
              <w:spacing w:after="0"/>
              <w:jc w:val="center"/>
            </w:pPr>
            <w:r>
              <w:t>14</w:t>
            </w:r>
          </w:p>
        </w:tc>
      </w:tr>
      <w:tr w:rsidR="009C18AC">
        <w:tc>
          <w:tcPr>
            <w:tcW w:w="1296" w:type="dxa"/>
          </w:tcPr>
          <w:p w:rsidR="009C18AC" w:rsidRDefault="00CB7041">
            <w:pPr>
              <w:spacing w:after="0"/>
            </w:pPr>
            <w:r>
              <w:t>1</w:t>
            </w:r>
            <w:r>
              <w:rPr>
                <w:vertAlign w:val="superscript"/>
              </w:rPr>
              <w:t>st</w:t>
            </w:r>
            <w:r>
              <w:t xml:space="preserve"> choice</w:t>
            </w:r>
          </w:p>
        </w:tc>
        <w:tc>
          <w:tcPr>
            <w:tcW w:w="1440" w:type="dxa"/>
          </w:tcPr>
          <w:p w:rsidR="009C18AC" w:rsidRDefault="00CB7041">
            <w:pPr>
              <w:spacing w:after="0"/>
            </w:pPr>
            <w:r>
              <w:t>Sylvania</w:t>
            </w:r>
          </w:p>
        </w:tc>
        <w:tc>
          <w:tcPr>
            <w:tcW w:w="1440" w:type="dxa"/>
          </w:tcPr>
          <w:p w:rsidR="009C18AC" w:rsidRDefault="00CB7041">
            <w:pPr>
              <w:spacing w:after="0"/>
            </w:pPr>
            <w:r>
              <w:t>Rock Creek</w:t>
            </w:r>
          </w:p>
        </w:tc>
        <w:tc>
          <w:tcPr>
            <w:tcW w:w="1440" w:type="dxa"/>
          </w:tcPr>
          <w:p w:rsidR="009C18AC" w:rsidRDefault="00CB7041">
            <w:pPr>
              <w:spacing w:after="0"/>
            </w:pPr>
            <w:r>
              <w:t>Southeast</w:t>
            </w:r>
          </w:p>
        </w:tc>
        <w:tc>
          <w:tcPr>
            <w:tcW w:w="1440" w:type="dxa"/>
          </w:tcPr>
          <w:p w:rsidR="009C18AC" w:rsidRDefault="00CB7041">
            <w:pPr>
              <w:spacing w:after="0"/>
            </w:pPr>
            <w:r>
              <w:t>Cascade</w:t>
            </w:r>
          </w:p>
        </w:tc>
      </w:tr>
      <w:tr w:rsidR="009C18AC">
        <w:tc>
          <w:tcPr>
            <w:tcW w:w="1296" w:type="dxa"/>
          </w:tcPr>
          <w:p w:rsidR="009C18AC" w:rsidRDefault="00CB7041">
            <w:pPr>
              <w:spacing w:after="0"/>
            </w:pPr>
            <w:r>
              <w:t>2</w:t>
            </w:r>
            <w:r>
              <w:rPr>
                <w:vertAlign w:val="superscript"/>
              </w:rPr>
              <w:t>nd</w:t>
            </w:r>
            <w:r>
              <w:t xml:space="preserve"> choice</w:t>
            </w:r>
          </w:p>
        </w:tc>
        <w:tc>
          <w:tcPr>
            <w:tcW w:w="1440" w:type="dxa"/>
          </w:tcPr>
          <w:p w:rsidR="009C18AC" w:rsidRDefault="00CB7041">
            <w:pPr>
              <w:spacing w:after="0"/>
            </w:pPr>
            <w:r>
              <w:t xml:space="preserve">Southeast </w:t>
            </w:r>
          </w:p>
        </w:tc>
        <w:tc>
          <w:tcPr>
            <w:tcW w:w="1440" w:type="dxa"/>
          </w:tcPr>
          <w:p w:rsidR="009C18AC" w:rsidRDefault="00CB7041">
            <w:pPr>
              <w:spacing w:after="0"/>
            </w:pPr>
            <w:r>
              <w:t xml:space="preserve">Cascade </w:t>
            </w:r>
          </w:p>
        </w:tc>
        <w:tc>
          <w:tcPr>
            <w:tcW w:w="1440" w:type="dxa"/>
          </w:tcPr>
          <w:p w:rsidR="009C18AC" w:rsidRDefault="00CB7041">
            <w:pPr>
              <w:spacing w:after="0"/>
            </w:pPr>
            <w:r>
              <w:t xml:space="preserve">Cascade </w:t>
            </w:r>
          </w:p>
        </w:tc>
        <w:tc>
          <w:tcPr>
            <w:tcW w:w="1440" w:type="dxa"/>
          </w:tcPr>
          <w:p w:rsidR="009C18AC" w:rsidRDefault="00CB7041">
            <w:pPr>
              <w:spacing w:after="0"/>
            </w:pPr>
            <w:r>
              <w:t>Rock Creek</w:t>
            </w:r>
          </w:p>
        </w:tc>
      </w:tr>
      <w:tr w:rsidR="009C18AC">
        <w:tc>
          <w:tcPr>
            <w:tcW w:w="1296" w:type="dxa"/>
          </w:tcPr>
          <w:p w:rsidR="009C18AC" w:rsidRDefault="00CB7041">
            <w:pPr>
              <w:spacing w:after="0"/>
            </w:pPr>
            <w:r>
              <w:t>3</w:t>
            </w:r>
            <w:r>
              <w:rPr>
                <w:vertAlign w:val="superscript"/>
              </w:rPr>
              <w:t>rd</w:t>
            </w:r>
            <w:r>
              <w:t xml:space="preserve"> choice</w:t>
            </w:r>
          </w:p>
        </w:tc>
        <w:tc>
          <w:tcPr>
            <w:tcW w:w="1440" w:type="dxa"/>
          </w:tcPr>
          <w:p w:rsidR="009C18AC" w:rsidRDefault="00CB7041">
            <w:pPr>
              <w:spacing w:after="0"/>
            </w:pPr>
            <w:r>
              <w:t>Rock Creek</w:t>
            </w:r>
          </w:p>
        </w:tc>
        <w:tc>
          <w:tcPr>
            <w:tcW w:w="1440" w:type="dxa"/>
          </w:tcPr>
          <w:p w:rsidR="009C18AC" w:rsidRDefault="00CB7041">
            <w:pPr>
              <w:spacing w:after="0"/>
            </w:pPr>
            <w:r>
              <w:t>Sylvania</w:t>
            </w:r>
          </w:p>
        </w:tc>
        <w:tc>
          <w:tcPr>
            <w:tcW w:w="1440" w:type="dxa"/>
          </w:tcPr>
          <w:p w:rsidR="009C18AC" w:rsidRDefault="00CB7041">
            <w:pPr>
              <w:spacing w:after="0"/>
            </w:pPr>
            <w:r>
              <w:t>Sylvania</w:t>
            </w:r>
          </w:p>
        </w:tc>
        <w:tc>
          <w:tcPr>
            <w:tcW w:w="1440" w:type="dxa"/>
          </w:tcPr>
          <w:p w:rsidR="009C18AC" w:rsidRDefault="00CB7041">
            <w:pPr>
              <w:spacing w:after="0"/>
            </w:pPr>
            <w:r>
              <w:t>Southeast</w:t>
            </w:r>
          </w:p>
        </w:tc>
      </w:tr>
      <w:tr w:rsidR="009C18AC">
        <w:tc>
          <w:tcPr>
            <w:tcW w:w="1296" w:type="dxa"/>
          </w:tcPr>
          <w:p w:rsidR="009C18AC" w:rsidRDefault="00CB7041">
            <w:pPr>
              <w:spacing w:after="0"/>
            </w:pPr>
            <w:r>
              <w:t>4</w:t>
            </w:r>
            <w:r>
              <w:rPr>
                <w:vertAlign w:val="superscript"/>
              </w:rPr>
              <w:t>th</w:t>
            </w:r>
            <w:r>
              <w:t xml:space="preserve"> choice</w:t>
            </w:r>
          </w:p>
        </w:tc>
        <w:tc>
          <w:tcPr>
            <w:tcW w:w="1440" w:type="dxa"/>
          </w:tcPr>
          <w:p w:rsidR="009C18AC" w:rsidRDefault="00CB7041">
            <w:pPr>
              <w:spacing w:after="0"/>
            </w:pPr>
            <w:r>
              <w:t>Cascade</w:t>
            </w:r>
          </w:p>
        </w:tc>
        <w:tc>
          <w:tcPr>
            <w:tcW w:w="1440" w:type="dxa"/>
          </w:tcPr>
          <w:p w:rsidR="009C18AC" w:rsidRDefault="00CB7041">
            <w:pPr>
              <w:spacing w:after="0"/>
            </w:pPr>
            <w:r>
              <w:t>Southeast</w:t>
            </w:r>
          </w:p>
        </w:tc>
        <w:tc>
          <w:tcPr>
            <w:tcW w:w="1440" w:type="dxa"/>
          </w:tcPr>
          <w:p w:rsidR="009C18AC" w:rsidRDefault="00CB7041">
            <w:pPr>
              <w:spacing w:after="0"/>
            </w:pPr>
            <w:r>
              <w:t>Rock Creek</w:t>
            </w:r>
          </w:p>
        </w:tc>
        <w:tc>
          <w:tcPr>
            <w:tcW w:w="1440" w:type="dxa"/>
          </w:tcPr>
          <w:p w:rsidR="009C18AC" w:rsidRDefault="00CB7041">
            <w:pPr>
              <w:spacing w:after="0"/>
            </w:pPr>
            <w:r>
              <w:t>Sylvania</w:t>
            </w:r>
          </w:p>
        </w:tc>
      </w:tr>
    </w:tbl>
    <w:p w:rsidR="009C18AC" w:rsidRDefault="009C18AC">
      <w:pPr>
        <w:spacing w:after="0"/>
        <w:rPr>
          <w:sz w:val="18"/>
          <w:szCs w:val="18"/>
        </w:rPr>
      </w:pPr>
    </w:p>
    <w:p w:rsidR="008A696F" w:rsidRDefault="00CB7041">
      <w:pPr>
        <w:ind w:left="720"/>
      </w:pPr>
      <w:r>
        <w:t>Now we will add a column on the left side of the table for the points.</w:t>
      </w:r>
      <w:r w:rsidR="008A696F">
        <w:t xml:space="preserve"> Then we multiply the points by the number of voters who put each candidate in that </w:t>
      </w:r>
      <w:r w:rsidR="00302E9E">
        <w:t>rank</w:t>
      </w:r>
      <w:r w:rsidR="008A696F">
        <w:t>.</w:t>
      </w:r>
    </w:p>
    <w:p w:rsidR="00302E9E" w:rsidRDefault="00302E9E">
      <w:pPr>
        <w:ind w:left="720"/>
      </w:pPr>
    </w:p>
    <w:p w:rsidR="00302E9E" w:rsidRDefault="00302E9E">
      <w:pPr>
        <w:ind w:left="720"/>
      </w:pPr>
    </w:p>
    <w:tbl>
      <w:tblPr>
        <w:tblStyle w:val="a6"/>
        <w:tblW w:w="83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278"/>
        <w:gridCol w:w="1440"/>
        <w:gridCol w:w="1440"/>
        <w:gridCol w:w="1440"/>
        <w:gridCol w:w="1440"/>
      </w:tblGrid>
      <w:tr w:rsidR="00302E9E" w:rsidTr="00302E9E">
        <w:trPr>
          <w:jc w:val="center"/>
        </w:trPr>
        <w:tc>
          <w:tcPr>
            <w:tcW w:w="1278" w:type="dxa"/>
            <w:tcBorders>
              <w:top w:val="single" w:sz="4" w:space="0" w:color="000000"/>
              <w:left w:val="single" w:sz="4" w:space="0" w:color="000000"/>
              <w:bottom w:val="single" w:sz="4" w:space="0" w:color="000000"/>
              <w:right w:val="single" w:sz="4" w:space="0" w:color="000000"/>
            </w:tcBorders>
            <w:shd w:val="clear" w:color="auto" w:fill="FFFF00"/>
          </w:tcPr>
          <w:p w:rsidR="00302E9E" w:rsidRDefault="00302E9E" w:rsidP="00302E9E">
            <w:pPr>
              <w:spacing w:after="0"/>
              <w:jc w:val="center"/>
            </w:pPr>
            <w:r>
              <w:lastRenderedPageBreak/>
              <w:t>Points</w:t>
            </w:r>
          </w:p>
        </w:tc>
        <w:tc>
          <w:tcPr>
            <w:tcW w:w="1278" w:type="dxa"/>
            <w:tcBorders>
              <w:top w:val="single" w:sz="4" w:space="0" w:color="000000"/>
              <w:left w:val="single" w:sz="4" w:space="0" w:color="000000"/>
              <w:bottom w:val="single" w:sz="4" w:space="0" w:color="000000"/>
              <w:right w:val="single" w:sz="4" w:space="0" w:color="000000"/>
            </w:tcBorders>
          </w:tcPr>
          <w:p w:rsidR="00302E9E" w:rsidRDefault="00302E9E" w:rsidP="00302E9E">
            <w:pPr>
              <w:spacing w:after="0"/>
            </w:pPr>
          </w:p>
        </w:tc>
        <w:tc>
          <w:tcPr>
            <w:tcW w:w="1440" w:type="dxa"/>
          </w:tcPr>
          <w:p w:rsidR="00302E9E" w:rsidRDefault="00302E9E" w:rsidP="00302E9E">
            <w:pPr>
              <w:spacing w:after="0"/>
              <w:jc w:val="center"/>
            </w:pPr>
            <w:r>
              <w:t>31</w:t>
            </w:r>
          </w:p>
        </w:tc>
        <w:tc>
          <w:tcPr>
            <w:tcW w:w="1440" w:type="dxa"/>
          </w:tcPr>
          <w:p w:rsidR="00302E9E" w:rsidRDefault="00302E9E" w:rsidP="00302E9E">
            <w:pPr>
              <w:spacing w:after="0"/>
              <w:jc w:val="center"/>
            </w:pPr>
            <w:r>
              <w:t>25</w:t>
            </w:r>
          </w:p>
        </w:tc>
        <w:tc>
          <w:tcPr>
            <w:tcW w:w="1440" w:type="dxa"/>
          </w:tcPr>
          <w:p w:rsidR="00302E9E" w:rsidRDefault="00302E9E" w:rsidP="00302E9E">
            <w:pPr>
              <w:spacing w:after="0"/>
              <w:jc w:val="center"/>
            </w:pPr>
            <w:r>
              <w:t>10</w:t>
            </w:r>
          </w:p>
        </w:tc>
        <w:tc>
          <w:tcPr>
            <w:tcW w:w="1440" w:type="dxa"/>
          </w:tcPr>
          <w:p w:rsidR="00302E9E" w:rsidRDefault="00302E9E" w:rsidP="00302E9E">
            <w:pPr>
              <w:spacing w:after="0"/>
              <w:jc w:val="center"/>
            </w:pPr>
            <w:r>
              <w:t>14</w:t>
            </w:r>
          </w:p>
        </w:tc>
      </w:tr>
      <w:tr w:rsidR="00302E9E" w:rsidTr="00302E9E">
        <w:trPr>
          <w:jc w:val="center"/>
        </w:trPr>
        <w:tc>
          <w:tcPr>
            <w:tcW w:w="1278" w:type="dxa"/>
            <w:tcBorders>
              <w:top w:val="single" w:sz="4" w:space="0" w:color="000000"/>
              <w:left w:val="single" w:sz="4" w:space="0" w:color="000000"/>
              <w:bottom w:val="single" w:sz="4" w:space="0" w:color="000000"/>
              <w:right w:val="single" w:sz="4" w:space="0" w:color="000000"/>
            </w:tcBorders>
            <w:shd w:val="clear" w:color="auto" w:fill="FFFF00"/>
          </w:tcPr>
          <w:p w:rsidR="00302E9E" w:rsidRDefault="00302E9E" w:rsidP="00302E9E">
            <w:pPr>
              <w:spacing w:after="0"/>
              <w:jc w:val="center"/>
            </w:pPr>
            <w:r>
              <w:t>4</w:t>
            </w:r>
          </w:p>
        </w:tc>
        <w:tc>
          <w:tcPr>
            <w:tcW w:w="1278" w:type="dxa"/>
            <w:tcBorders>
              <w:top w:val="single" w:sz="4" w:space="0" w:color="000000"/>
              <w:left w:val="single" w:sz="4" w:space="0" w:color="000000"/>
              <w:bottom w:val="single" w:sz="4" w:space="0" w:color="000000"/>
              <w:right w:val="single" w:sz="4" w:space="0" w:color="000000"/>
            </w:tcBorders>
          </w:tcPr>
          <w:p w:rsidR="00302E9E" w:rsidRDefault="00302E9E" w:rsidP="00302E9E">
            <w:pPr>
              <w:spacing w:after="0"/>
            </w:pPr>
            <w:r>
              <w:t>1</w:t>
            </w:r>
            <w:r>
              <w:rPr>
                <w:vertAlign w:val="superscript"/>
              </w:rPr>
              <w:t>st</w:t>
            </w:r>
            <w:r>
              <w:t xml:space="preserve"> choice</w:t>
            </w:r>
          </w:p>
        </w:tc>
        <w:tc>
          <w:tcPr>
            <w:tcW w:w="1440" w:type="dxa"/>
          </w:tcPr>
          <w:p w:rsidR="00302E9E" w:rsidRDefault="00302E9E" w:rsidP="00302E9E">
            <w:pPr>
              <w:spacing w:after="0"/>
            </w:pPr>
            <w:r>
              <w:t>Sylvania</w:t>
            </w:r>
          </w:p>
        </w:tc>
        <w:tc>
          <w:tcPr>
            <w:tcW w:w="1440" w:type="dxa"/>
          </w:tcPr>
          <w:p w:rsidR="00302E9E" w:rsidRDefault="00302E9E" w:rsidP="00302E9E">
            <w:pPr>
              <w:spacing w:after="0"/>
            </w:pPr>
            <w:r>
              <w:t>Rock Creek</w:t>
            </w:r>
          </w:p>
        </w:tc>
        <w:tc>
          <w:tcPr>
            <w:tcW w:w="1440" w:type="dxa"/>
          </w:tcPr>
          <w:p w:rsidR="00302E9E" w:rsidRDefault="00302E9E" w:rsidP="00302E9E">
            <w:pPr>
              <w:spacing w:after="0"/>
            </w:pPr>
            <w:r>
              <w:t>Southeast</w:t>
            </w:r>
          </w:p>
        </w:tc>
        <w:tc>
          <w:tcPr>
            <w:tcW w:w="1440" w:type="dxa"/>
          </w:tcPr>
          <w:p w:rsidR="00302E9E" w:rsidRDefault="00302E9E" w:rsidP="00302E9E">
            <w:pPr>
              <w:spacing w:after="0"/>
            </w:pPr>
            <w:r>
              <w:t>Cascade</w:t>
            </w:r>
          </w:p>
        </w:tc>
      </w:tr>
      <w:tr w:rsidR="00302E9E" w:rsidTr="00302E9E">
        <w:trPr>
          <w:jc w:val="center"/>
        </w:trPr>
        <w:tc>
          <w:tcPr>
            <w:tcW w:w="1278" w:type="dxa"/>
            <w:tcBorders>
              <w:top w:val="single" w:sz="4" w:space="0" w:color="000000"/>
              <w:left w:val="single" w:sz="4" w:space="0" w:color="000000"/>
              <w:bottom w:val="single" w:sz="4" w:space="0" w:color="000000"/>
              <w:right w:val="single" w:sz="4" w:space="0" w:color="000000"/>
            </w:tcBorders>
            <w:shd w:val="clear" w:color="auto" w:fill="FFFF00"/>
          </w:tcPr>
          <w:p w:rsidR="00302E9E" w:rsidRDefault="00302E9E" w:rsidP="00302E9E">
            <w:pPr>
              <w:spacing w:after="0"/>
              <w:jc w:val="center"/>
            </w:pPr>
            <w:r>
              <w:t>3</w:t>
            </w:r>
          </w:p>
        </w:tc>
        <w:tc>
          <w:tcPr>
            <w:tcW w:w="1278" w:type="dxa"/>
            <w:tcBorders>
              <w:top w:val="single" w:sz="4" w:space="0" w:color="000000"/>
              <w:left w:val="single" w:sz="4" w:space="0" w:color="000000"/>
              <w:bottom w:val="single" w:sz="4" w:space="0" w:color="000000"/>
              <w:right w:val="single" w:sz="4" w:space="0" w:color="000000"/>
            </w:tcBorders>
          </w:tcPr>
          <w:p w:rsidR="00302E9E" w:rsidRDefault="00302E9E" w:rsidP="00302E9E">
            <w:pPr>
              <w:spacing w:after="0"/>
            </w:pPr>
            <w:r>
              <w:t>2</w:t>
            </w:r>
            <w:r>
              <w:rPr>
                <w:vertAlign w:val="superscript"/>
              </w:rPr>
              <w:t>nd</w:t>
            </w:r>
            <w:r>
              <w:t xml:space="preserve"> choice</w:t>
            </w:r>
          </w:p>
        </w:tc>
        <w:tc>
          <w:tcPr>
            <w:tcW w:w="1440" w:type="dxa"/>
          </w:tcPr>
          <w:p w:rsidR="00302E9E" w:rsidRDefault="00302E9E" w:rsidP="00302E9E">
            <w:pPr>
              <w:spacing w:after="0"/>
            </w:pPr>
            <w:r>
              <w:t>Southeast</w:t>
            </w:r>
          </w:p>
        </w:tc>
        <w:tc>
          <w:tcPr>
            <w:tcW w:w="1440" w:type="dxa"/>
          </w:tcPr>
          <w:p w:rsidR="00302E9E" w:rsidRDefault="00302E9E" w:rsidP="00302E9E">
            <w:pPr>
              <w:spacing w:after="0"/>
            </w:pPr>
            <w:r>
              <w:t>Cascade</w:t>
            </w:r>
          </w:p>
        </w:tc>
        <w:tc>
          <w:tcPr>
            <w:tcW w:w="1440" w:type="dxa"/>
          </w:tcPr>
          <w:p w:rsidR="00302E9E" w:rsidRDefault="00302E9E" w:rsidP="00302E9E">
            <w:pPr>
              <w:spacing w:after="0"/>
            </w:pPr>
            <w:r>
              <w:t>Cascade</w:t>
            </w:r>
          </w:p>
        </w:tc>
        <w:tc>
          <w:tcPr>
            <w:tcW w:w="1440" w:type="dxa"/>
          </w:tcPr>
          <w:p w:rsidR="00302E9E" w:rsidRDefault="00302E9E" w:rsidP="00302E9E">
            <w:pPr>
              <w:spacing w:after="0"/>
            </w:pPr>
            <w:r>
              <w:t>Rock Creek</w:t>
            </w:r>
          </w:p>
        </w:tc>
      </w:tr>
      <w:tr w:rsidR="00302E9E" w:rsidTr="00302E9E">
        <w:trPr>
          <w:jc w:val="center"/>
        </w:trPr>
        <w:tc>
          <w:tcPr>
            <w:tcW w:w="1278" w:type="dxa"/>
            <w:tcBorders>
              <w:top w:val="single" w:sz="4" w:space="0" w:color="000000"/>
              <w:left w:val="single" w:sz="4" w:space="0" w:color="000000"/>
              <w:bottom w:val="single" w:sz="4" w:space="0" w:color="000000"/>
              <w:right w:val="single" w:sz="4" w:space="0" w:color="000000"/>
            </w:tcBorders>
            <w:shd w:val="clear" w:color="auto" w:fill="FFFF00"/>
          </w:tcPr>
          <w:p w:rsidR="00302E9E" w:rsidRDefault="00302E9E" w:rsidP="00302E9E">
            <w:pPr>
              <w:spacing w:after="0"/>
              <w:jc w:val="center"/>
            </w:pPr>
            <w:r>
              <w:t>2</w:t>
            </w:r>
          </w:p>
        </w:tc>
        <w:tc>
          <w:tcPr>
            <w:tcW w:w="1278" w:type="dxa"/>
            <w:tcBorders>
              <w:top w:val="single" w:sz="4" w:space="0" w:color="000000"/>
              <w:left w:val="single" w:sz="4" w:space="0" w:color="000000"/>
              <w:bottom w:val="single" w:sz="4" w:space="0" w:color="000000"/>
              <w:right w:val="single" w:sz="4" w:space="0" w:color="000000"/>
            </w:tcBorders>
          </w:tcPr>
          <w:p w:rsidR="00302E9E" w:rsidRDefault="00302E9E" w:rsidP="00302E9E">
            <w:pPr>
              <w:spacing w:after="0"/>
            </w:pPr>
            <w:r>
              <w:t>3</w:t>
            </w:r>
            <w:r>
              <w:rPr>
                <w:vertAlign w:val="superscript"/>
              </w:rPr>
              <w:t>rd</w:t>
            </w:r>
            <w:r>
              <w:t xml:space="preserve"> choice</w:t>
            </w:r>
          </w:p>
        </w:tc>
        <w:tc>
          <w:tcPr>
            <w:tcW w:w="1440" w:type="dxa"/>
          </w:tcPr>
          <w:p w:rsidR="00302E9E" w:rsidRDefault="00302E9E" w:rsidP="00302E9E">
            <w:pPr>
              <w:spacing w:after="0"/>
            </w:pPr>
            <w:r>
              <w:t>Rock Creek</w:t>
            </w:r>
          </w:p>
        </w:tc>
        <w:tc>
          <w:tcPr>
            <w:tcW w:w="1440" w:type="dxa"/>
          </w:tcPr>
          <w:p w:rsidR="00302E9E" w:rsidRDefault="00302E9E" w:rsidP="00302E9E">
            <w:pPr>
              <w:spacing w:after="0"/>
            </w:pPr>
            <w:r>
              <w:t>Sylvania</w:t>
            </w:r>
          </w:p>
        </w:tc>
        <w:tc>
          <w:tcPr>
            <w:tcW w:w="1440" w:type="dxa"/>
          </w:tcPr>
          <w:p w:rsidR="00302E9E" w:rsidRDefault="00302E9E" w:rsidP="00302E9E">
            <w:pPr>
              <w:spacing w:after="0"/>
            </w:pPr>
            <w:r>
              <w:t>Sylvania</w:t>
            </w:r>
          </w:p>
        </w:tc>
        <w:tc>
          <w:tcPr>
            <w:tcW w:w="1440" w:type="dxa"/>
          </w:tcPr>
          <w:p w:rsidR="00302E9E" w:rsidRDefault="00302E9E" w:rsidP="00302E9E">
            <w:pPr>
              <w:spacing w:after="0"/>
            </w:pPr>
            <w:r>
              <w:t>Southeast</w:t>
            </w:r>
          </w:p>
        </w:tc>
      </w:tr>
      <w:tr w:rsidR="00302E9E" w:rsidTr="00302E9E">
        <w:trPr>
          <w:jc w:val="center"/>
        </w:trPr>
        <w:tc>
          <w:tcPr>
            <w:tcW w:w="1278" w:type="dxa"/>
            <w:tcBorders>
              <w:top w:val="single" w:sz="4" w:space="0" w:color="000000"/>
              <w:left w:val="single" w:sz="4" w:space="0" w:color="000000"/>
              <w:bottom w:val="single" w:sz="4" w:space="0" w:color="000000"/>
              <w:right w:val="single" w:sz="4" w:space="0" w:color="000000"/>
            </w:tcBorders>
            <w:shd w:val="clear" w:color="auto" w:fill="FFFF00"/>
          </w:tcPr>
          <w:p w:rsidR="00302E9E" w:rsidRDefault="00302E9E" w:rsidP="00302E9E">
            <w:pPr>
              <w:spacing w:after="0"/>
              <w:jc w:val="center"/>
            </w:pPr>
            <w:r>
              <w:t>1</w:t>
            </w:r>
          </w:p>
        </w:tc>
        <w:tc>
          <w:tcPr>
            <w:tcW w:w="1278" w:type="dxa"/>
            <w:tcBorders>
              <w:top w:val="single" w:sz="4" w:space="0" w:color="000000"/>
              <w:left w:val="single" w:sz="4" w:space="0" w:color="000000"/>
              <w:bottom w:val="single" w:sz="4" w:space="0" w:color="000000"/>
              <w:right w:val="single" w:sz="4" w:space="0" w:color="000000"/>
            </w:tcBorders>
          </w:tcPr>
          <w:p w:rsidR="00302E9E" w:rsidRDefault="00302E9E" w:rsidP="00302E9E">
            <w:pPr>
              <w:spacing w:after="0"/>
            </w:pPr>
            <w:r>
              <w:t>4</w:t>
            </w:r>
            <w:r>
              <w:rPr>
                <w:vertAlign w:val="superscript"/>
              </w:rPr>
              <w:t>th</w:t>
            </w:r>
            <w:r>
              <w:t xml:space="preserve"> choice</w:t>
            </w:r>
          </w:p>
        </w:tc>
        <w:tc>
          <w:tcPr>
            <w:tcW w:w="1440" w:type="dxa"/>
          </w:tcPr>
          <w:p w:rsidR="00302E9E" w:rsidRDefault="00302E9E" w:rsidP="00302E9E">
            <w:pPr>
              <w:spacing w:after="0"/>
            </w:pPr>
            <w:r>
              <w:t>Cascade</w:t>
            </w:r>
          </w:p>
        </w:tc>
        <w:tc>
          <w:tcPr>
            <w:tcW w:w="1440" w:type="dxa"/>
          </w:tcPr>
          <w:p w:rsidR="00302E9E" w:rsidRDefault="00302E9E" w:rsidP="00302E9E">
            <w:pPr>
              <w:spacing w:after="0"/>
            </w:pPr>
            <w:r>
              <w:t>Southeast</w:t>
            </w:r>
          </w:p>
        </w:tc>
        <w:tc>
          <w:tcPr>
            <w:tcW w:w="1440" w:type="dxa"/>
          </w:tcPr>
          <w:p w:rsidR="00302E9E" w:rsidRDefault="00302E9E" w:rsidP="00302E9E">
            <w:pPr>
              <w:spacing w:after="0"/>
            </w:pPr>
            <w:r>
              <w:t>Rock Creek</w:t>
            </w:r>
          </w:p>
        </w:tc>
        <w:tc>
          <w:tcPr>
            <w:tcW w:w="1440" w:type="dxa"/>
          </w:tcPr>
          <w:p w:rsidR="00302E9E" w:rsidRDefault="00302E9E" w:rsidP="00302E9E">
            <w:pPr>
              <w:spacing w:after="0"/>
            </w:pPr>
            <w:r>
              <w:t>Sylvania</w:t>
            </w:r>
          </w:p>
        </w:tc>
      </w:tr>
    </w:tbl>
    <w:p w:rsidR="00302E9E" w:rsidRDefault="00302E9E">
      <w:pPr>
        <w:ind w:left="720"/>
      </w:pPr>
      <w:r>
        <w:t xml:space="preserve"> </w:t>
      </w:r>
    </w:p>
    <w:p w:rsidR="009C18AC" w:rsidRDefault="00302E9E" w:rsidP="00302E9E">
      <w:pPr>
        <w:ind w:left="720"/>
      </w:pPr>
      <w:r>
        <w:t>We will start with Sylvania in the bottom row and move up. They have one point times 14 voters, 2 points times 25 + 10 voters, 3 points times zero, and 4 points times 31 voters. Multiplying and then adding gives us a total of 208 points for</w:t>
      </w:r>
      <w:r>
        <w:t xml:space="preserve"> </w:t>
      </w:r>
      <w:r w:rsidR="008A696F">
        <w:t>Sylvania. You can see the calculation below and we will do the same thing for each campus:</w:t>
      </w:r>
    </w:p>
    <w:p w:rsidR="009C18AC" w:rsidRDefault="00CB7041">
      <w:pPr>
        <w:spacing w:before="240"/>
        <w:ind w:left="720"/>
      </w:pPr>
      <w:r>
        <w:t xml:space="preserve">Sylvania: </w:t>
      </w:r>
      <w:r>
        <w:rPr>
          <w:sz w:val="36"/>
          <w:szCs w:val="36"/>
          <w:vertAlign w:val="subscript"/>
        </w:rPr>
        <w:object w:dxaOrig="2955" w:dyaOrig="285">
          <v:shape id="_x0000_i1040" type="#_x0000_t75" style="width:147.75pt;height:14.25pt" o:ole="">
            <v:imagedata r:id="rId71" o:title=""/>
          </v:shape>
          <o:OLEObject Type="Embed" ProgID="Equation.DSMT4" ShapeID="_x0000_i1040" DrawAspect="Content" ObjectID="_1657119993" r:id="rId72"/>
        </w:object>
      </w:r>
      <w:r w:rsidR="00302E9E">
        <w:rPr>
          <w:sz w:val="36"/>
          <w:szCs w:val="36"/>
          <w:vertAlign w:val="subscript"/>
        </w:rPr>
        <w:t xml:space="preserve"> </w:t>
      </w:r>
      <w:r>
        <w:t>points</w:t>
      </w:r>
    </w:p>
    <w:p w:rsidR="009C18AC" w:rsidRDefault="00CB7041">
      <w:pPr>
        <w:ind w:left="720"/>
      </w:pPr>
      <w:r>
        <w:t xml:space="preserve">Rock Creek: </w:t>
      </w:r>
      <w:r>
        <w:rPr>
          <w:sz w:val="36"/>
          <w:szCs w:val="36"/>
          <w:vertAlign w:val="subscript"/>
        </w:rPr>
        <w:object w:dxaOrig="2655" w:dyaOrig="285">
          <v:shape id="_x0000_i1041" type="#_x0000_t75" style="width:132.75pt;height:14.25pt" o:ole="">
            <v:imagedata r:id="rId73" o:title=""/>
          </v:shape>
          <o:OLEObject Type="Embed" ProgID="Equation.DSMT4" ShapeID="_x0000_i1041" DrawAspect="Content" ObjectID="_1657119994" r:id="rId74"/>
        </w:object>
      </w:r>
      <w:r>
        <w:rPr>
          <w:highlight w:val="yellow"/>
        </w:rPr>
        <w:t>214 points</w:t>
      </w:r>
    </w:p>
    <w:p w:rsidR="009C18AC" w:rsidRDefault="00CB7041">
      <w:pPr>
        <w:ind w:left="720"/>
      </w:pPr>
      <w:r>
        <w:t xml:space="preserve">Cascade: </w:t>
      </w:r>
      <w:r>
        <w:rPr>
          <w:sz w:val="36"/>
          <w:szCs w:val="36"/>
          <w:vertAlign w:val="subscript"/>
        </w:rPr>
        <w:object w:dxaOrig="2940" w:dyaOrig="285">
          <v:shape id="_x0000_i1042" type="#_x0000_t75" style="width:147pt;height:14.25pt" o:ole="">
            <v:imagedata r:id="rId75" o:title=""/>
          </v:shape>
          <o:OLEObject Type="Embed" ProgID="Equation.DSMT4" ShapeID="_x0000_i1042" DrawAspect="Content" ObjectID="_1657119995" r:id="rId76"/>
        </w:object>
      </w:r>
      <w:r w:rsidR="00302E9E">
        <w:rPr>
          <w:sz w:val="36"/>
          <w:szCs w:val="36"/>
          <w:vertAlign w:val="subscript"/>
        </w:rPr>
        <w:t xml:space="preserve"> </w:t>
      </w:r>
      <w:r>
        <w:t>points</w:t>
      </w:r>
    </w:p>
    <w:p w:rsidR="009C18AC" w:rsidRDefault="00CB7041">
      <w:pPr>
        <w:ind w:left="720"/>
      </w:pPr>
      <w:r>
        <w:t xml:space="preserve">Southeast: </w:t>
      </w:r>
      <w:r>
        <w:rPr>
          <w:sz w:val="36"/>
          <w:szCs w:val="36"/>
          <w:vertAlign w:val="subscript"/>
        </w:rPr>
        <w:object w:dxaOrig="3060" w:dyaOrig="285">
          <v:shape id="_x0000_i1043" type="#_x0000_t75" style="width:153pt;height:14.25pt" o:ole="">
            <v:imagedata r:id="rId77" o:title=""/>
          </v:shape>
          <o:OLEObject Type="Embed" ProgID="Equation.DSMT4" ShapeID="_x0000_i1043" DrawAspect="Content" ObjectID="_1657119996" r:id="rId78"/>
        </w:object>
      </w:r>
      <w:r w:rsidR="00302E9E">
        <w:rPr>
          <w:sz w:val="36"/>
          <w:szCs w:val="36"/>
          <w:vertAlign w:val="subscript"/>
        </w:rPr>
        <w:t xml:space="preserve"> </w:t>
      </w:r>
      <w:r>
        <w:t>points</w:t>
      </w:r>
    </w:p>
    <w:p w:rsidR="009C18AC" w:rsidRDefault="00CB7041">
      <w:pPr>
        <w:ind w:left="720"/>
      </w:pPr>
      <w:r>
        <w:t xml:space="preserve">Using the Borda count method, Rock Creek is the winning location.  </w:t>
      </w:r>
    </w:p>
    <w:p w:rsidR="009C18AC" w:rsidRDefault="00302E9E">
      <w:r>
        <w:t xml:space="preserve">Note that Sylvania would have won with the plurality method. </w:t>
      </w:r>
      <w:r w:rsidR="00CB7041">
        <w:t>Borda count is sometimes described as a consensus-based voting system, since it can be used to choose a more broadly acceptable option over the one with</w:t>
      </w:r>
      <w:r w:rsidR="008101E1">
        <w:t xml:space="preserve"> the most</w:t>
      </w:r>
      <w:r w:rsidR="00CB7041">
        <w:t xml:space="preserve"> first-choice support. This is a different approach than plurality and instant runoff voting that focus on first-choice votes; Borda Count considers every voter’s entire ranking to determine the outcome.</w:t>
      </w:r>
    </w:p>
    <w:p w:rsidR="009C18AC" w:rsidRDefault="00CB7041">
      <w:r>
        <w:t xml:space="preserve">Because of this consensus behavior, Borda Count, or some variation of it, is commonly used in awarding sports awards. Variations are used to determine the Most Valuable Player in baseball, to rank teams in NCAA sports, and to award the Heisman trophy.  </w:t>
      </w:r>
    </w:p>
    <w:p w:rsidR="009C18AC" w:rsidRDefault="00CB7041">
      <w:pPr>
        <w:pStyle w:val="Heading3"/>
      </w:pPr>
      <w:bookmarkStart w:id="7" w:name="_heading=h.3dy6vkm" w:colFirst="0" w:colLast="0"/>
      <w:bookmarkEnd w:id="7"/>
      <w:r>
        <w:t>Pairwise Comparison (Copeland’s or Condorcet Method)</w:t>
      </w:r>
    </w:p>
    <w:p w:rsidR="009C18AC" w:rsidRDefault="00CB7041">
      <w:r>
        <w:t xml:space="preserve">Another method, called </w:t>
      </w:r>
      <w:r w:rsidRPr="0023558D">
        <w:rPr>
          <w:b/>
          <w:bCs/>
        </w:rPr>
        <w:t>pairwise comparison</w:t>
      </w:r>
      <w:r>
        <w:t xml:space="preserve"> or the </w:t>
      </w:r>
      <w:r w:rsidRPr="0023558D">
        <w:rPr>
          <w:b/>
          <w:bCs/>
        </w:rPr>
        <w:t>Condorce</w:t>
      </w:r>
      <w:r w:rsidR="0023558D">
        <w:rPr>
          <w:b/>
          <w:bCs/>
        </w:rPr>
        <w:t>t method</w:t>
      </w:r>
      <w:r>
        <w:t xml:space="preserve"> </w:t>
      </w:r>
      <w:r w:rsidR="00302E9E">
        <w:t xml:space="preserve">or </w:t>
      </w:r>
      <w:r w:rsidR="00302E9E" w:rsidRPr="0023558D">
        <w:rPr>
          <w:b/>
          <w:bCs/>
        </w:rPr>
        <w:t xml:space="preserve">Copeland’s </w:t>
      </w:r>
      <w:r w:rsidRPr="0023558D">
        <w:rPr>
          <w:b/>
          <w:bCs/>
        </w:rPr>
        <w:t>method</w:t>
      </w:r>
      <w:r>
        <w:t>, attempts to be fair by looking at each pair of candidates separately.</w:t>
      </w:r>
    </w:p>
    <w:p w:rsidR="009C18AC" w:rsidRDefault="00CB7041">
      <w:r>
        <w:t>In this method, we look at each pair as if they were the only two candidates running and determine which of the two is more preferred. In Copeland’s method, the more preferred candidate is awarded 1 point. If there is a tie, each candidate is awarded ½ point. After all the pairwise comparisons are made, the candidate with the most points, and hence the most pairwise wins, is declared the winner.</w:t>
      </w:r>
    </w:p>
    <w:p w:rsidR="009C18AC" w:rsidRDefault="00CB7041">
      <w:r>
        <w:t>Variations of Copeland’s Method are used in many professional organizations, including election of the Board of Trustees for the Wikimedia Foundation that runs Wikipedia.</w:t>
      </w:r>
    </w:p>
    <w:p w:rsidR="009C18AC" w:rsidRDefault="00CB7041">
      <w:pPr>
        <w:spacing w:after="0"/>
        <w:ind w:left="720"/>
      </w:pPr>
      <w:r>
        <w:rPr>
          <w:u w:val="single"/>
        </w:rPr>
        <w:lastRenderedPageBreak/>
        <w:t>Example 6</w:t>
      </w:r>
      <w:r>
        <w:t>: Consider our class president example from the beginning of the chapter. Determine the winner using Copeland’s Method.</w:t>
      </w:r>
    </w:p>
    <w:tbl>
      <w:tblPr>
        <w:tblStyle w:val="a7"/>
        <w:tblW w:w="4483" w:type="dxa"/>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802"/>
        <w:gridCol w:w="801"/>
        <w:gridCol w:w="801"/>
        <w:gridCol w:w="801"/>
      </w:tblGrid>
      <w:tr w:rsidR="009C18AC">
        <w:tc>
          <w:tcPr>
            <w:tcW w:w="1278" w:type="dxa"/>
          </w:tcPr>
          <w:p w:rsidR="009C18AC" w:rsidRDefault="009C18AC">
            <w:pPr>
              <w:spacing w:after="0"/>
            </w:pPr>
          </w:p>
        </w:tc>
        <w:tc>
          <w:tcPr>
            <w:tcW w:w="802" w:type="dxa"/>
          </w:tcPr>
          <w:p w:rsidR="009C18AC" w:rsidRDefault="00CB7041">
            <w:pPr>
              <w:spacing w:after="0"/>
              <w:jc w:val="center"/>
            </w:pPr>
            <w:r>
              <w:t>1</w:t>
            </w:r>
          </w:p>
        </w:tc>
        <w:tc>
          <w:tcPr>
            <w:tcW w:w="801" w:type="dxa"/>
          </w:tcPr>
          <w:p w:rsidR="009C18AC" w:rsidRDefault="00CB7041">
            <w:pPr>
              <w:spacing w:after="0"/>
              <w:jc w:val="center"/>
            </w:pPr>
            <w:r>
              <w:t>3</w:t>
            </w:r>
          </w:p>
        </w:tc>
        <w:tc>
          <w:tcPr>
            <w:tcW w:w="801" w:type="dxa"/>
          </w:tcPr>
          <w:p w:rsidR="009C18AC" w:rsidRDefault="00CB7041">
            <w:pPr>
              <w:spacing w:after="0"/>
              <w:jc w:val="center"/>
            </w:pPr>
            <w:r>
              <w:t>3</w:t>
            </w:r>
          </w:p>
        </w:tc>
        <w:tc>
          <w:tcPr>
            <w:tcW w:w="801" w:type="dxa"/>
          </w:tcPr>
          <w:p w:rsidR="009C18AC" w:rsidRDefault="00CB7041">
            <w:pPr>
              <w:spacing w:after="0"/>
              <w:jc w:val="center"/>
            </w:pPr>
            <w:r>
              <w:t>3</w:t>
            </w:r>
          </w:p>
        </w:tc>
      </w:tr>
      <w:tr w:rsidR="009C18AC">
        <w:tc>
          <w:tcPr>
            <w:tcW w:w="1278" w:type="dxa"/>
          </w:tcPr>
          <w:p w:rsidR="009C18AC" w:rsidRDefault="00CB7041">
            <w:pPr>
              <w:spacing w:after="0"/>
            </w:pPr>
            <w:r>
              <w:t>1</w:t>
            </w:r>
            <w:r>
              <w:rPr>
                <w:vertAlign w:val="superscript"/>
              </w:rPr>
              <w:t>st</w:t>
            </w:r>
            <w:r>
              <w:t xml:space="preserve"> choice</w:t>
            </w:r>
          </w:p>
        </w:tc>
        <w:tc>
          <w:tcPr>
            <w:tcW w:w="802" w:type="dxa"/>
          </w:tcPr>
          <w:p w:rsidR="009C18AC" w:rsidRDefault="00CB7041">
            <w:pPr>
              <w:spacing w:after="0"/>
              <w:jc w:val="center"/>
            </w:pPr>
            <w:r>
              <w:t>A</w:t>
            </w:r>
          </w:p>
        </w:tc>
        <w:tc>
          <w:tcPr>
            <w:tcW w:w="801" w:type="dxa"/>
          </w:tcPr>
          <w:p w:rsidR="009C18AC" w:rsidRDefault="00CB7041">
            <w:pPr>
              <w:spacing w:after="0"/>
              <w:jc w:val="center"/>
            </w:pPr>
            <w:r>
              <w:t>A</w:t>
            </w:r>
          </w:p>
        </w:tc>
        <w:tc>
          <w:tcPr>
            <w:tcW w:w="801" w:type="dxa"/>
          </w:tcPr>
          <w:p w:rsidR="009C18AC" w:rsidRDefault="00CB7041">
            <w:pPr>
              <w:spacing w:after="0"/>
              <w:jc w:val="center"/>
            </w:pPr>
            <w:r>
              <w:t>O</w:t>
            </w:r>
          </w:p>
        </w:tc>
        <w:tc>
          <w:tcPr>
            <w:tcW w:w="801" w:type="dxa"/>
          </w:tcPr>
          <w:p w:rsidR="009C18AC" w:rsidRDefault="00CB7041">
            <w:pPr>
              <w:spacing w:after="0"/>
              <w:jc w:val="center"/>
            </w:pPr>
            <w:r>
              <w:t>H</w:t>
            </w:r>
          </w:p>
        </w:tc>
      </w:tr>
      <w:tr w:rsidR="009C18AC">
        <w:tc>
          <w:tcPr>
            <w:tcW w:w="1278" w:type="dxa"/>
          </w:tcPr>
          <w:p w:rsidR="009C18AC" w:rsidRDefault="00CB7041">
            <w:pPr>
              <w:spacing w:after="0"/>
            </w:pPr>
            <w:r>
              <w:t>2</w:t>
            </w:r>
            <w:r>
              <w:rPr>
                <w:vertAlign w:val="superscript"/>
              </w:rPr>
              <w:t>nd</w:t>
            </w:r>
            <w:r>
              <w:t xml:space="preserve"> choice</w:t>
            </w:r>
          </w:p>
        </w:tc>
        <w:tc>
          <w:tcPr>
            <w:tcW w:w="802" w:type="dxa"/>
          </w:tcPr>
          <w:p w:rsidR="009C18AC" w:rsidRDefault="00CB7041">
            <w:pPr>
              <w:spacing w:after="0"/>
              <w:jc w:val="center"/>
            </w:pPr>
            <w:r>
              <w:t>O</w:t>
            </w:r>
          </w:p>
        </w:tc>
        <w:tc>
          <w:tcPr>
            <w:tcW w:w="801" w:type="dxa"/>
          </w:tcPr>
          <w:p w:rsidR="009C18AC" w:rsidRDefault="00CB7041">
            <w:pPr>
              <w:spacing w:after="0"/>
              <w:jc w:val="center"/>
            </w:pPr>
            <w:r>
              <w:t>H</w:t>
            </w:r>
          </w:p>
        </w:tc>
        <w:tc>
          <w:tcPr>
            <w:tcW w:w="801" w:type="dxa"/>
          </w:tcPr>
          <w:p w:rsidR="009C18AC" w:rsidRDefault="00CB7041">
            <w:pPr>
              <w:spacing w:after="0"/>
              <w:jc w:val="center"/>
            </w:pPr>
            <w:r>
              <w:t>H</w:t>
            </w:r>
          </w:p>
        </w:tc>
        <w:tc>
          <w:tcPr>
            <w:tcW w:w="801" w:type="dxa"/>
          </w:tcPr>
          <w:p w:rsidR="009C18AC" w:rsidRDefault="00CB7041">
            <w:pPr>
              <w:spacing w:after="0"/>
              <w:jc w:val="center"/>
            </w:pPr>
            <w:r>
              <w:t>A</w:t>
            </w:r>
          </w:p>
        </w:tc>
      </w:tr>
      <w:tr w:rsidR="009C18AC">
        <w:tc>
          <w:tcPr>
            <w:tcW w:w="1278" w:type="dxa"/>
          </w:tcPr>
          <w:p w:rsidR="009C18AC" w:rsidRDefault="00CB7041">
            <w:pPr>
              <w:spacing w:after="0"/>
            </w:pPr>
            <w:r>
              <w:t>3</w:t>
            </w:r>
            <w:r>
              <w:rPr>
                <w:vertAlign w:val="superscript"/>
              </w:rPr>
              <w:t>rd</w:t>
            </w:r>
            <w:r>
              <w:t xml:space="preserve"> choice</w:t>
            </w:r>
          </w:p>
        </w:tc>
        <w:tc>
          <w:tcPr>
            <w:tcW w:w="802" w:type="dxa"/>
          </w:tcPr>
          <w:p w:rsidR="009C18AC" w:rsidRDefault="00CB7041">
            <w:pPr>
              <w:spacing w:after="0"/>
              <w:jc w:val="center"/>
            </w:pPr>
            <w:r>
              <w:t>H</w:t>
            </w:r>
          </w:p>
        </w:tc>
        <w:tc>
          <w:tcPr>
            <w:tcW w:w="801" w:type="dxa"/>
          </w:tcPr>
          <w:p w:rsidR="009C18AC" w:rsidRDefault="00CB7041">
            <w:pPr>
              <w:spacing w:after="0"/>
              <w:jc w:val="center"/>
            </w:pPr>
            <w:r>
              <w:t>O</w:t>
            </w:r>
          </w:p>
        </w:tc>
        <w:tc>
          <w:tcPr>
            <w:tcW w:w="801" w:type="dxa"/>
          </w:tcPr>
          <w:p w:rsidR="009C18AC" w:rsidRDefault="00CB7041">
            <w:pPr>
              <w:spacing w:after="0"/>
              <w:jc w:val="center"/>
            </w:pPr>
            <w:r>
              <w:t>A</w:t>
            </w:r>
          </w:p>
        </w:tc>
        <w:tc>
          <w:tcPr>
            <w:tcW w:w="801" w:type="dxa"/>
          </w:tcPr>
          <w:p w:rsidR="009C18AC" w:rsidRDefault="00CB7041">
            <w:pPr>
              <w:spacing w:after="0"/>
              <w:jc w:val="center"/>
            </w:pPr>
            <w:r>
              <w:t>O</w:t>
            </w:r>
          </w:p>
        </w:tc>
      </w:tr>
    </w:tbl>
    <w:p w:rsidR="00302E9E" w:rsidRDefault="00CB7041">
      <w:pPr>
        <w:spacing w:before="240"/>
        <w:ind w:left="720"/>
      </w:pPr>
      <w:r>
        <w:t xml:space="preserve">We need to look at each pair of candidates to see which would win in a one-to-one comparison. </w:t>
      </w:r>
      <w:r w:rsidR="00302E9E">
        <w:t>First, we will systematically list all of the pairs of candidates:</w:t>
      </w:r>
    </w:p>
    <w:p w:rsidR="00302E9E" w:rsidRDefault="00302E9E" w:rsidP="00302E9E">
      <w:pPr>
        <w:ind w:left="1440"/>
      </w:pPr>
      <w:r>
        <w:t>Helena vs. Omar</w:t>
      </w:r>
      <w:r>
        <w:tab/>
      </w:r>
      <w:r>
        <w:tab/>
        <w:t>Ana vs. Omar</w:t>
      </w:r>
    </w:p>
    <w:p w:rsidR="00302E9E" w:rsidRDefault="00302E9E" w:rsidP="00302E9E">
      <w:pPr>
        <w:ind w:left="1440"/>
      </w:pPr>
      <w:r>
        <w:t>Helena vs. Ana</w:t>
      </w:r>
    </w:p>
    <w:p w:rsidR="009C18AC" w:rsidRDefault="00302E9E">
      <w:pPr>
        <w:spacing w:before="240"/>
        <w:ind w:left="720"/>
      </w:pPr>
      <w:r>
        <w:t xml:space="preserve">Next, </w:t>
      </w:r>
      <w:r w:rsidR="00CB7041">
        <w:t>comparing Helena with Omar, we see that 6 voters, those shaded in the table below, would prefer Helena to Omar. Note that Helena doesn’t have to be the voter’s first choice – we’re imagining that Ana wasn’t in the race. The other 4 people chose Omar over Helena.</w:t>
      </w:r>
    </w:p>
    <w:tbl>
      <w:tblPr>
        <w:tblStyle w:val="a8"/>
        <w:tblW w:w="4502" w:type="dxa"/>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806"/>
        <w:gridCol w:w="806"/>
        <w:gridCol w:w="806"/>
        <w:gridCol w:w="806"/>
      </w:tblGrid>
      <w:tr w:rsidR="009C18AC">
        <w:tc>
          <w:tcPr>
            <w:tcW w:w="1278" w:type="dxa"/>
          </w:tcPr>
          <w:p w:rsidR="009C18AC" w:rsidRDefault="009C18AC">
            <w:pPr>
              <w:spacing w:after="0"/>
            </w:pPr>
          </w:p>
        </w:tc>
        <w:tc>
          <w:tcPr>
            <w:tcW w:w="806" w:type="dxa"/>
            <w:vAlign w:val="center"/>
          </w:tcPr>
          <w:p w:rsidR="009C18AC" w:rsidRDefault="00CB7041">
            <w:pPr>
              <w:spacing w:after="0"/>
              <w:jc w:val="center"/>
            </w:pPr>
            <w:r>
              <w:t>1</w:t>
            </w:r>
          </w:p>
        </w:tc>
        <w:tc>
          <w:tcPr>
            <w:tcW w:w="806" w:type="dxa"/>
            <w:shd w:val="clear" w:color="auto" w:fill="DEEBF6"/>
            <w:vAlign w:val="center"/>
          </w:tcPr>
          <w:p w:rsidR="009C18AC" w:rsidRDefault="00CB7041">
            <w:pPr>
              <w:spacing w:after="0"/>
              <w:jc w:val="center"/>
            </w:pPr>
            <w:r>
              <w:t>3</w:t>
            </w:r>
          </w:p>
        </w:tc>
        <w:tc>
          <w:tcPr>
            <w:tcW w:w="806" w:type="dxa"/>
            <w:vAlign w:val="center"/>
          </w:tcPr>
          <w:p w:rsidR="009C18AC" w:rsidRDefault="00CB7041">
            <w:pPr>
              <w:spacing w:after="0"/>
              <w:jc w:val="center"/>
            </w:pPr>
            <w:r>
              <w:t>3</w:t>
            </w:r>
          </w:p>
        </w:tc>
        <w:tc>
          <w:tcPr>
            <w:tcW w:w="806" w:type="dxa"/>
            <w:shd w:val="clear" w:color="auto" w:fill="DEEBF6"/>
            <w:vAlign w:val="center"/>
          </w:tcPr>
          <w:p w:rsidR="009C18AC" w:rsidRDefault="00CB7041">
            <w:pPr>
              <w:spacing w:after="0"/>
              <w:jc w:val="center"/>
            </w:pPr>
            <w:r>
              <w:t>3</w:t>
            </w:r>
          </w:p>
        </w:tc>
      </w:tr>
      <w:tr w:rsidR="009C18AC">
        <w:tc>
          <w:tcPr>
            <w:tcW w:w="1278" w:type="dxa"/>
          </w:tcPr>
          <w:p w:rsidR="009C18AC" w:rsidRDefault="00CB7041">
            <w:pPr>
              <w:spacing w:after="0"/>
            </w:pPr>
            <w:r>
              <w:t>1</w:t>
            </w:r>
            <w:r>
              <w:rPr>
                <w:vertAlign w:val="superscript"/>
              </w:rPr>
              <w:t>st</w:t>
            </w:r>
            <w:r>
              <w:t xml:space="preserve"> choice</w:t>
            </w:r>
          </w:p>
        </w:tc>
        <w:tc>
          <w:tcPr>
            <w:tcW w:w="806" w:type="dxa"/>
            <w:vAlign w:val="center"/>
          </w:tcPr>
          <w:p w:rsidR="009C18AC" w:rsidRDefault="00CB7041">
            <w:pPr>
              <w:spacing w:after="0"/>
              <w:jc w:val="center"/>
            </w:pPr>
            <w:r>
              <w:t>A</w:t>
            </w:r>
          </w:p>
        </w:tc>
        <w:tc>
          <w:tcPr>
            <w:tcW w:w="806" w:type="dxa"/>
            <w:shd w:val="clear" w:color="auto" w:fill="auto"/>
            <w:vAlign w:val="center"/>
          </w:tcPr>
          <w:p w:rsidR="009C18AC" w:rsidRDefault="00CB7041">
            <w:pPr>
              <w:spacing w:after="0"/>
              <w:jc w:val="center"/>
            </w:pPr>
            <w:r>
              <w:t>A</w:t>
            </w:r>
          </w:p>
        </w:tc>
        <w:tc>
          <w:tcPr>
            <w:tcW w:w="806" w:type="dxa"/>
            <w:vAlign w:val="center"/>
          </w:tcPr>
          <w:p w:rsidR="009C18AC" w:rsidRDefault="00CB7041">
            <w:pPr>
              <w:spacing w:after="0"/>
              <w:jc w:val="center"/>
            </w:pPr>
            <w:r>
              <w:t>O</w:t>
            </w:r>
          </w:p>
        </w:tc>
        <w:tc>
          <w:tcPr>
            <w:tcW w:w="806" w:type="dxa"/>
            <w:shd w:val="clear" w:color="auto" w:fill="DEEBF6"/>
            <w:vAlign w:val="center"/>
          </w:tcPr>
          <w:p w:rsidR="009C18AC" w:rsidRDefault="00CB7041">
            <w:pPr>
              <w:spacing w:after="0"/>
              <w:jc w:val="center"/>
            </w:pPr>
            <w:r>
              <w:t>H</w:t>
            </w:r>
          </w:p>
        </w:tc>
      </w:tr>
      <w:tr w:rsidR="009C18AC">
        <w:tc>
          <w:tcPr>
            <w:tcW w:w="1278" w:type="dxa"/>
          </w:tcPr>
          <w:p w:rsidR="009C18AC" w:rsidRDefault="00CB7041">
            <w:pPr>
              <w:spacing w:after="0"/>
            </w:pPr>
            <w:r>
              <w:t>2</w:t>
            </w:r>
            <w:r>
              <w:rPr>
                <w:vertAlign w:val="superscript"/>
              </w:rPr>
              <w:t>nd</w:t>
            </w:r>
            <w:r>
              <w:t xml:space="preserve"> choice</w:t>
            </w:r>
          </w:p>
        </w:tc>
        <w:tc>
          <w:tcPr>
            <w:tcW w:w="806" w:type="dxa"/>
            <w:vAlign w:val="center"/>
          </w:tcPr>
          <w:p w:rsidR="009C18AC" w:rsidRDefault="00CB7041">
            <w:pPr>
              <w:spacing w:after="0"/>
              <w:jc w:val="center"/>
            </w:pPr>
            <w:r>
              <w:t>O</w:t>
            </w:r>
          </w:p>
        </w:tc>
        <w:tc>
          <w:tcPr>
            <w:tcW w:w="806" w:type="dxa"/>
            <w:shd w:val="clear" w:color="auto" w:fill="DEEBF6"/>
            <w:vAlign w:val="center"/>
          </w:tcPr>
          <w:p w:rsidR="009C18AC" w:rsidRDefault="00CB7041">
            <w:pPr>
              <w:spacing w:after="0"/>
              <w:jc w:val="center"/>
            </w:pPr>
            <w:r>
              <w:t>H</w:t>
            </w:r>
          </w:p>
        </w:tc>
        <w:tc>
          <w:tcPr>
            <w:tcW w:w="806" w:type="dxa"/>
            <w:vAlign w:val="center"/>
          </w:tcPr>
          <w:p w:rsidR="009C18AC" w:rsidRDefault="00CB7041">
            <w:pPr>
              <w:spacing w:after="0"/>
              <w:jc w:val="center"/>
            </w:pPr>
            <w:r>
              <w:t>H</w:t>
            </w:r>
          </w:p>
        </w:tc>
        <w:tc>
          <w:tcPr>
            <w:tcW w:w="806" w:type="dxa"/>
            <w:shd w:val="clear" w:color="auto" w:fill="auto"/>
            <w:vAlign w:val="center"/>
          </w:tcPr>
          <w:p w:rsidR="009C18AC" w:rsidRDefault="00CB7041">
            <w:pPr>
              <w:spacing w:after="0"/>
              <w:jc w:val="center"/>
            </w:pPr>
            <w:r>
              <w:t>A</w:t>
            </w:r>
          </w:p>
        </w:tc>
      </w:tr>
      <w:tr w:rsidR="009C18AC">
        <w:tc>
          <w:tcPr>
            <w:tcW w:w="1278" w:type="dxa"/>
          </w:tcPr>
          <w:p w:rsidR="009C18AC" w:rsidRDefault="00CB7041">
            <w:pPr>
              <w:spacing w:after="0"/>
            </w:pPr>
            <w:r>
              <w:t>3</w:t>
            </w:r>
            <w:r>
              <w:rPr>
                <w:vertAlign w:val="superscript"/>
              </w:rPr>
              <w:t>rd</w:t>
            </w:r>
            <w:r>
              <w:t xml:space="preserve"> choice</w:t>
            </w:r>
          </w:p>
        </w:tc>
        <w:tc>
          <w:tcPr>
            <w:tcW w:w="806" w:type="dxa"/>
            <w:vAlign w:val="center"/>
          </w:tcPr>
          <w:p w:rsidR="009C18AC" w:rsidRDefault="00CB7041">
            <w:pPr>
              <w:spacing w:after="0"/>
              <w:jc w:val="center"/>
            </w:pPr>
            <w:r>
              <w:t>H</w:t>
            </w:r>
          </w:p>
        </w:tc>
        <w:tc>
          <w:tcPr>
            <w:tcW w:w="806" w:type="dxa"/>
            <w:shd w:val="clear" w:color="auto" w:fill="DEEBF6"/>
            <w:vAlign w:val="center"/>
          </w:tcPr>
          <w:p w:rsidR="009C18AC" w:rsidRDefault="00CB7041">
            <w:pPr>
              <w:spacing w:after="0"/>
              <w:jc w:val="center"/>
            </w:pPr>
            <w:r>
              <w:t>O</w:t>
            </w:r>
          </w:p>
        </w:tc>
        <w:tc>
          <w:tcPr>
            <w:tcW w:w="806" w:type="dxa"/>
            <w:vAlign w:val="center"/>
          </w:tcPr>
          <w:p w:rsidR="009C18AC" w:rsidRDefault="00CB7041">
            <w:pPr>
              <w:spacing w:after="0"/>
              <w:jc w:val="center"/>
            </w:pPr>
            <w:r>
              <w:t>A</w:t>
            </w:r>
          </w:p>
        </w:tc>
        <w:tc>
          <w:tcPr>
            <w:tcW w:w="806" w:type="dxa"/>
            <w:shd w:val="clear" w:color="auto" w:fill="DEEBF6"/>
            <w:vAlign w:val="center"/>
          </w:tcPr>
          <w:p w:rsidR="009C18AC" w:rsidRDefault="00CB7041">
            <w:pPr>
              <w:spacing w:after="0"/>
              <w:jc w:val="center"/>
            </w:pPr>
            <w:r>
              <w:t>O</w:t>
            </w:r>
          </w:p>
        </w:tc>
      </w:tr>
    </w:tbl>
    <w:p w:rsidR="009C18AC" w:rsidRDefault="009C18AC"/>
    <w:p w:rsidR="009C18AC" w:rsidRDefault="00CB7041">
      <w:pPr>
        <w:ind w:left="432"/>
      </w:pPr>
      <w:r>
        <w:t>Based on this comparison of Helena vs. Omar, Helena wins 1 point.</w:t>
      </w:r>
    </w:p>
    <w:p w:rsidR="009C18AC" w:rsidRDefault="00CB7041">
      <w:pPr>
        <w:ind w:left="432"/>
      </w:pPr>
      <w:r>
        <w:t xml:space="preserve">Next, comparing </w:t>
      </w:r>
      <w:r w:rsidR="00302E9E">
        <w:t xml:space="preserve">Helena with Ana, the 6 voters in the last two columns prefer Helena to Ana, so Helena gets one point. Lastly, we compare </w:t>
      </w:r>
      <w:r>
        <w:t>Ana with Omar</w:t>
      </w:r>
      <w:r w:rsidR="00302E9E">
        <w:t>. T</w:t>
      </w:r>
      <w:r>
        <w:t>he 1 voter in the first column prefers Ana, as do the 3 voters in the second column. The 3 voters in the third column prefer Omar, but the 3 voters in the last column would choose Ana. So, altogether 1+3+3=7 voters prefer Ana over Omar</w:t>
      </w:r>
      <w:r w:rsidR="00302E9E">
        <w:t xml:space="preserve">. </w:t>
      </w:r>
      <w:r>
        <w:t>Ana gets 1 point.</w:t>
      </w:r>
    </w:p>
    <w:p w:rsidR="009C18AC" w:rsidRDefault="00302E9E">
      <w:pPr>
        <w:ind w:left="432"/>
      </w:pPr>
      <w:r>
        <w:t xml:space="preserve">To summarize, we </w:t>
      </w:r>
      <w:r w:rsidR="008101E1">
        <w:t>write how many voters prefer each candidate ignoring all other candidates</w:t>
      </w:r>
      <w:r w:rsidR="00CB7041">
        <w:t>:</w:t>
      </w:r>
    </w:p>
    <w:p w:rsidR="00302E9E" w:rsidRDefault="00CB7041" w:rsidP="00302E9E">
      <w:pPr>
        <w:spacing w:after="0"/>
        <w:ind w:left="1440"/>
      </w:pPr>
      <w:r>
        <w:rPr>
          <w:highlight w:val="yellow"/>
        </w:rPr>
        <w:t>Helena-6</w:t>
      </w:r>
      <w:r>
        <w:t xml:space="preserve"> vs Omar-4 </w:t>
      </w:r>
      <w:r w:rsidR="00302E9E">
        <w:tab/>
      </w:r>
      <w:r w:rsidR="00302E9E">
        <w:tab/>
      </w:r>
      <w:r w:rsidR="00302E9E">
        <w:rPr>
          <w:highlight w:val="yellow"/>
        </w:rPr>
        <w:t>Ana-7</w:t>
      </w:r>
      <w:r w:rsidR="00302E9E">
        <w:t xml:space="preserve"> vs Omar-3</w:t>
      </w:r>
    </w:p>
    <w:p w:rsidR="009C18AC" w:rsidRDefault="00302E9E" w:rsidP="00302E9E">
      <w:pPr>
        <w:ind w:left="1440"/>
      </w:pPr>
      <w:r>
        <w:t>(Helena gets 1 point)</w:t>
      </w:r>
      <w:r>
        <w:tab/>
        <w:t>(Ana gets 1 point)</w:t>
      </w:r>
    </w:p>
    <w:p w:rsidR="00302E9E" w:rsidRDefault="008101E1" w:rsidP="00302E9E">
      <w:pPr>
        <w:spacing w:after="0"/>
        <w:ind w:left="1440"/>
      </w:pPr>
      <w:r>
        <w:rPr>
          <w:highlight w:val="yellow"/>
        </w:rPr>
        <w:t>Helena-6</w:t>
      </w:r>
      <w:r>
        <w:t xml:space="preserve"> vs Ana-4</w:t>
      </w:r>
      <w:r>
        <w:tab/>
      </w:r>
    </w:p>
    <w:p w:rsidR="008101E1" w:rsidRDefault="00302E9E" w:rsidP="00302E9E">
      <w:pPr>
        <w:ind w:left="1440"/>
      </w:pPr>
      <w:r>
        <w:t>(</w:t>
      </w:r>
      <w:r w:rsidR="008101E1">
        <w:t>Helena gets 1 point</w:t>
      </w:r>
      <w:r>
        <w:t>)</w:t>
      </w:r>
    </w:p>
    <w:p w:rsidR="009C18AC" w:rsidRDefault="00CB7041">
      <w:pPr>
        <w:ind w:left="432"/>
      </w:pPr>
      <w:r>
        <w:t xml:space="preserve">Ana </w:t>
      </w:r>
      <w:r w:rsidR="00302E9E">
        <w:t xml:space="preserve">has a total of </w:t>
      </w:r>
      <w:r>
        <w:t xml:space="preserve">1 point and Helena </w:t>
      </w:r>
      <w:r w:rsidR="00302E9E">
        <w:t>has</w:t>
      </w:r>
      <w:r>
        <w:t xml:space="preserve"> 2 points</w:t>
      </w:r>
      <w:r w:rsidR="00302E9E">
        <w:t xml:space="preserve">, so </w:t>
      </w:r>
      <w:r>
        <w:t>Helena is the winner under Copeland’s Method</w:t>
      </w:r>
      <w:r w:rsidR="00302E9E">
        <w:t xml:space="preserve">. </w:t>
      </w:r>
      <w:r>
        <w:t>This method gave us a different winner than the plurality method where Ana won, because more people preferred Helena to Ana, even though they didn’t choose Helena for their first choice.</w:t>
      </w:r>
    </w:p>
    <w:p w:rsidR="009C18AC" w:rsidRDefault="00CB7041">
      <w:pPr>
        <w:ind w:left="432"/>
      </w:pPr>
      <w:r>
        <w:lastRenderedPageBreak/>
        <w:t xml:space="preserve">Now that we’ve seen an example of each voting method, let’s run through each method for the same scenario. </w:t>
      </w:r>
    </w:p>
    <w:p w:rsidR="008101E1" w:rsidRDefault="00CB7041" w:rsidP="008101E1">
      <w:pPr>
        <w:ind w:left="720"/>
      </w:pPr>
      <w:r>
        <w:rPr>
          <w:u w:val="single"/>
        </w:rPr>
        <w:t>Example 7</w:t>
      </w:r>
      <w:r>
        <w:t>: Consider an advertising team voting to choose one of four different slogans, labeled A, B, C and D. Determine the winner using each method we have learned.</w:t>
      </w:r>
    </w:p>
    <w:tbl>
      <w:tblPr>
        <w:tblStyle w:val="a9"/>
        <w:tblW w:w="528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802"/>
        <w:gridCol w:w="801"/>
        <w:gridCol w:w="801"/>
        <w:gridCol w:w="801"/>
        <w:gridCol w:w="801"/>
      </w:tblGrid>
      <w:tr w:rsidR="009C18AC">
        <w:tc>
          <w:tcPr>
            <w:tcW w:w="1278" w:type="dxa"/>
            <w:vAlign w:val="center"/>
          </w:tcPr>
          <w:p w:rsidR="009C18AC" w:rsidRDefault="009C18AC">
            <w:pPr>
              <w:spacing w:after="0"/>
              <w:jc w:val="center"/>
            </w:pPr>
          </w:p>
        </w:tc>
        <w:tc>
          <w:tcPr>
            <w:tcW w:w="802" w:type="dxa"/>
            <w:vAlign w:val="center"/>
          </w:tcPr>
          <w:p w:rsidR="009C18AC" w:rsidRDefault="00CB7041">
            <w:pPr>
              <w:spacing w:after="0"/>
              <w:jc w:val="center"/>
            </w:pPr>
            <w:r>
              <w:t>5</w:t>
            </w:r>
          </w:p>
        </w:tc>
        <w:tc>
          <w:tcPr>
            <w:tcW w:w="801" w:type="dxa"/>
            <w:vAlign w:val="center"/>
          </w:tcPr>
          <w:p w:rsidR="009C18AC" w:rsidRDefault="00CB7041">
            <w:pPr>
              <w:spacing w:after="0"/>
              <w:jc w:val="center"/>
            </w:pPr>
            <w:r>
              <w:t>3</w:t>
            </w:r>
          </w:p>
        </w:tc>
        <w:tc>
          <w:tcPr>
            <w:tcW w:w="801" w:type="dxa"/>
            <w:vAlign w:val="center"/>
          </w:tcPr>
          <w:p w:rsidR="009C18AC" w:rsidRDefault="00CB7041">
            <w:pPr>
              <w:spacing w:after="0"/>
              <w:jc w:val="center"/>
            </w:pPr>
            <w:r>
              <w:t>6</w:t>
            </w:r>
          </w:p>
        </w:tc>
        <w:tc>
          <w:tcPr>
            <w:tcW w:w="801" w:type="dxa"/>
            <w:vAlign w:val="center"/>
          </w:tcPr>
          <w:p w:rsidR="009C18AC" w:rsidRDefault="00CB7041">
            <w:pPr>
              <w:spacing w:after="0"/>
              <w:jc w:val="center"/>
            </w:pPr>
            <w:r>
              <w:t>4</w:t>
            </w:r>
          </w:p>
        </w:tc>
        <w:tc>
          <w:tcPr>
            <w:tcW w:w="801" w:type="dxa"/>
          </w:tcPr>
          <w:p w:rsidR="009C18AC" w:rsidRDefault="00CB7041">
            <w:pPr>
              <w:spacing w:after="0"/>
              <w:jc w:val="center"/>
            </w:pPr>
            <w:r>
              <w:t>2</w:t>
            </w:r>
          </w:p>
        </w:tc>
      </w:tr>
      <w:tr w:rsidR="009C18AC">
        <w:tc>
          <w:tcPr>
            <w:tcW w:w="1278" w:type="dxa"/>
            <w:vAlign w:val="center"/>
          </w:tcPr>
          <w:p w:rsidR="009C18AC" w:rsidRDefault="00CB7041">
            <w:pPr>
              <w:spacing w:after="0"/>
              <w:jc w:val="center"/>
            </w:pPr>
            <w:r>
              <w:t>1</w:t>
            </w:r>
            <w:r>
              <w:rPr>
                <w:vertAlign w:val="superscript"/>
              </w:rPr>
              <w:t>st</w:t>
            </w:r>
            <w:r>
              <w:t xml:space="preserve"> choice</w:t>
            </w:r>
          </w:p>
        </w:tc>
        <w:tc>
          <w:tcPr>
            <w:tcW w:w="802" w:type="dxa"/>
            <w:vAlign w:val="center"/>
          </w:tcPr>
          <w:p w:rsidR="009C18AC" w:rsidRDefault="00CB7041">
            <w:pPr>
              <w:spacing w:after="0"/>
              <w:jc w:val="center"/>
            </w:pPr>
            <w:r>
              <w:t>D</w:t>
            </w:r>
          </w:p>
        </w:tc>
        <w:tc>
          <w:tcPr>
            <w:tcW w:w="801" w:type="dxa"/>
            <w:vAlign w:val="center"/>
          </w:tcPr>
          <w:p w:rsidR="009C18AC" w:rsidRDefault="00CB7041">
            <w:pPr>
              <w:spacing w:after="0"/>
              <w:jc w:val="center"/>
            </w:pPr>
            <w:r>
              <w:t>A</w:t>
            </w:r>
          </w:p>
        </w:tc>
        <w:tc>
          <w:tcPr>
            <w:tcW w:w="801" w:type="dxa"/>
            <w:vAlign w:val="center"/>
          </w:tcPr>
          <w:p w:rsidR="009C18AC" w:rsidRDefault="00CB7041">
            <w:pPr>
              <w:spacing w:after="0"/>
              <w:jc w:val="center"/>
            </w:pPr>
            <w:r>
              <w:t>C</w:t>
            </w:r>
          </w:p>
        </w:tc>
        <w:tc>
          <w:tcPr>
            <w:tcW w:w="801" w:type="dxa"/>
            <w:vAlign w:val="center"/>
          </w:tcPr>
          <w:p w:rsidR="009C18AC" w:rsidRDefault="00CB7041">
            <w:pPr>
              <w:spacing w:after="0"/>
              <w:jc w:val="center"/>
            </w:pPr>
            <w:r>
              <w:t>B</w:t>
            </w:r>
          </w:p>
        </w:tc>
        <w:tc>
          <w:tcPr>
            <w:tcW w:w="801" w:type="dxa"/>
          </w:tcPr>
          <w:p w:rsidR="009C18AC" w:rsidRDefault="00CB7041">
            <w:pPr>
              <w:spacing w:after="0"/>
              <w:jc w:val="center"/>
            </w:pPr>
            <w:r>
              <w:t>A</w:t>
            </w:r>
          </w:p>
        </w:tc>
      </w:tr>
      <w:tr w:rsidR="009C18AC">
        <w:tc>
          <w:tcPr>
            <w:tcW w:w="1278" w:type="dxa"/>
            <w:vAlign w:val="center"/>
          </w:tcPr>
          <w:p w:rsidR="009C18AC" w:rsidRDefault="00CB7041">
            <w:pPr>
              <w:spacing w:after="0"/>
              <w:jc w:val="center"/>
            </w:pPr>
            <w:r>
              <w:t>2</w:t>
            </w:r>
            <w:r>
              <w:rPr>
                <w:vertAlign w:val="superscript"/>
              </w:rPr>
              <w:t>nd</w:t>
            </w:r>
            <w:r>
              <w:t xml:space="preserve"> choice</w:t>
            </w:r>
          </w:p>
        </w:tc>
        <w:tc>
          <w:tcPr>
            <w:tcW w:w="802" w:type="dxa"/>
            <w:vAlign w:val="center"/>
          </w:tcPr>
          <w:p w:rsidR="009C18AC" w:rsidRDefault="00CB7041">
            <w:pPr>
              <w:spacing w:after="0"/>
              <w:jc w:val="center"/>
            </w:pPr>
            <w:r>
              <w:t>A</w:t>
            </w:r>
          </w:p>
        </w:tc>
        <w:tc>
          <w:tcPr>
            <w:tcW w:w="801" w:type="dxa"/>
            <w:vAlign w:val="center"/>
          </w:tcPr>
          <w:p w:rsidR="009C18AC" w:rsidRDefault="00CB7041">
            <w:pPr>
              <w:spacing w:after="0"/>
              <w:jc w:val="center"/>
            </w:pPr>
            <w:r>
              <w:t>C</w:t>
            </w:r>
          </w:p>
        </w:tc>
        <w:tc>
          <w:tcPr>
            <w:tcW w:w="801" w:type="dxa"/>
            <w:vAlign w:val="center"/>
          </w:tcPr>
          <w:p w:rsidR="009C18AC" w:rsidRDefault="00CB7041">
            <w:pPr>
              <w:spacing w:after="0"/>
              <w:jc w:val="center"/>
            </w:pPr>
            <w:r>
              <w:t>B</w:t>
            </w:r>
          </w:p>
        </w:tc>
        <w:tc>
          <w:tcPr>
            <w:tcW w:w="801" w:type="dxa"/>
            <w:vAlign w:val="center"/>
          </w:tcPr>
          <w:p w:rsidR="009C18AC" w:rsidRDefault="00CB7041">
            <w:pPr>
              <w:spacing w:after="0"/>
              <w:jc w:val="center"/>
            </w:pPr>
            <w:r>
              <w:t>D</w:t>
            </w:r>
          </w:p>
        </w:tc>
        <w:tc>
          <w:tcPr>
            <w:tcW w:w="801" w:type="dxa"/>
          </w:tcPr>
          <w:p w:rsidR="009C18AC" w:rsidRDefault="00CB7041">
            <w:pPr>
              <w:spacing w:after="0"/>
              <w:jc w:val="center"/>
            </w:pPr>
            <w:r>
              <w:t>D</w:t>
            </w:r>
          </w:p>
        </w:tc>
      </w:tr>
      <w:tr w:rsidR="009C18AC">
        <w:tc>
          <w:tcPr>
            <w:tcW w:w="1278" w:type="dxa"/>
            <w:vAlign w:val="center"/>
          </w:tcPr>
          <w:p w:rsidR="009C18AC" w:rsidRDefault="00CB7041">
            <w:pPr>
              <w:spacing w:after="0"/>
              <w:jc w:val="center"/>
            </w:pPr>
            <w:r>
              <w:t>3</w:t>
            </w:r>
            <w:r>
              <w:rPr>
                <w:vertAlign w:val="superscript"/>
              </w:rPr>
              <w:t>rd</w:t>
            </w:r>
            <w:r>
              <w:t xml:space="preserve"> choice</w:t>
            </w:r>
          </w:p>
        </w:tc>
        <w:tc>
          <w:tcPr>
            <w:tcW w:w="802" w:type="dxa"/>
            <w:vAlign w:val="center"/>
          </w:tcPr>
          <w:p w:rsidR="009C18AC" w:rsidRDefault="00CB7041">
            <w:pPr>
              <w:spacing w:after="0"/>
              <w:jc w:val="center"/>
            </w:pPr>
            <w:r>
              <w:t>C</w:t>
            </w:r>
          </w:p>
        </w:tc>
        <w:tc>
          <w:tcPr>
            <w:tcW w:w="801" w:type="dxa"/>
            <w:vAlign w:val="center"/>
          </w:tcPr>
          <w:p w:rsidR="009C18AC" w:rsidRDefault="00CB7041">
            <w:pPr>
              <w:spacing w:after="0"/>
              <w:jc w:val="center"/>
            </w:pPr>
            <w:r>
              <w:t>B</w:t>
            </w:r>
          </w:p>
        </w:tc>
        <w:tc>
          <w:tcPr>
            <w:tcW w:w="801" w:type="dxa"/>
            <w:vAlign w:val="center"/>
          </w:tcPr>
          <w:p w:rsidR="009C18AC" w:rsidRDefault="00CB7041">
            <w:pPr>
              <w:spacing w:after="0"/>
              <w:jc w:val="center"/>
            </w:pPr>
            <w:r>
              <w:t>A</w:t>
            </w:r>
          </w:p>
        </w:tc>
        <w:tc>
          <w:tcPr>
            <w:tcW w:w="801" w:type="dxa"/>
            <w:vAlign w:val="center"/>
          </w:tcPr>
          <w:p w:rsidR="009C18AC" w:rsidRDefault="00CB7041">
            <w:pPr>
              <w:spacing w:after="0"/>
              <w:jc w:val="center"/>
            </w:pPr>
            <w:r>
              <w:t>A</w:t>
            </w:r>
          </w:p>
        </w:tc>
        <w:tc>
          <w:tcPr>
            <w:tcW w:w="801" w:type="dxa"/>
          </w:tcPr>
          <w:p w:rsidR="009C18AC" w:rsidRDefault="00CB7041">
            <w:pPr>
              <w:spacing w:after="0"/>
              <w:jc w:val="center"/>
            </w:pPr>
            <w:r>
              <w:t>C</w:t>
            </w:r>
          </w:p>
        </w:tc>
      </w:tr>
      <w:tr w:rsidR="009C18AC">
        <w:tc>
          <w:tcPr>
            <w:tcW w:w="1278" w:type="dxa"/>
            <w:vAlign w:val="center"/>
          </w:tcPr>
          <w:p w:rsidR="009C18AC" w:rsidRDefault="00CB7041">
            <w:pPr>
              <w:spacing w:after="0"/>
              <w:jc w:val="center"/>
            </w:pPr>
            <w:r>
              <w:t>4</w:t>
            </w:r>
            <w:r>
              <w:rPr>
                <w:vertAlign w:val="superscript"/>
              </w:rPr>
              <w:t>th</w:t>
            </w:r>
            <w:r>
              <w:t xml:space="preserve"> choice</w:t>
            </w:r>
          </w:p>
        </w:tc>
        <w:tc>
          <w:tcPr>
            <w:tcW w:w="802" w:type="dxa"/>
            <w:vAlign w:val="center"/>
          </w:tcPr>
          <w:p w:rsidR="009C18AC" w:rsidRDefault="00CB7041">
            <w:pPr>
              <w:spacing w:after="0"/>
              <w:jc w:val="center"/>
            </w:pPr>
            <w:r>
              <w:t>B</w:t>
            </w:r>
          </w:p>
        </w:tc>
        <w:tc>
          <w:tcPr>
            <w:tcW w:w="801" w:type="dxa"/>
            <w:vAlign w:val="center"/>
          </w:tcPr>
          <w:p w:rsidR="009C18AC" w:rsidRDefault="00CB7041">
            <w:pPr>
              <w:spacing w:after="0"/>
              <w:jc w:val="center"/>
            </w:pPr>
            <w:r>
              <w:t>D</w:t>
            </w:r>
          </w:p>
        </w:tc>
        <w:tc>
          <w:tcPr>
            <w:tcW w:w="801" w:type="dxa"/>
            <w:vAlign w:val="center"/>
          </w:tcPr>
          <w:p w:rsidR="009C18AC" w:rsidRDefault="00CB7041">
            <w:pPr>
              <w:spacing w:after="0"/>
              <w:jc w:val="center"/>
            </w:pPr>
            <w:r>
              <w:t>D</w:t>
            </w:r>
          </w:p>
        </w:tc>
        <w:tc>
          <w:tcPr>
            <w:tcW w:w="801" w:type="dxa"/>
            <w:vAlign w:val="center"/>
          </w:tcPr>
          <w:p w:rsidR="009C18AC" w:rsidRDefault="00CB7041">
            <w:pPr>
              <w:spacing w:after="0"/>
              <w:jc w:val="center"/>
            </w:pPr>
            <w:r>
              <w:t>C</w:t>
            </w:r>
          </w:p>
        </w:tc>
        <w:tc>
          <w:tcPr>
            <w:tcW w:w="801" w:type="dxa"/>
          </w:tcPr>
          <w:p w:rsidR="009C18AC" w:rsidRDefault="00CB7041">
            <w:pPr>
              <w:spacing w:after="0"/>
              <w:jc w:val="center"/>
            </w:pPr>
            <w:r>
              <w:t>B</w:t>
            </w:r>
          </w:p>
        </w:tc>
      </w:tr>
    </w:tbl>
    <w:p w:rsidR="009C18AC" w:rsidRDefault="009C18AC">
      <w:pPr>
        <w:ind w:left="720"/>
      </w:pPr>
    </w:p>
    <w:p w:rsidR="008101E1" w:rsidRPr="008101E1" w:rsidRDefault="008101E1">
      <w:pPr>
        <w:ind w:left="720"/>
        <w:rPr>
          <w:color w:val="FF0000"/>
        </w:rPr>
      </w:pPr>
      <w:r w:rsidRPr="008101E1">
        <w:rPr>
          <w:color w:val="FF0000"/>
        </w:rPr>
        <w:t>Solution in drop down box</w:t>
      </w:r>
    </w:p>
    <w:p w:rsidR="009C18AC" w:rsidRDefault="00CB7041">
      <w:pPr>
        <w:ind w:left="720"/>
      </w:pPr>
      <w:r>
        <w:rPr>
          <w:b/>
        </w:rPr>
        <w:t xml:space="preserve">Plurality Method: </w:t>
      </w:r>
      <w:r>
        <w:t>We tally the first-place votes:</w:t>
      </w:r>
    </w:p>
    <w:p w:rsidR="009C18AC" w:rsidRDefault="00CB7041">
      <w:pPr>
        <w:ind w:left="720"/>
      </w:pPr>
      <w:r>
        <w:t xml:space="preserve">A: </w:t>
      </w:r>
      <w:r w:rsidR="008101E1">
        <w:t>3+2=</w:t>
      </w:r>
      <w:r>
        <w:t>5</w:t>
      </w:r>
      <w:r>
        <w:tab/>
        <w:t>B: 4</w:t>
      </w:r>
      <w:r>
        <w:tab/>
      </w:r>
      <w:r>
        <w:rPr>
          <w:highlight w:val="yellow"/>
        </w:rPr>
        <w:t>C: 6</w:t>
      </w:r>
      <w:r>
        <w:tab/>
        <w:t>D: 5</w:t>
      </w:r>
      <w:r>
        <w:tab/>
        <w:t>C wins the plurality method.</w:t>
      </w:r>
    </w:p>
    <w:p w:rsidR="009C18AC" w:rsidRDefault="00CB7041">
      <w:pPr>
        <w:ind w:left="720"/>
      </w:pPr>
      <w:r>
        <w:rPr>
          <w:b/>
        </w:rPr>
        <w:t xml:space="preserve">Instant Runoff Method: </w:t>
      </w:r>
      <w:r>
        <w:t xml:space="preserve">We start with the plurality tallies. </w:t>
      </w:r>
      <w:r w:rsidR="008101E1">
        <w:t>Then w</w:t>
      </w:r>
      <w:r>
        <w:t xml:space="preserve">e look for the slogan with the least first-choice votes, and that is B. Looking in the preference schedule at the 4 people who voted for B, we see their second choice is D. So we transfer those 4 votes to D, which now has 9. </w:t>
      </w:r>
    </w:p>
    <w:p w:rsidR="009C18AC" w:rsidRDefault="00CB7041">
      <w:pPr>
        <w:spacing w:after="0"/>
        <w:ind w:left="720"/>
      </w:pPr>
      <w:r>
        <w:t>A: 5</w:t>
      </w:r>
      <w:r>
        <w:tab/>
      </w:r>
      <w:r>
        <w:rPr>
          <w:strike/>
        </w:rPr>
        <w:t>B: 4</w:t>
      </w:r>
      <w:r>
        <w:tab/>
        <w:t>C: 6</w:t>
      </w:r>
      <w:r>
        <w:tab/>
        <w:t>D: 5</w:t>
      </w:r>
    </w:p>
    <w:p w:rsidR="009C18AC" w:rsidRDefault="00CB7041">
      <w:pPr>
        <w:spacing w:after="0"/>
        <w:ind w:left="720"/>
        <w:rPr>
          <w:b/>
          <w:u w:val="single"/>
        </w:rPr>
      </w:pPr>
      <w:r>
        <w:rPr>
          <w:b/>
        </w:rPr>
        <w:tab/>
      </w:r>
      <w:r>
        <w:rPr>
          <w:b/>
        </w:rPr>
        <w:tab/>
      </w:r>
      <w:r>
        <w:rPr>
          <w:b/>
        </w:rPr>
        <w:tab/>
      </w:r>
      <w:r>
        <w:rPr>
          <w:b/>
          <w:u w:val="single"/>
        </w:rPr>
        <w:t xml:space="preserve">  +4</w:t>
      </w:r>
    </w:p>
    <w:p w:rsidR="009C18AC" w:rsidRDefault="00CB7041">
      <w:pPr>
        <w:spacing w:after="0"/>
        <w:ind w:left="720"/>
        <w:rPr>
          <w:b/>
        </w:rPr>
      </w:pPr>
      <w:r>
        <w:rPr>
          <w:b/>
        </w:rPr>
        <w:tab/>
      </w:r>
      <w:r>
        <w:rPr>
          <w:b/>
        </w:rPr>
        <w:tab/>
      </w:r>
      <w:r>
        <w:rPr>
          <w:b/>
        </w:rPr>
        <w:tab/>
        <w:t xml:space="preserve">     9</w:t>
      </w:r>
    </w:p>
    <w:p w:rsidR="009C18AC" w:rsidRDefault="00CB7041">
      <w:pPr>
        <w:spacing w:after="0"/>
        <w:ind w:left="720"/>
      </w:pPr>
      <w:r>
        <w:t>Now A has the least number of votes with 5, so we look at the voters who chose A for their first choice. There are two columns, so three of those votes will be transferred to C and 2 will be transferred to D.</w:t>
      </w:r>
    </w:p>
    <w:p w:rsidR="009C18AC" w:rsidRDefault="00CB7041">
      <w:pPr>
        <w:spacing w:after="0"/>
        <w:ind w:left="720"/>
        <w:rPr>
          <w:strike/>
        </w:rPr>
      </w:pPr>
      <w:r>
        <w:rPr>
          <w:strike/>
        </w:rPr>
        <w:t>A: 5</w:t>
      </w:r>
      <w:r>
        <w:tab/>
      </w:r>
      <w:r>
        <w:rPr>
          <w:strike/>
        </w:rPr>
        <w:t>B: 4</w:t>
      </w:r>
      <w:r>
        <w:tab/>
        <w:t>C: 6</w:t>
      </w:r>
      <w:r>
        <w:tab/>
        <w:t>D: 5</w:t>
      </w:r>
    </w:p>
    <w:p w:rsidR="009C18AC" w:rsidRDefault="00CB7041">
      <w:pPr>
        <w:spacing w:after="0"/>
        <w:ind w:left="720"/>
        <w:rPr>
          <w:u w:val="single"/>
        </w:rPr>
      </w:pPr>
      <w:r>
        <w:rPr>
          <w:b/>
        </w:rPr>
        <w:tab/>
      </w:r>
      <w:r>
        <w:rPr>
          <w:b/>
        </w:rPr>
        <w:tab/>
      </w:r>
      <w:r>
        <w:rPr>
          <w:b/>
        </w:rPr>
        <w:tab/>
      </w:r>
      <w:r>
        <w:rPr>
          <w:u w:val="single"/>
        </w:rPr>
        <w:t xml:space="preserve">  +4</w:t>
      </w:r>
    </w:p>
    <w:p w:rsidR="009C18AC" w:rsidRDefault="00CB7041">
      <w:pPr>
        <w:spacing w:after="0"/>
        <w:ind w:left="720"/>
      </w:pPr>
      <w:r>
        <w:tab/>
      </w:r>
      <w:r>
        <w:tab/>
      </w:r>
      <w:r>
        <w:tab/>
        <w:t xml:space="preserve">    9</w:t>
      </w:r>
    </w:p>
    <w:p w:rsidR="009C18AC" w:rsidRDefault="00CB7041">
      <w:pPr>
        <w:spacing w:after="0"/>
        <w:ind w:left="720"/>
        <w:rPr>
          <w:b/>
          <w:u w:val="single"/>
        </w:rPr>
      </w:pPr>
      <w:r>
        <w:tab/>
      </w:r>
      <w:r>
        <w:tab/>
        <w:t xml:space="preserve">  </w:t>
      </w:r>
      <w:r>
        <w:rPr>
          <w:b/>
          <w:u w:val="single"/>
        </w:rPr>
        <w:t xml:space="preserve">+3 </w:t>
      </w:r>
      <w:r>
        <w:rPr>
          <w:b/>
        </w:rPr>
        <w:t xml:space="preserve">      </w:t>
      </w:r>
      <w:r>
        <w:rPr>
          <w:b/>
          <w:u w:val="single"/>
        </w:rPr>
        <w:t xml:space="preserve"> +2</w:t>
      </w:r>
    </w:p>
    <w:p w:rsidR="009C18AC" w:rsidRDefault="00CB7041">
      <w:pPr>
        <w:ind w:left="720"/>
      </w:pPr>
      <w:r>
        <w:rPr>
          <w:b/>
        </w:rPr>
        <w:tab/>
      </w:r>
      <w:r>
        <w:rPr>
          <w:b/>
        </w:rPr>
        <w:tab/>
        <w:t xml:space="preserve">    9          </w:t>
      </w:r>
      <w:r>
        <w:rPr>
          <w:b/>
          <w:highlight w:val="yellow"/>
        </w:rPr>
        <w:t>11</w:t>
      </w:r>
      <w:r>
        <w:rPr>
          <w:b/>
        </w:rPr>
        <w:tab/>
      </w:r>
      <w:r>
        <w:t>D is the winner of the instant runoff method.</w:t>
      </w:r>
    </w:p>
    <w:p w:rsidR="009C18AC" w:rsidRDefault="00CB7041">
      <w:pPr>
        <w:ind w:left="720"/>
      </w:pPr>
      <w:r>
        <w:rPr>
          <w:b/>
        </w:rPr>
        <w:t xml:space="preserve">Borda Count: </w:t>
      </w:r>
      <w:r>
        <w:t>We add a column on the left for the points, starting with 1 point for last place and counting up. Then we multiply the points by the number of votes and add them all up.</w:t>
      </w:r>
    </w:p>
    <w:tbl>
      <w:tblPr>
        <w:tblStyle w:val="aa"/>
        <w:tblW w:w="6562"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278"/>
        <w:gridCol w:w="802"/>
        <w:gridCol w:w="801"/>
        <w:gridCol w:w="801"/>
        <w:gridCol w:w="801"/>
        <w:gridCol w:w="801"/>
      </w:tblGrid>
      <w:tr w:rsidR="009C18AC">
        <w:tc>
          <w:tcPr>
            <w:tcW w:w="1278" w:type="dxa"/>
          </w:tcPr>
          <w:p w:rsidR="009C18AC" w:rsidRDefault="00CB7041">
            <w:pPr>
              <w:spacing w:after="0"/>
              <w:jc w:val="center"/>
            </w:pPr>
            <w:r>
              <w:t>Points</w:t>
            </w:r>
          </w:p>
        </w:tc>
        <w:tc>
          <w:tcPr>
            <w:tcW w:w="1278" w:type="dxa"/>
            <w:vAlign w:val="center"/>
          </w:tcPr>
          <w:p w:rsidR="009C18AC" w:rsidRDefault="009C18AC">
            <w:pPr>
              <w:spacing w:after="0"/>
              <w:jc w:val="center"/>
            </w:pPr>
          </w:p>
        </w:tc>
        <w:tc>
          <w:tcPr>
            <w:tcW w:w="802" w:type="dxa"/>
            <w:vAlign w:val="center"/>
          </w:tcPr>
          <w:p w:rsidR="009C18AC" w:rsidRDefault="00CB7041">
            <w:pPr>
              <w:spacing w:after="0"/>
              <w:jc w:val="center"/>
            </w:pPr>
            <w:r>
              <w:t>5</w:t>
            </w:r>
          </w:p>
        </w:tc>
        <w:tc>
          <w:tcPr>
            <w:tcW w:w="801" w:type="dxa"/>
            <w:vAlign w:val="center"/>
          </w:tcPr>
          <w:p w:rsidR="009C18AC" w:rsidRDefault="00CB7041">
            <w:pPr>
              <w:spacing w:after="0"/>
              <w:jc w:val="center"/>
            </w:pPr>
            <w:r>
              <w:t>3</w:t>
            </w:r>
          </w:p>
        </w:tc>
        <w:tc>
          <w:tcPr>
            <w:tcW w:w="801" w:type="dxa"/>
            <w:vAlign w:val="center"/>
          </w:tcPr>
          <w:p w:rsidR="009C18AC" w:rsidRDefault="00CB7041">
            <w:pPr>
              <w:spacing w:after="0"/>
              <w:jc w:val="center"/>
            </w:pPr>
            <w:r>
              <w:t>6</w:t>
            </w:r>
          </w:p>
        </w:tc>
        <w:tc>
          <w:tcPr>
            <w:tcW w:w="801" w:type="dxa"/>
            <w:vAlign w:val="center"/>
          </w:tcPr>
          <w:p w:rsidR="009C18AC" w:rsidRDefault="00CB7041">
            <w:pPr>
              <w:spacing w:after="0"/>
              <w:jc w:val="center"/>
            </w:pPr>
            <w:r>
              <w:t>4</w:t>
            </w:r>
          </w:p>
        </w:tc>
        <w:tc>
          <w:tcPr>
            <w:tcW w:w="801" w:type="dxa"/>
          </w:tcPr>
          <w:p w:rsidR="009C18AC" w:rsidRDefault="00CB7041">
            <w:pPr>
              <w:spacing w:after="0"/>
              <w:jc w:val="center"/>
            </w:pPr>
            <w:r>
              <w:t>2</w:t>
            </w:r>
          </w:p>
        </w:tc>
      </w:tr>
      <w:tr w:rsidR="009C18AC">
        <w:tc>
          <w:tcPr>
            <w:tcW w:w="1278" w:type="dxa"/>
          </w:tcPr>
          <w:p w:rsidR="009C18AC" w:rsidRDefault="00CB7041">
            <w:pPr>
              <w:spacing w:after="0"/>
              <w:jc w:val="center"/>
            </w:pPr>
            <w:r>
              <w:t>4</w:t>
            </w:r>
          </w:p>
        </w:tc>
        <w:tc>
          <w:tcPr>
            <w:tcW w:w="1278" w:type="dxa"/>
            <w:vAlign w:val="center"/>
          </w:tcPr>
          <w:p w:rsidR="009C18AC" w:rsidRDefault="00CB7041">
            <w:pPr>
              <w:spacing w:after="0"/>
              <w:jc w:val="center"/>
            </w:pPr>
            <w:r>
              <w:t>1</w:t>
            </w:r>
            <w:r>
              <w:rPr>
                <w:vertAlign w:val="superscript"/>
              </w:rPr>
              <w:t>st</w:t>
            </w:r>
            <w:r>
              <w:t xml:space="preserve"> choice</w:t>
            </w:r>
          </w:p>
        </w:tc>
        <w:tc>
          <w:tcPr>
            <w:tcW w:w="802" w:type="dxa"/>
            <w:vAlign w:val="center"/>
          </w:tcPr>
          <w:p w:rsidR="009C18AC" w:rsidRDefault="00CB7041">
            <w:pPr>
              <w:spacing w:after="0"/>
              <w:jc w:val="center"/>
            </w:pPr>
            <w:r>
              <w:t>D</w:t>
            </w:r>
          </w:p>
        </w:tc>
        <w:tc>
          <w:tcPr>
            <w:tcW w:w="801" w:type="dxa"/>
            <w:vAlign w:val="center"/>
          </w:tcPr>
          <w:p w:rsidR="009C18AC" w:rsidRDefault="00CB7041">
            <w:pPr>
              <w:spacing w:after="0"/>
              <w:jc w:val="center"/>
            </w:pPr>
            <w:r>
              <w:t>A</w:t>
            </w:r>
          </w:p>
        </w:tc>
        <w:tc>
          <w:tcPr>
            <w:tcW w:w="801" w:type="dxa"/>
            <w:vAlign w:val="center"/>
          </w:tcPr>
          <w:p w:rsidR="009C18AC" w:rsidRDefault="00CB7041">
            <w:pPr>
              <w:spacing w:after="0"/>
              <w:jc w:val="center"/>
            </w:pPr>
            <w:r>
              <w:t>C</w:t>
            </w:r>
          </w:p>
        </w:tc>
        <w:tc>
          <w:tcPr>
            <w:tcW w:w="801" w:type="dxa"/>
            <w:vAlign w:val="center"/>
          </w:tcPr>
          <w:p w:rsidR="009C18AC" w:rsidRDefault="00CB7041">
            <w:pPr>
              <w:spacing w:after="0"/>
              <w:jc w:val="center"/>
            </w:pPr>
            <w:r>
              <w:t>B</w:t>
            </w:r>
          </w:p>
        </w:tc>
        <w:tc>
          <w:tcPr>
            <w:tcW w:w="801" w:type="dxa"/>
          </w:tcPr>
          <w:p w:rsidR="009C18AC" w:rsidRDefault="00CB7041">
            <w:pPr>
              <w:spacing w:after="0"/>
              <w:jc w:val="center"/>
            </w:pPr>
            <w:r>
              <w:t>A</w:t>
            </w:r>
          </w:p>
        </w:tc>
      </w:tr>
      <w:tr w:rsidR="009C18AC">
        <w:tc>
          <w:tcPr>
            <w:tcW w:w="1278" w:type="dxa"/>
          </w:tcPr>
          <w:p w:rsidR="009C18AC" w:rsidRDefault="00CB7041">
            <w:pPr>
              <w:spacing w:after="0"/>
              <w:jc w:val="center"/>
            </w:pPr>
            <w:r>
              <w:t>3</w:t>
            </w:r>
          </w:p>
        </w:tc>
        <w:tc>
          <w:tcPr>
            <w:tcW w:w="1278" w:type="dxa"/>
            <w:vAlign w:val="center"/>
          </w:tcPr>
          <w:p w:rsidR="009C18AC" w:rsidRDefault="00CB7041">
            <w:pPr>
              <w:spacing w:after="0"/>
              <w:jc w:val="center"/>
            </w:pPr>
            <w:r>
              <w:t>2</w:t>
            </w:r>
            <w:r>
              <w:rPr>
                <w:vertAlign w:val="superscript"/>
              </w:rPr>
              <w:t>nd</w:t>
            </w:r>
            <w:r>
              <w:t xml:space="preserve"> choice</w:t>
            </w:r>
          </w:p>
        </w:tc>
        <w:tc>
          <w:tcPr>
            <w:tcW w:w="802" w:type="dxa"/>
            <w:vAlign w:val="center"/>
          </w:tcPr>
          <w:p w:rsidR="009C18AC" w:rsidRDefault="00CB7041">
            <w:pPr>
              <w:spacing w:after="0"/>
              <w:jc w:val="center"/>
            </w:pPr>
            <w:r>
              <w:t>A</w:t>
            </w:r>
          </w:p>
        </w:tc>
        <w:tc>
          <w:tcPr>
            <w:tcW w:w="801" w:type="dxa"/>
            <w:vAlign w:val="center"/>
          </w:tcPr>
          <w:p w:rsidR="009C18AC" w:rsidRDefault="00CB7041">
            <w:pPr>
              <w:spacing w:after="0"/>
              <w:jc w:val="center"/>
            </w:pPr>
            <w:r>
              <w:t>C</w:t>
            </w:r>
          </w:p>
        </w:tc>
        <w:tc>
          <w:tcPr>
            <w:tcW w:w="801" w:type="dxa"/>
            <w:vAlign w:val="center"/>
          </w:tcPr>
          <w:p w:rsidR="009C18AC" w:rsidRDefault="00CB7041">
            <w:pPr>
              <w:spacing w:after="0"/>
              <w:jc w:val="center"/>
            </w:pPr>
            <w:r>
              <w:t>B</w:t>
            </w:r>
          </w:p>
        </w:tc>
        <w:tc>
          <w:tcPr>
            <w:tcW w:w="801" w:type="dxa"/>
            <w:vAlign w:val="center"/>
          </w:tcPr>
          <w:p w:rsidR="009C18AC" w:rsidRDefault="00CB7041">
            <w:pPr>
              <w:spacing w:after="0"/>
              <w:jc w:val="center"/>
            </w:pPr>
            <w:r>
              <w:t>D</w:t>
            </w:r>
          </w:p>
        </w:tc>
        <w:tc>
          <w:tcPr>
            <w:tcW w:w="801" w:type="dxa"/>
          </w:tcPr>
          <w:p w:rsidR="009C18AC" w:rsidRDefault="00CB7041">
            <w:pPr>
              <w:spacing w:after="0"/>
              <w:jc w:val="center"/>
            </w:pPr>
            <w:r>
              <w:t>D</w:t>
            </w:r>
          </w:p>
        </w:tc>
      </w:tr>
      <w:tr w:rsidR="009C18AC">
        <w:tc>
          <w:tcPr>
            <w:tcW w:w="1278" w:type="dxa"/>
          </w:tcPr>
          <w:p w:rsidR="009C18AC" w:rsidRDefault="00CB7041">
            <w:pPr>
              <w:spacing w:after="0"/>
              <w:jc w:val="center"/>
            </w:pPr>
            <w:r>
              <w:t>2</w:t>
            </w:r>
          </w:p>
        </w:tc>
        <w:tc>
          <w:tcPr>
            <w:tcW w:w="1278" w:type="dxa"/>
            <w:vAlign w:val="center"/>
          </w:tcPr>
          <w:p w:rsidR="009C18AC" w:rsidRDefault="00CB7041">
            <w:pPr>
              <w:spacing w:after="0"/>
              <w:jc w:val="center"/>
            </w:pPr>
            <w:r>
              <w:t>3</w:t>
            </w:r>
            <w:r>
              <w:rPr>
                <w:vertAlign w:val="superscript"/>
              </w:rPr>
              <w:t>rd</w:t>
            </w:r>
            <w:r>
              <w:t xml:space="preserve"> choice</w:t>
            </w:r>
          </w:p>
        </w:tc>
        <w:tc>
          <w:tcPr>
            <w:tcW w:w="802" w:type="dxa"/>
            <w:vAlign w:val="center"/>
          </w:tcPr>
          <w:p w:rsidR="009C18AC" w:rsidRDefault="00CB7041">
            <w:pPr>
              <w:spacing w:after="0"/>
              <w:jc w:val="center"/>
            </w:pPr>
            <w:r>
              <w:t>C</w:t>
            </w:r>
          </w:p>
        </w:tc>
        <w:tc>
          <w:tcPr>
            <w:tcW w:w="801" w:type="dxa"/>
            <w:vAlign w:val="center"/>
          </w:tcPr>
          <w:p w:rsidR="009C18AC" w:rsidRDefault="00CB7041">
            <w:pPr>
              <w:spacing w:after="0"/>
              <w:jc w:val="center"/>
            </w:pPr>
            <w:r>
              <w:t>B</w:t>
            </w:r>
          </w:p>
        </w:tc>
        <w:tc>
          <w:tcPr>
            <w:tcW w:w="801" w:type="dxa"/>
            <w:vAlign w:val="center"/>
          </w:tcPr>
          <w:p w:rsidR="009C18AC" w:rsidRDefault="00CB7041">
            <w:pPr>
              <w:spacing w:after="0"/>
              <w:jc w:val="center"/>
            </w:pPr>
            <w:r>
              <w:t>A</w:t>
            </w:r>
          </w:p>
        </w:tc>
        <w:tc>
          <w:tcPr>
            <w:tcW w:w="801" w:type="dxa"/>
            <w:vAlign w:val="center"/>
          </w:tcPr>
          <w:p w:rsidR="009C18AC" w:rsidRDefault="00CB7041">
            <w:pPr>
              <w:spacing w:after="0"/>
              <w:jc w:val="center"/>
            </w:pPr>
            <w:r>
              <w:t>A</w:t>
            </w:r>
          </w:p>
        </w:tc>
        <w:tc>
          <w:tcPr>
            <w:tcW w:w="801" w:type="dxa"/>
          </w:tcPr>
          <w:p w:rsidR="009C18AC" w:rsidRDefault="00CB7041">
            <w:pPr>
              <w:spacing w:after="0"/>
              <w:jc w:val="center"/>
            </w:pPr>
            <w:r>
              <w:t>C</w:t>
            </w:r>
          </w:p>
        </w:tc>
      </w:tr>
      <w:tr w:rsidR="009C18AC">
        <w:tc>
          <w:tcPr>
            <w:tcW w:w="1278" w:type="dxa"/>
          </w:tcPr>
          <w:p w:rsidR="009C18AC" w:rsidRDefault="00CB7041">
            <w:pPr>
              <w:spacing w:after="0"/>
              <w:jc w:val="center"/>
            </w:pPr>
            <w:r>
              <w:t>1</w:t>
            </w:r>
          </w:p>
        </w:tc>
        <w:tc>
          <w:tcPr>
            <w:tcW w:w="1278" w:type="dxa"/>
            <w:vAlign w:val="center"/>
          </w:tcPr>
          <w:p w:rsidR="009C18AC" w:rsidRDefault="00CB7041">
            <w:pPr>
              <w:spacing w:after="0"/>
              <w:jc w:val="center"/>
            </w:pPr>
            <w:r>
              <w:t>4</w:t>
            </w:r>
            <w:r>
              <w:rPr>
                <w:vertAlign w:val="superscript"/>
              </w:rPr>
              <w:t>th</w:t>
            </w:r>
            <w:r>
              <w:t xml:space="preserve"> choice</w:t>
            </w:r>
          </w:p>
        </w:tc>
        <w:tc>
          <w:tcPr>
            <w:tcW w:w="802" w:type="dxa"/>
            <w:vAlign w:val="center"/>
          </w:tcPr>
          <w:p w:rsidR="009C18AC" w:rsidRDefault="00CB7041">
            <w:pPr>
              <w:spacing w:after="0"/>
              <w:jc w:val="center"/>
            </w:pPr>
            <w:r>
              <w:t>B</w:t>
            </w:r>
          </w:p>
        </w:tc>
        <w:tc>
          <w:tcPr>
            <w:tcW w:w="801" w:type="dxa"/>
            <w:vAlign w:val="center"/>
          </w:tcPr>
          <w:p w:rsidR="009C18AC" w:rsidRDefault="00CB7041">
            <w:pPr>
              <w:spacing w:after="0"/>
              <w:jc w:val="center"/>
            </w:pPr>
            <w:r>
              <w:t>D</w:t>
            </w:r>
          </w:p>
        </w:tc>
        <w:tc>
          <w:tcPr>
            <w:tcW w:w="801" w:type="dxa"/>
            <w:vAlign w:val="center"/>
          </w:tcPr>
          <w:p w:rsidR="009C18AC" w:rsidRDefault="00CB7041">
            <w:pPr>
              <w:spacing w:after="0"/>
              <w:jc w:val="center"/>
            </w:pPr>
            <w:r>
              <w:t>D</w:t>
            </w:r>
          </w:p>
        </w:tc>
        <w:tc>
          <w:tcPr>
            <w:tcW w:w="801" w:type="dxa"/>
            <w:vAlign w:val="center"/>
          </w:tcPr>
          <w:p w:rsidR="009C18AC" w:rsidRDefault="00CB7041">
            <w:pPr>
              <w:spacing w:after="0"/>
              <w:jc w:val="center"/>
            </w:pPr>
            <w:r>
              <w:t>C</w:t>
            </w:r>
          </w:p>
        </w:tc>
        <w:tc>
          <w:tcPr>
            <w:tcW w:w="801" w:type="dxa"/>
          </w:tcPr>
          <w:p w:rsidR="009C18AC" w:rsidRDefault="00CB7041">
            <w:pPr>
              <w:spacing w:after="0"/>
              <w:jc w:val="center"/>
            </w:pPr>
            <w:r>
              <w:t>B</w:t>
            </w:r>
          </w:p>
        </w:tc>
      </w:tr>
    </w:tbl>
    <w:p w:rsidR="009C18AC" w:rsidRDefault="00CB7041">
      <w:pPr>
        <w:spacing w:before="240"/>
        <w:ind w:left="720"/>
      </w:pPr>
      <w:r>
        <w:lastRenderedPageBreak/>
        <w:t xml:space="preserve">A: </w:t>
      </w:r>
      <w:r>
        <w:rPr>
          <w:sz w:val="36"/>
          <w:szCs w:val="36"/>
          <w:vertAlign w:val="subscript"/>
        </w:rPr>
        <w:object w:dxaOrig="2340" w:dyaOrig="285">
          <v:shape id="_x0000_i1044" type="#_x0000_t75" style="width:117pt;height:14.25pt" o:ole="">
            <v:imagedata r:id="rId79" o:title=""/>
          </v:shape>
          <o:OLEObject Type="Embed" ProgID="Equation.DSMT4" ShapeID="_x0000_i1044" DrawAspect="Content" ObjectID="_1657119997" r:id="rId80"/>
        </w:object>
      </w:r>
      <w:r>
        <w:rPr>
          <w:highlight w:val="yellow"/>
        </w:rPr>
        <w:t>55 points</w:t>
      </w:r>
    </w:p>
    <w:p w:rsidR="009C18AC" w:rsidRDefault="00CB7041">
      <w:pPr>
        <w:ind w:left="720"/>
      </w:pPr>
      <w:r>
        <w:t xml:space="preserve">B: </w:t>
      </w:r>
      <w:r>
        <w:rPr>
          <w:sz w:val="36"/>
          <w:szCs w:val="36"/>
          <w:vertAlign w:val="subscript"/>
        </w:rPr>
        <w:object w:dxaOrig="2535" w:dyaOrig="285">
          <v:shape id="_x0000_i1045" type="#_x0000_t75" style="width:126.75pt;height:14.25pt" o:ole="">
            <v:imagedata r:id="rId81" o:title=""/>
          </v:shape>
          <o:OLEObject Type="Embed" ProgID="Equation.DSMT4" ShapeID="_x0000_i1045" DrawAspect="Content" ObjectID="_1657119998" r:id="rId82"/>
        </w:object>
      </w:r>
      <w:r>
        <w:t>points</w:t>
      </w:r>
    </w:p>
    <w:p w:rsidR="009C18AC" w:rsidRDefault="00CB7041">
      <w:pPr>
        <w:ind w:left="720"/>
      </w:pPr>
      <w:r>
        <w:t xml:space="preserve">C: </w:t>
      </w:r>
      <w:r>
        <w:rPr>
          <w:sz w:val="36"/>
          <w:szCs w:val="36"/>
          <w:vertAlign w:val="subscript"/>
        </w:rPr>
        <w:object w:dxaOrig="2520" w:dyaOrig="285">
          <v:shape id="_x0000_i1046" type="#_x0000_t75" style="width:126pt;height:14.25pt" o:ole="">
            <v:imagedata r:id="rId83" o:title=""/>
          </v:shape>
          <o:OLEObject Type="Embed" ProgID="Equation.DSMT4" ShapeID="_x0000_i1046" DrawAspect="Content" ObjectID="_1657119999" r:id="rId84"/>
        </w:object>
      </w:r>
      <w:r w:rsidR="0023558D">
        <w:rPr>
          <w:sz w:val="36"/>
          <w:szCs w:val="36"/>
          <w:vertAlign w:val="subscript"/>
        </w:rPr>
        <w:t xml:space="preserve"> </w:t>
      </w:r>
      <w:r>
        <w:t>points</w:t>
      </w:r>
    </w:p>
    <w:p w:rsidR="009C18AC" w:rsidRDefault="00CB7041">
      <w:pPr>
        <w:ind w:left="720"/>
      </w:pPr>
      <w:r>
        <w:t xml:space="preserve">D: </w:t>
      </w:r>
      <w:r>
        <w:rPr>
          <w:sz w:val="36"/>
          <w:szCs w:val="36"/>
          <w:vertAlign w:val="subscript"/>
        </w:rPr>
        <w:object w:dxaOrig="2535" w:dyaOrig="285">
          <v:shape id="_x0000_i1047" type="#_x0000_t75" style="width:126.75pt;height:14.25pt" o:ole="">
            <v:imagedata r:id="rId85" o:title=""/>
          </v:shape>
          <o:OLEObject Type="Embed" ProgID="Equation.DSMT4" ShapeID="_x0000_i1047" DrawAspect="Content" ObjectID="_1657120000" r:id="rId86"/>
        </w:object>
      </w:r>
      <w:r>
        <w:t>points</w:t>
      </w:r>
      <w:r>
        <w:tab/>
        <w:t>A is the winner of the Borda count method.</w:t>
      </w:r>
    </w:p>
    <w:p w:rsidR="009C18AC" w:rsidRDefault="00CB7041">
      <w:pPr>
        <w:ind w:left="720"/>
      </w:pPr>
      <w:r>
        <w:rPr>
          <w:b/>
        </w:rPr>
        <w:t xml:space="preserve">Pairwise Comparison: </w:t>
      </w:r>
      <w:r>
        <w:t xml:space="preserve">First we list </w:t>
      </w:r>
      <w:r w:rsidR="0023558D">
        <w:t>all</w:t>
      </w:r>
      <w:r>
        <w:t xml:space="preserve"> the possible pairs:</w:t>
      </w:r>
    </w:p>
    <w:p w:rsidR="009C18AC" w:rsidRDefault="00CB7041">
      <w:pPr>
        <w:ind w:left="720"/>
      </w:pPr>
      <w:r>
        <w:t>A vs B</w:t>
      </w:r>
      <w:r>
        <w:tab/>
      </w:r>
      <w:r>
        <w:tab/>
      </w:r>
      <w:r>
        <w:tab/>
        <w:t>B vs C</w:t>
      </w:r>
      <w:r>
        <w:tab/>
      </w:r>
      <w:r>
        <w:tab/>
      </w:r>
      <w:r>
        <w:tab/>
        <w:t>C vs D</w:t>
      </w:r>
    </w:p>
    <w:p w:rsidR="009C18AC" w:rsidRDefault="00CB7041">
      <w:pPr>
        <w:ind w:left="720"/>
      </w:pPr>
      <w:r>
        <w:t>A vs C</w:t>
      </w:r>
      <w:r>
        <w:tab/>
      </w:r>
      <w:r>
        <w:tab/>
      </w:r>
      <w:r>
        <w:tab/>
        <w:t>B vs D</w:t>
      </w:r>
    </w:p>
    <w:p w:rsidR="009C18AC" w:rsidRDefault="00CB7041">
      <w:pPr>
        <w:ind w:left="720"/>
      </w:pPr>
      <w:r>
        <w:t>A vs D</w:t>
      </w:r>
    </w:p>
    <w:p w:rsidR="009C18AC" w:rsidRDefault="00CB7041">
      <w:pPr>
        <w:ind w:left="720"/>
      </w:pPr>
      <w:r>
        <w:t>Then we count the number of voters who would choose each candidate if they were the only two in the race.</w:t>
      </w:r>
    </w:p>
    <w:p w:rsidR="009C18AC" w:rsidRDefault="00CB7041">
      <w:pPr>
        <w:ind w:left="720"/>
      </w:pPr>
      <w:r>
        <w:rPr>
          <w:highlight w:val="yellow"/>
        </w:rPr>
        <w:t>A-10</w:t>
      </w:r>
      <w:r>
        <w:t xml:space="preserve"> vs </w:t>
      </w:r>
      <w:r>
        <w:rPr>
          <w:highlight w:val="yellow"/>
        </w:rPr>
        <w:t>B-10</w:t>
      </w:r>
      <w:r>
        <w:tab/>
      </w:r>
      <w:r>
        <w:tab/>
        <w:t xml:space="preserve">B–4   vs </w:t>
      </w:r>
      <w:r>
        <w:rPr>
          <w:highlight w:val="yellow"/>
        </w:rPr>
        <w:t>C-16</w:t>
      </w:r>
      <w:r>
        <w:t xml:space="preserve"> </w:t>
      </w:r>
      <w:r>
        <w:tab/>
      </w:r>
      <w:r>
        <w:tab/>
        <w:t xml:space="preserve">C-9 vs </w:t>
      </w:r>
      <w:r>
        <w:rPr>
          <w:highlight w:val="yellow"/>
        </w:rPr>
        <w:t>D-11</w:t>
      </w:r>
    </w:p>
    <w:p w:rsidR="009C18AC" w:rsidRDefault="00CB7041">
      <w:pPr>
        <w:ind w:left="720"/>
      </w:pPr>
      <w:r>
        <w:rPr>
          <w:highlight w:val="yellow"/>
        </w:rPr>
        <w:t>A-14</w:t>
      </w:r>
      <w:r>
        <w:t xml:space="preserve"> vs C-6 </w:t>
      </w:r>
      <w:r>
        <w:tab/>
      </w:r>
      <w:r>
        <w:tab/>
      </w:r>
      <w:r>
        <w:rPr>
          <w:highlight w:val="yellow"/>
        </w:rPr>
        <w:t>B-13</w:t>
      </w:r>
      <w:r>
        <w:t xml:space="preserve"> vs D-7</w:t>
      </w:r>
    </w:p>
    <w:p w:rsidR="009C18AC" w:rsidRDefault="00CB7041">
      <w:pPr>
        <w:ind w:left="720"/>
      </w:pPr>
      <w:r>
        <w:rPr>
          <w:highlight w:val="yellow"/>
        </w:rPr>
        <w:t>A-11</w:t>
      </w:r>
      <w:r>
        <w:t xml:space="preserve">   vs D-9</w:t>
      </w:r>
      <w:r>
        <w:tab/>
      </w:r>
    </w:p>
    <w:p w:rsidR="009C18AC" w:rsidRDefault="00CB7041">
      <w:pPr>
        <w:ind w:left="720"/>
      </w:pPr>
      <w:r>
        <w:t>Totaling one point for each win and half a point for each tie gives us:</w:t>
      </w:r>
    </w:p>
    <w:p w:rsidR="0023558D" w:rsidRDefault="00CB7041">
      <w:pPr>
        <w:ind w:left="720"/>
      </w:pPr>
      <w:r>
        <w:t>A has 2 ½ points</w:t>
      </w:r>
      <w:r>
        <w:tab/>
      </w:r>
    </w:p>
    <w:p w:rsidR="009C18AC" w:rsidRDefault="00CB7041">
      <w:pPr>
        <w:ind w:left="720"/>
      </w:pPr>
      <w:r>
        <w:t>B has 1 ½ points</w:t>
      </w:r>
      <w:r>
        <w:tab/>
      </w:r>
    </w:p>
    <w:p w:rsidR="0023558D" w:rsidRDefault="00CB7041">
      <w:pPr>
        <w:ind w:left="720"/>
      </w:pPr>
      <w:r>
        <w:t>C has 1 point</w:t>
      </w:r>
      <w:r w:rsidR="0023558D">
        <w:tab/>
      </w:r>
      <w:r>
        <w:tab/>
      </w:r>
    </w:p>
    <w:p w:rsidR="009C18AC" w:rsidRDefault="00CB7041">
      <w:pPr>
        <w:ind w:left="720"/>
      </w:pPr>
      <w:r>
        <w:t>D has 1 point</w:t>
      </w:r>
      <w:r>
        <w:tab/>
      </w:r>
      <w:r>
        <w:tab/>
      </w:r>
    </w:p>
    <w:p w:rsidR="009C18AC" w:rsidRDefault="00CB7041">
      <w:pPr>
        <w:ind w:left="720"/>
      </w:pPr>
      <w:r>
        <w:t>A is the winner of the pairwise comparison method.</w:t>
      </w:r>
    </w:p>
    <w:p w:rsidR="009C18AC" w:rsidRDefault="00CB7041">
      <w:pPr>
        <w:pStyle w:val="Heading3"/>
      </w:pPr>
      <w:r>
        <w:t>Which Method is the Most Fair?</w:t>
      </w:r>
    </w:p>
    <w:p w:rsidR="009C18AC" w:rsidRDefault="00CB7041">
      <w:r>
        <w:t>To see a very simple example of how difficult voting can be, consider the election below:</w:t>
      </w:r>
    </w:p>
    <w:tbl>
      <w:tblPr>
        <w:tblStyle w:val="ab"/>
        <w:tblW w:w="3682"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802"/>
        <w:gridCol w:w="801"/>
        <w:gridCol w:w="801"/>
      </w:tblGrid>
      <w:tr w:rsidR="009C18AC">
        <w:tc>
          <w:tcPr>
            <w:tcW w:w="1278" w:type="dxa"/>
          </w:tcPr>
          <w:p w:rsidR="009C18AC" w:rsidRDefault="009C18AC">
            <w:pPr>
              <w:spacing w:after="0"/>
            </w:pPr>
          </w:p>
        </w:tc>
        <w:tc>
          <w:tcPr>
            <w:tcW w:w="802" w:type="dxa"/>
          </w:tcPr>
          <w:p w:rsidR="009C18AC" w:rsidRDefault="00CB7041">
            <w:pPr>
              <w:spacing w:after="0"/>
              <w:jc w:val="center"/>
            </w:pPr>
            <w:r>
              <w:t>5</w:t>
            </w:r>
          </w:p>
        </w:tc>
        <w:tc>
          <w:tcPr>
            <w:tcW w:w="801" w:type="dxa"/>
          </w:tcPr>
          <w:p w:rsidR="009C18AC" w:rsidRDefault="00CB7041">
            <w:pPr>
              <w:spacing w:after="0"/>
              <w:jc w:val="center"/>
            </w:pPr>
            <w:r>
              <w:t>5</w:t>
            </w:r>
          </w:p>
        </w:tc>
        <w:tc>
          <w:tcPr>
            <w:tcW w:w="801" w:type="dxa"/>
          </w:tcPr>
          <w:p w:rsidR="009C18AC" w:rsidRDefault="00CB7041">
            <w:pPr>
              <w:spacing w:after="0"/>
              <w:jc w:val="center"/>
            </w:pPr>
            <w:r>
              <w:t>5</w:t>
            </w:r>
          </w:p>
        </w:tc>
      </w:tr>
      <w:tr w:rsidR="009C18AC">
        <w:tc>
          <w:tcPr>
            <w:tcW w:w="1278" w:type="dxa"/>
          </w:tcPr>
          <w:p w:rsidR="009C18AC" w:rsidRDefault="00CB7041">
            <w:pPr>
              <w:spacing w:after="0"/>
            </w:pPr>
            <w:r>
              <w:t>1</w:t>
            </w:r>
            <w:r>
              <w:rPr>
                <w:vertAlign w:val="superscript"/>
              </w:rPr>
              <w:t>st</w:t>
            </w:r>
            <w:r>
              <w:t xml:space="preserve"> choice</w:t>
            </w:r>
          </w:p>
        </w:tc>
        <w:tc>
          <w:tcPr>
            <w:tcW w:w="802" w:type="dxa"/>
          </w:tcPr>
          <w:p w:rsidR="009C18AC" w:rsidRDefault="00CB7041">
            <w:pPr>
              <w:spacing w:after="0"/>
              <w:jc w:val="center"/>
            </w:pPr>
            <w:r>
              <w:t>A</w:t>
            </w:r>
          </w:p>
        </w:tc>
        <w:tc>
          <w:tcPr>
            <w:tcW w:w="801" w:type="dxa"/>
          </w:tcPr>
          <w:p w:rsidR="009C18AC" w:rsidRDefault="00CB7041">
            <w:pPr>
              <w:spacing w:after="0"/>
              <w:jc w:val="center"/>
            </w:pPr>
            <w:r>
              <w:t>C</w:t>
            </w:r>
          </w:p>
        </w:tc>
        <w:tc>
          <w:tcPr>
            <w:tcW w:w="801" w:type="dxa"/>
          </w:tcPr>
          <w:p w:rsidR="009C18AC" w:rsidRDefault="00CB7041">
            <w:pPr>
              <w:spacing w:after="0"/>
              <w:jc w:val="center"/>
            </w:pPr>
            <w:r>
              <w:t>B</w:t>
            </w:r>
          </w:p>
        </w:tc>
      </w:tr>
      <w:tr w:rsidR="009C18AC">
        <w:tc>
          <w:tcPr>
            <w:tcW w:w="1278" w:type="dxa"/>
          </w:tcPr>
          <w:p w:rsidR="009C18AC" w:rsidRDefault="00CB7041">
            <w:pPr>
              <w:spacing w:after="0"/>
            </w:pPr>
            <w:r>
              <w:t>2</w:t>
            </w:r>
            <w:r>
              <w:rPr>
                <w:vertAlign w:val="superscript"/>
              </w:rPr>
              <w:t>nd</w:t>
            </w:r>
            <w:r>
              <w:t xml:space="preserve"> choice</w:t>
            </w:r>
          </w:p>
        </w:tc>
        <w:tc>
          <w:tcPr>
            <w:tcW w:w="802" w:type="dxa"/>
          </w:tcPr>
          <w:p w:rsidR="009C18AC" w:rsidRDefault="00CB7041">
            <w:pPr>
              <w:spacing w:after="0"/>
              <w:jc w:val="center"/>
            </w:pPr>
            <w:r>
              <w:t>B</w:t>
            </w:r>
          </w:p>
        </w:tc>
        <w:tc>
          <w:tcPr>
            <w:tcW w:w="801" w:type="dxa"/>
          </w:tcPr>
          <w:p w:rsidR="009C18AC" w:rsidRDefault="00CB7041">
            <w:pPr>
              <w:spacing w:after="0"/>
              <w:jc w:val="center"/>
            </w:pPr>
            <w:r>
              <w:t>A</w:t>
            </w:r>
          </w:p>
        </w:tc>
        <w:tc>
          <w:tcPr>
            <w:tcW w:w="801" w:type="dxa"/>
          </w:tcPr>
          <w:p w:rsidR="009C18AC" w:rsidRDefault="00CB7041">
            <w:pPr>
              <w:spacing w:after="0"/>
              <w:jc w:val="center"/>
            </w:pPr>
            <w:r>
              <w:t>C</w:t>
            </w:r>
          </w:p>
        </w:tc>
      </w:tr>
      <w:tr w:rsidR="009C18AC">
        <w:tc>
          <w:tcPr>
            <w:tcW w:w="1278" w:type="dxa"/>
          </w:tcPr>
          <w:p w:rsidR="009C18AC" w:rsidRDefault="00CB7041">
            <w:pPr>
              <w:spacing w:after="0"/>
            </w:pPr>
            <w:r>
              <w:t>3</w:t>
            </w:r>
            <w:r>
              <w:rPr>
                <w:vertAlign w:val="superscript"/>
              </w:rPr>
              <w:t>rd</w:t>
            </w:r>
            <w:r>
              <w:t xml:space="preserve"> choice</w:t>
            </w:r>
          </w:p>
        </w:tc>
        <w:tc>
          <w:tcPr>
            <w:tcW w:w="802" w:type="dxa"/>
          </w:tcPr>
          <w:p w:rsidR="009C18AC" w:rsidRDefault="00CB7041">
            <w:pPr>
              <w:spacing w:after="0"/>
              <w:jc w:val="center"/>
            </w:pPr>
            <w:r>
              <w:t>C</w:t>
            </w:r>
          </w:p>
        </w:tc>
        <w:tc>
          <w:tcPr>
            <w:tcW w:w="801" w:type="dxa"/>
          </w:tcPr>
          <w:p w:rsidR="009C18AC" w:rsidRDefault="00CB7041">
            <w:pPr>
              <w:spacing w:after="0"/>
              <w:jc w:val="center"/>
            </w:pPr>
            <w:r>
              <w:t>B</w:t>
            </w:r>
          </w:p>
        </w:tc>
        <w:tc>
          <w:tcPr>
            <w:tcW w:w="801" w:type="dxa"/>
          </w:tcPr>
          <w:p w:rsidR="009C18AC" w:rsidRDefault="00CB7041">
            <w:pPr>
              <w:spacing w:after="0"/>
              <w:jc w:val="center"/>
            </w:pPr>
            <w:r>
              <w:t>A</w:t>
            </w:r>
          </w:p>
        </w:tc>
      </w:tr>
    </w:tbl>
    <w:p w:rsidR="009C18AC" w:rsidRDefault="00CB7041">
      <w:pPr>
        <w:spacing w:before="240"/>
      </w:pPr>
      <w:r>
        <w:t>Notice that in this election:</w:t>
      </w:r>
    </w:p>
    <w:p w:rsidR="009C18AC" w:rsidRDefault="00CB7041">
      <w:r>
        <w:t>10 people prefer A to B</w:t>
      </w:r>
    </w:p>
    <w:p w:rsidR="009C18AC" w:rsidRDefault="00CB7041">
      <w:r>
        <w:t>10 people prefer B to C</w:t>
      </w:r>
    </w:p>
    <w:p w:rsidR="009C18AC" w:rsidRDefault="00CB7041">
      <w:r>
        <w:lastRenderedPageBreak/>
        <w:t>10 people prefer C to A</w:t>
      </w:r>
    </w:p>
    <w:p w:rsidR="009C18AC" w:rsidRDefault="00CB7041">
      <w:r>
        <w:t xml:space="preserve">No matter whom we choose as the winner, 2/3 of voters would prefer someone else!  This scenario is dubbed Condorcet’s Voting Paradox. In this </w:t>
      </w:r>
      <w:r w:rsidR="001412A1">
        <w:t>situation</w:t>
      </w:r>
      <w:r>
        <w:t>, there is no fair resolution. There are many additional paradoxes</w:t>
      </w:r>
      <w:r w:rsidR="00F35CB0">
        <w:t xml:space="preserve"> and fairness criteria</w:t>
      </w:r>
      <w:r>
        <w:t xml:space="preserve"> that are explained in David Lippman’s original version of Math in Society</w:t>
      </w:r>
      <w:r>
        <w:rPr>
          <w:vertAlign w:val="superscript"/>
        </w:rPr>
        <w:footnoteReference w:id="5"/>
      </w:r>
      <w:r>
        <w:t>.</w:t>
      </w:r>
    </w:p>
    <w:p w:rsidR="009C18AC" w:rsidRDefault="00F35CB0">
      <w:r>
        <w:t>Since it is not possible to have one method that is fair in every situation, we need all of these different methods. It is important to decide which method is the most fair for any given situation.</w:t>
      </w:r>
    </w:p>
    <w:p w:rsidR="004676ED" w:rsidRDefault="004676ED" w:rsidP="004676ED">
      <w:pPr>
        <w:pStyle w:val="Heading3"/>
      </w:pPr>
      <w:r>
        <w:t>Primaries and Sequential Voting</w:t>
      </w:r>
    </w:p>
    <w:p w:rsidR="004676ED" w:rsidRDefault="004676ED" w:rsidP="004676ED">
      <w:r>
        <w:t xml:space="preserve">For many public offices in the U.S., a sequence of two public votes is held: </w:t>
      </w:r>
      <w:r>
        <w:t>a primary election and the general election. For non-partisan offices like sheriff and judge, in which political party affiliation is not declared, the primary election is usually used to narrow the field of candidates.</w:t>
      </w:r>
    </w:p>
    <w:p w:rsidR="004676ED" w:rsidRDefault="004676ED" w:rsidP="004676ED">
      <w:r>
        <w:t>For partisan positions, t</w:t>
      </w:r>
      <w:r>
        <w:t xml:space="preserve">ypically, </w:t>
      </w:r>
      <w:r>
        <w:t xml:space="preserve">either the top two </w:t>
      </w:r>
      <w:r>
        <w:t>candidates receiving the most votes</w:t>
      </w:r>
      <w:r w:rsidR="00737D35">
        <w:t xml:space="preserve"> </w:t>
      </w:r>
      <w:r>
        <w:t xml:space="preserve">move forward, or the top candidate from each party will move forward. This is called </w:t>
      </w:r>
      <w:r>
        <w:rPr>
          <w:b/>
        </w:rPr>
        <w:t>sequential voting</w:t>
      </w:r>
      <w:r>
        <w:t xml:space="preserve"> - a process in which voters cast totally new ballots after each round of eliminations. Sequential voting has become quite common in television, where it is used in reality competition shows like </w:t>
      </w:r>
      <w:r>
        <w:t>the Voice.</w:t>
      </w:r>
      <w:r>
        <w:t xml:space="preserve"> </w:t>
      </w:r>
    </w:p>
    <w:p w:rsidR="004676ED" w:rsidRDefault="004676ED" w:rsidP="004676ED">
      <w:r>
        <w:t xml:space="preserve">In some states </w:t>
      </w:r>
      <w:r>
        <w:t xml:space="preserve">a </w:t>
      </w:r>
      <w:r>
        <w:rPr>
          <w:b/>
        </w:rPr>
        <w:t>closed primary</w:t>
      </w:r>
      <w:r>
        <w:t xml:space="preserve"> is used, in which only voters </w:t>
      </w:r>
      <w:r>
        <w:t xml:space="preserve">of each party can vote for that party’s candidates. </w:t>
      </w:r>
      <w:r>
        <w:t xml:space="preserve">In other states, an </w:t>
      </w:r>
      <w:r>
        <w:rPr>
          <w:b/>
        </w:rPr>
        <w:t xml:space="preserve">open primary </w:t>
      </w:r>
      <w:r>
        <w:t xml:space="preserve">is used, </w:t>
      </w:r>
      <w:r>
        <w:t xml:space="preserve">where </w:t>
      </w:r>
      <w:r>
        <w:t>voter</w:t>
      </w:r>
      <w:r>
        <w:t>s</w:t>
      </w:r>
      <w:r>
        <w:t xml:space="preserve"> can pick the party whose primary they want to vote in. In other states, </w:t>
      </w:r>
      <w:r>
        <w:rPr>
          <w:b/>
        </w:rPr>
        <w:t xml:space="preserve">caucuses </w:t>
      </w:r>
      <w:r>
        <w:t xml:space="preserve">are used, which are meetings of the political parties, only open to party members. Closed primaries are often disliked by independent voters, who like the flexibility to change which party they are voting in. Open primaries have the disadvantage </w:t>
      </w:r>
      <w:r>
        <w:t>of raiding, though, where</w:t>
      </w:r>
      <w:r>
        <w:t xml:space="preserve"> a voter </w:t>
      </w:r>
      <w:r>
        <w:t>could</w:t>
      </w:r>
      <w:r>
        <w:t xml:space="preserve"> vote in their non-preferred party’s primary with the intent of selecting a weaker opponent for their preferred party’s candidate.  </w:t>
      </w:r>
    </w:p>
    <w:p w:rsidR="004676ED" w:rsidRDefault="004676ED" w:rsidP="004676ED">
      <w:r>
        <w:t>Regardless of the primary type, the general election is the main election, open to all voters.</w:t>
      </w:r>
      <w:r>
        <w:t xml:space="preserve"> </w:t>
      </w:r>
      <w:r>
        <w:t>While rules vary state-to-state, for an independent or minor party candidate to get listed on the ballot, they typically have to gather a certain number of signatures to petition for inclusion.</w:t>
      </w:r>
    </w:p>
    <w:p w:rsidR="009C18AC" w:rsidRDefault="004676ED">
      <w:r>
        <w:t>In the next section we will look at a different type of election for the President of the United States.</w:t>
      </w:r>
    </w:p>
    <w:p w:rsidR="009C18AC" w:rsidRDefault="009C18AC"/>
    <w:p w:rsidR="009C18AC" w:rsidRDefault="009C18AC"/>
    <w:p w:rsidR="009C18AC" w:rsidRDefault="009C18AC"/>
    <w:p w:rsidR="009C18AC" w:rsidRDefault="00CB7041" w:rsidP="007578DD">
      <w:pPr>
        <w:pStyle w:val="Heading2"/>
      </w:pPr>
      <w:bookmarkStart w:id="9" w:name="_heading=h.1t3h5sf" w:colFirst="0" w:colLast="0"/>
      <w:bookmarkEnd w:id="9"/>
      <w:r>
        <w:t xml:space="preserve">Exercises </w:t>
      </w:r>
      <w:r w:rsidR="004604CF">
        <w:t>5.2</w:t>
      </w:r>
    </w:p>
    <w:p w:rsidR="009C18AC" w:rsidRDefault="00CB7041">
      <w:pPr>
        <w:numPr>
          <w:ilvl w:val="0"/>
          <w:numId w:val="1"/>
        </w:numPr>
        <w:pBdr>
          <w:top w:val="nil"/>
          <w:left w:val="nil"/>
          <w:bottom w:val="nil"/>
          <w:right w:val="nil"/>
          <w:between w:val="nil"/>
        </w:pBdr>
      </w:pPr>
      <w:r>
        <w:rPr>
          <w:color w:val="000000"/>
        </w:rPr>
        <w:t>To decide on a new website design, the designer asks people to rank three designs that have been created (labeled A, B, and C).  The individual ballots are shown below.  Create a preference table.</w:t>
      </w:r>
    </w:p>
    <w:p w:rsidR="009C18AC" w:rsidRDefault="00CB7041">
      <w:pPr>
        <w:ind w:left="720"/>
      </w:pPr>
      <w:r>
        <w:t>ABC,  ABC,  ACB,  BAC,  BCA,  BCA,  ACB,  CAB,  CAB,  BCA, ACB,  ABC</w:t>
      </w:r>
    </w:p>
    <w:p w:rsidR="009C18AC" w:rsidRDefault="00CB7041">
      <w:pPr>
        <w:numPr>
          <w:ilvl w:val="0"/>
          <w:numId w:val="1"/>
        </w:numPr>
        <w:pBdr>
          <w:top w:val="nil"/>
          <w:left w:val="nil"/>
          <w:bottom w:val="nil"/>
          <w:right w:val="nil"/>
          <w:between w:val="nil"/>
        </w:pBdr>
      </w:pPr>
      <w:r>
        <w:rPr>
          <w:color w:val="000000"/>
        </w:rPr>
        <w:t>To decide on a movie to watch, a group of friends all vote for one of the choices (labeled A, B, and C).  The individual ballots are shown below.  Create a preference table.</w:t>
      </w:r>
    </w:p>
    <w:p w:rsidR="009C18AC" w:rsidRDefault="00CB7041">
      <w:pPr>
        <w:ind w:left="720"/>
      </w:pPr>
      <w:r>
        <w:t>CAB,  CBA,  BAC,  BCA,  CBA,  ABC,  ABC,  CBA,  BCA,  CAB,  CAB,  BAC</w:t>
      </w:r>
    </w:p>
    <w:p w:rsidR="009C18AC" w:rsidRDefault="00CB7041">
      <w:pPr>
        <w:numPr>
          <w:ilvl w:val="0"/>
          <w:numId w:val="1"/>
        </w:numPr>
        <w:pBdr>
          <w:top w:val="nil"/>
          <w:left w:val="nil"/>
          <w:bottom w:val="nil"/>
          <w:right w:val="nil"/>
          <w:between w:val="nil"/>
        </w:pBdr>
      </w:pPr>
      <w:r>
        <w:rPr>
          <w:color w:val="000000"/>
        </w:rPr>
        <w:t>The planning committee for a renewable energy trade show is trying to decide what city to hold their next show in.  The votes are shown below.</w:t>
      </w:r>
    </w:p>
    <w:tbl>
      <w:tblPr>
        <w:tblStyle w:val="ac"/>
        <w:tblW w:w="6048" w:type="dxa"/>
        <w:tblInd w:w="144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2016"/>
        <w:gridCol w:w="1008"/>
        <w:gridCol w:w="1008"/>
        <w:gridCol w:w="1008"/>
        <w:gridCol w:w="1008"/>
      </w:tblGrid>
      <w:tr w:rsidR="009C18AC">
        <w:trPr>
          <w:trHeight w:val="144"/>
        </w:trPr>
        <w:tc>
          <w:tcPr>
            <w:tcW w:w="2016" w:type="dxa"/>
            <w:vAlign w:val="center"/>
          </w:tcPr>
          <w:p w:rsidR="009C18AC" w:rsidRDefault="00CB7041">
            <w:pPr>
              <w:spacing w:after="0"/>
            </w:pPr>
            <w:r>
              <w:t>Number of voters</w:t>
            </w:r>
          </w:p>
        </w:tc>
        <w:tc>
          <w:tcPr>
            <w:tcW w:w="1008" w:type="dxa"/>
            <w:vAlign w:val="center"/>
          </w:tcPr>
          <w:p w:rsidR="009C18AC" w:rsidRDefault="00CB7041">
            <w:pPr>
              <w:spacing w:after="0"/>
              <w:jc w:val="center"/>
            </w:pPr>
            <w:r>
              <w:t>9</w:t>
            </w:r>
          </w:p>
        </w:tc>
        <w:tc>
          <w:tcPr>
            <w:tcW w:w="1008" w:type="dxa"/>
            <w:vAlign w:val="center"/>
          </w:tcPr>
          <w:p w:rsidR="009C18AC" w:rsidRDefault="00CB7041">
            <w:pPr>
              <w:spacing w:after="0"/>
              <w:jc w:val="center"/>
            </w:pPr>
            <w:r>
              <w:t>19</w:t>
            </w:r>
          </w:p>
        </w:tc>
        <w:tc>
          <w:tcPr>
            <w:tcW w:w="1008" w:type="dxa"/>
            <w:vAlign w:val="center"/>
          </w:tcPr>
          <w:p w:rsidR="009C18AC" w:rsidRDefault="00CB7041">
            <w:pPr>
              <w:spacing w:after="0"/>
              <w:jc w:val="center"/>
            </w:pPr>
            <w:r>
              <w:t>11</w:t>
            </w:r>
          </w:p>
        </w:tc>
        <w:tc>
          <w:tcPr>
            <w:tcW w:w="1008" w:type="dxa"/>
            <w:vAlign w:val="center"/>
          </w:tcPr>
          <w:p w:rsidR="009C18AC" w:rsidRDefault="00CB7041">
            <w:pPr>
              <w:spacing w:after="0"/>
              <w:jc w:val="center"/>
            </w:pPr>
            <w:r>
              <w:t>8</w:t>
            </w:r>
          </w:p>
        </w:tc>
      </w:tr>
      <w:tr w:rsidR="009C18AC">
        <w:trPr>
          <w:trHeight w:val="144"/>
        </w:trPr>
        <w:tc>
          <w:tcPr>
            <w:tcW w:w="2016" w:type="dxa"/>
            <w:vAlign w:val="center"/>
          </w:tcPr>
          <w:p w:rsidR="009C18AC" w:rsidRDefault="00CB7041">
            <w:pPr>
              <w:spacing w:after="0"/>
            </w:pPr>
            <w:r>
              <w:t>1st choice</w:t>
            </w:r>
          </w:p>
        </w:tc>
        <w:tc>
          <w:tcPr>
            <w:tcW w:w="1008" w:type="dxa"/>
            <w:vAlign w:val="center"/>
          </w:tcPr>
          <w:p w:rsidR="009C18AC" w:rsidRDefault="00CB7041">
            <w:pPr>
              <w:spacing w:after="0"/>
              <w:jc w:val="center"/>
            </w:pPr>
            <w:r>
              <w:t>Buffalo</w:t>
            </w:r>
          </w:p>
        </w:tc>
        <w:tc>
          <w:tcPr>
            <w:tcW w:w="1008" w:type="dxa"/>
            <w:vAlign w:val="center"/>
          </w:tcPr>
          <w:p w:rsidR="009C18AC" w:rsidRDefault="00CB7041">
            <w:pPr>
              <w:spacing w:after="0"/>
              <w:jc w:val="center"/>
            </w:pPr>
            <w:r>
              <w:t>Atlanta</w:t>
            </w:r>
          </w:p>
        </w:tc>
        <w:tc>
          <w:tcPr>
            <w:tcW w:w="1008" w:type="dxa"/>
            <w:vAlign w:val="center"/>
          </w:tcPr>
          <w:p w:rsidR="009C18AC" w:rsidRDefault="00CB7041">
            <w:pPr>
              <w:spacing w:after="0"/>
              <w:jc w:val="center"/>
            </w:pPr>
            <w:r>
              <w:t>Chicago</w:t>
            </w:r>
          </w:p>
        </w:tc>
        <w:tc>
          <w:tcPr>
            <w:tcW w:w="1008" w:type="dxa"/>
            <w:vAlign w:val="center"/>
          </w:tcPr>
          <w:p w:rsidR="009C18AC" w:rsidRDefault="00CB7041">
            <w:pPr>
              <w:spacing w:after="0"/>
              <w:jc w:val="center"/>
            </w:pPr>
            <w:r>
              <w:t>Buffalo</w:t>
            </w:r>
          </w:p>
        </w:tc>
      </w:tr>
      <w:tr w:rsidR="009C18AC">
        <w:trPr>
          <w:trHeight w:val="144"/>
        </w:trPr>
        <w:tc>
          <w:tcPr>
            <w:tcW w:w="2016" w:type="dxa"/>
            <w:vAlign w:val="center"/>
          </w:tcPr>
          <w:p w:rsidR="009C18AC" w:rsidRDefault="00CB7041">
            <w:pPr>
              <w:spacing w:after="0"/>
            </w:pPr>
            <w:r>
              <w:t>2nd choice</w:t>
            </w:r>
          </w:p>
        </w:tc>
        <w:tc>
          <w:tcPr>
            <w:tcW w:w="1008" w:type="dxa"/>
            <w:vAlign w:val="center"/>
          </w:tcPr>
          <w:p w:rsidR="009C18AC" w:rsidRDefault="00CB7041">
            <w:pPr>
              <w:spacing w:after="0"/>
              <w:jc w:val="center"/>
            </w:pPr>
            <w:r>
              <w:t>Atlanta</w:t>
            </w:r>
          </w:p>
        </w:tc>
        <w:tc>
          <w:tcPr>
            <w:tcW w:w="1008" w:type="dxa"/>
            <w:vAlign w:val="center"/>
          </w:tcPr>
          <w:p w:rsidR="009C18AC" w:rsidRDefault="00CB7041">
            <w:pPr>
              <w:spacing w:after="0"/>
              <w:jc w:val="center"/>
            </w:pPr>
            <w:r>
              <w:t>Buffalo</w:t>
            </w:r>
          </w:p>
        </w:tc>
        <w:tc>
          <w:tcPr>
            <w:tcW w:w="1008" w:type="dxa"/>
            <w:vAlign w:val="center"/>
          </w:tcPr>
          <w:p w:rsidR="009C18AC" w:rsidRDefault="00CB7041">
            <w:pPr>
              <w:spacing w:after="0"/>
              <w:jc w:val="center"/>
            </w:pPr>
            <w:r>
              <w:t>Buffalo</w:t>
            </w:r>
          </w:p>
        </w:tc>
        <w:tc>
          <w:tcPr>
            <w:tcW w:w="1008" w:type="dxa"/>
            <w:vAlign w:val="center"/>
          </w:tcPr>
          <w:p w:rsidR="009C18AC" w:rsidRDefault="00CB7041">
            <w:pPr>
              <w:spacing w:after="0"/>
              <w:jc w:val="center"/>
            </w:pPr>
            <w:r>
              <w:t>Chicago</w:t>
            </w:r>
          </w:p>
        </w:tc>
      </w:tr>
      <w:tr w:rsidR="009C18AC">
        <w:trPr>
          <w:trHeight w:val="144"/>
        </w:trPr>
        <w:tc>
          <w:tcPr>
            <w:tcW w:w="2016" w:type="dxa"/>
            <w:vAlign w:val="center"/>
          </w:tcPr>
          <w:p w:rsidR="009C18AC" w:rsidRDefault="00CB7041">
            <w:pPr>
              <w:spacing w:after="0"/>
            </w:pPr>
            <w:r>
              <w:t>3rd choice</w:t>
            </w:r>
          </w:p>
        </w:tc>
        <w:tc>
          <w:tcPr>
            <w:tcW w:w="1008" w:type="dxa"/>
            <w:vAlign w:val="center"/>
          </w:tcPr>
          <w:p w:rsidR="009C18AC" w:rsidRDefault="00CB7041">
            <w:pPr>
              <w:spacing w:after="0"/>
              <w:jc w:val="center"/>
            </w:pPr>
            <w:r>
              <w:t>Chicago</w:t>
            </w:r>
          </w:p>
        </w:tc>
        <w:tc>
          <w:tcPr>
            <w:tcW w:w="1008" w:type="dxa"/>
            <w:vAlign w:val="center"/>
          </w:tcPr>
          <w:p w:rsidR="009C18AC" w:rsidRDefault="00CB7041">
            <w:pPr>
              <w:spacing w:after="0"/>
              <w:jc w:val="center"/>
            </w:pPr>
            <w:r>
              <w:t>Chicago</w:t>
            </w:r>
          </w:p>
        </w:tc>
        <w:tc>
          <w:tcPr>
            <w:tcW w:w="1008" w:type="dxa"/>
            <w:vAlign w:val="center"/>
          </w:tcPr>
          <w:p w:rsidR="009C18AC" w:rsidRDefault="00CB7041">
            <w:pPr>
              <w:spacing w:after="0"/>
              <w:jc w:val="center"/>
            </w:pPr>
            <w:r>
              <w:t>Atlanta</w:t>
            </w:r>
          </w:p>
        </w:tc>
        <w:tc>
          <w:tcPr>
            <w:tcW w:w="1008" w:type="dxa"/>
            <w:vAlign w:val="center"/>
          </w:tcPr>
          <w:p w:rsidR="009C18AC" w:rsidRDefault="00CB7041">
            <w:pPr>
              <w:spacing w:after="0"/>
              <w:jc w:val="center"/>
            </w:pPr>
            <w:r>
              <w:t>Atlanta</w:t>
            </w:r>
          </w:p>
        </w:tc>
      </w:tr>
    </w:tbl>
    <w:p w:rsidR="009C18AC" w:rsidRDefault="00CB7041">
      <w:pPr>
        <w:numPr>
          <w:ilvl w:val="0"/>
          <w:numId w:val="2"/>
        </w:numPr>
        <w:pBdr>
          <w:top w:val="nil"/>
          <w:left w:val="nil"/>
          <w:bottom w:val="nil"/>
          <w:right w:val="nil"/>
          <w:between w:val="nil"/>
        </w:pBdr>
        <w:spacing w:before="240" w:after="0"/>
      </w:pPr>
      <w:r>
        <w:rPr>
          <w:color w:val="000000"/>
        </w:rPr>
        <w:t>How many voters voted in this election?</w:t>
      </w:r>
    </w:p>
    <w:p w:rsidR="009C18AC" w:rsidRDefault="00CB7041">
      <w:pPr>
        <w:numPr>
          <w:ilvl w:val="0"/>
          <w:numId w:val="2"/>
        </w:numPr>
        <w:pBdr>
          <w:top w:val="nil"/>
          <w:left w:val="nil"/>
          <w:bottom w:val="nil"/>
          <w:right w:val="nil"/>
          <w:between w:val="nil"/>
        </w:pBdr>
        <w:spacing w:after="0"/>
      </w:pPr>
      <w:r>
        <w:rPr>
          <w:color w:val="000000"/>
        </w:rPr>
        <w:t>How many votes are needed for a majority?</w:t>
      </w:r>
    </w:p>
    <w:p w:rsidR="009C18AC" w:rsidRDefault="00CB7041">
      <w:pPr>
        <w:numPr>
          <w:ilvl w:val="0"/>
          <w:numId w:val="2"/>
        </w:numPr>
        <w:pBdr>
          <w:top w:val="nil"/>
          <w:left w:val="nil"/>
          <w:bottom w:val="nil"/>
          <w:right w:val="nil"/>
          <w:between w:val="nil"/>
        </w:pBdr>
        <w:spacing w:after="0"/>
      </w:pPr>
      <w:r>
        <w:rPr>
          <w:color w:val="000000"/>
        </w:rPr>
        <w:t>Find the winner under the plurality method.</w:t>
      </w:r>
    </w:p>
    <w:p w:rsidR="009C18AC" w:rsidRDefault="00CB7041">
      <w:pPr>
        <w:numPr>
          <w:ilvl w:val="0"/>
          <w:numId w:val="2"/>
        </w:numPr>
        <w:pBdr>
          <w:top w:val="nil"/>
          <w:left w:val="nil"/>
          <w:bottom w:val="nil"/>
          <w:right w:val="nil"/>
          <w:between w:val="nil"/>
        </w:pBdr>
        <w:spacing w:after="0"/>
      </w:pPr>
      <w:r>
        <w:rPr>
          <w:color w:val="000000"/>
        </w:rPr>
        <w:t>Find the winner under the Instant Runoff Voting method.</w:t>
      </w:r>
    </w:p>
    <w:p w:rsidR="009C18AC" w:rsidRDefault="00CB7041">
      <w:pPr>
        <w:numPr>
          <w:ilvl w:val="0"/>
          <w:numId w:val="2"/>
        </w:numPr>
        <w:pBdr>
          <w:top w:val="nil"/>
          <w:left w:val="nil"/>
          <w:bottom w:val="nil"/>
          <w:right w:val="nil"/>
          <w:between w:val="nil"/>
        </w:pBdr>
        <w:spacing w:after="0"/>
      </w:pPr>
      <w:r>
        <w:rPr>
          <w:color w:val="000000"/>
        </w:rPr>
        <w:t>Find the winner under the Borda Count Method.</w:t>
      </w:r>
    </w:p>
    <w:p w:rsidR="009C18AC" w:rsidRDefault="00CB7041">
      <w:pPr>
        <w:numPr>
          <w:ilvl w:val="0"/>
          <w:numId w:val="2"/>
        </w:numPr>
        <w:pBdr>
          <w:top w:val="nil"/>
          <w:left w:val="nil"/>
          <w:bottom w:val="nil"/>
          <w:right w:val="nil"/>
          <w:between w:val="nil"/>
        </w:pBdr>
        <w:spacing w:after="240"/>
      </w:pPr>
      <w:r>
        <w:rPr>
          <w:color w:val="000000"/>
        </w:rPr>
        <w:t>Find the winner under Copeland’s method.</w:t>
      </w:r>
    </w:p>
    <w:p w:rsidR="009C18AC" w:rsidRDefault="00CB7041">
      <w:pPr>
        <w:numPr>
          <w:ilvl w:val="0"/>
          <w:numId w:val="1"/>
        </w:numPr>
        <w:pBdr>
          <w:top w:val="nil"/>
          <w:left w:val="nil"/>
          <w:bottom w:val="nil"/>
          <w:right w:val="nil"/>
          <w:between w:val="nil"/>
        </w:pBdr>
      </w:pPr>
      <w:r>
        <w:rPr>
          <w:color w:val="000000"/>
        </w:rPr>
        <w:t>A non-profit agency is electing a new chair of the board.  The votes are shown below.</w:t>
      </w:r>
    </w:p>
    <w:tbl>
      <w:tblPr>
        <w:tblStyle w:val="ad"/>
        <w:tblW w:w="6048" w:type="dxa"/>
        <w:tblInd w:w="144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2016"/>
        <w:gridCol w:w="1008"/>
        <w:gridCol w:w="1008"/>
        <w:gridCol w:w="1008"/>
        <w:gridCol w:w="1008"/>
      </w:tblGrid>
      <w:tr w:rsidR="009C18AC">
        <w:tc>
          <w:tcPr>
            <w:tcW w:w="2016" w:type="dxa"/>
            <w:vAlign w:val="center"/>
          </w:tcPr>
          <w:p w:rsidR="009C18AC" w:rsidRDefault="00CB7041">
            <w:pPr>
              <w:spacing w:after="0"/>
            </w:pPr>
            <w:r>
              <w:t>Number of voters</w:t>
            </w:r>
          </w:p>
        </w:tc>
        <w:tc>
          <w:tcPr>
            <w:tcW w:w="1008" w:type="dxa"/>
            <w:vAlign w:val="center"/>
          </w:tcPr>
          <w:p w:rsidR="009C18AC" w:rsidRDefault="00CB7041">
            <w:pPr>
              <w:spacing w:after="0"/>
              <w:jc w:val="center"/>
            </w:pPr>
            <w:r>
              <w:t>11</w:t>
            </w:r>
          </w:p>
        </w:tc>
        <w:tc>
          <w:tcPr>
            <w:tcW w:w="1008" w:type="dxa"/>
            <w:vAlign w:val="center"/>
          </w:tcPr>
          <w:p w:rsidR="009C18AC" w:rsidRDefault="00CB7041">
            <w:pPr>
              <w:spacing w:after="0"/>
              <w:jc w:val="center"/>
            </w:pPr>
            <w:r>
              <w:t>5</w:t>
            </w:r>
          </w:p>
        </w:tc>
        <w:tc>
          <w:tcPr>
            <w:tcW w:w="1008" w:type="dxa"/>
            <w:vAlign w:val="center"/>
          </w:tcPr>
          <w:p w:rsidR="009C18AC" w:rsidRDefault="00CB7041">
            <w:pPr>
              <w:spacing w:after="0"/>
              <w:jc w:val="center"/>
            </w:pPr>
            <w:r>
              <w:t>10</w:t>
            </w:r>
          </w:p>
        </w:tc>
        <w:tc>
          <w:tcPr>
            <w:tcW w:w="1008" w:type="dxa"/>
            <w:vAlign w:val="center"/>
          </w:tcPr>
          <w:p w:rsidR="009C18AC" w:rsidRDefault="00CB7041">
            <w:pPr>
              <w:spacing w:after="0"/>
              <w:jc w:val="center"/>
            </w:pPr>
            <w:r>
              <w:t>3</w:t>
            </w:r>
          </w:p>
        </w:tc>
      </w:tr>
      <w:tr w:rsidR="009C18AC">
        <w:tc>
          <w:tcPr>
            <w:tcW w:w="2016" w:type="dxa"/>
            <w:vAlign w:val="center"/>
          </w:tcPr>
          <w:p w:rsidR="009C18AC" w:rsidRDefault="00CB7041">
            <w:pPr>
              <w:spacing w:after="0"/>
            </w:pPr>
            <w:r>
              <w:t>1st choice</w:t>
            </w:r>
          </w:p>
        </w:tc>
        <w:tc>
          <w:tcPr>
            <w:tcW w:w="1008" w:type="dxa"/>
            <w:vAlign w:val="center"/>
          </w:tcPr>
          <w:p w:rsidR="009C18AC" w:rsidRDefault="00CB7041">
            <w:pPr>
              <w:spacing w:after="0"/>
              <w:jc w:val="center"/>
            </w:pPr>
            <w:r>
              <w:t>Atkins</w:t>
            </w:r>
          </w:p>
        </w:tc>
        <w:tc>
          <w:tcPr>
            <w:tcW w:w="1008" w:type="dxa"/>
            <w:vAlign w:val="center"/>
          </w:tcPr>
          <w:p w:rsidR="009C18AC" w:rsidRDefault="00CB7041">
            <w:pPr>
              <w:spacing w:after="0"/>
              <w:jc w:val="center"/>
            </w:pPr>
            <w:r>
              <w:t>Cortez</w:t>
            </w:r>
          </w:p>
        </w:tc>
        <w:tc>
          <w:tcPr>
            <w:tcW w:w="1008" w:type="dxa"/>
            <w:vAlign w:val="center"/>
          </w:tcPr>
          <w:p w:rsidR="009C18AC" w:rsidRDefault="00CB7041">
            <w:pPr>
              <w:spacing w:after="0"/>
              <w:jc w:val="center"/>
            </w:pPr>
            <w:r>
              <w:t>Burke</w:t>
            </w:r>
          </w:p>
        </w:tc>
        <w:tc>
          <w:tcPr>
            <w:tcW w:w="1008" w:type="dxa"/>
            <w:vAlign w:val="center"/>
          </w:tcPr>
          <w:p w:rsidR="009C18AC" w:rsidRDefault="00CB7041">
            <w:pPr>
              <w:spacing w:after="0"/>
              <w:jc w:val="center"/>
            </w:pPr>
            <w:r>
              <w:t>Atkins</w:t>
            </w:r>
          </w:p>
        </w:tc>
      </w:tr>
      <w:tr w:rsidR="009C18AC">
        <w:tc>
          <w:tcPr>
            <w:tcW w:w="2016" w:type="dxa"/>
            <w:vAlign w:val="center"/>
          </w:tcPr>
          <w:p w:rsidR="009C18AC" w:rsidRDefault="00CB7041">
            <w:pPr>
              <w:spacing w:after="0"/>
            </w:pPr>
            <w:r>
              <w:t>2nd choice</w:t>
            </w:r>
          </w:p>
        </w:tc>
        <w:tc>
          <w:tcPr>
            <w:tcW w:w="1008" w:type="dxa"/>
            <w:vAlign w:val="center"/>
          </w:tcPr>
          <w:p w:rsidR="009C18AC" w:rsidRDefault="00CB7041">
            <w:pPr>
              <w:spacing w:after="0"/>
              <w:jc w:val="center"/>
            </w:pPr>
            <w:r>
              <w:t>Cortez</w:t>
            </w:r>
          </w:p>
        </w:tc>
        <w:tc>
          <w:tcPr>
            <w:tcW w:w="1008" w:type="dxa"/>
            <w:vAlign w:val="center"/>
          </w:tcPr>
          <w:p w:rsidR="009C18AC" w:rsidRDefault="00CB7041">
            <w:pPr>
              <w:spacing w:after="0"/>
              <w:jc w:val="center"/>
            </w:pPr>
            <w:r>
              <w:t>Burke</w:t>
            </w:r>
          </w:p>
        </w:tc>
        <w:tc>
          <w:tcPr>
            <w:tcW w:w="1008" w:type="dxa"/>
            <w:vAlign w:val="center"/>
          </w:tcPr>
          <w:p w:rsidR="009C18AC" w:rsidRDefault="00CB7041">
            <w:pPr>
              <w:spacing w:after="0"/>
              <w:jc w:val="center"/>
            </w:pPr>
            <w:r>
              <w:t>Cortez</w:t>
            </w:r>
          </w:p>
        </w:tc>
        <w:tc>
          <w:tcPr>
            <w:tcW w:w="1008" w:type="dxa"/>
            <w:vAlign w:val="center"/>
          </w:tcPr>
          <w:p w:rsidR="009C18AC" w:rsidRDefault="00CB7041">
            <w:pPr>
              <w:spacing w:after="0"/>
              <w:jc w:val="center"/>
            </w:pPr>
            <w:r>
              <w:t>Burke</w:t>
            </w:r>
          </w:p>
        </w:tc>
      </w:tr>
      <w:tr w:rsidR="009C18AC">
        <w:tc>
          <w:tcPr>
            <w:tcW w:w="2016" w:type="dxa"/>
            <w:vAlign w:val="center"/>
          </w:tcPr>
          <w:p w:rsidR="009C18AC" w:rsidRDefault="00CB7041">
            <w:pPr>
              <w:spacing w:after="0"/>
            </w:pPr>
            <w:r>
              <w:t>3rd choice</w:t>
            </w:r>
          </w:p>
        </w:tc>
        <w:tc>
          <w:tcPr>
            <w:tcW w:w="1008" w:type="dxa"/>
            <w:vAlign w:val="center"/>
          </w:tcPr>
          <w:p w:rsidR="009C18AC" w:rsidRDefault="00CB7041">
            <w:pPr>
              <w:spacing w:after="0"/>
              <w:jc w:val="center"/>
            </w:pPr>
            <w:r>
              <w:t>Burke</w:t>
            </w:r>
          </w:p>
        </w:tc>
        <w:tc>
          <w:tcPr>
            <w:tcW w:w="1008" w:type="dxa"/>
            <w:vAlign w:val="center"/>
          </w:tcPr>
          <w:p w:rsidR="009C18AC" w:rsidRDefault="00CB7041">
            <w:pPr>
              <w:spacing w:after="0"/>
              <w:jc w:val="center"/>
            </w:pPr>
            <w:r>
              <w:t>Atkins</w:t>
            </w:r>
          </w:p>
        </w:tc>
        <w:tc>
          <w:tcPr>
            <w:tcW w:w="1008" w:type="dxa"/>
            <w:vAlign w:val="center"/>
          </w:tcPr>
          <w:p w:rsidR="009C18AC" w:rsidRDefault="00CB7041">
            <w:pPr>
              <w:spacing w:after="0"/>
              <w:jc w:val="center"/>
            </w:pPr>
            <w:r>
              <w:t>Atkins</w:t>
            </w:r>
          </w:p>
        </w:tc>
        <w:tc>
          <w:tcPr>
            <w:tcW w:w="1008" w:type="dxa"/>
            <w:vAlign w:val="center"/>
          </w:tcPr>
          <w:p w:rsidR="009C18AC" w:rsidRDefault="00CB7041">
            <w:pPr>
              <w:spacing w:after="0"/>
              <w:jc w:val="center"/>
            </w:pPr>
            <w:r>
              <w:t>Cortez</w:t>
            </w:r>
          </w:p>
        </w:tc>
      </w:tr>
    </w:tbl>
    <w:p w:rsidR="009C18AC" w:rsidRDefault="00CB7041">
      <w:pPr>
        <w:numPr>
          <w:ilvl w:val="0"/>
          <w:numId w:val="4"/>
        </w:numPr>
        <w:pBdr>
          <w:top w:val="nil"/>
          <w:left w:val="nil"/>
          <w:bottom w:val="nil"/>
          <w:right w:val="nil"/>
          <w:between w:val="nil"/>
        </w:pBdr>
        <w:spacing w:before="240" w:after="0"/>
      </w:pPr>
      <w:r>
        <w:rPr>
          <w:color w:val="000000"/>
        </w:rPr>
        <w:t>How many voters voted in this election?</w:t>
      </w:r>
    </w:p>
    <w:p w:rsidR="009C18AC" w:rsidRDefault="00CB7041">
      <w:pPr>
        <w:numPr>
          <w:ilvl w:val="0"/>
          <w:numId w:val="4"/>
        </w:numPr>
        <w:pBdr>
          <w:top w:val="nil"/>
          <w:left w:val="nil"/>
          <w:bottom w:val="nil"/>
          <w:right w:val="nil"/>
          <w:between w:val="nil"/>
        </w:pBdr>
        <w:spacing w:after="0"/>
      </w:pPr>
      <w:r>
        <w:rPr>
          <w:color w:val="000000"/>
        </w:rPr>
        <w:t>How many votes are needed for a majority?</w:t>
      </w:r>
    </w:p>
    <w:p w:rsidR="009C18AC" w:rsidRDefault="00CB7041">
      <w:pPr>
        <w:numPr>
          <w:ilvl w:val="0"/>
          <w:numId w:val="4"/>
        </w:numPr>
        <w:pBdr>
          <w:top w:val="nil"/>
          <w:left w:val="nil"/>
          <w:bottom w:val="nil"/>
          <w:right w:val="nil"/>
          <w:between w:val="nil"/>
        </w:pBdr>
        <w:spacing w:after="0"/>
      </w:pPr>
      <w:r>
        <w:rPr>
          <w:color w:val="000000"/>
        </w:rPr>
        <w:t>Find the winner under the plurality method.</w:t>
      </w:r>
    </w:p>
    <w:p w:rsidR="009C18AC" w:rsidRDefault="00CB7041">
      <w:pPr>
        <w:numPr>
          <w:ilvl w:val="0"/>
          <w:numId w:val="4"/>
        </w:numPr>
        <w:pBdr>
          <w:top w:val="nil"/>
          <w:left w:val="nil"/>
          <w:bottom w:val="nil"/>
          <w:right w:val="nil"/>
          <w:between w:val="nil"/>
        </w:pBdr>
        <w:spacing w:after="0"/>
      </w:pPr>
      <w:r>
        <w:rPr>
          <w:color w:val="000000"/>
        </w:rPr>
        <w:t>Find the winner under the Instant Runoff Voting method.</w:t>
      </w:r>
    </w:p>
    <w:p w:rsidR="009C18AC" w:rsidRDefault="00CB7041">
      <w:pPr>
        <w:numPr>
          <w:ilvl w:val="0"/>
          <w:numId w:val="4"/>
        </w:numPr>
        <w:pBdr>
          <w:top w:val="nil"/>
          <w:left w:val="nil"/>
          <w:bottom w:val="nil"/>
          <w:right w:val="nil"/>
          <w:between w:val="nil"/>
        </w:pBdr>
        <w:spacing w:after="0"/>
      </w:pPr>
      <w:r>
        <w:rPr>
          <w:color w:val="000000"/>
        </w:rPr>
        <w:t>Find the winner under the Borda Count Method.</w:t>
      </w:r>
    </w:p>
    <w:p w:rsidR="009C18AC" w:rsidRDefault="00CB7041">
      <w:pPr>
        <w:numPr>
          <w:ilvl w:val="0"/>
          <w:numId w:val="4"/>
        </w:numPr>
        <w:pBdr>
          <w:top w:val="nil"/>
          <w:left w:val="nil"/>
          <w:bottom w:val="nil"/>
          <w:right w:val="nil"/>
          <w:between w:val="nil"/>
        </w:pBdr>
        <w:spacing w:after="0"/>
      </w:pPr>
      <w:r>
        <w:rPr>
          <w:color w:val="000000"/>
        </w:rPr>
        <w:t>Find the winner under Copeland’s method.</w:t>
      </w:r>
    </w:p>
    <w:p w:rsidR="009C18AC" w:rsidRDefault="009C18AC">
      <w:pPr>
        <w:pBdr>
          <w:top w:val="nil"/>
          <w:left w:val="nil"/>
          <w:bottom w:val="nil"/>
          <w:right w:val="nil"/>
          <w:between w:val="nil"/>
        </w:pBdr>
        <w:spacing w:after="0"/>
        <w:ind w:left="1440" w:hanging="720"/>
        <w:rPr>
          <w:color w:val="000000"/>
        </w:rPr>
      </w:pPr>
    </w:p>
    <w:p w:rsidR="009C18AC" w:rsidRDefault="00CB7041">
      <w:pPr>
        <w:numPr>
          <w:ilvl w:val="0"/>
          <w:numId w:val="1"/>
        </w:numPr>
        <w:pBdr>
          <w:top w:val="nil"/>
          <w:left w:val="nil"/>
          <w:bottom w:val="nil"/>
          <w:right w:val="nil"/>
          <w:between w:val="nil"/>
        </w:pBdr>
      </w:pPr>
      <w:r>
        <w:rPr>
          <w:color w:val="000000"/>
        </w:rPr>
        <w:lastRenderedPageBreak/>
        <w:t>The student government is holding elections for president.  There are four candidates (labeled A, B, C, and D for convenience).  The preference schedule for the election is:</w:t>
      </w:r>
    </w:p>
    <w:tbl>
      <w:tblPr>
        <w:tblStyle w:val="ae"/>
        <w:tblW w:w="5472" w:type="dxa"/>
        <w:tblInd w:w="144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2016"/>
        <w:gridCol w:w="576"/>
        <w:gridCol w:w="576"/>
        <w:gridCol w:w="576"/>
        <w:gridCol w:w="576"/>
        <w:gridCol w:w="576"/>
        <w:gridCol w:w="576"/>
      </w:tblGrid>
      <w:tr w:rsidR="009C18AC">
        <w:tc>
          <w:tcPr>
            <w:tcW w:w="2016" w:type="dxa"/>
            <w:vAlign w:val="center"/>
          </w:tcPr>
          <w:p w:rsidR="009C18AC" w:rsidRDefault="00CB7041">
            <w:pPr>
              <w:spacing w:after="0"/>
            </w:pPr>
            <w:r>
              <w:t>Number of voters</w:t>
            </w:r>
          </w:p>
        </w:tc>
        <w:tc>
          <w:tcPr>
            <w:tcW w:w="576" w:type="dxa"/>
            <w:vAlign w:val="center"/>
          </w:tcPr>
          <w:p w:rsidR="009C18AC" w:rsidRDefault="00CB7041">
            <w:pPr>
              <w:spacing w:after="0"/>
              <w:jc w:val="center"/>
            </w:pPr>
            <w:r>
              <w:t>120</w:t>
            </w:r>
          </w:p>
        </w:tc>
        <w:tc>
          <w:tcPr>
            <w:tcW w:w="576" w:type="dxa"/>
            <w:vAlign w:val="center"/>
          </w:tcPr>
          <w:p w:rsidR="009C18AC" w:rsidRDefault="00CB7041">
            <w:pPr>
              <w:spacing w:after="0"/>
              <w:jc w:val="center"/>
            </w:pPr>
            <w:r>
              <w:t>50</w:t>
            </w:r>
          </w:p>
        </w:tc>
        <w:tc>
          <w:tcPr>
            <w:tcW w:w="576" w:type="dxa"/>
            <w:vAlign w:val="center"/>
          </w:tcPr>
          <w:p w:rsidR="009C18AC" w:rsidRDefault="00CB7041">
            <w:pPr>
              <w:spacing w:after="0"/>
              <w:jc w:val="center"/>
            </w:pPr>
            <w:r>
              <w:t>40</w:t>
            </w:r>
          </w:p>
        </w:tc>
        <w:tc>
          <w:tcPr>
            <w:tcW w:w="576" w:type="dxa"/>
            <w:vAlign w:val="center"/>
          </w:tcPr>
          <w:p w:rsidR="009C18AC" w:rsidRDefault="00CB7041">
            <w:pPr>
              <w:spacing w:after="0"/>
              <w:jc w:val="center"/>
            </w:pPr>
            <w:r>
              <w:t>90</w:t>
            </w:r>
          </w:p>
        </w:tc>
        <w:tc>
          <w:tcPr>
            <w:tcW w:w="576" w:type="dxa"/>
            <w:vAlign w:val="center"/>
          </w:tcPr>
          <w:p w:rsidR="009C18AC" w:rsidRDefault="00CB7041">
            <w:pPr>
              <w:spacing w:after="0"/>
              <w:jc w:val="center"/>
            </w:pPr>
            <w:r>
              <w:t>60</w:t>
            </w:r>
          </w:p>
        </w:tc>
        <w:tc>
          <w:tcPr>
            <w:tcW w:w="576" w:type="dxa"/>
            <w:vAlign w:val="center"/>
          </w:tcPr>
          <w:p w:rsidR="009C18AC" w:rsidRDefault="00CB7041">
            <w:pPr>
              <w:spacing w:after="0"/>
              <w:jc w:val="center"/>
            </w:pPr>
            <w:r>
              <w:t>100</w:t>
            </w:r>
          </w:p>
        </w:tc>
      </w:tr>
      <w:tr w:rsidR="009C18AC">
        <w:tc>
          <w:tcPr>
            <w:tcW w:w="2016" w:type="dxa"/>
            <w:vAlign w:val="center"/>
          </w:tcPr>
          <w:p w:rsidR="009C18AC" w:rsidRDefault="00CB7041">
            <w:pPr>
              <w:spacing w:after="0"/>
            </w:pPr>
            <w:r>
              <w:t>1st choice</w:t>
            </w:r>
          </w:p>
        </w:tc>
        <w:tc>
          <w:tcPr>
            <w:tcW w:w="576" w:type="dxa"/>
            <w:vAlign w:val="center"/>
          </w:tcPr>
          <w:p w:rsidR="009C18AC" w:rsidRDefault="00CB7041">
            <w:pPr>
              <w:spacing w:after="0"/>
              <w:jc w:val="center"/>
            </w:pPr>
            <w:r>
              <w:t>C</w:t>
            </w:r>
          </w:p>
        </w:tc>
        <w:tc>
          <w:tcPr>
            <w:tcW w:w="576" w:type="dxa"/>
            <w:vAlign w:val="center"/>
          </w:tcPr>
          <w:p w:rsidR="009C18AC" w:rsidRDefault="00CB7041">
            <w:pPr>
              <w:spacing w:after="0"/>
              <w:jc w:val="center"/>
            </w:pPr>
            <w:r>
              <w:t>B</w:t>
            </w:r>
          </w:p>
        </w:tc>
        <w:tc>
          <w:tcPr>
            <w:tcW w:w="576" w:type="dxa"/>
            <w:vAlign w:val="center"/>
          </w:tcPr>
          <w:p w:rsidR="009C18AC" w:rsidRDefault="00CB7041">
            <w:pPr>
              <w:spacing w:after="0"/>
              <w:jc w:val="center"/>
            </w:pPr>
            <w:r>
              <w:t>D</w:t>
            </w:r>
          </w:p>
        </w:tc>
        <w:tc>
          <w:tcPr>
            <w:tcW w:w="576" w:type="dxa"/>
            <w:vAlign w:val="center"/>
          </w:tcPr>
          <w:p w:rsidR="009C18AC" w:rsidRDefault="00CB7041">
            <w:pPr>
              <w:spacing w:after="0"/>
              <w:jc w:val="center"/>
            </w:pPr>
            <w:r>
              <w:t>A</w:t>
            </w:r>
          </w:p>
        </w:tc>
        <w:tc>
          <w:tcPr>
            <w:tcW w:w="576" w:type="dxa"/>
            <w:vAlign w:val="center"/>
          </w:tcPr>
          <w:p w:rsidR="009C18AC" w:rsidRDefault="00CB7041">
            <w:pPr>
              <w:spacing w:after="0"/>
              <w:jc w:val="center"/>
            </w:pPr>
            <w:r>
              <w:t>A</w:t>
            </w:r>
          </w:p>
        </w:tc>
        <w:tc>
          <w:tcPr>
            <w:tcW w:w="576" w:type="dxa"/>
            <w:vAlign w:val="center"/>
          </w:tcPr>
          <w:p w:rsidR="009C18AC" w:rsidRDefault="00CB7041">
            <w:pPr>
              <w:spacing w:after="0"/>
              <w:jc w:val="center"/>
            </w:pPr>
            <w:r>
              <w:t>D</w:t>
            </w:r>
          </w:p>
        </w:tc>
      </w:tr>
      <w:tr w:rsidR="009C18AC">
        <w:tc>
          <w:tcPr>
            <w:tcW w:w="2016" w:type="dxa"/>
            <w:vAlign w:val="center"/>
          </w:tcPr>
          <w:p w:rsidR="009C18AC" w:rsidRDefault="00CB7041">
            <w:pPr>
              <w:spacing w:after="0"/>
            </w:pPr>
            <w:r>
              <w:t>2nd choice</w:t>
            </w:r>
          </w:p>
        </w:tc>
        <w:tc>
          <w:tcPr>
            <w:tcW w:w="576" w:type="dxa"/>
            <w:vAlign w:val="center"/>
          </w:tcPr>
          <w:p w:rsidR="009C18AC" w:rsidRDefault="00CB7041">
            <w:pPr>
              <w:spacing w:after="0"/>
              <w:jc w:val="center"/>
            </w:pPr>
            <w:r>
              <w:t>D</w:t>
            </w:r>
          </w:p>
        </w:tc>
        <w:tc>
          <w:tcPr>
            <w:tcW w:w="576" w:type="dxa"/>
            <w:vAlign w:val="center"/>
          </w:tcPr>
          <w:p w:rsidR="009C18AC" w:rsidRDefault="00CB7041">
            <w:pPr>
              <w:spacing w:after="0"/>
              <w:jc w:val="center"/>
            </w:pPr>
            <w:r>
              <w:t>C</w:t>
            </w:r>
          </w:p>
        </w:tc>
        <w:tc>
          <w:tcPr>
            <w:tcW w:w="576" w:type="dxa"/>
            <w:vAlign w:val="center"/>
          </w:tcPr>
          <w:p w:rsidR="009C18AC" w:rsidRDefault="00CB7041">
            <w:pPr>
              <w:spacing w:after="0"/>
              <w:jc w:val="center"/>
            </w:pPr>
            <w:r>
              <w:t>A</w:t>
            </w:r>
          </w:p>
        </w:tc>
        <w:tc>
          <w:tcPr>
            <w:tcW w:w="576" w:type="dxa"/>
            <w:vAlign w:val="center"/>
          </w:tcPr>
          <w:p w:rsidR="009C18AC" w:rsidRDefault="00CB7041">
            <w:pPr>
              <w:spacing w:after="0"/>
              <w:jc w:val="center"/>
            </w:pPr>
            <w:r>
              <w:t>C</w:t>
            </w:r>
          </w:p>
        </w:tc>
        <w:tc>
          <w:tcPr>
            <w:tcW w:w="576" w:type="dxa"/>
            <w:vAlign w:val="center"/>
          </w:tcPr>
          <w:p w:rsidR="009C18AC" w:rsidRDefault="00CB7041">
            <w:pPr>
              <w:spacing w:after="0"/>
              <w:jc w:val="center"/>
            </w:pPr>
            <w:r>
              <w:t>D</w:t>
            </w:r>
          </w:p>
        </w:tc>
        <w:tc>
          <w:tcPr>
            <w:tcW w:w="576" w:type="dxa"/>
            <w:vAlign w:val="center"/>
          </w:tcPr>
          <w:p w:rsidR="009C18AC" w:rsidRDefault="00CB7041">
            <w:pPr>
              <w:spacing w:after="0"/>
              <w:jc w:val="center"/>
            </w:pPr>
            <w:r>
              <w:t>B</w:t>
            </w:r>
          </w:p>
        </w:tc>
      </w:tr>
      <w:tr w:rsidR="009C18AC">
        <w:tc>
          <w:tcPr>
            <w:tcW w:w="2016" w:type="dxa"/>
            <w:vAlign w:val="center"/>
          </w:tcPr>
          <w:p w:rsidR="009C18AC" w:rsidRDefault="00CB7041">
            <w:pPr>
              <w:spacing w:after="0"/>
            </w:pPr>
            <w:r>
              <w:t>3rd choice</w:t>
            </w:r>
          </w:p>
        </w:tc>
        <w:tc>
          <w:tcPr>
            <w:tcW w:w="576" w:type="dxa"/>
            <w:vAlign w:val="center"/>
          </w:tcPr>
          <w:p w:rsidR="009C18AC" w:rsidRDefault="00CB7041">
            <w:pPr>
              <w:spacing w:after="0"/>
              <w:jc w:val="center"/>
            </w:pPr>
            <w:r>
              <w:t>B</w:t>
            </w:r>
          </w:p>
        </w:tc>
        <w:tc>
          <w:tcPr>
            <w:tcW w:w="576" w:type="dxa"/>
            <w:vAlign w:val="center"/>
          </w:tcPr>
          <w:p w:rsidR="009C18AC" w:rsidRDefault="00CB7041">
            <w:pPr>
              <w:spacing w:after="0"/>
              <w:jc w:val="center"/>
            </w:pPr>
            <w:r>
              <w:t>A</w:t>
            </w:r>
          </w:p>
        </w:tc>
        <w:tc>
          <w:tcPr>
            <w:tcW w:w="576" w:type="dxa"/>
            <w:vAlign w:val="center"/>
          </w:tcPr>
          <w:p w:rsidR="009C18AC" w:rsidRDefault="00CB7041">
            <w:pPr>
              <w:spacing w:after="0"/>
              <w:jc w:val="center"/>
            </w:pPr>
            <w:r>
              <w:t>B</w:t>
            </w:r>
          </w:p>
        </w:tc>
        <w:tc>
          <w:tcPr>
            <w:tcW w:w="576" w:type="dxa"/>
            <w:vAlign w:val="center"/>
          </w:tcPr>
          <w:p w:rsidR="009C18AC" w:rsidRDefault="00CB7041">
            <w:pPr>
              <w:spacing w:after="0"/>
              <w:jc w:val="center"/>
            </w:pPr>
            <w:r>
              <w:t>B</w:t>
            </w:r>
          </w:p>
        </w:tc>
        <w:tc>
          <w:tcPr>
            <w:tcW w:w="576" w:type="dxa"/>
            <w:vAlign w:val="center"/>
          </w:tcPr>
          <w:p w:rsidR="009C18AC" w:rsidRDefault="00CB7041">
            <w:pPr>
              <w:spacing w:after="0"/>
              <w:jc w:val="center"/>
            </w:pPr>
            <w:r>
              <w:t>C</w:t>
            </w:r>
          </w:p>
        </w:tc>
        <w:tc>
          <w:tcPr>
            <w:tcW w:w="576" w:type="dxa"/>
            <w:vAlign w:val="center"/>
          </w:tcPr>
          <w:p w:rsidR="009C18AC" w:rsidRDefault="00CB7041">
            <w:pPr>
              <w:spacing w:after="0"/>
              <w:jc w:val="center"/>
            </w:pPr>
            <w:r>
              <w:t>A</w:t>
            </w:r>
          </w:p>
        </w:tc>
      </w:tr>
      <w:tr w:rsidR="009C18AC">
        <w:tc>
          <w:tcPr>
            <w:tcW w:w="2016" w:type="dxa"/>
            <w:vAlign w:val="center"/>
          </w:tcPr>
          <w:p w:rsidR="009C18AC" w:rsidRDefault="00CB7041">
            <w:pPr>
              <w:spacing w:after="0"/>
            </w:pPr>
            <w:r>
              <w:t>4th choice</w:t>
            </w:r>
          </w:p>
        </w:tc>
        <w:tc>
          <w:tcPr>
            <w:tcW w:w="576" w:type="dxa"/>
            <w:vAlign w:val="center"/>
          </w:tcPr>
          <w:p w:rsidR="009C18AC" w:rsidRDefault="00CB7041">
            <w:pPr>
              <w:spacing w:after="0"/>
              <w:jc w:val="center"/>
            </w:pPr>
            <w:r>
              <w:t>A</w:t>
            </w:r>
          </w:p>
        </w:tc>
        <w:tc>
          <w:tcPr>
            <w:tcW w:w="576" w:type="dxa"/>
            <w:vAlign w:val="center"/>
          </w:tcPr>
          <w:p w:rsidR="009C18AC" w:rsidRDefault="00CB7041">
            <w:pPr>
              <w:spacing w:after="0"/>
              <w:jc w:val="center"/>
            </w:pPr>
            <w:r>
              <w:t>D</w:t>
            </w:r>
          </w:p>
        </w:tc>
        <w:tc>
          <w:tcPr>
            <w:tcW w:w="576" w:type="dxa"/>
            <w:vAlign w:val="center"/>
          </w:tcPr>
          <w:p w:rsidR="009C18AC" w:rsidRDefault="00CB7041">
            <w:pPr>
              <w:spacing w:after="0"/>
              <w:jc w:val="center"/>
            </w:pPr>
            <w:r>
              <w:t>C</w:t>
            </w:r>
          </w:p>
        </w:tc>
        <w:tc>
          <w:tcPr>
            <w:tcW w:w="576" w:type="dxa"/>
            <w:vAlign w:val="center"/>
          </w:tcPr>
          <w:p w:rsidR="009C18AC" w:rsidRDefault="00CB7041">
            <w:pPr>
              <w:spacing w:after="0"/>
              <w:jc w:val="center"/>
            </w:pPr>
            <w:r>
              <w:t>D</w:t>
            </w:r>
          </w:p>
        </w:tc>
        <w:tc>
          <w:tcPr>
            <w:tcW w:w="576" w:type="dxa"/>
            <w:vAlign w:val="center"/>
          </w:tcPr>
          <w:p w:rsidR="009C18AC" w:rsidRDefault="00CB7041">
            <w:pPr>
              <w:spacing w:after="0"/>
              <w:jc w:val="center"/>
            </w:pPr>
            <w:r>
              <w:t>B</w:t>
            </w:r>
          </w:p>
        </w:tc>
        <w:tc>
          <w:tcPr>
            <w:tcW w:w="576" w:type="dxa"/>
            <w:vAlign w:val="center"/>
          </w:tcPr>
          <w:p w:rsidR="009C18AC" w:rsidRDefault="00CB7041">
            <w:pPr>
              <w:spacing w:after="0"/>
              <w:jc w:val="center"/>
            </w:pPr>
            <w:r>
              <w:t>C</w:t>
            </w:r>
          </w:p>
        </w:tc>
      </w:tr>
    </w:tbl>
    <w:p w:rsidR="009C18AC" w:rsidRDefault="00CB7041">
      <w:pPr>
        <w:numPr>
          <w:ilvl w:val="0"/>
          <w:numId w:val="6"/>
        </w:numPr>
        <w:pBdr>
          <w:top w:val="nil"/>
          <w:left w:val="nil"/>
          <w:bottom w:val="nil"/>
          <w:right w:val="nil"/>
          <w:between w:val="nil"/>
        </w:pBdr>
        <w:spacing w:before="240" w:after="0"/>
      </w:pPr>
      <w:r>
        <w:rPr>
          <w:color w:val="000000"/>
        </w:rPr>
        <w:t>How many voters voted in this election?</w:t>
      </w:r>
    </w:p>
    <w:p w:rsidR="009C18AC" w:rsidRDefault="00CB7041">
      <w:pPr>
        <w:numPr>
          <w:ilvl w:val="0"/>
          <w:numId w:val="6"/>
        </w:numPr>
        <w:pBdr>
          <w:top w:val="nil"/>
          <w:left w:val="nil"/>
          <w:bottom w:val="nil"/>
          <w:right w:val="nil"/>
          <w:between w:val="nil"/>
        </w:pBdr>
        <w:spacing w:after="0"/>
      </w:pPr>
      <w:r>
        <w:rPr>
          <w:color w:val="000000"/>
        </w:rPr>
        <w:t>How many votes are needed for a majority?</w:t>
      </w:r>
    </w:p>
    <w:p w:rsidR="009C18AC" w:rsidRDefault="00CB7041">
      <w:pPr>
        <w:numPr>
          <w:ilvl w:val="0"/>
          <w:numId w:val="6"/>
        </w:numPr>
        <w:pBdr>
          <w:top w:val="nil"/>
          <w:left w:val="nil"/>
          <w:bottom w:val="nil"/>
          <w:right w:val="nil"/>
          <w:between w:val="nil"/>
        </w:pBdr>
        <w:spacing w:after="0"/>
      </w:pPr>
      <w:r>
        <w:rPr>
          <w:color w:val="000000"/>
        </w:rPr>
        <w:t>Find the winner under the plurality method.</w:t>
      </w:r>
    </w:p>
    <w:p w:rsidR="009C18AC" w:rsidRDefault="00CB7041">
      <w:pPr>
        <w:numPr>
          <w:ilvl w:val="0"/>
          <w:numId w:val="6"/>
        </w:numPr>
        <w:pBdr>
          <w:top w:val="nil"/>
          <w:left w:val="nil"/>
          <w:bottom w:val="nil"/>
          <w:right w:val="nil"/>
          <w:between w:val="nil"/>
        </w:pBdr>
        <w:spacing w:after="0"/>
      </w:pPr>
      <w:r>
        <w:rPr>
          <w:color w:val="000000"/>
        </w:rPr>
        <w:t>Find the winner under the Instant Runoff Voting method.</w:t>
      </w:r>
    </w:p>
    <w:p w:rsidR="009C18AC" w:rsidRDefault="00CB7041">
      <w:pPr>
        <w:numPr>
          <w:ilvl w:val="0"/>
          <w:numId w:val="6"/>
        </w:numPr>
        <w:pBdr>
          <w:top w:val="nil"/>
          <w:left w:val="nil"/>
          <w:bottom w:val="nil"/>
          <w:right w:val="nil"/>
          <w:between w:val="nil"/>
        </w:pBdr>
        <w:spacing w:after="0"/>
      </w:pPr>
      <w:r>
        <w:rPr>
          <w:color w:val="000000"/>
        </w:rPr>
        <w:t>Find the winner under the Borda Count Method.</w:t>
      </w:r>
    </w:p>
    <w:p w:rsidR="009C18AC" w:rsidRDefault="00CB7041">
      <w:pPr>
        <w:numPr>
          <w:ilvl w:val="0"/>
          <w:numId w:val="6"/>
        </w:numPr>
        <w:pBdr>
          <w:top w:val="nil"/>
          <w:left w:val="nil"/>
          <w:bottom w:val="nil"/>
          <w:right w:val="nil"/>
          <w:between w:val="nil"/>
        </w:pBdr>
        <w:spacing w:after="240"/>
      </w:pPr>
      <w:r>
        <w:rPr>
          <w:color w:val="000000"/>
        </w:rPr>
        <w:t>Find the winner under Copeland’s method.</w:t>
      </w:r>
    </w:p>
    <w:p w:rsidR="009C18AC" w:rsidRDefault="00CB7041">
      <w:pPr>
        <w:numPr>
          <w:ilvl w:val="0"/>
          <w:numId w:val="1"/>
        </w:numPr>
        <w:pBdr>
          <w:top w:val="nil"/>
          <w:left w:val="nil"/>
          <w:bottom w:val="nil"/>
          <w:right w:val="nil"/>
          <w:between w:val="nil"/>
        </w:pBdr>
      </w:pPr>
      <w:r>
        <w:rPr>
          <w:color w:val="000000"/>
        </w:rPr>
        <w:t xml:space="preserve">The </w:t>
      </w:r>
      <w:r w:rsidR="004214C2">
        <w:rPr>
          <w:color w:val="000000"/>
        </w:rPr>
        <w:t>homeowner’s</w:t>
      </w:r>
      <w:r>
        <w:rPr>
          <w:color w:val="000000"/>
        </w:rPr>
        <w:t xml:space="preserve"> association is deciding a new set of neighborhood standards for architecture, yard maintenance, etc.  Four options have been proposed.  The votes are:</w:t>
      </w:r>
    </w:p>
    <w:tbl>
      <w:tblPr>
        <w:tblStyle w:val="af"/>
        <w:tblW w:w="4608" w:type="dxa"/>
        <w:tblInd w:w="144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2016"/>
        <w:gridCol w:w="432"/>
        <w:gridCol w:w="432"/>
        <w:gridCol w:w="432"/>
        <w:gridCol w:w="432"/>
        <w:gridCol w:w="432"/>
        <w:gridCol w:w="432"/>
      </w:tblGrid>
      <w:tr w:rsidR="009C18AC">
        <w:tc>
          <w:tcPr>
            <w:tcW w:w="2016" w:type="dxa"/>
            <w:vAlign w:val="center"/>
          </w:tcPr>
          <w:p w:rsidR="009C18AC" w:rsidRDefault="00CB7041">
            <w:pPr>
              <w:spacing w:after="0"/>
            </w:pPr>
            <w:r>
              <w:t>Number of voters</w:t>
            </w:r>
          </w:p>
        </w:tc>
        <w:tc>
          <w:tcPr>
            <w:tcW w:w="432" w:type="dxa"/>
            <w:vAlign w:val="center"/>
          </w:tcPr>
          <w:p w:rsidR="009C18AC" w:rsidRDefault="00CB7041">
            <w:pPr>
              <w:spacing w:after="0"/>
              <w:jc w:val="center"/>
            </w:pPr>
            <w:r>
              <w:t>8</w:t>
            </w:r>
          </w:p>
        </w:tc>
        <w:tc>
          <w:tcPr>
            <w:tcW w:w="432" w:type="dxa"/>
            <w:vAlign w:val="center"/>
          </w:tcPr>
          <w:p w:rsidR="009C18AC" w:rsidRDefault="00CB7041">
            <w:pPr>
              <w:spacing w:after="0"/>
              <w:jc w:val="center"/>
            </w:pPr>
            <w:r>
              <w:t>9</w:t>
            </w:r>
          </w:p>
        </w:tc>
        <w:tc>
          <w:tcPr>
            <w:tcW w:w="432" w:type="dxa"/>
            <w:vAlign w:val="center"/>
          </w:tcPr>
          <w:p w:rsidR="009C18AC" w:rsidRDefault="00CB7041">
            <w:pPr>
              <w:spacing w:after="0"/>
              <w:jc w:val="center"/>
            </w:pPr>
            <w:r>
              <w:t>11</w:t>
            </w:r>
          </w:p>
        </w:tc>
        <w:tc>
          <w:tcPr>
            <w:tcW w:w="432" w:type="dxa"/>
            <w:vAlign w:val="center"/>
          </w:tcPr>
          <w:p w:rsidR="009C18AC" w:rsidRDefault="00CB7041">
            <w:pPr>
              <w:spacing w:after="0"/>
              <w:jc w:val="center"/>
            </w:pPr>
            <w:r>
              <w:t>7</w:t>
            </w:r>
          </w:p>
        </w:tc>
        <w:tc>
          <w:tcPr>
            <w:tcW w:w="432" w:type="dxa"/>
            <w:vAlign w:val="center"/>
          </w:tcPr>
          <w:p w:rsidR="009C18AC" w:rsidRDefault="00CB7041">
            <w:pPr>
              <w:spacing w:after="0"/>
              <w:jc w:val="center"/>
            </w:pPr>
            <w:r>
              <w:t>7</w:t>
            </w:r>
          </w:p>
        </w:tc>
        <w:tc>
          <w:tcPr>
            <w:tcW w:w="432" w:type="dxa"/>
            <w:vAlign w:val="center"/>
          </w:tcPr>
          <w:p w:rsidR="009C18AC" w:rsidRDefault="00CB7041">
            <w:pPr>
              <w:spacing w:after="0"/>
              <w:jc w:val="center"/>
            </w:pPr>
            <w:r>
              <w:t>5</w:t>
            </w:r>
          </w:p>
        </w:tc>
      </w:tr>
      <w:tr w:rsidR="009C18AC">
        <w:tc>
          <w:tcPr>
            <w:tcW w:w="2016" w:type="dxa"/>
            <w:vAlign w:val="center"/>
          </w:tcPr>
          <w:p w:rsidR="009C18AC" w:rsidRDefault="00CB7041">
            <w:pPr>
              <w:spacing w:after="0"/>
            </w:pPr>
            <w:r>
              <w:t>1st choice</w:t>
            </w:r>
          </w:p>
        </w:tc>
        <w:tc>
          <w:tcPr>
            <w:tcW w:w="432" w:type="dxa"/>
            <w:vAlign w:val="center"/>
          </w:tcPr>
          <w:p w:rsidR="009C18AC" w:rsidRDefault="00CB7041">
            <w:pPr>
              <w:spacing w:after="0"/>
              <w:jc w:val="center"/>
            </w:pPr>
            <w:r>
              <w:t>B</w:t>
            </w:r>
          </w:p>
        </w:tc>
        <w:tc>
          <w:tcPr>
            <w:tcW w:w="432" w:type="dxa"/>
            <w:vAlign w:val="center"/>
          </w:tcPr>
          <w:p w:rsidR="009C18AC" w:rsidRDefault="00CB7041">
            <w:pPr>
              <w:spacing w:after="0"/>
              <w:jc w:val="center"/>
            </w:pPr>
            <w:r>
              <w:t>A</w:t>
            </w:r>
          </w:p>
        </w:tc>
        <w:tc>
          <w:tcPr>
            <w:tcW w:w="432" w:type="dxa"/>
            <w:vAlign w:val="center"/>
          </w:tcPr>
          <w:p w:rsidR="009C18AC" w:rsidRDefault="00CB7041">
            <w:pPr>
              <w:spacing w:after="0"/>
              <w:jc w:val="center"/>
            </w:pPr>
            <w:r>
              <w:t>D</w:t>
            </w:r>
          </w:p>
        </w:tc>
        <w:tc>
          <w:tcPr>
            <w:tcW w:w="432" w:type="dxa"/>
            <w:vAlign w:val="center"/>
          </w:tcPr>
          <w:p w:rsidR="009C18AC" w:rsidRDefault="00CB7041">
            <w:pPr>
              <w:spacing w:after="0"/>
              <w:jc w:val="center"/>
            </w:pPr>
            <w:r>
              <w:t>A</w:t>
            </w:r>
          </w:p>
        </w:tc>
        <w:tc>
          <w:tcPr>
            <w:tcW w:w="432" w:type="dxa"/>
            <w:vAlign w:val="center"/>
          </w:tcPr>
          <w:p w:rsidR="009C18AC" w:rsidRDefault="00CB7041">
            <w:pPr>
              <w:spacing w:after="0"/>
              <w:jc w:val="center"/>
            </w:pPr>
            <w:r>
              <w:t>B</w:t>
            </w:r>
          </w:p>
        </w:tc>
        <w:tc>
          <w:tcPr>
            <w:tcW w:w="432" w:type="dxa"/>
            <w:vAlign w:val="center"/>
          </w:tcPr>
          <w:p w:rsidR="009C18AC" w:rsidRDefault="00CB7041">
            <w:pPr>
              <w:spacing w:after="0"/>
              <w:jc w:val="center"/>
            </w:pPr>
            <w:r>
              <w:t>C</w:t>
            </w:r>
          </w:p>
        </w:tc>
      </w:tr>
      <w:tr w:rsidR="009C18AC">
        <w:tc>
          <w:tcPr>
            <w:tcW w:w="2016" w:type="dxa"/>
            <w:vAlign w:val="center"/>
          </w:tcPr>
          <w:p w:rsidR="009C18AC" w:rsidRDefault="00CB7041">
            <w:pPr>
              <w:spacing w:after="0"/>
            </w:pPr>
            <w:r>
              <w:t>2nd choice</w:t>
            </w:r>
          </w:p>
        </w:tc>
        <w:tc>
          <w:tcPr>
            <w:tcW w:w="432" w:type="dxa"/>
            <w:vAlign w:val="center"/>
          </w:tcPr>
          <w:p w:rsidR="009C18AC" w:rsidRDefault="00CB7041">
            <w:pPr>
              <w:spacing w:after="0"/>
              <w:jc w:val="center"/>
            </w:pPr>
            <w:r>
              <w:t>C</w:t>
            </w:r>
          </w:p>
        </w:tc>
        <w:tc>
          <w:tcPr>
            <w:tcW w:w="432" w:type="dxa"/>
            <w:vAlign w:val="center"/>
          </w:tcPr>
          <w:p w:rsidR="009C18AC" w:rsidRDefault="00CB7041">
            <w:pPr>
              <w:spacing w:after="0"/>
              <w:jc w:val="center"/>
            </w:pPr>
            <w:r>
              <w:t>D</w:t>
            </w:r>
          </w:p>
        </w:tc>
        <w:tc>
          <w:tcPr>
            <w:tcW w:w="432" w:type="dxa"/>
            <w:vAlign w:val="center"/>
          </w:tcPr>
          <w:p w:rsidR="009C18AC" w:rsidRDefault="00CB7041">
            <w:pPr>
              <w:spacing w:after="0"/>
              <w:jc w:val="center"/>
            </w:pPr>
            <w:r>
              <w:t>B</w:t>
            </w:r>
          </w:p>
        </w:tc>
        <w:tc>
          <w:tcPr>
            <w:tcW w:w="432" w:type="dxa"/>
            <w:vAlign w:val="center"/>
          </w:tcPr>
          <w:p w:rsidR="009C18AC" w:rsidRDefault="00CB7041">
            <w:pPr>
              <w:spacing w:after="0"/>
              <w:jc w:val="center"/>
            </w:pPr>
            <w:r>
              <w:t>B</w:t>
            </w:r>
          </w:p>
        </w:tc>
        <w:tc>
          <w:tcPr>
            <w:tcW w:w="432" w:type="dxa"/>
            <w:vAlign w:val="center"/>
          </w:tcPr>
          <w:p w:rsidR="009C18AC" w:rsidRDefault="00CB7041">
            <w:pPr>
              <w:spacing w:after="0"/>
              <w:jc w:val="center"/>
            </w:pPr>
            <w:r>
              <w:t>A</w:t>
            </w:r>
          </w:p>
        </w:tc>
        <w:tc>
          <w:tcPr>
            <w:tcW w:w="432" w:type="dxa"/>
            <w:vAlign w:val="center"/>
          </w:tcPr>
          <w:p w:rsidR="009C18AC" w:rsidRDefault="00CB7041">
            <w:pPr>
              <w:spacing w:after="0"/>
              <w:jc w:val="center"/>
            </w:pPr>
            <w:r>
              <w:t>D</w:t>
            </w:r>
          </w:p>
        </w:tc>
      </w:tr>
      <w:tr w:rsidR="009C18AC">
        <w:tc>
          <w:tcPr>
            <w:tcW w:w="2016" w:type="dxa"/>
            <w:vAlign w:val="center"/>
          </w:tcPr>
          <w:p w:rsidR="009C18AC" w:rsidRDefault="00CB7041">
            <w:pPr>
              <w:spacing w:after="0"/>
            </w:pPr>
            <w:r>
              <w:t>3rd choice</w:t>
            </w:r>
          </w:p>
        </w:tc>
        <w:tc>
          <w:tcPr>
            <w:tcW w:w="432" w:type="dxa"/>
            <w:vAlign w:val="center"/>
          </w:tcPr>
          <w:p w:rsidR="009C18AC" w:rsidRDefault="00CB7041">
            <w:pPr>
              <w:spacing w:after="0"/>
              <w:jc w:val="center"/>
            </w:pPr>
            <w:r>
              <w:t>A</w:t>
            </w:r>
          </w:p>
        </w:tc>
        <w:tc>
          <w:tcPr>
            <w:tcW w:w="432" w:type="dxa"/>
            <w:vAlign w:val="center"/>
          </w:tcPr>
          <w:p w:rsidR="009C18AC" w:rsidRDefault="00CB7041">
            <w:pPr>
              <w:spacing w:after="0"/>
              <w:jc w:val="center"/>
            </w:pPr>
            <w:r>
              <w:t>C</w:t>
            </w:r>
          </w:p>
        </w:tc>
        <w:tc>
          <w:tcPr>
            <w:tcW w:w="432" w:type="dxa"/>
            <w:vAlign w:val="center"/>
          </w:tcPr>
          <w:p w:rsidR="009C18AC" w:rsidRDefault="00CB7041">
            <w:pPr>
              <w:spacing w:after="0"/>
              <w:jc w:val="center"/>
            </w:pPr>
            <w:r>
              <w:t>C</w:t>
            </w:r>
          </w:p>
        </w:tc>
        <w:tc>
          <w:tcPr>
            <w:tcW w:w="432" w:type="dxa"/>
            <w:vAlign w:val="center"/>
          </w:tcPr>
          <w:p w:rsidR="009C18AC" w:rsidRDefault="00CB7041">
            <w:pPr>
              <w:spacing w:after="0"/>
              <w:jc w:val="center"/>
            </w:pPr>
            <w:r>
              <w:t>D</w:t>
            </w:r>
          </w:p>
        </w:tc>
        <w:tc>
          <w:tcPr>
            <w:tcW w:w="432" w:type="dxa"/>
            <w:vAlign w:val="center"/>
          </w:tcPr>
          <w:p w:rsidR="009C18AC" w:rsidRDefault="00CB7041">
            <w:pPr>
              <w:spacing w:after="0"/>
              <w:jc w:val="center"/>
            </w:pPr>
            <w:r>
              <w:t>C</w:t>
            </w:r>
          </w:p>
        </w:tc>
        <w:tc>
          <w:tcPr>
            <w:tcW w:w="432" w:type="dxa"/>
            <w:vAlign w:val="center"/>
          </w:tcPr>
          <w:p w:rsidR="009C18AC" w:rsidRDefault="00CB7041">
            <w:pPr>
              <w:spacing w:after="0"/>
              <w:jc w:val="center"/>
            </w:pPr>
            <w:r>
              <w:t>A</w:t>
            </w:r>
          </w:p>
        </w:tc>
      </w:tr>
      <w:tr w:rsidR="009C18AC">
        <w:tc>
          <w:tcPr>
            <w:tcW w:w="2016" w:type="dxa"/>
            <w:vAlign w:val="center"/>
          </w:tcPr>
          <w:p w:rsidR="009C18AC" w:rsidRDefault="00CB7041">
            <w:pPr>
              <w:spacing w:after="0"/>
            </w:pPr>
            <w:r>
              <w:t>4th choice</w:t>
            </w:r>
          </w:p>
        </w:tc>
        <w:tc>
          <w:tcPr>
            <w:tcW w:w="432" w:type="dxa"/>
            <w:vAlign w:val="center"/>
          </w:tcPr>
          <w:p w:rsidR="009C18AC" w:rsidRDefault="00CB7041">
            <w:pPr>
              <w:spacing w:after="0"/>
              <w:jc w:val="center"/>
            </w:pPr>
            <w:r>
              <w:t>D</w:t>
            </w:r>
          </w:p>
        </w:tc>
        <w:tc>
          <w:tcPr>
            <w:tcW w:w="432" w:type="dxa"/>
            <w:vAlign w:val="center"/>
          </w:tcPr>
          <w:p w:rsidR="009C18AC" w:rsidRDefault="00CB7041">
            <w:pPr>
              <w:spacing w:after="0"/>
              <w:jc w:val="center"/>
            </w:pPr>
            <w:r>
              <w:t>B</w:t>
            </w:r>
          </w:p>
        </w:tc>
        <w:tc>
          <w:tcPr>
            <w:tcW w:w="432" w:type="dxa"/>
            <w:vAlign w:val="center"/>
          </w:tcPr>
          <w:p w:rsidR="009C18AC" w:rsidRDefault="00CB7041">
            <w:pPr>
              <w:spacing w:after="0"/>
              <w:jc w:val="center"/>
            </w:pPr>
            <w:r>
              <w:t>A</w:t>
            </w:r>
          </w:p>
        </w:tc>
        <w:tc>
          <w:tcPr>
            <w:tcW w:w="432" w:type="dxa"/>
            <w:vAlign w:val="center"/>
          </w:tcPr>
          <w:p w:rsidR="009C18AC" w:rsidRDefault="00CB7041">
            <w:pPr>
              <w:spacing w:after="0"/>
              <w:jc w:val="center"/>
            </w:pPr>
            <w:r>
              <w:t>C</w:t>
            </w:r>
          </w:p>
        </w:tc>
        <w:tc>
          <w:tcPr>
            <w:tcW w:w="432" w:type="dxa"/>
            <w:vAlign w:val="center"/>
          </w:tcPr>
          <w:p w:rsidR="009C18AC" w:rsidRDefault="00CB7041">
            <w:pPr>
              <w:spacing w:after="0"/>
              <w:jc w:val="center"/>
            </w:pPr>
            <w:r>
              <w:t>D</w:t>
            </w:r>
          </w:p>
        </w:tc>
        <w:tc>
          <w:tcPr>
            <w:tcW w:w="432" w:type="dxa"/>
            <w:vAlign w:val="center"/>
          </w:tcPr>
          <w:p w:rsidR="009C18AC" w:rsidRDefault="00CB7041">
            <w:pPr>
              <w:spacing w:after="0"/>
              <w:jc w:val="center"/>
            </w:pPr>
            <w:r>
              <w:t>B</w:t>
            </w:r>
          </w:p>
        </w:tc>
      </w:tr>
    </w:tbl>
    <w:p w:rsidR="009C18AC" w:rsidRDefault="00CB7041">
      <w:pPr>
        <w:numPr>
          <w:ilvl w:val="0"/>
          <w:numId w:val="8"/>
        </w:numPr>
        <w:pBdr>
          <w:top w:val="nil"/>
          <w:left w:val="nil"/>
          <w:bottom w:val="nil"/>
          <w:right w:val="nil"/>
          <w:between w:val="nil"/>
        </w:pBdr>
        <w:spacing w:before="160" w:after="0"/>
      </w:pPr>
      <w:r>
        <w:rPr>
          <w:color w:val="000000"/>
        </w:rPr>
        <w:t>How many voters voted in this election?</w:t>
      </w:r>
    </w:p>
    <w:p w:rsidR="009C18AC" w:rsidRDefault="00CB7041">
      <w:pPr>
        <w:numPr>
          <w:ilvl w:val="0"/>
          <w:numId w:val="8"/>
        </w:numPr>
        <w:pBdr>
          <w:top w:val="nil"/>
          <w:left w:val="nil"/>
          <w:bottom w:val="nil"/>
          <w:right w:val="nil"/>
          <w:between w:val="nil"/>
        </w:pBdr>
        <w:spacing w:after="0"/>
      </w:pPr>
      <w:r>
        <w:rPr>
          <w:color w:val="000000"/>
        </w:rPr>
        <w:t>How many votes are needed for a majority?</w:t>
      </w:r>
    </w:p>
    <w:p w:rsidR="009C18AC" w:rsidRDefault="00CB7041">
      <w:pPr>
        <w:numPr>
          <w:ilvl w:val="0"/>
          <w:numId w:val="8"/>
        </w:numPr>
        <w:pBdr>
          <w:top w:val="nil"/>
          <w:left w:val="nil"/>
          <w:bottom w:val="nil"/>
          <w:right w:val="nil"/>
          <w:between w:val="nil"/>
        </w:pBdr>
        <w:spacing w:after="0"/>
      </w:pPr>
      <w:r>
        <w:rPr>
          <w:color w:val="000000"/>
        </w:rPr>
        <w:t>Find the winner under the plurality method.</w:t>
      </w:r>
    </w:p>
    <w:p w:rsidR="009C18AC" w:rsidRDefault="00CB7041">
      <w:pPr>
        <w:numPr>
          <w:ilvl w:val="0"/>
          <w:numId w:val="8"/>
        </w:numPr>
        <w:pBdr>
          <w:top w:val="nil"/>
          <w:left w:val="nil"/>
          <w:bottom w:val="nil"/>
          <w:right w:val="nil"/>
          <w:between w:val="nil"/>
        </w:pBdr>
        <w:spacing w:after="0"/>
      </w:pPr>
      <w:r>
        <w:rPr>
          <w:color w:val="000000"/>
        </w:rPr>
        <w:t>Find the winner under the Instant Runoff Voting method.</w:t>
      </w:r>
    </w:p>
    <w:p w:rsidR="009C18AC" w:rsidRDefault="00CB7041">
      <w:pPr>
        <w:numPr>
          <w:ilvl w:val="0"/>
          <w:numId w:val="8"/>
        </w:numPr>
        <w:pBdr>
          <w:top w:val="nil"/>
          <w:left w:val="nil"/>
          <w:bottom w:val="nil"/>
          <w:right w:val="nil"/>
          <w:between w:val="nil"/>
        </w:pBdr>
        <w:spacing w:after="0"/>
      </w:pPr>
      <w:r>
        <w:rPr>
          <w:color w:val="000000"/>
        </w:rPr>
        <w:t>Find the winner under the Borda Count Method.</w:t>
      </w:r>
    </w:p>
    <w:p w:rsidR="009C18AC" w:rsidRDefault="00CB7041">
      <w:pPr>
        <w:numPr>
          <w:ilvl w:val="0"/>
          <w:numId w:val="8"/>
        </w:numPr>
        <w:pBdr>
          <w:top w:val="nil"/>
          <w:left w:val="nil"/>
          <w:bottom w:val="nil"/>
          <w:right w:val="nil"/>
          <w:between w:val="nil"/>
        </w:pBdr>
        <w:spacing w:after="0"/>
      </w:pPr>
      <w:r>
        <w:rPr>
          <w:color w:val="000000"/>
        </w:rPr>
        <w:t>Find the winner under Copeland’s method.</w:t>
      </w:r>
    </w:p>
    <w:p w:rsidR="009C18AC" w:rsidRDefault="009C18AC">
      <w:pPr>
        <w:pBdr>
          <w:top w:val="nil"/>
          <w:left w:val="nil"/>
          <w:bottom w:val="nil"/>
          <w:right w:val="nil"/>
          <w:between w:val="nil"/>
        </w:pBdr>
        <w:spacing w:after="0"/>
        <w:ind w:left="1440" w:hanging="720"/>
        <w:rPr>
          <w:color w:val="000000"/>
        </w:rPr>
      </w:pPr>
    </w:p>
    <w:p w:rsidR="009C18AC" w:rsidRDefault="00CB7041">
      <w:pPr>
        <w:pStyle w:val="Heading3"/>
      </w:pPr>
      <w:bookmarkStart w:id="10" w:name="_heading=h.4d34og8" w:colFirst="0" w:colLast="0"/>
      <w:bookmarkEnd w:id="10"/>
      <w:r>
        <w:t>Exploration Questions</w:t>
      </w:r>
    </w:p>
    <w:p w:rsidR="009C18AC" w:rsidRDefault="00CB7041">
      <w:pPr>
        <w:numPr>
          <w:ilvl w:val="0"/>
          <w:numId w:val="1"/>
        </w:numPr>
        <w:pBdr>
          <w:top w:val="nil"/>
          <w:left w:val="nil"/>
          <w:bottom w:val="nil"/>
          <w:right w:val="nil"/>
          <w:between w:val="nil"/>
        </w:pBdr>
        <w:spacing w:after="240"/>
      </w:pPr>
      <w:r>
        <w:rPr>
          <w:color w:val="000000"/>
        </w:rPr>
        <w:t>The Coombs method is a variation of instant runoff voting.  In Coombs method, the choice with the most last place votes is eliminated.  Apply Coombs method to the preference schedules from questions 5 and 6.</w:t>
      </w:r>
    </w:p>
    <w:p w:rsidR="009C18AC" w:rsidRDefault="00CB7041">
      <w:pPr>
        <w:numPr>
          <w:ilvl w:val="0"/>
          <w:numId w:val="1"/>
        </w:numPr>
        <w:pBdr>
          <w:top w:val="nil"/>
          <w:left w:val="nil"/>
          <w:bottom w:val="nil"/>
          <w:right w:val="nil"/>
          <w:between w:val="nil"/>
        </w:pBdr>
        <w:spacing w:after="240"/>
      </w:pPr>
      <w:r>
        <w:rPr>
          <w:color w:val="000000"/>
        </w:rPr>
        <w:t xml:space="preserve">Copeland’s Method is designed to identify a Condorcet Candidate if there is one, and is considered a Condorcet Method.  There are many Condorcet Methods, which vary primarily in how they deal with ties, which are very common when a Condorcet </w:t>
      </w:r>
      <w:r>
        <w:rPr>
          <w:color w:val="000000"/>
        </w:rPr>
        <w:lastRenderedPageBreak/>
        <w:t>winner does not exist.  Copeland’s method does not have a tie-breaking procedure built-in.  Research the Schulze method, another Condorcet method that is used by the Wikimedia foundation that runs Wikipedia, and give some examples of how it works.</w:t>
      </w:r>
    </w:p>
    <w:p w:rsidR="009C18AC" w:rsidRDefault="00CB7041">
      <w:pPr>
        <w:numPr>
          <w:ilvl w:val="0"/>
          <w:numId w:val="1"/>
        </w:numPr>
        <w:pBdr>
          <w:top w:val="nil"/>
          <w:left w:val="nil"/>
          <w:bottom w:val="nil"/>
          <w:right w:val="nil"/>
          <w:between w:val="nil"/>
        </w:pBdr>
        <w:spacing w:after="240"/>
      </w:pPr>
      <w:r>
        <w:rPr>
          <w:color w:val="000000"/>
        </w:rPr>
        <w:t>Instant Runoff Voting and Approval voting have supporters advocating that they be adopted in the United States and elsewhere to decide elections.  Research comparisons between the two methods describing the advantages and disadvantages of each in practice.  Summarize the comparisons, and form your own opinion about whether either method should be adopted.</w:t>
      </w:r>
    </w:p>
    <w:p w:rsidR="009C18AC" w:rsidRDefault="00CB7041">
      <w:pPr>
        <w:numPr>
          <w:ilvl w:val="0"/>
          <w:numId w:val="1"/>
        </w:numPr>
        <w:pBdr>
          <w:top w:val="nil"/>
          <w:left w:val="nil"/>
          <w:bottom w:val="nil"/>
          <w:right w:val="nil"/>
          <w:between w:val="nil"/>
        </w:pBdr>
        <w:spacing w:after="240"/>
      </w:pPr>
      <w:r>
        <w:rPr>
          <w:color w:val="000000"/>
        </w:rPr>
        <w:t>In a primary system, a first vote is held with multiple candidates.  In</w:t>
      </w:r>
      <w:r>
        <w:t xml:space="preserve"> </w:t>
      </w:r>
      <w:r>
        <w:rPr>
          <w:color w:val="000000"/>
        </w:rPr>
        <w:t>many states, where voters must declare a party to vote in the primary election, and they are only able to choose between candidates for their declared party.  The top candidate from each party then advances to the general election.  Compare and contrast this primary with general election system to instant runoff voting, considering both differences in the methods, and practical differences like cost, campaigning, fairness, etc.</w:t>
      </w:r>
    </w:p>
    <w:p w:rsidR="009C18AC" w:rsidRDefault="00CB7041">
      <w:pPr>
        <w:numPr>
          <w:ilvl w:val="0"/>
          <w:numId w:val="1"/>
        </w:numPr>
        <w:pBdr>
          <w:top w:val="nil"/>
          <w:left w:val="nil"/>
          <w:bottom w:val="nil"/>
          <w:right w:val="nil"/>
          <w:between w:val="nil"/>
        </w:pBdr>
        <w:spacing w:after="240"/>
        <w:sectPr w:rsidR="009C18AC">
          <w:footerReference w:type="even" r:id="rId87"/>
          <w:footerReference w:type="default" r:id="rId88"/>
          <w:footerReference w:type="first" r:id="rId89"/>
          <w:pgSz w:w="12240" w:h="15840"/>
          <w:pgMar w:top="1440" w:right="1080" w:bottom="1080" w:left="1080" w:header="720" w:footer="720" w:gutter="0"/>
          <w:pgNumType w:start="1"/>
          <w:cols w:space="720" w:equalWidth="0">
            <w:col w:w="9360"/>
          </w:cols>
          <w:titlePg/>
        </w:sectPr>
      </w:pPr>
      <w:r>
        <w:rPr>
          <w:color w:val="000000"/>
        </w:rPr>
        <w:t xml:space="preserve">Sometimes in a voting scenario it is desirable to rank the candidates, either to establish preference order between a set of choices, or because the election requires multiple winners.  For example, a hiring committee may have 30 candidates apply, and need to select 6 to interview, so the voting by the committee would need to produce the top 6 candidates. Describe how Plurality, Instant Runoff Voting, Borda Count, and Copeland’s Method could be extended to produce a ranked list of candidates. </w:t>
      </w:r>
    </w:p>
    <w:p w:rsidR="004676ED" w:rsidRDefault="004676ED">
      <w:pPr>
        <w:rPr>
          <w:rFonts w:asciiTheme="majorHAnsi" w:eastAsiaTheme="majorEastAsia" w:hAnsiTheme="majorHAnsi" w:cstheme="majorBidi"/>
          <w:b/>
          <w:color w:val="2E74B5"/>
          <w:sz w:val="36"/>
          <w:szCs w:val="30"/>
        </w:rPr>
      </w:pPr>
      <w:r>
        <w:br w:type="page"/>
      </w:r>
    </w:p>
    <w:p w:rsidR="00B31DDA" w:rsidRDefault="00B31DDA" w:rsidP="007578DD">
      <w:pPr>
        <w:pStyle w:val="Heading2"/>
        <w:sectPr w:rsidR="00B31DDA">
          <w:footerReference w:type="default" r:id="rId90"/>
          <w:type w:val="continuous"/>
          <w:pgSz w:w="12240" w:h="15840"/>
          <w:pgMar w:top="1440" w:right="1080" w:bottom="1080" w:left="1080" w:header="720" w:footer="720" w:gutter="0"/>
          <w:cols w:space="720" w:equalWidth="0">
            <w:col w:w="9360"/>
          </w:cols>
        </w:sectPr>
      </w:pPr>
    </w:p>
    <w:p w:rsidR="007578DD" w:rsidRPr="00A677D3" w:rsidRDefault="007578DD" w:rsidP="007578DD">
      <w:pPr>
        <w:pStyle w:val="Heading2"/>
      </w:pPr>
      <w:r w:rsidRPr="00A677D3">
        <w:lastRenderedPageBreak/>
        <w:t xml:space="preserve">Section </w:t>
      </w:r>
      <w:r>
        <w:t xml:space="preserve">5.3 The Popular Vote, Electoral College and </w:t>
      </w:r>
      <w:r w:rsidR="00B56C1E">
        <w:t>Electoral Power</w:t>
      </w:r>
    </w:p>
    <w:p w:rsidR="007578DD" w:rsidRDefault="006E5308" w:rsidP="007578DD">
      <w:pPr>
        <w:pStyle w:val="Heading3"/>
        <w:rPr>
          <w:rFonts w:eastAsia="Times New Roman"/>
        </w:rPr>
      </w:pPr>
      <w:r>
        <w:rPr>
          <w:rFonts w:eastAsia="Times New Roman"/>
        </w:rPr>
        <w:t xml:space="preserve">Choosing the U.S. </w:t>
      </w:r>
      <w:r w:rsidR="007578DD">
        <w:rPr>
          <w:rFonts w:eastAsia="Times New Roman"/>
        </w:rPr>
        <w:t>President</w:t>
      </w:r>
    </w:p>
    <w:p w:rsidR="00931146" w:rsidRDefault="003B0640" w:rsidP="007578DD">
      <w:pPr>
        <w:spacing w:before="240" w:after="0" w:line="240" w:lineRule="auto"/>
        <w:rPr>
          <w:rFonts w:eastAsia="Times New Roman" w:cs="Arial"/>
          <w:color w:val="000000"/>
        </w:rPr>
      </w:pPr>
      <w:r>
        <w:rPr>
          <w:rFonts w:eastAsia="Times New Roman" w:cs="Arial"/>
          <w:color w:val="000000"/>
        </w:rPr>
        <w:t xml:space="preserve">In the last section we studied several voting methods. To choose the President of the United States, </w:t>
      </w:r>
      <w:r w:rsidR="007F508D">
        <w:rPr>
          <w:rFonts w:eastAsia="Times New Roman" w:cs="Arial"/>
          <w:color w:val="000000"/>
        </w:rPr>
        <w:t xml:space="preserve">we use a </w:t>
      </w:r>
      <w:r>
        <w:rPr>
          <w:rFonts w:eastAsia="Times New Roman" w:cs="Arial"/>
          <w:color w:val="000000"/>
        </w:rPr>
        <w:t>different method</w:t>
      </w:r>
      <w:r w:rsidR="007F508D">
        <w:rPr>
          <w:rFonts w:eastAsia="Times New Roman" w:cs="Arial"/>
          <w:color w:val="000000"/>
        </w:rPr>
        <w:t xml:space="preserve">, </w:t>
      </w:r>
      <w:r w:rsidR="000165F9">
        <w:rPr>
          <w:rFonts w:eastAsia="Times New Roman" w:cs="Arial"/>
          <w:color w:val="000000"/>
        </w:rPr>
        <w:t xml:space="preserve">called the </w:t>
      </w:r>
      <w:r w:rsidR="00D24FFA" w:rsidRPr="007F508D">
        <w:rPr>
          <w:rFonts w:eastAsia="Times New Roman" w:cs="Arial"/>
          <w:b/>
          <w:bCs/>
          <w:color w:val="000000"/>
        </w:rPr>
        <w:t>E</w:t>
      </w:r>
      <w:r w:rsidR="000165F9" w:rsidRPr="007F508D">
        <w:rPr>
          <w:rFonts w:eastAsia="Times New Roman" w:cs="Arial"/>
          <w:b/>
          <w:bCs/>
          <w:color w:val="000000"/>
        </w:rPr>
        <w:t xml:space="preserve">lectoral </w:t>
      </w:r>
      <w:r w:rsidR="00D24FFA" w:rsidRPr="007F508D">
        <w:rPr>
          <w:rFonts w:eastAsia="Times New Roman" w:cs="Arial"/>
          <w:b/>
          <w:bCs/>
          <w:color w:val="000000"/>
        </w:rPr>
        <w:t>C</w:t>
      </w:r>
      <w:r w:rsidR="000165F9" w:rsidRPr="007F508D">
        <w:rPr>
          <w:rFonts w:eastAsia="Times New Roman" w:cs="Arial"/>
          <w:b/>
          <w:bCs/>
          <w:color w:val="000000"/>
        </w:rPr>
        <w:t>ollege</w:t>
      </w:r>
      <w:r>
        <w:rPr>
          <w:rFonts w:eastAsia="Times New Roman" w:cs="Arial"/>
          <w:color w:val="000000"/>
        </w:rPr>
        <w:t xml:space="preserve">. </w:t>
      </w:r>
      <w:r w:rsidR="007578DD" w:rsidRPr="007578DD">
        <w:rPr>
          <w:rFonts w:eastAsia="Times New Roman" w:cs="Arial"/>
          <w:color w:val="000000"/>
        </w:rPr>
        <w:t>The Founders</w:t>
      </w:r>
      <w:r w:rsidR="00192544">
        <w:rPr>
          <w:rFonts w:eastAsia="Times New Roman" w:cs="Arial"/>
          <w:color w:val="000000"/>
        </w:rPr>
        <w:t xml:space="preserve">, with </w:t>
      </w:r>
      <w:r w:rsidR="007578DD" w:rsidRPr="007578DD">
        <w:rPr>
          <w:rFonts w:eastAsia="Times New Roman" w:cs="Arial"/>
          <w:color w:val="000000"/>
        </w:rPr>
        <w:t xml:space="preserve">their newfound freedom from Britain, wanted to create a democracy where citizens could participate in choosing their </w:t>
      </w:r>
      <w:r w:rsidR="000165F9">
        <w:rPr>
          <w:rFonts w:eastAsia="Times New Roman" w:cs="Arial"/>
          <w:color w:val="000000"/>
        </w:rPr>
        <w:t>president</w:t>
      </w:r>
      <w:r w:rsidR="007578DD" w:rsidRPr="007578DD">
        <w:rPr>
          <w:rFonts w:eastAsia="Times New Roman" w:cs="Arial"/>
          <w:color w:val="000000"/>
        </w:rPr>
        <w:t>. </w:t>
      </w:r>
      <w:r w:rsidR="000165F9">
        <w:rPr>
          <w:rFonts w:eastAsia="Times New Roman" w:cs="Arial"/>
          <w:color w:val="000000"/>
        </w:rPr>
        <w:t xml:space="preserve">Prior to the </w:t>
      </w:r>
      <w:r w:rsidR="00D24FFA">
        <w:rPr>
          <w:rFonts w:eastAsia="Times New Roman" w:cs="Arial"/>
          <w:color w:val="000000"/>
        </w:rPr>
        <w:t>E</w:t>
      </w:r>
      <w:r w:rsidR="000165F9">
        <w:rPr>
          <w:rFonts w:eastAsia="Times New Roman" w:cs="Arial"/>
          <w:color w:val="000000"/>
        </w:rPr>
        <w:t xml:space="preserve">lectoral </w:t>
      </w:r>
      <w:r w:rsidR="00D24FFA">
        <w:rPr>
          <w:rFonts w:eastAsia="Times New Roman" w:cs="Arial"/>
          <w:color w:val="000000"/>
        </w:rPr>
        <w:t>C</w:t>
      </w:r>
      <w:r w:rsidR="000165F9">
        <w:rPr>
          <w:rFonts w:eastAsia="Times New Roman" w:cs="Arial"/>
          <w:color w:val="000000"/>
        </w:rPr>
        <w:t xml:space="preserve">ollege, there were three options proposed. </w:t>
      </w:r>
      <w:r w:rsidR="007578DD" w:rsidRPr="007578DD">
        <w:rPr>
          <w:rFonts w:eastAsia="Times New Roman" w:cs="Arial"/>
          <w:color w:val="000000"/>
        </w:rPr>
        <w:t>The</w:t>
      </w:r>
      <w:r w:rsidR="000165F9">
        <w:rPr>
          <w:rFonts w:eastAsia="Times New Roman" w:cs="Arial"/>
          <w:color w:val="000000"/>
        </w:rPr>
        <w:t>y</w:t>
      </w:r>
      <w:r w:rsidR="007578DD" w:rsidRPr="007578DD">
        <w:rPr>
          <w:rFonts w:eastAsia="Times New Roman" w:cs="Arial"/>
          <w:color w:val="000000"/>
        </w:rPr>
        <w:t xml:space="preserve"> were </w:t>
      </w:r>
    </w:p>
    <w:p w:rsidR="00931146" w:rsidRPr="00931146" w:rsidRDefault="007578DD" w:rsidP="00931146">
      <w:pPr>
        <w:pStyle w:val="ListParagraph"/>
        <w:numPr>
          <w:ilvl w:val="0"/>
          <w:numId w:val="26"/>
        </w:numPr>
        <w:spacing w:before="240" w:after="0" w:line="240" w:lineRule="auto"/>
        <w:rPr>
          <w:rFonts w:eastAsia="Times New Roman" w:cs="Arial"/>
          <w:color w:val="000000"/>
        </w:rPr>
      </w:pPr>
      <w:r w:rsidRPr="00931146">
        <w:rPr>
          <w:rFonts w:eastAsia="Times New Roman" w:cs="Arial"/>
          <w:color w:val="000000"/>
        </w:rPr>
        <w:t>Congress would elect the president</w:t>
      </w:r>
    </w:p>
    <w:p w:rsidR="00931146" w:rsidRPr="00931146" w:rsidRDefault="007578DD" w:rsidP="00931146">
      <w:pPr>
        <w:pStyle w:val="ListParagraph"/>
        <w:numPr>
          <w:ilvl w:val="0"/>
          <w:numId w:val="26"/>
        </w:numPr>
        <w:spacing w:before="240" w:after="0" w:line="240" w:lineRule="auto"/>
        <w:rPr>
          <w:rFonts w:eastAsia="Times New Roman" w:cs="Arial"/>
          <w:color w:val="000000"/>
        </w:rPr>
      </w:pPr>
      <w:r w:rsidRPr="00931146">
        <w:rPr>
          <w:rFonts w:eastAsia="Times New Roman" w:cs="Arial"/>
          <w:color w:val="000000"/>
        </w:rPr>
        <w:t xml:space="preserve">State Legislatures would vote and elect </w:t>
      </w:r>
      <w:r w:rsidR="005A1097">
        <w:rPr>
          <w:rFonts w:eastAsia="Times New Roman" w:cs="Arial"/>
          <w:color w:val="000000"/>
        </w:rPr>
        <w:t>the</w:t>
      </w:r>
      <w:r w:rsidRPr="00931146">
        <w:rPr>
          <w:rFonts w:eastAsia="Times New Roman" w:cs="Arial"/>
          <w:color w:val="000000"/>
        </w:rPr>
        <w:t xml:space="preserve"> president</w:t>
      </w:r>
    </w:p>
    <w:p w:rsidR="00931146" w:rsidRPr="00931146" w:rsidRDefault="007578DD" w:rsidP="00931146">
      <w:pPr>
        <w:pStyle w:val="ListParagraph"/>
        <w:numPr>
          <w:ilvl w:val="0"/>
          <w:numId w:val="26"/>
        </w:numPr>
        <w:spacing w:before="240" w:after="0" w:line="240" w:lineRule="auto"/>
        <w:rPr>
          <w:rFonts w:eastAsia="Times New Roman" w:cs="Arial"/>
          <w:color w:val="000000"/>
        </w:rPr>
      </w:pPr>
      <w:r w:rsidRPr="00931146">
        <w:rPr>
          <w:rFonts w:eastAsia="Times New Roman" w:cs="Arial"/>
          <w:color w:val="000000"/>
        </w:rPr>
        <w:t xml:space="preserve">The people would elect a president by popular vote (Best, 2004; Clayton, 2015). </w:t>
      </w:r>
    </w:p>
    <w:p w:rsidR="00931146" w:rsidRDefault="007578DD" w:rsidP="007578DD">
      <w:pPr>
        <w:spacing w:before="240" w:after="0" w:line="240" w:lineRule="auto"/>
        <w:rPr>
          <w:rFonts w:eastAsia="Times New Roman" w:cs="Arial"/>
          <w:color w:val="000000"/>
        </w:rPr>
      </w:pPr>
      <w:r w:rsidRPr="007578DD">
        <w:rPr>
          <w:rFonts w:eastAsia="Times New Roman" w:cs="Arial"/>
          <w:color w:val="000000"/>
        </w:rPr>
        <w:t xml:space="preserve">The first option of having Congress do this work was declined as this would alter the balance of power </w:t>
      </w:r>
      <w:r w:rsidR="007F508D">
        <w:rPr>
          <w:rFonts w:eastAsia="Times New Roman" w:cs="Arial"/>
          <w:color w:val="000000"/>
        </w:rPr>
        <w:t>among</w:t>
      </w:r>
      <w:r w:rsidR="00D24FFA">
        <w:rPr>
          <w:rFonts w:eastAsia="Times New Roman" w:cs="Arial"/>
          <w:color w:val="000000"/>
        </w:rPr>
        <w:t xml:space="preserve"> </w:t>
      </w:r>
      <w:r w:rsidRPr="007578DD">
        <w:rPr>
          <w:rFonts w:eastAsia="Times New Roman" w:cs="Arial"/>
          <w:color w:val="000000"/>
        </w:rPr>
        <w:t>the three separate branches of government. The idea to have State Legislatures also failed as there wouldn’t be the separation between having an independent Federal Government and State Government</w:t>
      </w:r>
      <w:r w:rsidR="00D24FFA">
        <w:rPr>
          <w:rFonts w:eastAsia="Times New Roman" w:cs="Arial"/>
          <w:color w:val="000000"/>
        </w:rPr>
        <w:t>s</w:t>
      </w:r>
      <w:r w:rsidRPr="007578DD">
        <w:rPr>
          <w:rFonts w:eastAsia="Times New Roman" w:cs="Arial"/>
          <w:color w:val="000000"/>
        </w:rPr>
        <w:t xml:space="preserve">. </w:t>
      </w:r>
    </w:p>
    <w:p w:rsidR="007578DD" w:rsidRPr="007578DD" w:rsidRDefault="00931146" w:rsidP="007578DD">
      <w:pPr>
        <w:spacing w:before="240" w:after="0" w:line="240" w:lineRule="auto"/>
        <w:rPr>
          <w:rFonts w:eastAsia="Times New Roman" w:cs="Times New Roman"/>
        </w:rPr>
      </w:pPr>
      <w:r>
        <w:rPr>
          <w:rFonts w:eastAsia="Times New Roman" w:cs="Arial"/>
          <w:color w:val="000000"/>
        </w:rPr>
        <w:t xml:space="preserve">The </w:t>
      </w:r>
      <w:r w:rsidRPr="00931146">
        <w:rPr>
          <w:rFonts w:eastAsia="Times New Roman" w:cs="Arial"/>
          <w:b/>
          <w:bCs/>
          <w:color w:val="000000"/>
        </w:rPr>
        <w:t>popular vote</w:t>
      </w:r>
      <w:r>
        <w:rPr>
          <w:rFonts w:eastAsia="Times New Roman" w:cs="Arial"/>
          <w:color w:val="000000"/>
        </w:rPr>
        <w:t xml:space="preserve"> means a candidate must win a plurality of all the votes cast for president, regardless of which state </w:t>
      </w:r>
      <w:r w:rsidR="005A1097">
        <w:rPr>
          <w:rFonts w:eastAsia="Times New Roman" w:cs="Arial"/>
          <w:color w:val="000000"/>
        </w:rPr>
        <w:t xml:space="preserve">the voters </w:t>
      </w:r>
      <w:r>
        <w:rPr>
          <w:rFonts w:eastAsia="Times New Roman" w:cs="Arial"/>
          <w:color w:val="000000"/>
        </w:rPr>
        <w:t xml:space="preserve">live in. The </w:t>
      </w:r>
      <w:r w:rsidR="007578DD" w:rsidRPr="007578DD">
        <w:rPr>
          <w:rFonts w:eastAsia="Times New Roman" w:cs="Arial"/>
          <w:color w:val="000000"/>
        </w:rPr>
        <w:t xml:space="preserve">popular </w:t>
      </w:r>
      <w:r>
        <w:rPr>
          <w:rFonts w:eastAsia="Times New Roman" w:cs="Arial"/>
          <w:color w:val="000000"/>
        </w:rPr>
        <w:t>vote w</w:t>
      </w:r>
      <w:r w:rsidR="007578DD" w:rsidRPr="007578DD">
        <w:rPr>
          <w:rFonts w:eastAsia="Times New Roman" w:cs="Arial"/>
          <w:color w:val="000000"/>
        </w:rPr>
        <w:t>as decided against as they didn’t think all citizens would be informed enough about the candidates to make an educated decision (Clayton, 2015).</w:t>
      </w:r>
    </w:p>
    <w:p w:rsidR="00931146" w:rsidRDefault="00D24FFA" w:rsidP="00931146">
      <w:pPr>
        <w:spacing w:before="240" w:after="0" w:line="240" w:lineRule="auto"/>
        <w:rPr>
          <w:rFonts w:eastAsia="Times New Roman" w:cs="Arial"/>
          <w:color w:val="000000"/>
        </w:rPr>
      </w:pPr>
      <w:r>
        <w:rPr>
          <w:rFonts w:eastAsia="Times New Roman" w:cs="Arial"/>
          <w:color w:val="000000"/>
        </w:rPr>
        <w:t>Instead, t</w:t>
      </w:r>
      <w:r w:rsidR="007578DD" w:rsidRPr="007578DD">
        <w:rPr>
          <w:rFonts w:eastAsia="Times New Roman" w:cs="Arial"/>
          <w:color w:val="000000"/>
        </w:rPr>
        <w:t xml:space="preserve">he </w:t>
      </w:r>
      <w:r w:rsidR="007578DD" w:rsidRPr="00992354">
        <w:rPr>
          <w:rFonts w:eastAsia="Times New Roman" w:cs="Arial"/>
          <w:b/>
          <w:bCs/>
          <w:color w:val="000000"/>
        </w:rPr>
        <w:t>Electoral College</w:t>
      </w:r>
      <w:r w:rsidR="007578DD" w:rsidRPr="007578DD">
        <w:rPr>
          <w:rFonts w:eastAsia="Times New Roman" w:cs="Arial"/>
          <w:color w:val="000000"/>
        </w:rPr>
        <w:t xml:space="preserve"> was decided upon </w:t>
      </w:r>
      <w:r w:rsidR="00931146" w:rsidRPr="007578DD">
        <w:rPr>
          <w:rFonts w:eastAsia="Times New Roman" w:cs="Arial"/>
          <w:color w:val="000000"/>
        </w:rPr>
        <w:t>and, in this system,</w:t>
      </w:r>
      <w:r w:rsidR="007578DD" w:rsidRPr="007578DD">
        <w:rPr>
          <w:rFonts w:eastAsia="Times New Roman" w:cs="Arial"/>
          <w:color w:val="000000"/>
        </w:rPr>
        <w:t xml:space="preserve"> each state was given</w:t>
      </w:r>
      <w:r w:rsidR="0063556B">
        <w:rPr>
          <w:rFonts w:eastAsia="Times New Roman" w:cs="Arial"/>
          <w:color w:val="000000"/>
        </w:rPr>
        <w:t xml:space="preserve"> a certain number of electoral votes.</w:t>
      </w:r>
      <w:r w:rsidR="007578DD" w:rsidRPr="007578DD">
        <w:rPr>
          <w:rFonts w:eastAsia="Times New Roman" w:cs="Arial"/>
          <w:color w:val="000000"/>
        </w:rPr>
        <w:t xml:space="preserve"> </w:t>
      </w:r>
      <w:r w:rsidR="0063556B">
        <w:rPr>
          <w:rFonts w:eastAsia="Times New Roman" w:cs="Arial"/>
          <w:color w:val="000000"/>
        </w:rPr>
        <w:t xml:space="preserve">Each state got </w:t>
      </w:r>
      <w:r w:rsidR="007578DD" w:rsidRPr="007578DD">
        <w:rPr>
          <w:rFonts w:eastAsia="Times New Roman" w:cs="Arial"/>
          <w:color w:val="000000"/>
        </w:rPr>
        <w:t xml:space="preserve">an equal two votes for the two senate seats. This gave smaller states a leg up as they would have at least these votes. In addition to this, each state would be </w:t>
      </w:r>
      <w:r w:rsidR="0063556B">
        <w:rPr>
          <w:rFonts w:eastAsia="Times New Roman" w:cs="Arial"/>
          <w:color w:val="000000"/>
        </w:rPr>
        <w:t xml:space="preserve">given more </w:t>
      </w:r>
      <w:r w:rsidR="007578DD" w:rsidRPr="007578DD">
        <w:rPr>
          <w:rFonts w:eastAsia="Times New Roman" w:cs="Arial"/>
          <w:color w:val="000000"/>
        </w:rPr>
        <w:t>votes based on their population</w:t>
      </w:r>
      <w:r w:rsidR="0063556B">
        <w:rPr>
          <w:rFonts w:eastAsia="Times New Roman" w:cs="Arial"/>
          <w:color w:val="000000"/>
        </w:rPr>
        <w:t xml:space="preserve">, equal to </w:t>
      </w:r>
      <w:r w:rsidR="007578DD" w:rsidRPr="007578DD">
        <w:rPr>
          <w:rFonts w:eastAsia="Times New Roman" w:cs="Arial"/>
          <w:color w:val="000000"/>
        </w:rPr>
        <w:t xml:space="preserve">their representation in the House (Clayton, 2015). </w:t>
      </w:r>
      <w:r w:rsidR="00931146">
        <w:rPr>
          <w:rFonts w:eastAsia="Times New Roman" w:cs="Arial"/>
          <w:color w:val="000000"/>
        </w:rPr>
        <w:t xml:space="preserve">The District of Columbia, which is not a state, </w:t>
      </w:r>
      <w:r w:rsidR="005A1097">
        <w:rPr>
          <w:rFonts w:eastAsia="Times New Roman" w:cs="Arial"/>
          <w:color w:val="000000"/>
        </w:rPr>
        <w:t xml:space="preserve">also </w:t>
      </w:r>
      <w:r w:rsidR="00931146">
        <w:rPr>
          <w:rFonts w:eastAsia="Times New Roman" w:cs="Arial"/>
          <w:color w:val="000000"/>
        </w:rPr>
        <w:t>gets 3 electoral votes.</w:t>
      </w:r>
      <w:r w:rsidR="005A1097">
        <w:rPr>
          <w:rFonts w:eastAsia="Times New Roman" w:cs="Arial"/>
          <w:color w:val="000000"/>
        </w:rPr>
        <w:t xml:space="preserve"> A candidate must win a majority of the electoral votes to win the U.S. presidency. If no candidate has a majority then a contingent election would be held by the U.S. House of Representatives between the three candidates with the most electoral votes.</w:t>
      </w:r>
    </w:p>
    <w:p w:rsidR="005A1097" w:rsidRDefault="005A1097" w:rsidP="005A1097">
      <w:pPr>
        <w:spacing w:before="240" w:after="0" w:line="240" w:lineRule="auto"/>
        <w:rPr>
          <w:rFonts w:eastAsia="Times New Roman" w:cs="Arial"/>
          <w:color w:val="000000"/>
        </w:rPr>
      </w:pPr>
      <w:r>
        <w:rPr>
          <w:rFonts w:eastAsia="Times New Roman" w:cs="Arial"/>
          <w:color w:val="000000"/>
        </w:rPr>
        <w:t>The</w:t>
      </w:r>
      <w:r w:rsidR="00931146">
        <w:rPr>
          <w:rFonts w:eastAsia="Times New Roman" w:cs="Arial"/>
          <w:color w:val="000000"/>
        </w:rPr>
        <w:t xml:space="preserve"> 4 million U.S. Citizens who live in the territories of Guam, the Virgin Islands, the Northern Mariana Islands and Puerto Rico cannot vote in </w:t>
      </w:r>
      <w:r>
        <w:rPr>
          <w:rFonts w:eastAsia="Times New Roman" w:cs="Arial"/>
          <w:color w:val="000000"/>
        </w:rPr>
        <w:t xml:space="preserve">the </w:t>
      </w:r>
      <w:r w:rsidR="00931146">
        <w:rPr>
          <w:rFonts w:eastAsia="Times New Roman" w:cs="Arial"/>
          <w:color w:val="000000"/>
        </w:rPr>
        <w:t>presidential elections and do not have any electors for the U.S. President</w:t>
      </w:r>
      <w:r>
        <w:rPr>
          <w:rFonts w:eastAsia="Times New Roman" w:cs="Arial"/>
          <w:color w:val="000000"/>
        </w:rPr>
        <w:t>. Additionally, there are U.S. Nationals in American Samoa and other territories that cannot vote</w:t>
      </w:r>
      <w:r w:rsidR="00931146">
        <w:rPr>
          <w:rFonts w:eastAsia="Times New Roman" w:cs="Arial"/>
          <w:color w:val="000000"/>
        </w:rPr>
        <w:t xml:space="preserve">. </w:t>
      </w:r>
      <w:r>
        <w:rPr>
          <w:rFonts w:eastAsia="Times New Roman" w:cs="Arial"/>
          <w:color w:val="000000"/>
        </w:rPr>
        <w:t xml:space="preserve">You can learn more about residents of these territories in </w:t>
      </w:r>
      <w:hyperlink r:id="rId91" w:history="1">
        <w:r w:rsidRPr="00D24FFA">
          <w:rPr>
            <w:rStyle w:val="Hyperlink"/>
            <w:rFonts w:eastAsia="Times New Roman" w:cs="Arial"/>
          </w:rPr>
          <w:t>th</w:t>
        </w:r>
        <w:r w:rsidRPr="00D24FFA">
          <w:rPr>
            <w:rStyle w:val="Hyperlink"/>
            <w:rFonts w:eastAsia="Times New Roman" w:cs="Arial"/>
          </w:rPr>
          <w:t>i</w:t>
        </w:r>
        <w:r w:rsidRPr="00D24FFA">
          <w:rPr>
            <w:rStyle w:val="Hyperlink"/>
            <w:rFonts w:eastAsia="Times New Roman" w:cs="Arial"/>
          </w:rPr>
          <w:t xml:space="preserve">s </w:t>
        </w:r>
        <w:r w:rsidR="00C65C1F">
          <w:rPr>
            <w:rStyle w:val="Hyperlink"/>
            <w:rFonts w:eastAsia="Times New Roman" w:cs="Arial"/>
          </w:rPr>
          <w:t>C</w:t>
        </w:r>
        <w:r w:rsidR="00D24FFA">
          <w:rPr>
            <w:rStyle w:val="Hyperlink"/>
            <w:rFonts w:eastAsia="Times New Roman" w:cs="Arial"/>
          </w:rPr>
          <w:t>ensus</w:t>
        </w:r>
        <w:r w:rsidR="00C65C1F">
          <w:rPr>
            <w:rStyle w:val="Hyperlink"/>
            <w:rFonts w:eastAsia="Times New Roman" w:cs="Arial"/>
          </w:rPr>
          <w:t xml:space="preserve"> Bureau</w:t>
        </w:r>
        <w:r w:rsidR="00D24FFA">
          <w:rPr>
            <w:rStyle w:val="Hyperlink"/>
            <w:rFonts w:eastAsia="Times New Roman" w:cs="Arial"/>
          </w:rPr>
          <w:t xml:space="preserve"> </w:t>
        </w:r>
        <w:r w:rsidRPr="00D24FFA">
          <w:rPr>
            <w:rStyle w:val="Hyperlink"/>
            <w:rFonts w:eastAsia="Times New Roman" w:cs="Arial"/>
          </w:rPr>
          <w:t>report</w:t>
        </w:r>
      </w:hyperlink>
      <w:r w:rsidR="00D24FFA">
        <w:rPr>
          <w:rFonts w:eastAsia="Times New Roman" w:cs="Arial"/>
          <w:color w:val="000000"/>
        </w:rPr>
        <w:t>.</w:t>
      </w:r>
      <w:r>
        <w:rPr>
          <w:rFonts w:eastAsia="Times New Roman" w:cs="Arial"/>
          <w:color w:val="000000"/>
        </w:rPr>
        <w:t xml:space="preserve"> </w:t>
      </w:r>
    </w:p>
    <w:p w:rsidR="005A1097" w:rsidRDefault="0001064E" w:rsidP="00931146">
      <w:pPr>
        <w:spacing w:before="240" w:after="0" w:line="240" w:lineRule="auto"/>
        <w:rPr>
          <w:rFonts w:eastAsia="Times New Roman" w:cs="Arial"/>
          <w:color w:val="000000"/>
        </w:rPr>
      </w:pPr>
      <w:r>
        <w:rPr>
          <w:rFonts w:eastAsia="Times New Roman" w:cs="Arial"/>
          <w:color w:val="000000"/>
        </w:rPr>
        <w:t xml:space="preserve">The U.S. currently has 435 representatives in the House. They each serve 2-year terms, while the </w:t>
      </w:r>
      <w:r w:rsidR="00D24FFA">
        <w:rPr>
          <w:rFonts w:eastAsia="Times New Roman" w:cs="Arial"/>
          <w:color w:val="000000"/>
        </w:rPr>
        <w:t>two</w:t>
      </w:r>
      <w:r>
        <w:rPr>
          <w:rFonts w:eastAsia="Times New Roman" w:cs="Arial"/>
          <w:color w:val="000000"/>
        </w:rPr>
        <w:t xml:space="preserve"> senators from each state serve 6-year terms.</w:t>
      </w:r>
    </w:p>
    <w:p w:rsidR="00931146" w:rsidRDefault="00931146" w:rsidP="00931146">
      <w:pPr>
        <w:spacing w:before="240" w:after="0" w:line="240" w:lineRule="auto"/>
        <w:rPr>
          <w:rFonts w:eastAsia="Times New Roman" w:cs="Arial"/>
          <w:color w:val="000000"/>
        </w:rPr>
      </w:pPr>
      <w:r>
        <w:rPr>
          <w:rFonts w:eastAsia="Times New Roman" w:cs="Arial"/>
          <w:color w:val="000000"/>
        </w:rPr>
        <w:t xml:space="preserve">Example: How many electoral votes are there in the </w:t>
      </w:r>
      <w:r w:rsidR="005A1097">
        <w:rPr>
          <w:rFonts w:eastAsia="Times New Roman" w:cs="Arial"/>
          <w:color w:val="000000"/>
        </w:rPr>
        <w:t>U.S. E</w:t>
      </w:r>
      <w:r>
        <w:rPr>
          <w:rFonts w:eastAsia="Times New Roman" w:cs="Arial"/>
          <w:color w:val="000000"/>
        </w:rPr>
        <w:t xml:space="preserve">lectoral </w:t>
      </w:r>
      <w:r w:rsidR="005A1097">
        <w:rPr>
          <w:rFonts w:eastAsia="Times New Roman" w:cs="Arial"/>
          <w:color w:val="000000"/>
        </w:rPr>
        <w:t>C</w:t>
      </w:r>
      <w:r>
        <w:rPr>
          <w:rFonts w:eastAsia="Times New Roman" w:cs="Arial"/>
          <w:color w:val="000000"/>
        </w:rPr>
        <w:t>ollege?</w:t>
      </w:r>
    </w:p>
    <w:p w:rsidR="00931146" w:rsidRPr="00C65C1F" w:rsidRDefault="00931146" w:rsidP="00931146">
      <w:pPr>
        <w:spacing w:before="240" w:after="0" w:line="240" w:lineRule="auto"/>
        <w:rPr>
          <w:rFonts w:eastAsia="Times New Roman" w:cs="Arial"/>
          <w:color w:val="FF0000"/>
        </w:rPr>
      </w:pPr>
      <w:r>
        <w:rPr>
          <w:rFonts w:eastAsia="Times New Roman" w:cs="Arial"/>
          <w:color w:val="000000"/>
        </w:rPr>
        <w:lastRenderedPageBreak/>
        <w:tab/>
      </w:r>
      <w:r w:rsidRPr="00C65C1F">
        <w:rPr>
          <w:rFonts w:eastAsia="Times New Roman" w:cs="Arial"/>
          <w:color w:val="FF0000"/>
        </w:rPr>
        <w:t>Answer in drop down box:</w:t>
      </w:r>
    </w:p>
    <w:p w:rsidR="00931146" w:rsidRDefault="00931146" w:rsidP="00931146">
      <w:pPr>
        <w:spacing w:before="240" w:after="0" w:line="240" w:lineRule="auto"/>
        <w:rPr>
          <w:rFonts w:eastAsia="Times New Roman" w:cs="Arial"/>
          <w:color w:val="000000"/>
        </w:rPr>
      </w:pPr>
      <w:r>
        <w:rPr>
          <w:rFonts w:eastAsia="Times New Roman" w:cs="Arial"/>
          <w:color w:val="000000"/>
        </w:rPr>
        <w:tab/>
      </w:r>
      <w:r w:rsidR="00C33849" w:rsidRPr="00931146">
        <w:rPr>
          <w:rFonts w:eastAsia="Times New Roman" w:cs="Arial"/>
          <w:color w:val="000000"/>
          <w:position w:val="-6"/>
        </w:rPr>
        <w:object w:dxaOrig="1880" w:dyaOrig="279">
          <v:shape id="_x0000_i1140" type="#_x0000_t75" style="width:94pt;height:13.95pt" o:ole="">
            <v:imagedata r:id="rId92" o:title=""/>
          </v:shape>
          <o:OLEObject Type="Embed" ProgID="Equation.DSMT4" ShapeID="_x0000_i1140" DrawAspect="Content" ObjectID="_1657120001" r:id="rId93"/>
        </w:object>
      </w:r>
      <w:r>
        <w:rPr>
          <w:rFonts w:eastAsia="Times New Roman" w:cs="Arial"/>
          <w:color w:val="000000"/>
        </w:rPr>
        <w:t xml:space="preserve"> </w:t>
      </w:r>
    </w:p>
    <w:p w:rsidR="00931146" w:rsidRDefault="00931146" w:rsidP="00931146">
      <w:pPr>
        <w:spacing w:before="240" w:after="0" w:line="240" w:lineRule="auto"/>
        <w:ind w:left="720"/>
        <w:rPr>
          <w:rFonts w:eastAsia="Times New Roman" w:cs="Arial"/>
          <w:color w:val="000000"/>
        </w:rPr>
      </w:pPr>
      <w:r>
        <w:rPr>
          <w:rFonts w:eastAsia="Times New Roman" w:cs="Arial"/>
          <w:color w:val="000000"/>
        </w:rPr>
        <w:t xml:space="preserve">By adding all the U.S. Senators, Representatives and 3 for </w:t>
      </w:r>
      <w:r w:rsidR="005A1097">
        <w:rPr>
          <w:rFonts w:eastAsia="Times New Roman" w:cs="Arial"/>
          <w:color w:val="000000"/>
        </w:rPr>
        <w:t xml:space="preserve">Washington, </w:t>
      </w:r>
      <w:r>
        <w:rPr>
          <w:rFonts w:eastAsia="Times New Roman" w:cs="Arial"/>
          <w:color w:val="000000"/>
        </w:rPr>
        <w:t>D.C., we have a total of 538 electoral votes.</w:t>
      </w:r>
    </w:p>
    <w:p w:rsidR="007578DD" w:rsidRDefault="00931146" w:rsidP="00931146">
      <w:pPr>
        <w:spacing w:before="240" w:after="0" w:line="240" w:lineRule="auto"/>
        <w:rPr>
          <w:rFonts w:eastAsia="Times New Roman" w:cs="Arial"/>
          <w:color w:val="000000"/>
        </w:rPr>
      </w:pPr>
      <w:r>
        <w:rPr>
          <w:rFonts w:eastAsia="Times New Roman" w:cs="Arial"/>
          <w:color w:val="000000"/>
        </w:rPr>
        <w:t>Example: How many electoral votes does a candidate need to win to</w:t>
      </w:r>
      <w:r w:rsidR="007578DD" w:rsidRPr="007578DD">
        <w:rPr>
          <w:rFonts w:eastAsia="Times New Roman" w:cs="Arial"/>
          <w:color w:val="000000"/>
        </w:rPr>
        <w:t xml:space="preserve"> become the President of the United States</w:t>
      </w:r>
      <w:r>
        <w:rPr>
          <w:rFonts w:eastAsia="Times New Roman" w:cs="Arial"/>
          <w:color w:val="000000"/>
        </w:rPr>
        <w:t>?</w:t>
      </w:r>
    </w:p>
    <w:p w:rsidR="00931146" w:rsidRPr="00C65C1F" w:rsidRDefault="00931146" w:rsidP="00931146">
      <w:pPr>
        <w:spacing w:before="240" w:after="0" w:line="240" w:lineRule="auto"/>
        <w:ind w:left="720"/>
        <w:rPr>
          <w:rFonts w:eastAsia="Times New Roman" w:cs="Arial"/>
          <w:color w:val="FF0000"/>
        </w:rPr>
      </w:pPr>
      <w:r w:rsidRPr="00C65C1F">
        <w:rPr>
          <w:rFonts w:eastAsia="Times New Roman" w:cs="Arial"/>
          <w:color w:val="FF0000"/>
        </w:rPr>
        <w:t xml:space="preserve">Answer in drop down box: </w:t>
      </w:r>
    </w:p>
    <w:p w:rsidR="00931146" w:rsidRDefault="0063556B" w:rsidP="00931146">
      <w:pPr>
        <w:spacing w:before="240" w:after="0" w:line="240" w:lineRule="auto"/>
        <w:ind w:left="720"/>
        <w:rPr>
          <w:rFonts w:eastAsia="Times New Roman" w:cs="Arial"/>
          <w:color w:val="000000"/>
        </w:rPr>
      </w:pPr>
      <w:r w:rsidRPr="0063556B">
        <w:rPr>
          <w:rFonts w:eastAsia="Times New Roman" w:cs="Arial"/>
          <w:color w:val="000000"/>
          <w:position w:val="-6"/>
        </w:rPr>
        <w:object w:dxaOrig="1340" w:dyaOrig="279">
          <v:shape id="_x0000_i2180" type="#_x0000_t75" style="width:67pt;height:13.95pt" o:ole="">
            <v:imagedata r:id="rId94" o:title=""/>
          </v:shape>
          <o:OLEObject Type="Embed" ProgID="Equation.DSMT4" ShapeID="_x0000_i2180" DrawAspect="Content" ObjectID="_1657120002" r:id="rId95"/>
        </w:object>
      </w:r>
      <w:r w:rsidR="00931146">
        <w:rPr>
          <w:rFonts w:eastAsia="Times New Roman" w:cs="Arial"/>
          <w:color w:val="000000"/>
        </w:rPr>
        <w:t xml:space="preserve"> </w:t>
      </w:r>
      <w:r>
        <w:rPr>
          <w:rFonts w:eastAsia="Times New Roman" w:cs="Arial"/>
          <w:color w:val="000000"/>
        </w:rPr>
        <w:t>then round up to 270.</w:t>
      </w:r>
    </w:p>
    <w:p w:rsidR="00931146" w:rsidRDefault="00931146" w:rsidP="00931146">
      <w:pPr>
        <w:spacing w:before="240" w:after="0" w:line="240" w:lineRule="auto"/>
        <w:ind w:left="720"/>
        <w:rPr>
          <w:rFonts w:eastAsia="Times New Roman" w:cs="Arial"/>
          <w:color w:val="000000"/>
        </w:rPr>
      </w:pPr>
      <w:r>
        <w:rPr>
          <w:rFonts w:eastAsia="Times New Roman" w:cs="Arial"/>
          <w:color w:val="000000"/>
        </w:rPr>
        <w:t>A candidate needs 270 electoral votes to win the U.S. Presidency.</w:t>
      </w:r>
    </w:p>
    <w:p w:rsidR="00931146" w:rsidRDefault="00931146" w:rsidP="00931146">
      <w:pPr>
        <w:spacing w:before="240" w:after="0" w:line="240" w:lineRule="auto"/>
        <w:rPr>
          <w:rFonts w:eastAsia="Times New Roman" w:cs="Arial"/>
          <w:color w:val="000000"/>
        </w:rPr>
      </w:pPr>
      <w:r>
        <w:rPr>
          <w:rFonts w:eastAsia="Times New Roman" w:cs="Arial"/>
          <w:color w:val="000000"/>
        </w:rPr>
        <w:t>Example: The number of people who voted in the presidential election in 2016 was 136,452,150</w:t>
      </w:r>
      <w:r w:rsidR="00D24FFA">
        <w:rPr>
          <w:rStyle w:val="FootnoteReference"/>
          <w:rFonts w:eastAsia="Times New Roman" w:cs="Arial"/>
          <w:color w:val="000000"/>
        </w:rPr>
        <w:footnoteReference w:id="6"/>
      </w:r>
      <w:r>
        <w:rPr>
          <w:rFonts w:eastAsia="Times New Roman" w:cs="Arial"/>
          <w:color w:val="000000"/>
        </w:rPr>
        <w:t xml:space="preserve">. How many votes would be needed to win </w:t>
      </w:r>
      <w:r w:rsidR="00D24FFA">
        <w:rPr>
          <w:rFonts w:eastAsia="Times New Roman" w:cs="Arial"/>
          <w:color w:val="000000"/>
        </w:rPr>
        <w:t xml:space="preserve">a majority of </w:t>
      </w:r>
      <w:r>
        <w:rPr>
          <w:rFonts w:eastAsia="Times New Roman" w:cs="Arial"/>
          <w:color w:val="000000"/>
        </w:rPr>
        <w:t>the popular vote?</w:t>
      </w:r>
    </w:p>
    <w:p w:rsidR="00931146" w:rsidRPr="00C65C1F" w:rsidRDefault="00931146" w:rsidP="00931146">
      <w:pPr>
        <w:spacing w:before="240" w:after="0" w:line="240" w:lineRule="auto"/>
        <w:rPr>
          <w:rFonts w:eastAsia="Times New Roman" w:cs="Arial"/>
          <w:color w:val="FF0000"/>
        </w:rPr>
      </w:pPr>
      <w:r>
        <w:rPr>
          <w:rFonts w:eastAsia="Times New Roman" w:cs="Arial"/>
          <w:color w:val="000000"/>
        </w:rPr>
        <w:tab/>
      </w:r>
      <w:r w:rsidRPr="00C65C1F">
        <w:rPr>
          <w:rFonts w:eastAsia="Times New Roman" w:cs="Arial"/>
          <w:color w:val="FF0000"/>
        </w:rPr>
        <w:t>Answer in drop down box:</w:t>
      </w:r>
    </w:p>
    <w:p w:rsidR="00394CEB" w:rsidRDefault="0063556B" w:rsidP="00394CEB">
      <w:pPr>
        <w:spacing w:before="240" w:after="0" w:line="240" w:lineRule="auto"/>
        <w:ind w:left="720"/>
        <w:rPr>
          <w:rFonts w:eastAsia="Times New Roman" w:cs="Arial"/>
          <w:color w:val="000000"/>
        </w:rPr>
      </w:pPr>
      <w:r w:rsidRPr="0063556B">
        <w:rPr>
          <w:rFonts w:eastAsia="Times New Roman" w:cs="Arial"/>
          <w:color w:val="000000"/>
          <w:position w:val="-10"/>
        </w:rPr>
        <w:object w:dxaOrig="2960" w:dyaOrig="320">
          <v:shape id="_x0000_i2182" type="#_x0000_t75" style="width:148pt;height:16pt" o:ole="">
            <v:imagedata r:id="rId96" o:title=""/>
          </v:shape>
          <o:OLEObject Type="Embed" ProgID="Equation.DSMT4" ShapeID="_x0000_i2182" DrawAspect="Content" ObjectID="_1657120003" r:id="rId97"/>
        </w:object>
      </w:r>
      <w:r>
        <w:rPr>
          <w:rFonts w:eastAsia="Times New Roman" w:cs="Arial"/>
          <w:color w:val="000000"/>
        </w:rPr>
        <w:t xml:space="preserve"> then round up to 68,226,076.</w:t>
      </w:r>
    </w:p>
    <w:p w:rsidR="00394CEB" w:rsidRDefault="00394CEB" w:rsidP="002D3E59">
      <w:pPr>
        <w:spacing w:before="240" w:after="0" w:line="240" w:lineRule="auto"/>
        <w:ind w:left="720"/>
        <w:rPr>
          <w:rFonts w:eastAsia="Times New Roman" w:cs="Arial"/>
          <w:color w:val="000000"/>
        </w:rPr>
      </w:pPr>
      <w:r>
        <w:rPr>
          <w:rFonts w:eastAsia="Times New Roman" w:cs="Arial"/>
          <w:color w:val="000000"/>
        </w:rPr>
        <w:t>A candidate would need 68,226,07</w:t>
      </w:r>
      <w:r w:rsidR="00D24FFA">
        <w:rPr>
          <w:rFonts w:eastAsia="Times New Roman" w:cs="Arial"/>
          <w:color w:val="000000"/>
        </w:rPr>
        <w:t>6</w:t>
      </w:r>
      <w:r>
        <w:rPr>
          <w:rFonts w:eastAsia="Times New Roman" w:cs="Arial"/>
          <w:color w:val="000000"/>
        </w:rPr>
        <w:t xml:space="preserve"> votes to win the popular vote.</w:t>
      </w:r>
    </w:p>
    <w:p w:rsidR="00394CEB" w:rsidRDefault="00394CEB" w:rsidP="00394CEB">
      <w:pPr>
        <w:spacing w:before="240" w:after="0" w:line="240" w:lineRule="auto"/>
        <w:rPr>
          <w:rFonts w:eastAsia="Times New Roman" w:cs="Arial"/>
          <w:color w:val="000000"/>
        </w:rPr>
      </w:pPr>
      <w:r>
        <w:rPr>
          <w:rFonts w:eastAsia="Times New Roman" w:cs="Arial"/>
          <w:color w:val="000000"/>
        </w:rPr>
        <w:t>Example: There were</w:t>
      </w:r>
      <w:r w:rsidR="002D3E59">
        <w:rPr>
          <w:rFonts w:eastAsia="Times New Roman" w:cs="Arial"/>
          <w:color w:val="000000"/>
        </w:rPr>
        <w:t xml:space="preserve"> approximately </w:t>
      </w:r>
      <w:r w:rsidR="00C65C1F">
        <w:rPr>
          <w:rFonts w:eastAsia="Times New Roman" w:cs="Arial"/>
          <w:color w:val="000000"/>
        </w:rPr>
        <w:t>230</w:t>
      </w:r>
      <w:r w:rsidR="002D3E59">
        <w:rPr>
          <w:rFonts w:eastAsia="Times New Roman" w:cs="Arial"/>
          <w:color w:val="000000"/>
        </w:rPr>
        <w:t>,</w:t>
      </w:r>
      <w:r w:rsidR="00C65C1F">
        <w:rPr>
          <w:rFonts w:eastAsia="Times New Roman" w:cs="Arial"/>
          <w:color w:val="000000"/>
        </w:rPr>
        <w:t>931</w:t>
      </w:r>
      <w:r w:rsidR="002D3E59">
        <w:rPr>
          <w:rFonts w:eastAsia="Times New Roman" w:cs="Arial"/>
          <w:color w:val="000000"/>
        </w:rPr>
        <w:t>,</w:t>
      </w:r>
      <w:r w:rsidR="00C65C1F">
        <w:rPr>
          <w:rFonts w:eastAsia="Times New Roman" w:cs="Arial"/>
          <w:color w:val="000000"/>
        </w:rPr>
        <w:t>921</w:t>
      </w:r>
      <w:r w:rsidR="005A1097">
        <w:rPr>
          <w:rFonts w:eastAsia="Times New Roman" w:cs="Arial"/>
          <w:color w:val="000000"/>
        </w:rPr>
        <w:t xml:space="preserve"> eligible voters at the time of the 2016 election</w:t>
      </w:r>
      <w:r w:rsidR="00C65C1F">
        <w:rPr>
          <w:rStyle w:val="FootnoteReference"/>
          <w:rFonts w:eastAsia="Times New Roman" w:cs="Arial"/>
          <w:color w:val="000000"/>
        </w:rPr>
        <w:footnoteReference w:id="7"/>
      </w:r>
      <w:r w:rsidR="005A1097">
        <w:rPr>
          <w:rFonts w:eastAsia="Times New Roman" w:cs="Arial"/>
          <w:color w:val="000000"/>
        </w:rPr>
        <w:t>. What percentage of eligible voters voted?</w:t>
      </w:r>
    </w:p>
    <w:p w:rsidR="005A1097" w:rsidRPr="00C65C1F" w:rsidRDefault="005A1097" w:rsidP="005A1097">
      <w:pPr>
        <w:spacing w:before="240" w:after="0" w:line="240" w:lineRule="auto"/>
        <w:ind w:firstLine="720"/>
        <w:rPr>
          <w:rFonts w:eastAsia="Times New Roman" w:cs="Arial"/>
          <w:color w:val="FF0000"/>
        </w:rPr>
      </w:pPr>
      <w:r w:rsidRPr="00C65C1F">
        <w:rPr>
          <w:rFonts w:eastAsia="Times New Roman" w:cs="Arial"/>
          <w:color w:val="FF0000"/>
        </w:rPr>
        <w:t>Answer in drop down box:</w:t>
      </w:r>
    </w:p>
    <w:p w:rsidR="005A1097" w:rsidRDefault="00C65C1F" w:rsidP="005A1097">
      <w:pPr>
        <w:spacing w:before="240" w:after="0" w:line="240" w:lineRule="auto"/>
        <w:ind w:left="720"/>
        <w:rPr>
          <w:rFonts w:eastAsia="Times New Roman" w:cs="Arial"/>
          <w:color w:val="000000"/>
        </w:rPr>
      </w:pPr>
      <w:r w:rsidRPr="002D3E59">
        <w:rPr>
          <w:rFonts w:eastAsia="Times New Roman" w:cs="Arial"/>
          <w:color w:val="000000"/>
          <w:position w:val="-10"/>
        </w:rPr>
        <w:object w:dxaOrig="3440" w:dyaOrig="320">
          <v:shape id="_x0000_i2167" type="#_x0000_t75" style="width:172pt;height:16pt" o:ole="">
            <v:imagedata r:id="rId98" o:title=""/>
          </v:shape>
          <o:OLEObject Type="Embed" ProgID="Equation.DSMT4" ShapeID="_x0000_i2167" DrawAspect="Content" ObjectID="_1657120004" r:id="rId99"/>
        </w:object>
      </w:r>
    </w:p>
    <w:p w:rsidR="005A1097" w:rsidRDefault="002D3E59" w:rsidP="005A1097">
      <w:pPr>
        <w:spacing w:before="240" w:after="0" w:line="240" w:lineRule="auto"/>
        <w:ind w:left="720"/>
        <w:rPr>
          <w:rFonts w:eastAsia="Times New Roman" w:cs="Arial"/>
          <w:color w:val="000000"/>
        </w:rPr>
      </w:pPr>
      <w:r>
        <w:rPr>
          <w:rFonts w:eastAsia="Times New Roman" w:cs="Arial"/>
          <w:color w:val="000000"/>
        </w:rPr>
        <w:t xml:space="preserve">About </w:t>
      </w:r>
      <w:r w:rsidR="00C65C1F">
        <w:rPr>
          <w:rFonts w:eastAsia="Times New Roman" w:cs="Arial"/>
          <w:color w:val="000000"/>
        </w:rPr>
        <w:t>59</w:t>
      </w:r>
      <w:r>
        <w:rPr>
          <w:rFonts w:eastAsia="Times New Roman" w:cs="Arial"/>
          <w:color w:val="000000"/>
        </w:rPr>
        <w:t>% of all the eligible voters voted in the 2016 election.</w:t>
      </w:r>
    </w:p>
    <w:p w:rsidR="002D3E59" w:rsidRDefault="002D3E59" w:rsidP="002D3E59">
      <w:pPr>
        <w:spacing w:before="240" w:after="0" w:line="240" w:lineRule="auto"/>
        <w:rPr>
          <w:rFonts w:eastAsia="Times New Roman" w:cs="Arial"/>
          <w:color w:val="000000"/>
        </w:rPr>
      </w:pPr>
      <w:r>
        <w:rPr>
          <w:rFonts w:eastAsia="Times New Roman" w:cs="Arial"/>
          <w:color w:val="000000"/>
        </w:rPr>
        <w:t>If you are interested in the 2016 election voting rates by race</w:t>
      </w:r>
      <w:r w:rsidR="00C65C1F">
        <w:rPr>
          <w:rFonts w:eastAsia="Times New Roman" w:cs="Arial"/>
          <w:color w:val="000000"/>
        </w:rPr>
        <w:t xml:space="preserve">, </w:t>
      </w:r>
      <w:r>
        <w:rPr>
          <w:rFonts w:eastAsia="Times New Roman" w:cs="Arial"/>
          <w:color w:val="000000"/>
        </w:rPr>
        <w:t xml:space="preserve">Hispanic origin and age, you can find them in this </w:t>
      </w:r>
      <w:hyperlink r:id="rId100" w:history="1">
        <w:r w:rsidR="00C65C1F">
          <w:rPr>
            <w:rStyle w:val="Hyperlink"/>
            <w:rFonts w:eastAsia="Times New Roman" w:cs="Arial"/>
          </w:rPr>
          <w:t>C</w:t>
        </w:r>
        <w:r w:rsidR="00D24FFA" w:rsidRPr="00D24FFA">
          <w:rPr>
            <w:rStyle w:val="Hyperlink"/>
            <w:rFonts w:eastAsia="Times New Roman" w:cs="Arial"/>
          </w:rPr>
          <w:t>ensus</w:t>
        </w:r>
        <w:r w:rsidR="00C65C1F">
          <w:rPr>
            <w:rStyle w:val="Hyperlink"/>
            <w:rFonts w:eastAsia="Times New Roman" w:cs="Arial"/>
          </w:rPr>
          <w:t xml:space="preserve"> Bureau</w:t>
        </w:r>
        <w:r w:rsidR="00D24FFA" w:rsidRPr="00D24FFA">
          <w:rPr>
            <w:rStyle w:val="Hyperlink"/>
            <w:rFonts w:eastAsia="Times New Roman" w:cs="Arial"/>
          </w:rPr>
          <w:t xml:space="preserve"> </w:t>
        </w:r>
        <w:r w:rsidRPr="00D24FFA">
          <w:rPr>
            <w:rStyle w:val="Hyperlink"/>
            <w:rFonts w:eastAsia="Times New Roman" w:cs="Arial"/>
          </w:rPr>
          <w:t>re</w:t>
        </w:r>
        <w:r w:rsidRPr="00D24FFA">
          <w:rPr>
            <w:rStyle w:val="Hyperlink"/>
            <w:rFonts w:eastAsia="Times New Roman" w:cs="Arial"/>
          </w:rPr>
          <w:t>p</w:t>
        </w:r>
        <w:r w:rsidRPr="00D24FFA">
          <w:rPr>
            <w:rStyle w:val="Hyperlink"/>
            <w:rFonts w:eastAsia="Times New Roman" w:cs="Arial"/>
          </w:rPr>
          <w:t>ort</w:t>
        </w:r>
      </w:hyperlink>
      <w:r w:rsidR="00D24FFA">
        <w:rPr>
          <w:rFonts w:eastAsia="Times New Roman" w:cs="Arial"/>
          <w:color w:val="000000"/>
        </w:rPr>
        <w:t>.</w:t>
      </w:r>
      <w:r>
        <w:rPr>
          <w:rFonts w:eastAsia="Times New Roman" w:cs="Arial"/>
          <w:color w:val="000000"/>
        </w:rPr>
        <w:t xml:space="preserve"> </w:t>
      </w:r>
    </w:p>
    <w:p w:rsidR="002D3E59" w:rsidRDefault="002D3E59" w:rsidP="002D3E59">
      <w:pPr>
        <w:pStyle w:val="Heading3"/>
        <w:rPr>
          <w:rFonts w:eastAsia="Times New Roman"/>
        </w:rPr>
      </w:pPr>
      <w:r>
        <w:rPr>
          <w:rFonts w:eastAsia="Times New Roman"/>
        </w:rPr>
        <w:t xml:space="preserve">How Electoral Votes are </w:t>
      </w:r>
      <w:r w:rsidR="006E5308">
        <w:rPr>
          <w:rFonts w:eastAsia="Times New Roman"/>
        </w:rPr>
        <w:t>Determined</w:t>
      </w:r>
    </w:p>
    <w:p w:rsidR="007578DD" w:rsidRDefault="007578DD" w:rsidP="007578DD">
      <w:pPr>
        <w:spacing w:before="240" w:after="0" w:line="240" w:lineRule="auto"/>
        <w:rPr>
          <w:rFonts w:eastAsia="Times New Roman" w:cs="Arial"/>
          <w:color w:val="000000"/>
        </w:rPr>
      </w:pPr>
      <w:r w:rsidRPr="007578DD">
        <w:rPr>
          <w:rFonts w:eastAsia="Times New Roman" w:cs="Arial"/>
          <w:color w:val="000000"/>
        </w:rPr>
        <w:t xml:space="preserve">While each state has a set number of electoral votes based on the </w:t>
      </w:r>
      <w:r w:rsidR="00CE0F53">
        <w:rPr>
          <w:rFonts w:eastAsia="Times New Roman" w:cs="Arial"/>
          <w:color w:val="000000"/>
        </w:rPr>
        <w:t xml:space="preserve">formula above, </w:t>
      </w:r>
      <w:r w:rsidRPr="007578DD">
        <w:rPr>
          <w:rFonts w:eastAsia="Times New Roman" w:cs="Arial"/>
          <w:color w:val="000000"/>
        </w:rPr>
        <w:t xml:space="preserve">the </w:t>
      </w:r>
      <w:r w:rsidR="00CE0F53">
        <w:rPr>
          <w:rFonts w:eastAsia="Times New Roman" w:cs="Arial"/>
          <w:color w:val="000000"/>
        </w:rPr>
        <w:t>f</w:t>
      </w:r>
      <w:r w:rsidRPr="007578DD">
        <w:rPr>
          <w:rFonts w:eastAsia="Times New Roman" w:cs="Arial"/>
          <w:color w:val="000000"/>
        </w:rPr>
        <w:t xml:space="preserve">ederal </w:t>
      </w:r>
      <w:r w:rsidR="00CE0F53">
        <w:rPr>
          <w:rFonts w:eastAsia="Times New Roman" w:cs="Arial"/>
          <w:color w:val="000000"/>
        </w:rPr>
        <w:t>g</w:t>
      </w:r>
      <w:r w:rsidRPr="007578DD">
        <w:rPr>
          <w:rFonts w:eastAsia="Times New Roman" w:cs="Arial"/>
          <w:color w:val="000000"/>
        </w:rPr>
        <w:t>overnment gave states the control of how they distribute and cast their electoral votes (Paiva, 2011). </w:t>
      </w:r>
      <w:r w:rsidR="00931146">
        <w:rPr>
          <w:rFonts w:eastAsia="Times New Roman" w:cs="Arial"/>
          <w:color w:val="000000"/>
        </w:rPr>
        <w:t xml:space="preserve">In 48 states, </w:t>
      </w:r>
      <w:r w:rsidRPr="007578DD">
        <w:rPr>
          <w:rFonts w:eastAsia="Times New Roman" w:cs="Arial"/>
          <w:color w:val="000000"/>
        </w:rPr>
        <w:t>the candidate with the most votes wins all of that state’s electoral votes. In essence</w:t>
      </w:r>
      <w:r w:rsidR="00C65C1F">
        <w:rPr>
          <w:rFonts w:eastAsia="Times New Roman" w:cs="Arial"/>
          <w:color w:val="000000"/>
        </w:rPr>
        <w:t>,</w:t>
      </w:r>
      <w:r w:rsidRPr="007578DD">
        <w:rPr>
          <w:rFonts w:eastAsia="Times New Roman" w:cs="Arial"/>
          <w:color w:val="000000"/>
        </w:rPr>
        <w:t xml:space="preserve"> a candidate could win with barely a majority of the popular vote in that state and the entire state’s votes goes to that individual (Clayton, 2015). In </w:t>
      </w:r>
      <w:r w:rsidR="00931146">
        <w:rPr>
          <w:rFonts w:eastAsia="Times New Roman" w:cs="Arial"/>
          <w:color w:val="000000"/>
        </w:rPr>
        <w:t xml:space="preserve">2 states, </w:t>
      </w:r>
      <w:r w:rsidRPr="007578DD">
        <w:rPr>
          <w:rFonts w:eastAsia="Times New Roman" w:cs="Arial"/>
          <w:color w:val="000000"/>
        </w:rPr>
        <w:t>Maine and Nebraska</w:t>
      </w:r>
      <w:r w:rsidR="00931146">
        <w:rPr>
          <w:rFonts w:eastAsia="Times New Roman" w:cs="Arial"/>
          <w:color w:val="000000"/>
        </w:rPr>
        <w:t>,</w:t>
      </w:r>
      <w:r w:rsidRPr="007578DD">
        <w:rPr>
          <w:rFonts w:eastAsia="Times New Roman" w:cs="Arial"/>
          <w:color w:val="000000"/>
        </w:rPr>
        <w:t xml:space="preserve"> they use a district plan where instead of </w:t>
      </w:r>
      <w:r w:rsidR="00C65C1F">
        <w:rPr>
          <w:rFonts w:eastAsia="Times New Roman" w:cs="Arial"/>
          <w:color w:val="000000"/>
        </w:rPr>
        <w:t>winner-takes</w:t>
      </w:r>
      <w:r w:rsidR="00737D35">
        <w:rPr>
          <w:rFonts w:eastAsia="Times New Roman" w:cs="Arial"/>
          <w:color w:val="000000"/>
        </w:rPr>
        <w:t>-</w:t>
      </w:r>
      <w:r w:rsidR="00C65C1F">
        <w:rPr>
          <w:rFonts w:eastAsia="Times New Roman" w:cs="Arial"/>
          <w:color w:val="000000"/>
        </w:rPr>
        <w:t>all</w:t>
      </w:r>
      <w:r w:rsidRPr="007578DD">
        <w:rPr>
          <w:rFonts w:eastAsia="Times New Roman" w:cs="Arial"/>
          <w:color w:val="000000"/>
        </w:rPr>
        <w:t xml:space="preserve">, they use </w:t>
      </w:r>
      <w:r w:rsidRPr="007578DD">
        <w:rPr>
          <w:rFonts w:eastAsia="Times New Roman" w:cs="Arial"/>
          <w:color w:val="000000"/>
        </w:rPr>
        <w:lastRenderedPageBreak/>
        <w:t xml:space="preserve">proportionality. This means that they award electoral votes by how individual districts vote. Each district </w:t>
      </w:r>
      <w:r w:rsidR="00CE0F53">
        <w:rPr>
          <w:rFonts w:eastAsia="Times New Roman" w:cs="Arial"/>
          <w:color w:val="000000"/>
        </w:rPr>
        <w:t>gives their electoral vote to the winner of their district and t</w:t>
      </w:r>
      <w:r w:rsidRPr="007578DD">
        <w:rPr>
          <w:rFonts w:eastAsia="Times New Roman" w:cs="Arial"/>
          <w:color w:val="000000"/>
        </w:rPr>
        <w:t>he remaining two votes go to the candidate that won statewide.</w:t>
      </w:r>
    </w:p>
    <w:p w:rsidR="00931146" w:rsidRPr="007578DD" w:rsidRDefault="006E5308" w:rsidP="007578DD">
      <w:pPr>
        <w:spacing w:before="240" w:after="0" w:line="240" w:lineRule="auto"/>
        <w:rPr>
          <w:rFonts w:eastAsia="Times New Roman" w:cs="Times New Roman"/>
        </w:rPr>
      </w:pPr>
      <w:r>
        <w:rPr>
          <w:rFonts w:eastAsia="Times New Roman" w:cs="Arial"/>
          <w:color w:val="000000"/>
        </w:rPr>
        <w:t xml:space="preserve">There is a movement to change from the Electoral College to the popular vote. One way this is happening is through the </w:t>
      </w:r>
      <w:hyperlink r:id="rId101" w:history="1">
        <w:r w:rsidR="00931146" w:rsidRPr="006E5308">
          <w:rPr>
            <w:rStyle w:val="Hyperlink"/>
            <w:rFonts w:eastAsia="Times New Roman" w:cs="Arial"/>
          </w:rPr>
          <w:t xml:space="preserve">National </w:t>
        </w:r>
        <w:r w:rsidRPr="006E5308">
          <w:rPr>
            <w:rStyle w:val="Hyperlink"/>
            <w:rFonts w:eastAsia="Times New Roman" w:cs="Arial"/>
          </w:rPr>
          <w:t>P</w:t>
        </w:r>
        <w:r w:rsidR="00931146" w:rsidRPr="006E5308">
          <w:rPr>
            <w:rStyle w:val="Hyperlink"/>
            <w:rFonts w:eastAsia="Times New Roman" w:cs="Arial"/>
          </w:rPr>
          <w:t xml:space="preserve">opular </w:t>
        </w:r>
        <w:r w:rsidRPr="006E5308">
          <w:rPr>
            <w:rStyle w:val="Hyperlink"/>
            <w:rFonts w:eastAsia="Times New Roman" w:cs="Arial"/>
          </w:rPr>
          <w:t>V</w:t>
        </w:r>
        <w:r w:rsidR="00931146" w:rsidRPr="006E5308">
          <w:rPr>
            <w:rStyle w:val="Hyperlink"/>
            <w:rFonts w:eastAsia="Times New Roman" w:cs="Arial"/>
          </w:rPr>
          <w:t xml:space="preserve">ote </w:t>
        </w:r>
        <w:r w:rsidRPr="006E5308">
          <w:rPr>
            <w:rStyle w:val="Hyperlink"/>
            <w:rFonts w:eastAsia="Times New Roman" w:cs="Arial"/>
          </w:rPr>
          <w:t>Interstate C</w:t>
        </w:r>
        <w:r w:rsidR="00931146" w:rsidRPr="006E5308">
          <w:rPr>
            <w:rStyle w:val="Hyperlink"/>
            <w:rFonts w:eastAsia="Times New Roman" w:cs="Arial"/>
          </w:rPr>
          <w:t>ompact</w:t>
        </w:r>
      </w:hyperlink>
      <w:r w:rsidR="00931146">
        <w:rPr>
          <w:rFonts w:eastAsia="Times New Roman" w:cs="Arial"/>
          <w:color w:val="000000"/>
        </w:rPr>
        <w:t>.</w:t>
      </w:r>
      <w:r>
        <w:rPr>
          <w:rFonts w:eastAsia="Times New Roman" w:cs="Arial"/>
          <w:color w:val="000000"/>
        </w:rPr>
        <w:t xml:space="preserve"> States who adopt this compact, agree to award their electoral votes to the winner of the national popular vote. If states and/or D.C. with at least 270 electoral votes adopt this compact, then the winner of the popular vote would win the electoral college and the presidency. At this time there are 196 electoral votes in states and D.C. who have enacted the bill and the bill has passed one</w:t>
      </w:r>
      <w:r w:rsidR="00C65C1F">
        <w:rPr>
          <w:rFonts w:eastAsia="Times New Roman" w:cs="Arial"/>
          <w:color w:val="000000"/>
        </w:rPr>
        <w:t xml:space="preserve"> or two</w:t>
      </w:r>
      <w:r>
        <w:rPr>
          <w:rFonts w:eastAsia="Times New Roman" w:cs="Arial"/>
          <w:color w:val="000000"/>
        </w:rPr>
        <w:t xml:space="preserve"> legislative house</w:t>
      </w:r>
      <w:r w:rsidR="00C65C1F">
        <w:rPr>
          <w:rFonts w:eastAsia="Times New Roman" w:cs="Arial"/>
          <w:color w:val="000000"/>
        </w:rPr>
        <w:t>s</w:t>
      </w:r>
      <w:r>
        <w:rPr>
          <w:rFonts w:eastAsia="Times New Roman" w:cs="Arial"/>
          <w:color w:val="000000"/>
        </w:rPr>
        <w:t xml:space="preserve"> in additional states with 88 electoral votes.</w:t>
      </w:r>
    </w:p>
    <w:p w:rsidR="00CC0D21" w:rsidRDefault="007578DD" w:rsidP="009301D0">
      <w:pPr>
        <w:spacing w:before="240" w:line="240" w:lineRule="auto"/>
        <w:rPr>
          <w:rFonts w:eastAsia="Times New Roman" w:cs="Arial"/>
          <w:color w:val="000000"/>
        </w:rPr>
      </w:pPr>
      <w:r w:rsidRPr="007578DD">
        <w:rPr>
          <w:rFonts w:eastAsia="Times New Roman" w:cs="Arial"/>
          <w:color w:val="000000"/>
        </w:rPr>
        <w:t>After citizens cast their votes on election day in November, electors gather in December and are responsible for casting the votes for their state. Electors cannot be elected officials and are chosen by their parties. </w:t>
      </w:r>
      <w:r w:rsidR="00CC0D21">
        <w:rPr>
          <w:rFonts w:eastAsia="Times New Roman" w:cs="Arial"/>
          <w:color w:val="000000"/>
        </w:rPr>
        <w:t xml:space="preserve">Electors are expected to vote in alignment with the state they represent, but there have been faithless electors in the past. The U.S. Supreme Court just ruled in July of 2020 that </w:t>
      </w:r>
      <w:r w:rsidR="009301D0">
        <w:rPr>
          <w:rFonts w:eastAsia="Times New Roman" w:cs="Arial"/>
          <w:color w:val="000000"/>
        </w:rPr>
        <w:t>states can penalize electors who do not vote according to the law of the state.</w:t>
      </w:r>
    </w:p>
    <w:p w:rsidR="007578DD" w:rsidRPr="007578DD" w:rsidRDefault="00931146" w:rsidP="007578DD">
      <w:pPr>
        <w:rPr>
          <w:rFonts w:cs="Gisha"/>
        </w:rPr>
      </w:pPr>
      <w:r>
        <w:rPr>
          <w:rFonts w:cs="Gisha"/>
        </w:rPr>
        <w:t xml:space="preserve">To see how the electoral college </w:t>
      </w:r>
      <w:r w:rsidR="00394CEB">
        <w:rPr>
          <w:rFonts w:cs="Gisha"/>
        </w:rPr>
        <w:t xml:space="preserve">and popular votes </w:t>
      </w:r>
      <w:r>
        <w:rPr>
          <w:rFonts w:cs="Gisha"/>
        </w:rPr>
        <w:t>work</w:t>
      </w:r>
      <w:r w:rsidR="00394CEB">
        <w:rPr>
          <w:rFonts w:cs="Gisha"/>
        </w:rPr>
        <w:t xml:space="preserve">, we will look at </w:t>
      </w:r>
      <w:r w:rsidR="009A2F07">
        <w:rPr>
          <w:rFonts w:cs="Gisha"/>
        </w:rPr>
        <w:t xml:space="preserve">a </w:t>
      </w:r>
      <w:r w:rsidR="006E5308">
        <w:rPr>
          <w:rFonts w:cs="Gisha"/>
        </w:rPr>
        <w:t>made-up</w:t>
      </w:r>
      <w:r w:rsidR="00394CEB">
        <w:rPr>
          <w:rFonts w:cs="Gisha"/>
        </w:rPr>
        <w:t xml:space="preserve"> countr</w:t>
      </w:r>
      <w:r w:rsidR="009A2F07">
        <w:rPr>
          <w:rFonts w:cs="Gisha"/>
        </w:rPr>
        <w:t>y</w:t>
      </w:r>
      <w:r w:rsidR="00394CEB">
        <w:rPr>
          <w:rFonts w:cs="Gisha"/>
        </w:rPr>
        <w:t xml:space="preserve"> with a smaller number of states.</w:t>
      </w:r>
    </w:p>
    <w:p w:rsidR="007578DD" w:rsidRPr="00737D35" w:rsidRDefault="00394CEB" w:rsidP="007578DD">
      <w:pPr>
        <w:rPr>
          <w:rFonts w:cs="Gisha"/>
          <w:b/>
          <w:bCs/>
        </w:rPr>
      </w:pPr>
      <w:r w:rsidRPr="00737D35">
        <w:rPr>
          <w:rFonts w:cs="Gisha"/>
          <w:b/>
          <w:bCs/>
        </w:rPr>
        <w:t>Example:</w:t>
      </w:r>
    </w:p>
    <w:p w:rsidR="007578DD" w:rsidRPr="007578DD" w:rsidRDefault="007578DD" w:rsidP="00E27F5C">
      <w:pPr>
        <w:rPr>
          <w:rFonts w:cs="Gisha"/>
        </w:rPr>
      </w:pPr>
      <w:r w:rsidRPr="007578DD">
        <w:rPr>
          <w:rFonts w:cs="Gisha"/>
        </w:rPr>
        <w:t xml:space="preserve">Consider </w:t>
      </w:r>
      <w:r w:rsidR="00394CEB">
        <w:rPr>
          <w:rFonts w:cs="Gisha"/>
        </w:rPr>
        <w:t xml:space="preserve">this </w:t>
      </w:r>
      <w:r w:rsidRPr="007578DD">
        <w:rPr>
          <w:rFonts w:cs="Gisha"/>
        </w:rPr>
        <w:t xml:space="preserve">country with 4 states. The rules for the number of senators and electors are the same as the U.S. government. </w:t>
      </w:r>
      <w:r w:rsidR="009A2F07">
        <w:rPr>
          <w:rFonts w:cs="Gisha"/>
        </w:rPr>
        <w:t xml:space="preserve">Each state will </w:t>
      </w:r>
      <w:r w:rsidRPr="007578DD">
        <w:rPr>
          <w:rFonts w:cs="Gisha"/>
        </w:rPr>
        <w:t xml:space="preserve">get 1 representative for every </w:t>
      </w:r>
      <w:r w:rsidR="00394CEB">
        <w:rPr>
          <w:rFonts w:cs="Gisha"/>
        </w:rPr>
        <w:t>4</w:t>
      </w:r>
      <w:r w:rsidRPr="007578DD">
        <w:rPr>
          <w:rFonts w:cs="Gisha"/>
        </w:rPr>
        <w:t>0,000 residents</w:t>
      </w:r>
      <w:r w:rsidR="00394CEB">
        <w:rPr>
          <w:rFonts w:cs="Gisha"/>
        </w:rPr>
        <w:t xml:space="preserve">. For simplicity we will </w:t>
      </w:r>
      <w:r w:rsidRPr="007578DD">
        <w:rPr>
          <w:rFonts w:cs="Gisha"/>
        </w:rPr>
        <w:t xml:space="preserve">ignore any remainders. </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2"/>
        <w:gridCol w:w="1620"/>
        <w:gridCol w:w="2070"/>
        <w:gridCol w:w="1723"/>
        <w:gridCol w:w="1805"/>
      </w:tblGrid>
      <w:tr w:rsidR="007578DD" w:rsidRPr="007578DD" w:rsidTr="007301CA">
        <w:trPr>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rsidR="007578DD" w:rsidRPr="007578DD" w:rsidRDefault="007578DD" w:rsidP="00394CEB">
            <w:pPr>
              <w:spacing w:after="0"/>
              <w:jc w:val="center"/>
              <w:rPr>
                <w:rFonts w:cs="Gisha"/>
                <w:b/>
              </w:rPr>
            </w:pPr>
            <w:r w:rsidRPr="007578DD">
              <w:rPr>
                <w:rFonts w:cs="Gisha"/>
                <w:b/>
              </w:rPr>
              <w:t>State</w:t>
            </w:r>
          </w:p>
        </w:tc>
        <w:tc>
          <w:tcPr>
            <w:tcW w:w="1620" w:type="dxa"/>
            <w:tcBorders>
              <w:top w:val="single" w:sz="4" w:space="0" w:color="auto"/>
              <w:left w:val="single" w:sz="4" w:space="0" w:color="auto"/>
              <w:bottom w:val="single" w:sz="4" w:space="0" w:color="auto"/>
              <w:right w:val="single" w:sz="4" w:space="0" w:color="auto"/>
            </w:tcBorders>
            <w:vAlign w:val="center"/>
            <w:hideMark/>
          </w:tcPr>
          <w:p w:rsidR="007578DD" w:rsidRPr="007578DD" w:rsidRDefault="007578DD" w:rsidP="00394CEB">
            <w:pPr>
              <w:spacing w:after="0"/>
              <w:jc w:val="center"/>
              <w:rPr>
                <w:rFonts w:cs="Gisha"/>
                <w:b/>
              </w:rPr>
            </w:pPr>
            <w:r w:rsidRPr="007578DD">
              <w:rPr>
                <w:rFonts w:cs="Gisha"/>
                <w:b/>
              </w:rPr>
              <w:t>Population</w:t>
            </w:r>
          </w:p>
        </w:tc>
        <w:tc>
          <w:tcPr>
            <w:tcW w:w="2070" w:type="dxa"/>
            <w:tcBorders>
              <w:top w:val="single" w:sz="4" w:space="0" w:color="auto"/>
              <w:left w:val="single" w:sz="4" w:space="0" w:color="auto"/>
              <w:bottom w:val="single" w:sz="4" w:space="0" w:color="auto"/>
              <w:right w:val="single" w:sz="4" w:space="0" w:color="auto"/>
            </w:tcBorders>
            <w:vAlign w:val="center"/>
            <w:hideMark/>
          </w:tcPr>
          <w:p w:rsidR="007578DD" w:rsidRPr="007578DD" w:rsidRDefault="007578DD" w:rsidP="00394CEB">
            <w:pPr>
              <w:spacing w:after="0"/>
              <w:jc w:val="center"/>
              <w:rPr>
                <w:rFonts w:cs="Gisha"/>
                <w:b/>
              </w:rPr>
            </w:pPr>
            <w:r w:rsidRPr="007578DD">
              <w:rPr>
                <w:rFonts w:cs="Gisha"/>
                <w:b/>
              </w:rPr>
              <w:t>Number of Representatives</w:t>
            </w:r>
          </w:p>
        </w:tc>
        <w:tc>
          <w:tcPr>
            <w:tcW w:w="1723" w:type="dxa"/>
            <w:tcBorders>
              <w:top w:val="single" w:sz="4" w:space="0" w:color="auto"/>
              <w:left w:val="single" w:sz="4" w:space="0" w:color="auto"/>
              <w:bottom w:val="single" w:sz="4" w:space="0" w:color="auto"/>
              <w:right w:val="single" w:sz="4" w:space="0" w:color="auto"/>
            </w:tcBorders>
            <w:vAlign w:val="center"/>
            <w:hideMark/>
          </w:tcPr>
          <w:p w:rsidR="007578DD" w:rsidRPr="007578DD" w:rsidRDefault="007578DD" w:rsidP="00394CEB">
            <w:pPr>
              <w:spacing w:after="0"/>
              <w:jc w:val="center"/>
              <w:rPr>
                <w:rFonts w:cs="Gisha"/>
                <w:b/>
              </w:rPr>
            </w:pPr>
            <w:r w:rsidRPr="007578DD">
              <w:rPr>
                <w:rFonts w:cs="Gisha"/>
                <w:b/>
              </w:rPr>
              <w:t>Number of Senators</w:t>
            </w:r>
          </w:p>
        </w:tc>
        <w:tc>
          <w:tcPr>
            <w:tcW w:w="1805" w:type="dxa"/>
            <w:tcBorders>
              <w:top w:val="single" w:sz="4" w:space="0" w:color="auto"/>
              <w:left w:val="single" w:sz="4" w:space="0" w:color="auto"/>
              <w:bottom w:val="single" w:sz="4" w:space="0" w:color="auto"/>
              <w:right w:val="single" w:sz="4" w:space="0" w:color="auto"/>
            </w:tcBorders>
            <w:vAlign w:val="center"/>
            <w:hideMark/>
          </w:tcPr>
          <w:p w:rsidR="007578DD" w:rsidRPr="007578DD" w:rsidRDefault="007578DD" w:rsidP="00394CEB">
            <w:pPr>
              <w:spacing w:after="0"/>
              <w:jc w:val="center"/>
              <w:rPr>
                <w:rFonts w:cs="Gisha"/>
                <w:b/>
              </w:rPr>
            </w:pPr>
            <w:r w:rsidRPr="007578DD">
              <w:rPr>
                <w:rFonts w:cs="Gisha"/>
                <w:b/>
              </w:rPr>
              <w:t>Number of Electors</w:t>
            </w:r>
          </w:p>
        </w:tc>
      </w:tr>
      <w:tr w:rsidR="007578DD" w:rsidRPr="007578DD" w:rsidTr="007301CA">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rsidR="007578DD" w:rsidRPr="007578DD" w:rsidRDefault="007578DD" w:rsidP="00394CEB">
            <w:pPr>
              <w:spacing w:after="0"/>
              <w:rPr>
                <w:rFonts w:cs="Gisha"/>
              </w:rPr>
            </w:pPr>
            <w:r w:rsidRPr="007578DD">
              <w:rPr>
                <w:rFonts w:cs="Gisha"/>
              </w:rPr>
              <w:t>Small</w:t>
            </w:r>
          </w:p>
        </w:tc>
        <w:tc>
          <w:tcPr>
            <w:tcW w:w="1620" w:type="dxa"/>
            <w:tcBorders>
              <w:top w:val="single" w:sz="4" w:space="0" w:color="auto"/>
              <w:left w:val="single" w:sz="4" w:space="0" w:color="auto"/>
              <w:bottom w:val="single" w:sz="4" w:space="0" w:color="auto"/>
              <w:right w:val="single" w:sz="4" w:space="0" w:color="auto"/>
            </w:tcBorders>
            <w:vAlign w:val="center"/>
            <w:hideMark/>
          </w:tcPr>
          <w:p w:rsidR="007578DD" w:rsidRPr="007578DD" w:rsidRDefault="00394CEB" w:rsidP="00394CEB">
            <w:pPr>
              <w:spacing w:after="0"/>
              <w:jc w:val="center"/>
              <w:rPr>
                <w:rFonts w:cs="Gisha"/>
              </w:rPr>
            </w:pPr>
            <w:r>
              <w:rPr>
                <w:rFonts w:cs="Gisha"/>
              </w:rPr>
              <w:t>154</w:t>
            </w:r>
            <w:r w:rsidR="007578DD" w:rsidRPr="007578DD">
              <w:rPr>
                <w:rFonts w:cs="Gisha"/>
              </w:rPr>
              <w:t>,</w:t>
            </w:r>
            <w:r>
              <w:rPr>
                <w:rFonts w:cs="Gisha"/>
              </w:rPr>
              <w:t>6</w:t>
            </w:r>
            <w:r w:rsidR="007578DD" w:rsidRPr="007578DD">
              <w:rPr>
                <w:rFonts w:cs="Gisha"/>
              </w:rPr>
              <w:t>00</w:t>
            </w:r>
          </w:p>
        </w:tc>
        <w:tc>
          <w:tcPr>
            <w:tcW w:w="2070" w:type="dxa"/>
            <w:tcBorders>
              <w:top w:val="single" w:sz="4" w:space="0" w:color="auto"/>
              <w:left w:val="single" w:sz="4" w:space="0" w:color="auto"/>
              <w:bottom w:val="single" w:sz="4" w:space="0" w:color="auto"/>
              <w:right w:val="single" w:sz="4" w:space="0" w:color="auto"/>
            </w:tcBorders>
            <w:vAlign w:val="center"/>
            <w:hideMark/>
          </w:tcPr>
          <w:p w:rsidR="007578DD" w:rsidRPr="007578DD" w:rsidRDefault="007578DD" w:rsidP="00394CEB">
            <w:pPr>
              <w:spacing w:after="0"/>
              <w:jc w:val="center"/>
              <w:rPr>
                <w:rFonts w:cs="Gisha"/>
              </w:rPr>
            </w:pPr>
          </w:p>
        </w:tc>
        <w:tc>
          <w:tcPr>
            <w:tcW w:w="1723" w:type="dxa"/>
            <w:tcBorders>
              <w:top w:val="single" w:sz="4" w:space="0" w:color="auto"/>
              <w:left w:val="single" w:sz="4" w:space="0" w:color="auto"/>
              <w:bottom w:val="single" w:sz="4" w:space="0" w:color="auto"/>
              <w:right w:val="single" w:sz="4" w:space="0" w:color="auto"/>
            </w:tcBorders>
            <w:vAlign w:val="center"/>
            <w:hideMark/>
          </w:tcPr>
          <w:p w:rsidR="007578DD" w:rsidRPr="007578DD" w:rsidRDefault="007578DD" w:rsidP="00394CEB">
            <w:pPr>
              <w:spacing w:after="0"/>
              <w:jc w:val="center"/>
              <w:rPr>
                <w:rFonts w:cs="Gisha"/>
              </w:rPr>
            </w:pPr>
          </w:p>
        </w:tc>
        <w:tc>
          <w:tcPr>
            <w:tcW w:w="1805" w:type="dxa"/>
            <w:tcBorders>
              <w:top w:val="single" w:sz="4" w:space="0" w:color="auto"/>
              <w:left w:val="single" w:sz="4" w:space="0" w:color="auto"/>
              <w:bottom w:val="single" w:sz="4" w:space="0" w:color="auto"/>
              <w:right w:val="single" w:sz="4" w:space="0" w:color="auto"/>
            </w:tcBorders>
            <w:vAlign w:val="center"/>
            <w:hideMark/>
          </w:tcPr>
          <w:p w:rsidR="007578DD" w:rsidRPr="007578DD" w:rsidRDefault="007578DD" w:rsidP="00394CEB">
            <w:pPr>
              <w:spacing w:after="0"/>
              <w:jc w:val="center"/>
              <w:rPr>
                <w:rFonts w:cs="Gisha"/>
              </w:rPr>
            </w:pPr>
          </w:p>
        </w:tc>
      </w:tr>
      <w:tr w:rsidR="007578DD" w:rsidRPr="007578DD" w:rsidTr="007301CA">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rsidR="007578DD" w:rsidRPr="007578DD" w:rsidRDefault="007578DD" w:rsidP="00394CEB">
            <w:pPr>
              <w:spacing w:after="0"/>
              <w:rPr>
                <w:rFonts w:cs="Gisha"/>
              </w:rPr>
            </w:pPr>
            <w:r w:rsidRPr="007578DD">
              <w:rPr>
                <w:rFonts w:cs="Gisha"/>
              </w:rPr>
              <w:t>Medium</w:t>
            </w:r>
          </w:p>
        </w:tc>
        <w:tc>
          <w:tcPr>
            <w:tcW w:w="1620" w:type="dxa"/>
            <w:tcBorders>
              <w:top w:val="single" w:sz="4" w:space="0" w:color="auto"/>
              <w:left w:val="single" w:sz="4" w:space="0" w:color="auto"/>
              <w:bottom w:val="single" w:sz="4" w:space="0" w:color="auto"/>
              <w:right w:val="single" w:sz="4" w:space="0" w:color="auto"/>
            </w:tcBorders>
            <w:vAlign w:val="center"/>
            <w:hideMark/>
          </w:tcPr>
          <w:p w:rsidR="007578DD" w:rsidRPr="007578DD" w:rsidRDefault="00394CEB" w:rsidP="00394CEB">
            <w:pPr>
              <w:spacing w:after="0"/>
              <w:jc w:val="center"/>
              <w:rPr>
                <w:rFonts w:cs="Gisha"/>
              </w:rPr>
            </w:pPr>
            <w:r>
              <w:rPr>
                <w:rFonts w:cs="Gisha"/>
              </w:rPr>
              <w:t>262</w:t>
            </w:r>
            <w:r w:rsidR="007578DD" w:rsidRPr="007578DD">
              <w:rPr>
                <w:rFonts w:cs="Gisha"/>
              </w:rPr>
              <w:t>,</w:t>
            </w:r>
            <w:r>
              <w:rPr>
                <w:rFonts w:cs="Gisha"/>
              </w:rPr>
              <w:t>34</w:t>
            </w:r>
            <w:r w:rsidR="007578DD" w:rsidRPr="007578DD">
              <w:rPr>
                <w:rFonts w:cs="Gisha"/>
              </w:rPr>
              <w:t>0</w:t>
            </w:r>
          </w:p>
        </w:tc>
        <w:tc>
          <w:tcPr>
            <w:tcW w:w="2070" w:type="dxa"/>
            <w:tcBorders>
              <w:top w:val="single" w:sz="4" w:space="0" w:color="auto"/>
              <w:left w:val="single" w:sz="4" w:space="0" w:color="auto"/>
              <w:bottom w:val="single" w:sz="4" w:space="0" w:color="auto"/>
              <w:right w:val="single" w:sz="4" w:space="0" w:color="auto"/>
            </w:tcBorders>
            <w:vAlign w:val="center"/>
            <w:hideMark/>
          </w:tcPr>
          <w:p w:rsidR="007578DD" w:rsidRPr="007578DD" w:rsidRDefault="007578DD" w:rsidP="00394CEB">
            <w:pPr>
              <w:spacing w:after="0"/>
              <w:jc w:val="center"/>
              <w:rPr>
                <w:rFonts w:cs="Gisha"/>
              </w:rPr>
            </w:pPr>
          </w:p>
        </w:tc>
        <w:tc>
          <w:tcPr>
            <w:tcW w:w="1723" w:type="dxa"/>
            <w:tcBorders>
              <w:top w:val="single" w:sz="4" w:space="0" w:color="auto"/>
              <w:left w:val="single" w:sz="4" w:space="0" w:color="auto"/>
              <w:bottom w:val="single" w:sz="4" w:space="0" w:color="auto"/>
              <w:right w:val="single" w:sz="4" w:space="0" w:color="auto"/>
            </w:tcBorders>
            <w:vAlign w:val="center"/>
            <w:hideMark/>
          </w:tcPr>
          <w:p w:rsidR="007578DD" w:rsidRPr="007578DD" w:rsidRDefault="007578DD" w:rsidP="00394CEB">
            <w:pPr>
              <w:spacing w:after="0"/>
              <w:jc w:val="center"/>
              <w:rPr>
                <w:rFonts w:cs="Gisha"/>
              </w:rPr>
            </w:pPr>
          </w:p>
        </w:tc>
        <w:tc>
          <w:tcPr>
            <w:tcW w:w="1805" w:type="dxa"/>
            <w:tcBorders>
              <w:top w:val="single" w:sz="4" w:space="0" w:color="auto"/>
              <w:left w:val="single" w:sz="4" w:space="0" w:color="auto"/>
              <w:bottom w:val="single" w:sz="4" w:space="0" w:color="auto"/>
              <w:right w:val="single" w:sz="4" w:space="0" w:color="auto"/>
            </w:tcBorders>
            <w:vAlign w:val="center"/>
            <w:hideMark/>
          </w:tcPr>
          <w:p w:rsidR="007578DD" w:rsidRPr="007578DD" w:rsidRDefault="007578DD" w:rsidP="00394CEB">
            <w:pPr>
              <w:spacing w:after="0"/>
              <w:jc w:val="center"/>
              <w:rPr>
                <w:rFonts w:cs="Gisha"/>
              </w:rPr>
            </w:pPr>
          </w:p>
        </w:tc>
      </w:tr>
      <w:tr w:rsidR="007578DD" w:rsidRPr="007578DD" w:rsidTr="007301CA">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rsidR="007578DD" w:rsidRPr="007578DD" w:rsidRDefault="007578DD" w:rsidP="00394CEB">
            <w:pPr>
              <w:spacing w:after="0"/>
              <w:rPr>
                <w:rFonts w:cs="Gisha"/>
              </w:rPr>
            </w:pPr>
            <w:r w:rsidRPr="007578DD">
              <w:rPr>
                <w:rFonts w:cs="Gisha"/>
              </w:rPr>
              <w:t>Large</w:t>
            </w:r>
          </w:p>
        </w:tc>
        <w:tc>
          <w:tcPr>
            <w:tcW w:w="1620" w:type="dxa"/>
            <w:tcBorders>
              <w:top w:val="single" w:sz="4" w:space="0" w:color="auto"/>
              <w:left w:val="single" w:sz="4" w:space="0" w:color="auto"/>
              <w:bottom w:val="single" w:sz="4" w:space="0" w:color="auto"/>
              <w:right w:val="single" w:sz="4" w:space="0" w:color="auto"/>
            </w:tcBorders>
            <w:vAlign w:val="center"/>
            <w:hideMark/>
          </w:tcPr>
          <w:p w:rsidR="007578DD" w:rsidRPr="007578DD" w:rsidRDefault="00394CEB" w:rsidP="00394CEB">
            <w:pPr>
              <w:spacing w:after="0"/>
              <w:jc w:val="center"/>
              <w:rPr>
                <w:rFonts w:cs="Gisha"/>
              </w:rPr>
            </w:pPr>
            <w:r>
              <w:rPr>
                <w:rFonts w:cs="Gisha"/>
              </w:rPr>
              <w:t>581,135</w:t>
            </w:r>
          </w:p>
        </w:tc>
        <w:tc>
          <w:tcPr>
            <w:tcW w:w="2070" w:type="dxa"/>
            <w:tcBorders>
              <w:top w:val="single" w:sz="4" w:space="0" w:color="auto"/>
              <w:left w:val="single" w:sz="4" w:space="0" w:color="auto"/>
              <w:bottom w:val="single" w:sz="4" w:space="0" w:color="auto"/>
              <w:right w:val="single" w:sz="4" w:space="0" w:color="auto"/>
            </w:tcBorders>
            <w:vAlign w:val="center"/>
            <w:hideMark/>
          </w:tcPr>
          <w:p w:rsidR="007578DD" w:rsidRPr="007578DD" w:rsidRDefault="007578DD" w:rsidP="00394CEB">
            <w:pPr>
              <w:spacing w:after="0"/>
              <w:jc w:val="center"/>
              <w:rPr>
                <w:rFonts w:cs="Gisha"/>
              </w:rPr>
            </w:pPr>
          </w:p>
        </w:tc>
        <w:tc>
          <w:tcPr>
            <w:tcW w:w="1723" w:type="dxa"/>
            <w:tcBorders>
              <w:top w:val="single" w:sz="4" w:space="0" w:color="auto"/>
              <w:left w:val="single" w:sz="4" w:space="0" w:color="auto"/>
              <w:bottom w:val="single" w:sz="4" w:space="0" w:color="auto"/>
              <w:right w:val="single" w:sz="4" w:space="0" w:color="auto"/>
            </w:tcBorders>
            <w:vAlign w:val="center"/>
            <w:hideMark/>
          </w:tcPr>
          <w:p w:rsidR="007578DD" w:rsidRPr="007578DD" w:rsidRDefault="007578DD" w:rsidP="00394CEB">
            <w:pPr>
              <w:spacing w:after="0"/>
              <w:jc w:val="center"/>
              <w:rPr>
                <w:rFonts w:cs="Gisha"/>
              </w:rPr>
            </w:pPr>
          </w:p>
        </w:tc>
        <w:tc>
          <w:tcPr>
            <w:tcW w:w="1805" w:type="dxa"/>
            <w:tcBorders>
              <w:top w:val="single" w:sz="4" w:space="0" w:color="auto"/>
              <w:left w:val="single" w:sz="4" w:space="0" w:color="auto"/>
              <w:bottom w:val="single" w:sz="4" w:space="0" w:color="auto"/>
              <w:right w:val="single" w:sz="4" w:space="0" w:color="auto"/>
            </w:tcBorders>
            <w:vAlign w:val="center"/>
            <w:hideMark/>
          </w:tcPr>
          <w:p w:rsidR="007578DD" w:rsidRPr="007578DD" w:rsidRDefault="007578DD" w:rsidP="00394CEB">
            <w:pPr>
              <w:spacing w:after="0"/>
              <w:jc w:val="center"/>
              <w:rPr>
                <w:rFonts w:cs="Gisha"/>
              </w:rPr>
            </w:pPr>
          </w:p>
        </w:tc>
      </w:tr>
      <w:tr w:rsidR="007578DD" w:rsidRPr="007578DD" w:rsidTr="007301CA">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tcPr>
          <w:p w:rsidR="007578DD" w:rsidRPr="007578DD" w:rsidRDefault="007578DD" w:rsidP="00394CEB">
            <w:pPr>
              <w:spacing w:after="0"/>
              <w:rPr>
                <w:rFonts w:cs="Gisha"/>
              </w:rPr>
            </w:pPr>
            <w:r w:rsidRPr="007578DD">
              <w:rPr>
                <w:rFonts w:cs="Gisha"/>
              </w:rPr>
              <w:t>Huge</w:t>
            </w:r>
          </w:p>
        </w:tc>
        <w:tc>
          <w:tcPr>
            <w:tcW w:w="1620" w:type="dxa"/>
            <w:tcBorders>
              <w:top w:val="single" w:sz="4" w:space="0" w:color="auto"/>
              <w:left w:val="single" w:sz="4" w:space="0" w:color="auto"/>
              <w:bottom w:val="single" w:sz="4" w:space="0" w:color="auto"/>
              <w:right w:val="single" w:sz="4" w:space="0" w:color="auto"/>
            </w:tcBorders>
            <w:vAlign w:val="center"/>
          </w:tcPr>
          <w:p w:rsidR="007578DD" w:rsidRPr="007578DD" w:rsidRDefault="00394CEB" w:rsidP="00394CEB">
            <w:pPr>
              <w:spacing w:after="0"/>
              <w:jc w:val="center"/>
              <w:rPr>
                <w:rFonts w:cs="Gisha"/>
              </w:rPr>
            </w:pPr>
            <w:r>
              <w:rPr>
                <w:rFonts w:cs="Gisha"/>
              </w:rPr>
              <w:t>1,362,</w:t>
            </w:r>
            <w:r w:rsidR="007578DD" w:rsidRPr="007578DD">
              <w:rPr>
                <w:rFonts w:cs="Gisha"/>
              </w:rPr>
              <w:t>0</w:t>
            </w:r>
            <w:r>
              <w:rPr>
                <w:rFonts w:cs="Gisha"/>
              </w:rPr>
              <w:t>7</w:t>
            </w:r>
            <w:r w:rsidR="007578DD" w:rsidRPr="007578DD">
              <w:rPr>
                <w:rFonts w:cs="Gisha"/>
              </w:rPr>
              <w:t>0</w:t>
            </w:r>
          </w:p>
        </w:tc>
        <w:tc>
          <w:tcPr>
            <w:tcW w:w="2070" w:type="dxa"/>
            <w:tcBorders>
              <w:top w:val="single" w:sz="4" w:space="0" w:color="auto"/>
              <w:left w:val="single" w:sz="4" w:space="0" w:color="auto"/>
              <w:bottom w:val="single" w:sz="4" w:space="0" w:color="auto"/>
              <w:right w:val="single" w:sz="4" w:space="0" w:color="auto"/>
            </w:tcBorders>
            <w:vAlign w:val="center"/>
          </w:tcPr>
          <w:p w:rsidR="007578DD" w:rsidRPr="007578DD" w:rsidRDefault="007578DD" w:rsidP="00394CEB">
            <w:pPr>
              <w:spacing w:after="0"/>
              <w:jc w:val="center"/>
              <w:rPr>
                <w:rFonts w:cs="Gisha"/>
              </w:rPr>
            </w:pPr>
          </w:p>
        </w:tc>
        <w:tc>
          <w:tcPr>
            <w:tcW w:w="1723" w:type="dxa"/>
            <w:tcBorders>
              <w:top w:val="single" w:sz="4" w:space="0" w:color="auto"/>
              <w:left w:val="single" w:sz="4" w:space="0" w:color="auto"/>
              <w:bottom w:val="single" w:sz="4" w:space="0" w:color="auto"/>
              <w:right w:val="single" w:sz="4" w:space="0" w:color="auto"/>
            </w:tcBorders>
            <w:vAlign w:val="center"/>
          </w:tcPr>
          <w:p w:rsidR="007578DD" w:rsidRPr="007578DD" w:rsidRDefault="007578DD" w:rsidP="00394CEB">
            <w:pPr>
              <w:spacing w:after="0"/>
              <w:jc w:val="center"/>
              <w:rPr>
                <w:rFonts w:cs="Gisha"/>
              </w:rPr>
            </w:pPr>
          </w:p>
        </w:tc>
        <w:tc>
          <w:tcPr>
            <w:tcW w:w="1805" w:type="dxa"/>
            <w:tcBorders>
              <w:top w:val="single" w:sz="4" w:space="0" w:color="auto"/>
              <w:left w:val="single" w:sz="4" w:space="0" w:color="auto"/>
              <w:bottom w:val="single" w:sz="4" w:space="0" w:color="auto"/>
              <w:right w:val="single" w:sz="4" w:space="0" w:color="auto"/>
            </w:tcBorders>
            <w:vAlign w:val="center"/>
          </w:tcPr>
          <w:p w:rsidR="007578DD" w:rsidRPr="007578DD" w:rsidRDefault="007578DD" w:rsidP="00394CEB">
            <w:pPr>
              <w:spacing w:after="0"/>
              <w:jc w:val="center"/>
              <w:rPr>
                <w:rFonts w:cs="Gisha"/>
              </w:rPr>
            </w:pPr>
          </w:p>
        </w:tc>
      </w:tr>
    </w:tbl>
    <w:p w:rsidR="00E27F5C" w:rsidRDefault="00E27F5C" w:rsidP="007578DD">
      <w:pPr>
        <w:ind w:left="360"/>
        <w:rPr>
          <w:rFonts w:cs="Gisha"/>
        </w:rPr>
      </w:pPr>
    </w:p>
    <w:p w:rsidR="007578DD" w:rsidRDefault="00E27F5C" w:rsidP="007578DD">
      <w:pPr>
        <w:ind w:left="360"/>
        <w:rPr>
          <w:rFonts w:cs="Gisha"/>
        </w:rPr>
      </w:pPr>
      <w:r>
        <w:rPr>
          <w:rFonts w:cs="Gisha"/>
        </w:rPr>
        <w:t xml:space="preserve">a. </w:t>
      </w:r>
      <w:r w:rsidRPr="007578DD">
        <w:rPr>
          <w:rFonts w:cs="Gisha"/>
        </w:rPr>
        <w:t>Determine the number of electors for each state and the total for th</w:t>
      </w:r>
      <w:r>
        <w:rPr>
          <w:rFonts w:cs="Gisha"/>
        </w:rPr>
        <w:t>e</w:t>
      </w:r>
      <w:r w:rsidRPr="007578DD">
        <w:rPr>
          <w:rFonts w:cs="Gisha"/>
        </w:rPr>
        <w:t xml:space="preserve"> country.</w:t>
      </w:r>
    </w:p>
    <w:p w:rsidR="00E27F5C" w:rsidRDefault="00E27F5C" w:rsidP="00E27F5C">
      <w:pPr>
        <w:ind w:left="360"/>
        <w:rPr>
          <w:rFonts w:cs="Gisha"/>
        </w:rPr>
      </w:pPr>
      <w:r>
        <w:rPr>
          <w:rFonts w:cs="Gisha"/>
        </w:rPr>
        <w:t>b</w:t>
      </w:r>
      <w:r w:rsidRPr="007578DD">
        <w:rPr>
          <w:rFonts w:cs="Gisha"/>
        </w:rPr>
        <w:t>. How many electoral votes are needed to win the presidential election?</w:t>
      </w:r>
    </w:p>
    <w:p w:rsidR="00E27F5C" w:rsidRDefault="00E27F5C" w:rsidP="00E27F5C">
      <w:pPr>
        <w:ind w:left="360"/>
        <w:rPr>
          <w:rFonts w:cs="Gisha"/>
        </w:rPr>
      </w:pPr>
      <w:r>
        <w:rPr>
          <w:rFonts w:cs="Gisha"/>
        </w:rPr>
        <w:t>c. D</w:t>
      </w:r>
      <w:r w:rsidRPr="007578DD">
        <w:rPr>
          <w:rFonts w:cs="Gisha"/>
        </w:rPr>
        <w:t>etermine</w:t>
      </w:r>
      <w:r>
        <w:rPr>
          <w:rFonts w:cs="Gisha"/>
        </w:rPr>
        <w:t xml:space="preserve"> which candidate </w:t>
      </w:r>
      <w:r w:rsidRPr="007578DD">
        <w:rPr>
          <w:rFonts w:cs="Gisha"/>
        </w:rPr>
        <w:t>wins the popular vote and the electoral college vote.</w:t>
      </w:r>
    </w:p>
    <w:p w:rsidR="00D158A2" w:rsidRDefault="00D158A2" w:rsidP="00D158A2">
      <w:pPr>
        <w:ind w:left="360"/>
        <w:rPr>
          <w:rFonts w:cs="Gisha"/>
        </w:rPr>
      </w:pPr>
      <w:r>
        <w:rPr>
          <w:rFonts w:cs="Gisha"/>
        </w:rPr>
        <w:t>d</w:t>
      </w:r>
      <w:r w:rsidRPr="007578DD">
        <w:rPr>
          <w:rFonts w:cs="Gisha"/>
        </w:rPr>
        <w:t>. Write down all the possible combinations of states that would win the election based on the electoral college.</w:t>
      </w:r>
    </w:p>
    <w:p w:rsidR="00D158A2" w:rsidRDefault="00D158A2" w:rsidP="00D158A2">
      <w:pPr>
        <w:ind w:left="360"/>
        <w:rPr>
          <w:rFonts w:cs="Gisha"/>
        </w:rPr>
      </w:pPr>
      <w:r>
        <w:rPr>
          <w:rFonts w:cs="Gisha"/>
        </w:rPr>
        <w:t xml:space="preserve">e. What </w:t>
      </w:r>
      <w:r w:rsidRPr="007578DD">
        <w:rPr>
          <w:rFonts w:cs="Gisha"/>
        </w:rPr>
        <w:t xml:space="preserve">is the fewest number of </w:t>
      </w:r>
      <w:r>
        <w:rPr>
          <w:rFonts w:cs="Gisha"/>
        </w:rPr>
        <w:t xml:space="preserve">individual </w:t>
      </w:r>
      <w:r w:rsidRPr="007578DD">
        <w:rPr>
          <w:rFonts w:cs="Gisha"/>
        </w:rPr>
        <w:t xml:space="preserve">votes </w:t>
      </w:r>
      <w:r>
        <w:rPr>
          <w:rFonts w:cs="Gisha"/>
        </w:rPr>
        <w:t xml:space="preserve">needed to </w:t>
      </w:r>
      <w:r w:rsidRPr="007578DD">
        <w:rPr>
          <w:rFonts w:cs="Gisha"/>
        </w:rPr>
        <w:t xml:space="preserve">win the </w:t>
      </w:r>
      <w:r>
        <w:rPr>
          <w:rFonts w:cs="Gisha"/>
        </w:rPr>
        <w:t>E</w:t>
      </w:r>
      <w:r w:rsidRPr="007578DD">
        <w:rPr>
          <w:rFonts w:cs="Gisha"/>
        </w:rPr>
        <w:t xml:space="preserve">lectoral </w:t>
      </w:r>
      <w:r>
        <w:rPr>
          <w:rFonts w:cs="Gisha"/>
        </w:rPr>
        <w:t>C</w:t>
      </w:r>
      <w:r w:rsidRPr="007578DD">
        <w:rPr>
          <w:rFonts w:cs="Gisha"/>
        </w:rPr>
        <w:t>ollege?</w:t>
      </w:r>
    </w:p>
    <w:p w:rsidR="00D158A2" w:rsidRPr="007578DD" w:rsidRDefault="00D158A2" w:rsidP="00D158A2">
      <w:pPr>
        <w:ind w:left="360"/>
        <w:rPr>
          <w:rFonts w:cs="Gisha"/>
        </w:rPr>
      </w:pPr>
      <w:r>
        <w:rPr>
          <w:rFonts w:cs="Gisha"/>
        </w:rPr>
        <w:lastRenderedPageBreak/>
        <w:t xml:space="preserve">f. </w:t>
      </w:r>
      <w:r w:rsidRPr="007578DD">
        <w:rPr>
          <w:rFonts w:cs="Gisha"/>
        </w:rPr>
        <w:t xml:space="preserve">What </w:t>
      </w:r>
      <w:r>
        <w:rPr>
          <w:rFonts w:cs="Gisha"/>
        </w:rPr>
        <w:t>is the smallest percentage of the population that you can win the Electoral College with?</w:t>
      </w:r>
    </w:p>
    <w:p w:rsidR="00E27F5C" w:rsidRPr="007578DD" w:rsidRDefault="00E27F5C" w:rsidP="00E27F5C">
      <w:pPr>
        <w:ind w:left="360"/>
        <w:rPr>
          <w:rFonts w:cs="Gisha"/>
        </w:rPr>
      </w:pPr>
    </w:p>
    <w:p w:rsidR="00E27F5C" w:rsidRDefault="00E27F5C" w:rsidP="007578DD">
      <w:pPr>
        <w:ind w:left="360"/>
        <w:rPr>
          <w:rFonts w:eastAsia="Calibri" w:cs="Gisha"/>
        </w:rPr>
      </w:pPr>
      <w:r>
        <w:rPr>
          <w:rFonts w:eastAsia="Calibri" w:cs="Gisha"/>
        </w:rPr>
        <w:t>Solution</w:t>
      </w:r>
    </w:p>
    <w:p w:rsidR="00394CEB" w:rsidRDefault="00E27F5C" w:rsidP="007578DD">
      <w:pPr>
        <w:ind w:left="360"/>
        <w:rPr>
          <w:rFonts w:eastAsia="Calibri" w:cs="Gisha"/>
        </w:rPr>
      </w:pPr>
      <w:r>
        <w:rPr>
          <w:rFonts w:eastAsia="Calibri" w:cs="Gisha"/>
        </w:rPr>
        <w:t>a. To find the number of electors for each state, we f</w:t>
      </w:r>
      <w:r w:rsidR="00394CEB">
        <w:rPr>
          <w:rFonts w:eastAsia="Calibri" w:cs="Gisha"/>
        </w:rPr>
        <w:t xml:space="preserve">irst divide each state population by 40,000 to determine the number of representatives they will have. We will drop the decimal </w:t>
      </w:r>
      <w:r w:rsidR="009A2F07">
        <w:rPr>
          <w:rFonts w:eastAsia="Calibri" w:cs="Gisha"/>
        </w:rPr>
        <w:t>remainders, similar to Hamilton’s method</w:t>
      </w:r>
      <w:r w:rsidR="00394CEB">
        <w:rPr>
          <w:rFonts w:eastAsia="Calibri" w:cs="Gisha"/>
        </w:rPr>
        <w:t>.</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2"/>
        <w:gridCol w:w="1363"/>
        <w:gridCol w:w="2970"/>
        <w:gridCol w:w="1350"/>
        <w:gridCol w:w="1535"/>
      </w:tblGrid>
      <w:tr w:rsidR="00394CEB" w:rsidRPr="007578DD" w:rsidTr="00394CEB">
        <w:trPr>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b/>
              </w:rPr>
            </w:pPr>
            <w:r w:rsidRPr="007578DD">
              <w:rPr>
                <w:rFonts w:cs="Gisha"/>
                <w:b/>
              </w:rPr>
              <w:t>State</w:t>
            </w:r>
          </w:p>
        </w:tc>
        <w:tc>
          <w:tcPr>
            <w:tcW w:w="1363"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b/>
              </w:rPr>
            </w:pPr>
            <w:r w:rsidRPr="007578DD">
              <w:rPr>
                <w:rFonts w:cs="Gisha"/>
                <w:b/>
              </w:rPr>
              <w:t>Population</w:t>
            </w:r>
          </w:p>
        </w:tc>
        <w:tc>
          <w:tcPr>
            <w:tcW w:w="2970"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b/>
              </w:rPr>
            </w:pPr>
            <w:r w:rsidRPr="007578DD">
              <w:rPr>
                <w:rFonts w:cs="Gisha"/>
                <w:b/>
              </w:rPr>
              <w:t>Number of Representatives</w:t>
            </w:r>
          </w:p>
        </w:tc>
        <w:tc>
          <w:tcPr>
            <w:tcW w:w="1350"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b/>
              </w:rPr>
            </w:pPr>
            <w:r w:rsidRPr="007578DD">
              <w:rPr>
                <w:rFonts w:cs="Gisha"/>
                <w:b/>
              </w:rPr>
              <w:t>Number of Senators</w:t>
            </w:r>
          </w:p>
        </w:tc>
        <w:tc>
          <w:tcPr>
            <w:tcW w:w="1535"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b/>
              </w:rPr>
            </w:pPr>
            <w:r w:rsidRPr="007578DD">
              <w:rPr>
                <w:rFonts w:cs="Gisha"/>
                <w:b/>
              </w:rPr>
              <w:t>Number of Electors</w:t>
            </w:r>
          </w:p>
        </w:tc>
      </w:tr>
      <w:tr w:rsidR="00394CEB" w:rsidRPr="007578DD" w:rsidTr="00394CEB">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rPr>
                <w:rFonts w:cs="Gisha"/>
              </w:rPr>
            </w:pPr>
            <w:r w:rsidRPr="007578DD">
              <w:rPr>
                <w:rFonts w:cs="Gisha"/>
              </w:rPr>
              <w:t>Small</w:t>
            </w:r>
          </w:p>
        </w:tc>
        <w:tc>
          <w:tcPr>
            <w:tcW w:w="1363"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r>
              <w:rPr>
                <w:rFonts w:cs="Gisha"/>
              </w:rPr>
              <w:t>154</w:t>
            </w:r>
            <w:r w:rsidRPr="007578DD">
              <w:rPr>
                <w:rFonts w:cs="Gisha"/>
              </w:rPr>
              <w:t>,</w:t>
            </w:r>
            <w:r>
              <w:rPr>
                <w:rFonts w:cs="Gisha"/>
              </w:rPr>
              <w:t>6</w:t>
            </w:r>
            <w:r w:rsidRPr="007578DD">
              <w:rPr>
                <w:rFonts w:cs="Gisha"/>
              </w:rPr>
              <w:t>00</w:t>
            </w:r>
          </w:p>
        </w:tc>
        <w:tc>
          <w:tcPr>
            <w:tcW w:w="2970"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9301D0" w:rsidP="00394CEB">
            <w:pPr>
              <w:spacing w:after="0"/>
              <w:jc w:val="center"/>
              <w:rPr>
                <w:rFonts w:cs="Gisha"/>
              </w:rPr>
            </w:pPr>
            <w:r w:rsidRPr="00394CEB">
              <w:rPr>
                <w:rFonts w:cs="Gisha"/>
                <w:position w:val="-26"/>
              </w:rPr>
              <w:object w:dxaOrig="2500" w:dyaOrig="639">
                <v:shape id="_x0000_i2184" type="#_x0000_t75" style="width:125pt;height:31.95pt" o:ole="">
                  <v:imagedata r:id="rId102" o:title=""/>
                </v:shape>
                <o:OLEObject Type="Embed" ProgID="Equation.DSMT4" ShapeID="_x0000_i2184" DrawAspect="Content" ObjectID="_1657120005" r:id="rId103"/>
              </w:object>
            </w:r>
            <w:r w:rsidR="00394CEB">
              <w:rPr>
                <w:rFonts w:cs="Gisha"/>
              </w:rPr>
              <w:t xml:space="preserve"> </w:t>
            </w:r>
          </w:p>
        </w:tc>
        <w:tc>
          <w:tcPr>
            <w:tcW w:w="1350"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p>
        </w:tc>
        <w:tc>
          <w:tcPr>
            <w:tcW w:w="1535"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p>
        </w:tc>
      </w:tr>
      <w:tr w:rsidR="00394CEB" w:rsidRPr="007578DD" w:rsidTr="00394CEB">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rPr>
                <w:rFonts w:cs="Gisha"/>
              </w:rPr>
            </w:pPr>
            <w:r w:rsidRPr="007578DD">
              <w:rPr>
                <w:rFonts w:cs="Gisha"/>
              </w:rPr>
              <w:t>Medium</w:t>
            </w:r>
          </w:p>
        </w:tc>
        <w:tc>
          <w:tcPr>
            <w:tcW w:w="1363"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r>
              <w:rPr>
                <w:rFonts w:cs="Gisha"/>
              </w:rPr>
              <w:t>262</w:t>
            </w:r>
            <w:r w:rsidRPr="007578DD">
              <w:rPr>
                <w:rFonts w:cs="Gisha"/>
              </w:rPr>
              <w:t>,</w:t>
            </w:r>
            <w:r>
              <w:rPr>
                <w:rFonts w:cs="Gisha"/>
              </w:rPr>
              <w:t>34</w:t>
            </w:r>
            <w:r w:rsidRPr="007578DD">
              <w:rPr>
                <w:rFonts w:cs="Gisha"/>
              </w:rPr>
              <w:t>0</w:t>
            </w:r>
          </w:p>
        </w:tc>
        <w:tc>
          <w:tcPr>
            <w:tcW w:w="2970"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9301D0" w:rsidP="00394CEB">
            <w:pPr>
              <w:spacing w:after="0"/>
              <w:jc w:val="center"/>
              <w:rPr>
                <w:rFonts w:cs="Gisha"/>
              </w:rPr>
            </w:pPr>
            <w:r w:rsidRPr="00394CEB">
              <w:rPr>
                <w:rFonts w:cs="Gisha"/>
                <w:position w:val="-26"/>
              </w:rPr>
              <w:object w:dxaOrig="2540" w:dyaOrig="639">
                <v:shape id="_x0000_i2186" type="#_x0000_t75" style="width:127pt;height:31.95pt" o:ole="">
                  <v:imagedata r:id="rId104" o:title=""/>
                </v:shape>
                <o:OLEObject Type="Embed" ProgID="Equation.DSMT4" ShapeID="_x0000_i2186" DrawAspect="Content" ObjectID="_1657120006" r:id="rId105"/>
              </w:object>
            </w:r>
          </w:p>
        </w:tc>
        <w:tc>
          <w:tcPr>
            <w:tcW w:w="1350"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p>
        </w:tc>
        <w:tc>
          <w:tcPr>
            <w:tcW w:w="1535"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p>
        </w:tc>
      </w:tr>
      <w:tr w:rsidR="00394CEB" w:rsidRPr="007578DD" w:rsidTr="00394CEB">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rPr>
                <w:rFonts w:cs="Gisha"/>
              </w:rPr>
            </w:pPr>
            <w:r w:rsidRPr="007578DD">
              <w:rPr>
                <w:rFonts w:cs="Gisha"/>
              </w:rPr>
              <w:t>Large</w:t>
            </w:r>
          </w:p>
        </w:tc>
        <w:tc>
          <w:tcPr>
            <w:tcW w:w="1363"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r>
              <w:rPr>
                <w:rFonts w:cs="Gisha"/>
              </w:rPr>
              <w:t>581,135</w:t>
            </w:r>
          </w:p>
        </w:tc>
        <w:tc>
          <w:tcPr>
            <w:tcW w:w="2970"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9301D0" w:rsidP="00394CEB">
            <w:pPr>
              <w:spacing w:after="0"/>
              <w:jc w:val="center"/>
              <w:rPr>
                <w:rFonts w:cs="Gisha"/>
              </w:rPr>
            </w:pPr>
            <w:r w:rsidRPr="00394CEB">
              <w:rPr>
                <w:rFonts w:cs="Gisha"/>
                <w:position w:val="-26"/>
              </w:rPr>
              <w:object w:dxaOrig="2580" w:dyaOrig="639">
                <v:shape id="_x0000_i2188" type="#_x0000_t75" style="width:129pt;height:31.95pt" o:ole="">
                  <v:imagedata r:id="rId106" o:title=""/>
                </v:shape>
                <o:OLEObject Type="Embed" ProgID="Equation.DSMT4" ShapeID="_x0000_i2188" DrawAspect="Content" ObjectID="_1657120007" r:id="rId107"/>
              </w:object>
            </w:r>
          </w:p>
        </w:tc>
        <w:tc>
          <w:tcPr>
            <w:tcW w:w="1350"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p>
        </w:tc>
        <w:tc>
          <w:tcPr>
            <w:tcW w:w="1535"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p>
        </w:tc>
      </w:tr>
      <w:tr w:rsidR="00394CEB" w:rsidRPr="007578DD" w:rsidTr="00394CEB">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tcPr>
          <w:p w:rsidR="00394CEB" w:rsidRPr="007578DD" w:rsidRDefault="00394CEB" w:rsidP="00394CEB">
            <w:pPr>
              <w:spacing w:after="0"/>
              <w:rPr>
                <w:rFonts w:cs="Gisha"/>
              </w:rPr>
            </w:pPr>
            <w:r w:rsidRPr="007578DD">
              <w:rPr>
                <w:rFonts w:cs="Gisha"/>
              </w:rPr>
              <w:t>Huge</w:t>
            </w:r>
          </w:p>
        </w:tc>
        <w:tc>
          <w:tcPr>
            <w:tcW w:w="1363" w:type="dxa"/>
            <w:tcBorders>
              <w:top w:val="single" w:sz="4" w:space="0" w:color="auto"/>
              <w:left w:val="single" w:sz="4" w:space="0" w:color="auto"/>
              <w:bottom w:val="single" w:sz="4" w:space="0" w:color="auto"/>
              <w:right w:val="single" w:sz="4" w:space="0" w:color="auto"/>
            </w:tcBorders>
            <w:vAlign w:val="center"/>
          </w:tcPr>
          <w:p w:rsidR="00394CEB" w:rsidRPr="007578DD" w:rsidRDefault="00394CEB" w:rsidP="00394CEB">
            <w:pPr>
              <w:spacing w:after="0"/>
              <w:jc w:val="center"/>
              <w:rPr>
                <w:rFonts w:cs="Gisha"/>
              </w:rPr>
            </w:pPr>
            <w:r>
              <w:rPr>
                <w:rFonts w:cs="Gisha"/>
              </w:rPr>
              <w:t>862,</w:t>
            </w:r>
            <w:r w:rsidRPr="007578DD">
              <w:rPr>
                <w:rFonts w:cs="Gisha"/>
              </w:rPr>
              <w:t>0</w:t>
            </w:r>
            <w:r>
              <w:rPr>
                <w:rFonts w:cs="Gisha"/>
              </w:rPr>
              <w:t>7</w:t>
            </w:r>
            <w:r w:rsidRPr="007578DD">
              <w:rPr>
                <w:rFonts w:cs="Gisha"/>
              </w:rPr>
              <w:t>0</w:t>
            </w:r>
          </w:p>
        </w:tc>
        <w:tc>
          <w:tcPr>
            <w:tcW w:w="2970" w:type="dxa"/>
            <w:tcBorders>
              <w:top w:val="single" w:sz="4" w:space="0" w:color="auto"/>
              <w:left w:val="single" w:sz="4" w:space="0" w:color="auto"/>
              <w:bottom w:val="single" w:sz="4" w:space="0" w:color="auto"/>
              <w:right w:val="single" w:sz="4" w:space="0" w:color="auto"/>
            </w:tcBorders>
            <w:vAlign w:val="center"/>
          </w:tcPr>
          <w:p w:rsidR="00394CEB" w:rsidRPr="007578DD" w:rsidRDefault="009301D0" w:rsidP="00394CEB">
            <w:pPr>
              <w:spacing w:after="0"/>
              <w:jc w:val="center"/>
              <w:rPr>
                <w:rFonts w:cs="Gisha"/>
              </w:rPr>
            </w:pPr>
            <w:r w:rsidRPr="00394CEB">
              <w:rPr>
                <w:rFonts w:cs="Gisha"/>
                <w:position w:val="-26"/>
              </w:rPr>
              <w:object w:dxaOrig="2659" w:dyaOrig="639">
                <v:shape id="_x0000_i2190" type="#_x0000_t75" style="width:132.95pt;height:31.95pt" o:ole="">
                  <v:imagedata r:id="rId108" o:title=""/>
                </v:shape>
                <o:OLEObject Type="Embed" ProgID="Equation.DSMT4" ShapeID="_x0000_i2190" DrawAspect="Content" ObjectID="_1657120008" r:id="rId109"/>
              </w:object>
            </w:r>
          </w:p>
        </w:tc>
        <w:tc>
          <w:tcPr>
            <w:tcW w:w="1350" w:type="dxa"/>
            <w:tcBorders>
              <w:top w:val="single" w:sz="4" w:space="0" w:color="auto"/>
              <w:left w:val="single" w:sz="4" w:space="0" w:color="auto"/>
              <w:bottom w:val="single" w:sz="4" w:space="0" w:color="auto"/>
              <w:right w:val="single" w:sz="4" w:space="0" w:color="auto"/>
            </w:tcBorders>
            <w:vAlign w:val="center"/>
          </w:tcPr>
          <w:p w:rsidR="00394CEB" w:rsidRPr="007578DD" w:rsidRDefault="00394CEB" w:rsidP="00394CEB">
            <w:pPr>
              <w:spacing w:after="0"/>
              <w:jc w:val="center"/>
              <w:rPr>
                <w:rFonts w:cs="Gisha"/>
              </w:rPr>
            </w:pPr>
          </w:p>
        </w:tc>
        <w:tc>
          <w:tcPr>
            <w:tcW w:w="1535" w:type="dxa"/>
            <w:tcBorders>
              <w:top w:val="single" w:sz="4" w:space="0" w:color="auto"/>
              <w:left w:val="single" w:sz="4" w:space="0" w:color="auto"/>
              <w:bottom w:val="single" w:sz="4" w:space="0" w:color="auto"/>
              <w:right w:val="single" w:sz="4" w:space="0" w:color="auto"/>
            </w:tcBorders>
            <w:vAlign w:val="center"/>
          </w:tcPr>
          <w:p w:rsidR="00394CEB" w:rsidRPr="007578DD" w:rsidRDefault="00394CEB" w:rsidP="00394CEB">
            <w:pPr>
              <w:spacing w:after="0"/>
              <w:jc w:val="center"/>
              <w:rPr>
                <w:rFonts w:cs="Gisha"/>
              </w:rPr>
            </w:pPr>
          </w:p>
        </w:tc>
      </w:tr>
    </w:tbl>
    <w:p w:rsidR="00394CEB" w:rsidRDefault="00394CEB" w:rsidP="007578DD">
      <w:pPr>
        <w:ind w:left="360"/>
        <w:rPr>
          <w:rFonts w:eastAsia="Calibri" w:cs="Gisha"/>
        </w:rPr>
      </w:pPr>
    </w:p>
    <w:p w:rsidR="00394CEB" w:rsidRPr="007578DD" w:rsidRDefault="00394CEB" w:rsidP="007578DD">
      <w:pPr>
        <w:ind w:left="360"/>
        <w:rPr>
          <w:rFonts w:eastAsia="Calibri" w:cs="Gisha"/>
        </w:rPr>
      </w:pPr>
      <w:r>
        <w:rPr>
          <w:rFonts w:eastAsia="Calibri" w:cs="Gisha"/>
        </w:rPr>
        <w:t xml:space="preserve">Next, we will </w:t>
      </w:r>
      <w:r w:rsidR="009A2F07">
        <w:rPr>
          <w:rFonts w:eastAsia="Calibri" w:cs="Gisha"/>
        </w:rPr>
        <w:t xml:space="preserve">fill in </w:t>
      </w:r>
      <w:r>
        <w:rPr>
          <w:rFonts w:eastAsia="Calibri" w:cs="Gisha"/>
        </w:rPr>
        <w:t>2 senators for each state.</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2"/>
        <w:gridCol w:w="1620"/>
        <w:gridCol w:w="2713"/>
        <w:gridCol w:w="1350"/>
        <w:gridCol w:w="1535"/>
      </w:tblGrid>
      <w:tr w:rsidR="00394CEB" w:rsidRPr="007578DD" w:rsidTr="007301CA">
        <w:trPr>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b/>
              </w:rPr>
            </w:pPr>
            <w:r w:rsidRPr="007578DD">
              <w:rPr>
                <w:rFonts w:cs="Gisha"/>
                <w:b/>
              </w:rPr>
              <w:t>State</w:t>
            </w:r>
          </w:p>
        </w:tc>
        <w:tc>
          <w:tcPr>
            <w:tcW w:w="1620"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b/>
              </w:rPr>
            </w:pPr>
            <w:r w:rsidRPr="007578DD">
              <w:rPr>
                <w:rFonts w:cs="Gisha"/>
                <w:b/>
              </w:rPr>
              <w:t>Population</w:t>
            </w:r>
          </w:p>
        </w:tc>
        <w:tc>
          <w:tcPr>
            <w:tcW w:w="2713"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b/>
              </w:rPr>
            </w:pPr>
            <w:r w:rsidRPr="007578DD">
              <w:rPr>
                <w:rFonts w:cs="Gisha"/>
                <w:b/>
              </w:rPr>
              <w:t>Number of Representatives</w:t>
            </w:r>
          </w:p>
        </w:tc>
        <w:tc>
          <w:tcPr>
            <w:tcW w:w="1350"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b/>
              </w:rPr>
            </w:pPr>
            <w:r w:rsidRPr="007578DD">
              <w:rPr>
                <w:rFonts w:cs="Gisha"/>
                <w:b/>
              </w:rPr>
              <w:t>Number of Senators</w:t>
            </w:r>
          </w:p>
        </w:tc>
        <w:tc>
          <w:tcPr>
            <w:tcW w:w="1535"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b/>
              </w:rPr>
            </w:pPr>
            <w:r w:rsidRPr="007578DD">
              <w:rPr>
                <w:rFonts w:cs="Gisha"/>
                <w:b/>
              </w:rPr>
              <w:t>Number of Electors</w:t>
            </w:r>
          </w:p>
        </w:tc>
      </w:tr>
      <w:tr w:rsidR="00394CEB" w:rsidRPr="007578DD" w:rsidTr="007301CA">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rPr>
                <w:rFonts w:cs="Gisha"/>
              </w:rPr>
            </w:pPr>
            <w:r w:rsidRPr="007578DD">
              <w:rPr>
                <w:rFonts w:cs="Gisha"/>
              </w:rPr>
              <w:t>Small</w:t>
            </w:r>
          </w:p>
        </w:tc>
        <w:tc>
          <w:tcPr>
            <w:tcW w:w="1620"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r>
              <w:rPr>
                <w:rFonts w:cs="Gisha"/>
              </w:rPr>
              <w:t>154</w:t>
            </w:r>
            <w:r w:rsidRPr="007578DD">
              <w:rPr>
                <w:rFonts w:cs="Gisha"/>
              </w:rPr>
              <w:t>,</w:t>
            </w:r>
            <w:r>
              <w:rPr>
                <w:rFonts w:cs="Gisha"/>
              </w:rPr>
              <w:t>6</w:t>
            </w:r>
            <w:r w:rsidRPr="007578DD">
              <w:rPr>
                <w:rFonts w:cs="Gisha"/>
              </w:rPr>
              <w:t>00</w:t>
            </w:r>
          </w:p>
        </w:tc>
        <w:tc>
          <w:tcPr>
            <w:tcW w:w="2713"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r>
              <w:rPr>
                <w:rFonts w:cs="Gisha"/>
              </w:rPr>
              <w:t>3</w:t>
            </w:r>
          </w:p>
        </w:tc>
        <w:tc>
          <w:tcPr>
            <w:tcW w:w="1350"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r>
              <w:rPr>
                <w:rFonts w:cs="Gisha"/>
              </w:rPr>
              <w:t>2</w:t>
            </w:r>
          </w:p>
        </w:tc>
        <w:tc>
          <w:tcPr>
            <w:tcW w:w="1535"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p>
        </w:tc>
      </w:tr>
      <w:tr w:rsidR="00394CEB" w:rsidRPr="007578DD" w:rsidTr="007301CA">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rPr>
                <w:rFonts w:cs="Gisha"/>
              </w:rPr>
            </w:pPr>
            <w:r w:rsidRPr="007578DD">
              <w:rPr>
                <w:rFonts w:cs="Gisha"/>
              </w:rPr>
              <w:t>Medium</w:t>
            </w:r>
          </w:p>
        </w:tc>
        <w:tc>
          <w:tcPr>
            <w:tcW w:w="1620"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r>
              <w:rPr>
                <w:rFonts w:cs="Gisha"/>
              </w:rPr>
              <w:t>262</w:t>
            </w:r>
            <w:r w:rsidRPr="007578DD">
              <w:rPr>
                <w:rFonts w:cs="Gisha"/>
              </w:rPr>
              <w:t>,</w:t>
            </w:r>
            <w:r>
              <w:rPr>
                <w:rFonts w:cs="Gisha"/>
              </w:rPr>
              <w:t>34</w:t>
            </w:r>
            <w:r w:rsidRPr="007578DD">
              <w:rPr>
                <w:rFonts w:cs="Gisha"/>
              </w:rPr>
              <w:t>0</w:t>
            </w:r>
          </w:p>
        </w:tc>
        <w:tc>
          <w:tcPr>
            <w:tcW w:w="2713"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r>
              <w:rPr>
                <w:rFonts w:cs="Gisha"/>
              </w:rPr>
              <w:t>6</w:t>
            </w:r>
          </w:p>
        </w:tc>
        <w:tc>
          <w:tcPr>
            <w:tcW w:w="1350"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r>
              <w:rPr>
                <w:rFonts w:cs="Gisha"/>
              </w:rPr>
              <w:t>2</w:t>
            </w:r>
          </w:p>
        </w:tc>
        <w:tc>
          <w:tcPr>
            <w:tcW w:w="1535"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p>
        </w:tc>
      </w:tr>
      <w:tr w:rsidR="00394CEB" w:rsidRPr="007578DD" w:rsidTr="007301CA">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rPr>
                <w:rFonts w:cs="Gisha"/>
              </w:rPr>
            </w:pPr>
            <w:r w:rsidRPr="007578DD">
              <w:rPr>
                <w:rFonts w:cs="Gisha"/>
              </w:rPr>
              <w:t>Large</w:t>
            </w:r>
          </w:p>
        </w:tc>
        <w:tc>
          <w:tcPr>
            <w:tcW w:w="1620"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r>
              <w:rPr>
                <w:rFonts w:cs="Gisha"/>
              </w:rPr>
              <w:t>581,135</w:t>
            </w:r>
          </w:p>
        </w:tc>
        <w:tc>
          <w:tcPr>
            <w:tcW w:w="2713"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r>
              <w:rPr>
                <w:rFonts w:cs="Gisha"/>
              </w:rPr>
              <w:t>14</w:t>
            </w:r>
          </w:p>
        </w:tc>
        <w:tc>
          <w:tcPr>
            <w:tcW w:w="1350"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r>
              <w:rPr>
                <w:rFonts w:cs="Gisha"/>
              </w:rPr>
              <w:t>2</w:t>
            </w:r>
          </w:p>
        </w:tc>
        <w:tc>
          <w:tcPr>
            <w:tcW w:w="1535"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p>
        </w:tc>
      </w:tr>
      <w:tr w:rsidR="00394CEB" w:rsidRPr="007578DD" w:rsidTr="007301CA">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tcPr>
          <w:p w:rsidR="00394CEB" w:rsidRPr="007578DD" w:rsidRDefault="00394CEB" w:rsidP="00394CEB">
            <w:pPr>
              <w:spacing w:after="0"/>
              <w:rPr>
                <w:rFonts w:cs="Gisha"/>
              </w:rPr>
            </w:pPr>
            <w:r w:rsidRPr="007578DD">
              <w:rPr>
                <w:rFonts w:cs="Gisha"/>
              </w:rPr>
              <w:t>Huge</w:t>
            </w:r>
          </w:p>
        </w:tc>
        <w:tc>
          <w:tcPr>
            <w:tcW w:w="1620" w:type="dxa"/>
            <w:tcBorders>
              <w:top w:val="single" w:sz="4" w:space="0" w:color="auto"/>
              <w:left w:val="single" w:sz="4" w:space="0" w:color="auto"/>
              <w:bottom w:val="single" w:sz="4" w:space="0" w:color="auto"/>
              <w:right w:val="single" w:sz="4" w:space="0" w:color="auto"/>
            </w:tcBorders>
            <w:vAlign w:val="center"/>
          </w:tcPr>
          <w:p w:rsidR="00394CEB" w:rsidRPr="007578DD" w:rsidRDefault="00394CEB" w:rsidP="00394CEB">
            <w:pPr>
              <w:spacing w:after="0"/>
              <w:jc w:val="center"/>
              <w:rPr>
                <w:rFonts w:cs="Gisha"/>
              </w:rPr>
            </w:pPr>
            <w:r>
              <w:rPr>
                <w:rFonts w:cs="Gisha"/>
              </w:rPr>
              <w:t>862,</w:t>
            </w:r>
            <w:r w:rsidRPr="007578DD">
              <w:rPr>
                <w:rFonts w:cs="Gisha"/>
              </w:rPr>
              <w:t>0</w:t>
            </w:r>
            <w:r>
              <w:rPr>
                <w:rFonts w:cs="Gisha"/>
              </w:rPr>
              <w:t>7</w:t>
            </w:r>
            <w:r w:rsidRPr="007578DD">
              <w:rPr>
                <w:rFonts w:cs="Gisha"/>
              </w:rPr>
              <w:t>0</w:t>
            </w:r>
          </w:p>
        </w:tc>
        <w:tc>
          <w:tcPr>
            <w:tcW w:w="2713" w:type="dxa"/>
            <w:tcBorders>
              <w:top w:val="single" w:sz="4" w:space="0" w:color="auto"/>
              <w:left w:val="single" w:sz="4" w:space="0" w:color="auto"/>
              <w:bottom w:val="single" w:sz="4" w:space="0" w:color="auto"/>
              <w:right w:val="single" w:sz="4" w:space="0" w:color="auto"/>
            </w:tcBorders>
            <w:vAlign w:val="center"/>
          </w:tcPr>
          <w:p w:rsidR="00394CEB" w:rsidRPr="007578DD" w:rsidRDefault="00394CEB" w:rsidP="00394CEB">
            <w:pPr>
              <w:spacing w:after="0"/>
              <w:jc w:val="center"/>
              <w:rPr>
                <w:rFonts w:cs="Gisha"/>
              </w:rPr>
            </w:pPr>
            <w:r>
              <w:rPr>
                <w:rFonts w:cs="Gisha"/>
              </w:rPr>
              <w:t>21</w:t>
            </w:r>
          </w:p>
        </w:tc>
        <w:tc>
          <w:tcPr>
            <w:tcW w:w="1350" w:type="dxa"/>
            <w:tcBorders>
              <w:top w:val="single" w:sz="4" w:space="0" w:color="auto"/>
              <w:left w:val="single" w:sz="4" w:space="0" w:color="auto"/>
              <w:bottom w:val="single" w:sz="4" w:space="0" w:color="auto"/>
              <w:right w:val="single" w:sz="4" w:space="0" w:color="auto"/>
            </w:tcBorders>
            <w:vAlign w:val="center"/>
          </w:tcPr>
          <w:p w:rsidR="00394CEB" w:rsidRPr="007578DD" w:rsidRDefault="00394CEB" w:rsidP="00394CEB">
            <w:pPr>
              <w:spacing w:after="0"/>
              <w:jc w:val="center"/>
              <w:rPr>
                <w:rFonts w:cs="Gisha"/>
              </w:rPr>
            </w:pPr>
            <w:r>
              <w:rPr>
                <w:rFonts w:cs="Gisha"/>
              </w:rPr>
              <w:t>2</w:t>
            </w:r>
          </w:p>
        </w:tc>
        <w:tc>
          <w:tcPr>
            <w:tcW w:w="1535" w:type="dxa"/>
            <w:tcBorders>
              <w:top w:val="single" w:sz="4" w:space="0" w:color="auto"/>
              <w:left w:val="single" w:sz="4" w:space="0" w:color="auto"/>
              <w:bottom w:val="single" w:sz="4" w:space="0" w:color="auto"/>
              <w:right w:val="single" w:sz="4" w:space="0" w:color="auto"/>
            </w:tcBorders>
            <w:vAlign w:val="center"/>
          </w:tcPr>
          <w:p w:rsidR="00394CEB" w:rsidRPr="007578DD" w:rsidRDefault="00394CEB" w:rsidP="00394CEB">
            <w:pPr>
              <w:spacing w:after="0"/>
              <w:jc w:val="center"/>
              <w:rPr>
                <w:rFonts w:cs="Gisha"/>
              </w:rPr>
            </w:pPr>
          </w:p>
        </w:tc>
      </w:tr>
    </w:tbl>
    <w:p w:rsidR="00394CEB" w:rsidRDefault="00394CEB" w:rsidP="007578DD">
      <w:pPr>
        <w:spacing w:before="240"/>
        <w:ind w:left="360"/>
        <w:rPr>
          <w:rFonts w:cs="Gisha"/>
        </w:rPr>
      </w:pPr>
      <w:r>
        <w:rPr>
          <w:rFonts w:cs="Gisha"/>
        </w:rPr>
        <w:t xml:space="preserve">Then we will add the </w:t>
      </w:r>
      <w:r w:rsidR="009A2F07">
        <w:rPr>
          <w:rFonts w:cs="Gisha"/>
        </w:rPr>
        <w:t xml:space="preserve">number of </w:t>
      </w:r>
      <w:r>
        <w:rPr>
          <w:rFonts w:cs="Gisha"/>
        </w:rPr>
        <w:t>representatives and the senators for each state.</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2"/>
        <w:gridCol w:w="1620"/>
        <w:gridCol w:w="2713"/>
        <w:gridCol w:w="1350"/>
        <w:gridCol w:w="1535"/>
      </w:tblGrid>
      <w:tr w:rsidR="00394CEB" w:rsidRPr="007578DD" w:rsidTr="007301CA">
        <w:trPr>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b/>
              </w:rPr>
            </w:pPr>
            <w:r w:rsidRPr="007578DD">
              <w:rPr>
                <w:rFonts w:cs="Gisha"/>
                <w:b/>
              </w:rPr>
              <w:t>State</w:t>
            </w:r>
          </w:p>
        </w:tc>
        <w:tc>
          <w:tcPr>
            <w:tcW w:w="1620"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b/>
              </w:rPr>
            </w:pPr>
            <w:r w:rsidRPr="007578DD">
              <w:rPr>
                <w:rFonts w:cs="Gisha"/>
                <w:b/>
              </w:rPr>
              <w:t>Population</w:t>
            </w:r>
          </w:p>
        </w:tc>
        <w:tc>
          <w:tcPr>
            <w:tcW w:w="2713"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b/>
              </w:rPr>
            </w:pPr>
            <w:r w:rsidRPr="007578DD">
              <w:rPr>
                <w:rFonts w:cs="Gisha"/>
                <w:b/>
              </w:rPr>
              <w:t>Number of Representatives</w:t>
            </w:r>
          </w:p>
        </w:tc>
        <w:tc>
          <w:tcPr>
            <w:tcW w:w="1350"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b/>
              </w:rPr>
            </w:pPr>
            <w:r w:rsidRPr="007578DD">
              <w:rPr>
                <w:rFonts w:cs="Gisha"/>
                <w:b/>
              </w:rPr>
              <w:t>Number of Senators</w:t>
            </w:r>
          </w:p>
        </w:tc>
        <w:tc>
          <w:tcPr>
            <w:tcW w:w="1535"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b/>
              </w:rPr>
            </w:pPr>
            <w:r w:rsidRPr="007578DD">
              <w:rPr>
                <w:rFonts w:cs="Gisha"/>
                <w:b/>
              </w:rPr>
              <w:t>Number of Electors</w:t>
            </w:r>
          </w:p>
        </w:tc>
      </w:tr>
      <w:tr w:rsidR="00394CEB" w:rsidRPr="007578DD" w:rsidTr="007301CA">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rPr>
                <w:rFonts w:cs="Gisha"/>
              </w:rPr>
            </w:pPr>
            <w:r w:rsidRPr="007578DD">
              <w:rPr>
                <w:rFonts w:cs="Gisha"/>
              </w:rPr>
              <w:t>Small</w:t>
            </w:r>
          </w:p>
        </w:tc>
        <w:tc>
          <w:tcPr>
            <w:tcW w:w="1620"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r>
              <w:rPr>
                <w:rFonts w:cs="Gisha"/>
              </w:rPr>
              <w:t>154</w:t>
            </w:r>
            <w:r w:rsidRPr="007578DD">
              <w:rPr>
                <w:rFonts w:cs="Gisha"/>
              </w:rPr>
              <w:t>,</w:t>
            </w:r>
            <w:r>
              <w:rPr>
                <w:rFonts w:cs="Gisha"/>
              </w:rPr>
              <w:t>6</w:t>
            </w:r>
            <w:r w:rsidRPr="007578DD">
              <w:rPr>
                <w:rFonts w:cs="Gisha"/>
              </w:rPr>
              <w:t>00</w:t>
            </w:r>
          </w:p>
        </w:tc>
        <w:tc>
          <w:tcPr>
            <w:tcW w:w="2713"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r>
              <w:rPr>
                <w:rFonts w:cs="Gisha"/>
              </w:rPr>
              <w:t>3</w:t>
            </w:r>
          </w:p>
        </w:tc>
        <w:tc>
          <w:tcPr>
            <w:tcW w:w="1350"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r>
              <w:rPr>
                <w:rFonts w:cs="Gisha"/>
              </w:rPr>
              <w:t>2</w:t>
            </w:r>
          </w:p>
        </w:tc>
        <w:tc>
          <w:tcPr>
            <w:tcW w:w="1535"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r>
              <w:rPr>
                <w:rFonts w:cs="Gisha"/>
              </w:rPr>
              <w:t>5</w:t>
            </w:r>
          </w:p>
        </w:tc>
      </w:tr>
      <w:tr w:rsidR="00394CEB" w:rsidRPr="007578DD" w:rsidTr="007301CA">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rPr>
                <w:rFonts w:cs="Gisha"/>
              </w:rPr>
            </w:pPr>
            <w:r w:rsidRPr="007578DD">
              <w:rPr>
                <w:rFonts w:cs="Gisha"/>
              </w:rPr>
              <w:t>Medium</w:t>
            </w:r>
          </w:p>
        </w:tc>
        <w:tc>
          <w:tcPr>
            <w:tcW w:w="1620"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r>
              <w:rPr>
                <w:rFonts w:cs="Gisha"/>
              </w:rPr>
              <w:t>262</w:t>
            </w:r>
            <w:r w:rsidRPr="007578DD">
              <w:rPr>
                <w:rFonts w:cs="Gisha"/>
              </w:rPr>
              <w:t>,</w:t>
            </w:r>
            <w:r>
              <w:rPr>
                <w:rFonts w:cs="Gisha"/>
              </w:rPr>
              <w:t>34</w:t>
            </w:r>
            <w:r w:rsidRPr="007578DD">
              <w:rPr>
                <w:rFonts w:cs="Gisha"/>
              </w:rPr>
              <w:t>0</w:t>
            </w:r>
          </w:p>
        </w:tc>
        <w:tc>
          <w:tcPr>
            <w:tcW w:w="2713"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r>
              <w:rPr>
                <w:rFonts w:cs="Gisha"/>
              </w:rPr>
              <w:t>6</w:t>
            </w:r>
          </w:p>
        </w:tc>
        <w:tc>
          <w:tcPr>
            <w:tcW w:w="1350"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r>
              <w:rPr>
                <w:rFonts w:cs="Gisha"/>
              </w:rPr>
              <w:t>2</w:t>
            </w:r>
          </w:p>
        </w:tc>
        <w:tc>
          <w:tcPr>
            <w:tcW w:w="1535"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r>
              <w:rPr>
                <w:rFonts w:cs="Gisha"/>
              </w:rPr>
              <w:t>8</w:t>
            </w:r>
          </w:p>
        </w:tc>
      </w:tr>
      <w:tr w:rsidR="00394CEB" w:rsidRPr="007578DD" w:rsidTr="007301CA">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rPr>
                <w:rFonts w:cs="Gisha"/>
              </w:rPr>
            </w:pPr>
            <w:r w:rsidRPr="007578DD">
              <w:rPr>
                <w:rFonts w:cs="Gisha"/>
              </w:rPr>
              <w:t>Large</w:t>
            </w:r>
          </w:p>
        </w:tc>
        <w:tc>
          <w:tcPr>
            <w:tcW w:w="1620"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r>
              <w:rPr>
                <w:rFonts w:cs="Gisha"/>
              </w:rPr>
              <w:t>581,135</w:t>
            </w:r>
          </w:p>
        </w:tc>
        <w:tc>
          <w:tcPr>
            <w:tcW w:w="2713"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r>
              <w:rPr>
                <w:rFonts w:cs="Gisha"/>
              </w:rPr>
              <w:t>14</w:t>
            </w:r>
          </w:p>
        </w:tc>
        <w:tc>
          <w:tcPr>
            <w:tcW w:w="1350"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r>
              <w:rPr>
                <w:rFonts w:cs="Gisha"/>
              </w:rPr>
              <w:t>2</w:t>
            </w:r>
          </w:p>
        </w:tc>
        <w:tc>
          <w:tcPr>
            <w:tcW w:w="1535" w:type="dxa"/>
            <w:tcBorders>
              <w:top w:val="single" w:sz="4" w:space="0" w:color="auto"/>
              <w:left w:val="single" w:sz="4" w:space="0" w:color="auto"/>
              <w:bottom w:val="single" w:sz="4" w:space="0" w:color="auto"/>
              <w:right w:val="single" w:sz="4" w:space="0" w:color="auto"/>
            </w:tcBorders>
            <w:vAlign w:val="center"/>
            <w:hideMark/>
          </w:tcPr>
          <w:p w:rsidR="00394CEB" w:rsidRPr="007578DD" w:rsidRDefault="00394CEB" w:rsidP="00394CEB">
            <w:pPr>
              <w:spacing w:after="0"/>
              <w:jc w:val="center"/>
              <w:rPr>
                <w:rFonts w:cs="Gisha"/>
              </w:rPr>
            </w:pPr>
            <w:r>
              <w:rPr>
                <w:rFonts w:cs="Gisha"/>
              </w:rPr>
              <w:t>16</w:t>
            </w:r>
          </w:p>
        </w:tc>
      </w:tr>
      <w:tr w:rsidR="00394CEB" w:rsidRPr="007578DD" w:rsidTr="007301CA">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tcPr>
          <w:p w:rsidR="00394CEB" w:rsidRPr="007578DD" w:rsidRDefault="00394CEB" w:rsidP="00394CEB">
            <w:pPr>
              <w:spacing w:after="0"/>
              <w:rPr>
                <w:rFonts w:cs="Gisha"/>
              </w:rPr>
            </w:pPr>
            <w:r w:rsidRPr="007578DD">
              <w:rPr>
                <w:rFonts w:cs="Gisha"/>
              </w:rPr>
              <w:t>Huge</w:t>
            </w:r>
          </w:p>
        </w:tc>
        <w:tc>
          <w:tcPr>
            <w:tcW w:w="1620" w:type="dxa"/>
            <w:tcBorders>
              <w:top w:val="single" w:sz="4" w:space="0" w:color="auto"/>
              <w:left w:val="single" w:sz="4" w:space="0" w:color="auto"/>
              <w:bottom w:val="single" w:sz="4" w:space="0" w:color="auto"/>
              <w:right w:val="single" w:sz="4" w:space="0" w:color="auto"/>
            </w:tcBorders>
            <w:vAlign w:val="center"/>
          </w:tcPr>
          <w:p w:rsidR="00394CEB" w:rsidRPr="007578DD" w:rsidRDefault="00394CEB" w:rsidP="00394CEB">
            <w:pPr>
              <w:spacing w:after="0"/>
              <w:jc w:val="center"/>
              <w:rPr>
                <w:rFonts w:cs="Gisha"/>
              </w:rPr>
            </w:pPr>
            <w:r>
              <w:rPr>
                <w:rFonts w:cs="Gisha"/>
              </w:rPr>
              <w:t>862,</w:t>
            </w:r>
            <w:r w:rsidRPr="007578DD">
              <w:rPr>
                <w:rFonts w:cs="Gisha"/>
              </w:rPr>
              <w:t>0</w:t>
            </w:r>
            <w:r>
              <w:rPr>
                <w:rFonts w:cs="Gisha"/>
              </w:rPr>
              <w:t>7</w:t>
            </w:r>
            <w:r w:rsidRPr="007578DD">
              <w:rPr>
                <w:rFonts w:cs="Gisha"/>
              </w:rPr>
              <w:t>0</w:t>
            </w:r>
          </w:p>
        </w:tc>
        <w:tc>
          <w:tcPr>
            <w:tcW w:w="2713" w:type="dxa"/>
            <w:tcBorders>
              <w:top w:val="single" w:sz="4" w:space="0" w:color="auto"/>
              <w:left w:val="single" w:sz="4" w:space="0" w:color="auto"/>
              <w:bottom w:val="single" w:sz="4" w:space="0" w:color="auto"/>
              <w:right w:val="single" w:sz="4" w:space="0" w:color="auto"/>
            </w:tcBorders>
            <w:vAlign w:val="center"/>
          </w:tcPr>
          <w:p w:rsidR="00394CEB" w:rsidRPr="007578DD" w:rsidRDefault="00394CEB" w:rsidP="00394CEB">
            <w:pPr>
              <w:spacing w:after="0"/>
              <w:jc w:val="center"/>
              <w:rPr>
                <w:rFonts w:cs="Gisha"/>
              </w:rPr>
            </w:pPr>
            <w:r>
              <w:rPr>
                <w:rFonts w:cs="Gisha"/>
              </w:rPr>
              <w:t>21</w:t>
            </w:r>
          </w:p>
        </w:tc>
        <w:tc>
          <w:tcPr>
            <w:tcW w:w="1350" w:type="dxa"/>
            <w:tcBorders>
              <w:top w:val="single" w:sz="4" w:space="0" w:color="auto"/>
              <w:left w:val="single" w:sz="4" w:space="0" w:color="auto"/>
              <w:bottom w:val="single" w:sz="4" w:space="0" w:color="auto"/>
              <w:right w:val="single" w:sz="4" w:space="0" w:color="auto"/>
            </w:tcBorders>
            <w:vAlign w:val="center"/>
          </w:tcPr>
          <w:p w:rsidR="00394CEB" w:rsidRPr="007578DD" w:rsidRDefault="00394CEB" w:rsidP="00394CEB">
            <w:pPr>
              <w:spacing w:after="0"/>
              <w:jc w:val="center"/>
              <w:rPr>
                <w:rFonts w:cs="Gisha"/>
              </w:rPr>
            </w:pPr>
            <w:r>
              <w:rPr>
                <w:rFonts w:cs="Gisha"/>
              </w:rPr>
              <w:t>2</w:t>
            </w:r>
          </w:p>
        </w:tc>
        <w:tc>
          <w:tcPr>
            <w:tcW w:w="1535" w:type="dxa"/>
            <w:tcBorders>
              <w:top w:val="single" w:sz="4" w:space="0" w:color="auto"/>
              <w:left w:val="single" w:sz="4" w:space="0" w:color="auto"/>
              <w:bottom w:val="single" w:sz="4" w:space="0" w:color="auto"/>
              <w:right w:val="single" w:sz="4" w:space="0" w:color="auto"/>
            </w:tcBorders>
            <w:vAlign w:val="center"/>
          </w:tcPr>
          <w:p w:rsidR="00394CEB" w:rsidRPr="007578DD" w:rsidRDefault="00394CEB" w:rsidP="00394CEB">
            <w:pPr>
              <w:spacing w:after="0"/>
              <w:jc w:val="center"/>
              <w:rPr>
                <w:rFonts w:cs="Gisha"/>
              </w:rPr>
            </w:pPr>
            <w:r>
              <w:rPr>
                <w:rFonts w:cs="Gisha"/>
              </w:rPr>
              <w:t>23</w:t>
            </w:r>
          </w:p>
        </w:tc>
      </w:tr>
      <w:tr w:rsidR="009A2F07" w:rsidRPr="009A2F07" w:rsidTr="007301CA">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tcPr>
          <w:p w:rsidR="009A2F07" w:rsidRPr="009A2F07" w:rsidRDefault="009A2F07" w:rsidP="00394CEB">
            <w:pPr>
              <w:spacing w:after="0"/>
              <w:rPr>
                <w:rFonts w:cs="Gisha"/>
              </w:rPr>
            </w:pPr>
            <w:r w:rsidRPr="009A2F07">
              <w:rPr>
                <w:rFonts w:cs="Gisha"/>
              </w:rPr>
              <w:t>Totals</w:t>
            </w:r>
          </w:p>
        </w:tc>
        <w:tc>
          <w:tcPr>
            <w:tcW w:w="1620" w:type="dxa"/>
            <w:tcBorders>
              <w:top w:val="single" w:sz="4" w:space="0" w:color="auto"/>
              <w:left w:val="single" w:sz="4" w:space="0" w:color="auto"/>
              <w:bottom w:val="single" w:sz="4" w:space="0" w:color="auto"/>
              <w:right w:val="single" w:sz="4" w:space="0" w:color="auto"/>
            </w:tcBorders>
            <w:vAlign w:val="center"/>
          </w:tcPr>
          <w:p w:rsidR="009A2F07" w:rsidRPr="009A2F07" w:rsidRDefault="009A2F07" w:rsidP="00394CEB">
            <w:pPr>
              <w:spacing w:after="0"/>
              <w:jc w:val="center"/>
              <w:rPr>
                <w:rFonts w:cs="Gisha"/>
              </w:rPr>
            </w:pPr>
            <w:r w:rsidRPr="009A2F07">
              <w:rPr>
                <w:rFonts w:cs="Gisha"/>
              </w:rPr>
              <w:t>1,860,145</w:t>
            </w:r>
          </w:p>
        </w:tc>
        <w:tc>
          <w:tcPr>
            <w:tcW w:w="2713" w:type="dxa"/>
            <w:tcBorders>
              <w:top w:val="single" w:sz="4" w:space="0" w:color="auto"/>
              <w:left w:val="single" w:sz="4" w:space="0" w:color="auto"/>
              <w:bottom w:val="single" w:sz="4" w:space="0" w:color="auto"/>
              <w:right w:val="single" w:sz="4" w:space="0" w:color="auto"/>
            </w:tcBorders>
            <w:vAlign w:val="center"/>
          </w:tcPr>
          <w:p w:rsidR="009A2F07" w:rsidRPr="009A2F07" w:rsidRDefault="009A2F07" w:rsidP="00394CEB">
            <w:pPr>
              <w:spacing w:after="0"/>
              <w:jc w:val="center"/>
              <w:rPr>
                <w:rFonts w:cs="Gisha"/>
              </w:rPr>
            </w:pPr>
            <w:r w:rsidRPr="009A2F07">
              <w:rPr>
                <w:rFonts w:cs="Gisha"/>
              </w:rPr>
              <w:t>44</w:t>
            </w:r>
          </w:p>
        </w:tc>
        <w:tc>
          <w:tcPr>
            <w:tcW w:w="1350" w:type="dxa"/>
            <w:tcBorders>
              <w:top w:val="single" w:sz="4" w:space="0" w:color="auto"/>
              <w:left w:val="single" w:sz="4" w:space="0" w:color="auto"/>
              <w:bottom w:val="single" w:sz="4" w:space="0" w:color="auto"/>
              <w:right w:val="single" w:sz="4" w:space="0" w:color="auto"/>
            </w:tcBorders>
            <w:vAlign w:val="center"/>
          </w:tcPr>
          <w:p w:rsidR="009A2F07" w:rsidRPr="009A2F07" w:rsidRDefault="009A2F07" w:rsidP="00394CEB">
            <w:pPr>
              <w:spacing w:after="0"/>
              <w:jc w:val="center"/>
              <w:rPr>
                <w:rFonts w:cs="Gisha"/>
              </w:rPr>
            </w:pPr>
            <w:r w:rsidRPr="009A2F07">
              <w:rPr>
                <w:rFonts w:cs="Gisha"/>
              </w:rPr>
              <w:t>8</w:t>
            </w:r>
          </w:p>
        </w:tc>
        <w:tc>
          <w:tcPr>
            <w:tcW w:w="1535" w:type="dxa"/>
            <w:tcBorders>
              <w:top w:val="single" w:sz="4" w:space="0" w:color="auto"/>
              <w:left w:val="single" w:sz="4" w:space="0" w:color="auto"/>
              <w:bottom w:val="single" w:sz="4" w:space="0" w:color="auto"/>
              <w:right w:val="single" w:sz="4" w:space="0" w:color="auto"/>
            </w:tcBorders>
            <w:vAlign w:val="center"/>
          </w:tcPr>
          <w:p w:rsidR="009A2F07" w:rsidRPr="009A2F07" w:rsidRDefault="009A2F07" w:rsidP="00394CEB">
            <w:pPr>
              <w:spacing w:after="0"/>
              <w:jc w:val="center"/>
              <w:rPr>
                <w:rFonts w:cs="Gisha"/>
              </w:rPr>
            </w:pPr>
            <w:r w:rsidRPr="009A2F07">
              <w:rPr>
                <w:rFonts w:cs="Gisha"/>
              </w:rPr>
              <w:t>52</w:t>
            </w:r>
          </w:p>
        </w:tc>
      </w:tr>
    </w:tbl>
    <w:p w:rsidR="00394CEB" w:rsidRDefault="00394CEB" w:rsidP="007578DD">
      <w:pPr>
        <w:spacing w:before="240"/>
        <w:ind w:left="360"/>
        <w:rPr>
          <w:rFonts w:cs="Gisha"/>
        </w:rPr>
      </w:pPr>
      <w:r>
        <w:rPr>
          <w:rFonts w:cs="Gisha"/>
        </w:rPr>
        <w:lastRenderedPageBreak/>
        <w:t>Now we can add up the total of all the electors from each state and we have</w:t>
      </w:r>
    </w:p>
    <w:p w:rsidR="00394CEB" w:rsidRDefault="00394CEB" w:rsidP="009A2F07">
      <w:pPr>
        <w:spacing w:before="240"/>
        <w:ind w:left="720"/>
        <w:rPr>
          <w:rFonts w:cs="Gisha"/>
        </w:rPr>
      </w:pPr>
      <w:r>
        <w:rPr>
          <w:rFonts w:cs="Gisha"/>
        </w:rPr>
        <w:t>5 + 8 + 16 + 23 = 52 electors.</w:t>
      </w:r>
    </w:p>
    <w:p w:rsidR="007578DD" w:rsidRPr="007578DD" w:rsidRDefault="00394CEB" w:rsidP="007578DD">
      <w:pPr>
        <w:ind w:left="360"/>
        <w:rPr>
          <w:rFonts w:cs="Gisha"/>
        </w:rPr>
      </w:pPr>
      <w:r>
        <w:rPr>
          <w:rFonts w:cs="Gisha"/>
        </w:rPr>
        <w:t>b</w:t>
      </w:r>
      <w:r w:rsidR="007578DD" w:rsidRPr="007578DD">
        <w:rPr>
          <w:rFonts w:cs="Gisha"/>
        </w:rPr>
        <w:t xml:space="preserve">. </w:t>
      </w:r>
      <w:r w:rsidR="00E27F5C">
        <w:rPr>
          <w:rFonts w:cs="Gisha"/>
        </w:rPr>
        <w:t xml:space="preserve">To find out how many electoral votes are needed to win the </w:t>
      </w:r>
      <w:r w:rsidR="007578DD" w:rsidRPr="007578DD">
        <w:rPr>
          <w:rFonts w:cs="Gisha"/>
        </w:rPr>
        <w:t>presidential election</w:t>
      </w:r>
      <w:r w:rsidR="00E27F5C">
        <w:rPr>
          <w:rFonts w:cs="Gisha"/>
        </w:rPr>
        <w:t>, we calculate a majority of 52 electors.</w:t>
      </w:r>
    </w:p>
    <w:p w:rsidR="00394CEB" w:rsidRDefault="00D158A2" w:rsidP="009A2F07">
      <w:pPr>
        <w:ind w:left="720"/>
        <w:rPr>
          <w:rFonts w:cs="Gisha"/>
        </w:rPr>
      </w:pPr>
      <w:r w:rsidRPr="00D158A2">
        <w:rPr>
          <w:rFonts w:cs="Gisha"/>
          <w:position w:val="-6"/>
        </w:rPr>
        <w:object w:dxaOrig="1120" w:dyaOrig="279">
          <v:shape id="_x0000_i2171" type="#_x0000_t75" style="width:56pt;height:13.95pt" o:ole="">
            <v:imagedata r:id="rId110" o:title=""/>
          </v:shape>
          <o:OLEObject Type="Embed" ProgID="Equation.DSMT4" ShapeID="_x0000_i2171" DrawAspect="Content" ObjectID="_1657120009" r:id="rId111"/>
        </w:object>
      </w:r>
      <w:r>
        <w:rPr>
          <w:rFonts w:cs="Gisha"/>
        </w:rPr>
        <w:t>, round up to 27</w:t>
      </w:r>
      <w:r w:rsidR="00394CEB">
        <w:rPr>
          <w:rFonts w:cs="Gisha"/>
        </w:rPr>
        <w:t xml:space="preserve"> </w:t>
      </w:r>
    </w:p>
    <w:p w:rsidR="00394CEB" w:rsidRPr="007578DD" w:rsidRDefault="00394CEB" w:rsidP="009A2F07">
      <w:pPr>
        <w:ind w:left="720"/>
        <w:rPr>
          <w:rFonts w:cs="Gisha"/>
        </w:rPr>
      </w:pPr>
      <w:r>
        <w:rPr>
          <w:rFonts w:cs="Gisha"/>
        </w:rPr>
        <w:t>27 electoral votes are needed to win the presidential election in this state.</w:t>
      </w:r>
    </w:p>
    <w:p w:rsidR="007578DD" w:rsidRPr="007578DD" w:rsidRDefault="009A2F07" w:rsidP="007578DD">
      <w:pPr>
        <w:ind w:left="360"/>
        <w:rPr>
          <w:rFonts w:cs="Gisha"/>
        </w:rPr>
      </w:pPr>
      <w:r>
        <w:rPr>
          <w:rFonts w:cs="Gisha"/>
        </w:rPr>
        <w:t>c</w:t>
      </w:r>
      <w:r w:rsidR="007578DD" w:rsidRPr="007578DD">
        <w:rPr>
          <w:rFonts w:cs="Gisha"/>
        </w:rPr>
        <w:t xml:space="preserve">. </w:t>
      </w:r>
      <w:r w:rsidR="00D158A2">
        <w:rPr>
          <w:rFonts w:cs="Gisha"/>
        </w:rPr>
        <w:t xml:space="preserve">To find the winner for each method, we need the results of an election. In our example, </w:t>
      </w:r>
      <w:r>
        <w:rPr>
          <w:rFonts w:cs="Gisha"/>
        </w:rPr>
        <w:t xml:space="preserve">there are </w:t>
      </w:r>
      <w:r w:rsidR="007578DD" w:rsidRPr="007578DD">
        <w:rPr>
          <w:rFonts w:cs="Gisha"/>
        </w:rPr>
        <w:t xml:space="preserve">2 candidates for the president, Candidate A and Candidate B. When a candidate wins in a state, they get all the electoral votes for that state. </w:t>
      </w:r>
      <w:r>
        <w:rPr>
          <w:rFonts w:cs="Gisha"/>
        </w:rPr>
        <w:t>Given the votes for each candidate below, d</w:t>
      </w:r>
      <w:r w:rsidR="007578DD" w:rsidRPr="007578DD">
        <w:rPr>
          <w:rFonts w:cs="Gisha"/>
        </w:rPr>
        <w:t>etermine who wins the popular vote and who wins the electoral college vote.</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2"/>
        <w:gridCol w:w="1804"/>
        <w:gridCol w:w="1805"/>
        <w:gridCol w:w="1804"/>
        <w:gridCol w:w="1805"/>
      </w:tblGrid>
      <w:tr w:rsidR="007578DD" w:rsidRPr="007578DD" w:rsidTr="007301CA">
        <w:trPr>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rsidR="007578DD" w:rsidRPr="007578DD" w:rsidRDefault="007578DD" w:rsidP="00394CEB">
            <w:pPr>
              <w:spacing w:after="0"/>
              <w:jc w:val="center"/>
              <w:rPr>
                <w:rFonts w:cs="Gisha"/>
                <w:b/>
              </w:rPr>
            </w:pPr>
            <w:r w:rsidRPr="007578DD">
              <w:rPr>
                <w:rFonts w:cs="Gisha"/>
                <w:b/>
              </w:rPr>
              <w:t>State</w:t>
            </w:r>
          </w:p>
        </w:tc>
        <w:tc>
          <w:tcPr>
            <w:tcW w:w="1804" w:type="dxa"/>
            <w:tcBorders>
              <w:top w:val="single" w:sz="4" w:space="0" w:color="auto"/>
              <w:left w:val="single" w:sz="4" w:space="0" w:color="auto"/>
              <w:bottom w:val="single" w:sz="4" w:space="0" w:color="auto"/>
              <w:right w:val="single" w:sz="4" w:space="0" w:color="auto"/>
            </w:tcBorders>
            <w:vAlign w:val="center"/>
            <w:hideMark/>
          </w:tcPr>
          <w:p w:rsidR="007578DD" w:rsidRPr="007578DD" w:rsidRDefault="007578DD" w:rsidP="00394CEB">
            <w:pPr>
              <w:spacing w:after="0"/>
              <w:jc w:val="center"/>
              <w:rPr>
                <w:rFonts w:cs="Gisha"/>
                <w:b/>
              </w:rPr>
            </w:pPr>
            <w:r w:rsidRPr="007578DD">
              <w:rPr>
                <w:rFonts w:cs="Gisha"/>
                <w:b/>
              </w:rPr>
              <w:t>Votes for Candidate A</w:t>
            </w:r>
          </w:p>
        </w:tc>
        <w:tc>
          <w:tcPr>
            <w:tcW w:w="1805" w:type="dxa"/>
            <w:tcBorders>
              <w:top w:val="single" w:sz="4" w:space="0" w:color="auto"/>
              <w:left w:val="single" w:sz="4" w:space="0" w:color="auto"/>
              <w:bottom w:val="single" w:sz="4" w:space="0" w:color="auto"/>
              <w:right w:val="single" w:sz="4" w:space="0" w:color="auto"/>
            </w:tcBorders>
            <w:vAlign w:val="center"/>
            <w:hideMark/>
          </w:tcPr>
          <w:p w:rsidR="007578DD" w:rsidRPr="007578DD" w:rsidRDefault="007578DD" w:rsidP="00394CEB">
            <w:pPr>
              <w:spacing w:after="0"/>
              <w:jc w:val="center"/>
              <w:rPr>
                <w:rFonts w:cs="Gisha"/>
                <w:b/>
              </w:rPr>
            </w:pPr>
            <w:r w:rsidRPr="007578DD">
              <w:rPr>
                <w:rFonts w:cs="Gisha"/>
                <w:b/>
              </w:rPr>
              <w:t>Votes for Candidate B</w:t>
            </w:r>
          </w:p>
        </w:tc>
        <w:tc>
          <w:tcPr>
            <w:tcW w:w="1804" w:type="dxa"/>
            <w:tcBorders>
              <w:top w:val="single" w:sz="4" w:space="0" w:color="auto"/>
              <w:left w:val="single" w:sz="4" w:space="0" w:color="auto"/>
              <w:bottom w:val="single" w:sz="4" w:space="0" w:color="auto"/>
              <w:right w:val="single" w:sz="4" w:space="0" w:color="auto"/>
            </w:tcBorders>
            <w:vAlign w:val="center"/>
            <w:hideMark/>
          </w:tcPr>
          <w:p w:rsidR="007578DD" w:rsidRPr="007578DD" w:rsidRDefault="007578DD" w:rsidP="00394CEB">
            <w:pPr>
              <w:spacing w:after="0"/>
              <w:jc w:val="center"/>
              <w:rPr>
                <w:rFonts w:cs="Gisha"/>
                <w:b/>
              </w:rPr>
            </w:pPr>
            <w:r w:rsidRPr="007578DD">
              <w:rPr>
                <w:rFonts w:cs="Gisha"/>
                <w:b/>
              </w:rPr>
              <w:t>Number of Electoral Votes for A</w:t>
            </w:r>
          </w:p>
        </w:tc>
        <w:tc>
          <w:tcPr>
            <w:tcW w:w="1805" w:type="dxa"/>
            <w:tcBorders>
              <w:top w:val="single" w:sz="4" w:space="0" w:color="auto"/>
              <w:left w:val="single" w:sz="4" w:space="0" w:color="auto"/>
              <w:bottom w:val="single" w:sz="4" w:space="0" w:color="auto"/>
              <w:right w:val="single" w:sz="4" w:space="0" w:color="auto"/>
            </w:tcBorders>
            <w:vAlign w:val="center"/>
            <w:hideMark/>
          </w:tcPr>
          <w:p w:rsidR="007578DD" w:rsidRPr="007578DD" w:rsidRDefault="007578DD" w:rsidP="00394CEB">
            <w:pPr>
              <w:spacing w:after="0"/>
              <w:jc w:val="center"/>
              <w:rPr>
                <w:rFonts w:cs="Gisha"/>
                <w:b/>
              </w:rPr>
            </w:pPr>
            <w:r w:rsidRPr="007578DD">
              <w:rPr>
                <w:rFonts w:cs="Gisha"/>
                <w:b/>
              </w:rPr>
              <w:t>Number of Electoral Votes for B</w:t>
            </w:r>
          </w:p>
        </w:tc>
      </w:tr>
      <w:tr w:rsidR="009A2F07" w:rsidRPr="007578DD" w:rsidTr="007301CA">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9A2F07">
            <w:pPr>
              <w:spacing w:after="0"/>
              <w:rPr>
                <w:rFonts w:cs="Gisha"/>
              </w:rPr>
            </w:pPr>
            <w:r w:rsidRPr="007578DD">
              <w:rPr>
                <w:rFonts w:cs="Gisha"/>
              </w:rPr>
              <w:t>Small</w:t>
            </w:r>
          </w:p>
        </w:tc>
        <w:tc>
          <w:tcPr>
            <w:tcW w:w="1804"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9A2F07">
            <w:pPr>
              <w:spacing w:after="0"/>
              <w:jc w:val="center"/>
              <w:rPr>
                <w:rFonts w:cs="Gisha"/>
              </w:rPr>
            </w:pPr>
            <w:r>
              <w:rPr>
                <w:rFonts w:cs="Gisha"/>
              </w:rPr>
              <w:t>56,259</w:t>
            </w:r>
          </w:p>
        </w:tc>
        <w:tc>
          <w:tcPr>
            <w:tcW w:w="1805"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9A2F07">
            <w:pPr>
              <w:spacing w:after="0"/>
              <w:jc w:val="center"/>
              <w:rPr>
                <w:rFonts w:cs="Gisha"/>
              </w:rPr>
            </w:pPr>
            <w:r>
              <w:rPr>
                <w:rFonts w:cs="Gisha"/>
              </w:rPr>
              <w:t>98,341</w:t>
            </w:r>
          </w:p>
        </w:tc>
        <w:tc>
          <w:tcPr>
            <w:tcW w:w="1804"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9A2F07">
            <w:pPr>
              <w:spacing w:after="0"/>
              <w:jc w:val="center"/>
              <w:rPr>
                <w:rFonts w:cs="Gisha"/>
              </w:rPr>
            </w:pPr>
          </w:p>
        </w:tc>
        <w:tc>
          <w:tcPr>
            <w:tcW w:w="1805"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9A2F07">
            <w:pPr>
              <w:spacing w:after="0"/>
              <w:jc w:val="center"/>
              <w:rPr>
                <w:rFonts w:cs="Gisha"/>
              </w:rPr>
            </w:pPr>
          </w:p>
        </w:tc>
      </w:tr>
      <w:tr w:rsidR="009A2F07" w:rsidRPr="007578DD" w:rsidTr="007301CA">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9A2F07">
            <w:pPr>
              <w:spacing w:after="0"/>
              <w:rPr>
                <w:rFonts w:cs="Gisha"/>
              </w:rPr>
            </w:pPr>
            <w:r w:rsidRPr="007578DD">
              <w:rPr>
                <w:rFonts w:cs="Gisha"/>
              </w:rPr>
              <w:t>Medium</w:t>
            </w:r>
          </w:p>
        </w:tc>
        <w:tc>
          <w:tcPr>
            <w:tcW w:w="1804"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9A2F07">
            <w:pPr>
              <w:spacing w:after="0"/>
              <w:jc w:val="center"/>
              <w:rPr>
                <w:rFonts w:cs="Gisha"/>
              </w:rPr>
            </w:pPr>
            <w:r>
              <w:rPr>
                <w:rFonts w:cs="Gisha"/>
              </w:rPr>
              <w:t>130,082</w:t>
            </w:r>
          </w:p>
        </w:tc>
        <w:tc>
          <w:tcPr>
            <w:tcW w:w="1805"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9A2F07">
            <w:pPr>
              <w:spacing w:after="0"/>
              <w:jc w:val="center"/>
              <w:rPr>
                <w:rFonts w:cs="Gisha"/>
              </w:rPr>
            </w:pPr>
            <w:r>
              <w:rPr>
                <w:rFonts w:cs="Gisha"/>
              </w:rPr>
              <w:t>132,258</w:t>
            </w:r>
          </w:p>
        </w:tc>
        <w:tc>
          <w:tcPr>
            <w:tcW w:w="1804"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9A2F07">
            <w:pPr>
              <w:spacing w:after="0"/>
              <w:jc w:val="center"/>
              <w:rPr>
                <w:rFonts w:cs="Gisha"/>
              </w:rPr>
            </w:pPr>
          </w:p>
        </w:tc>
        <w:tc>
          <w:tcPr>
            <w:tcW w:w="1805"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9A2F07">
            <w:pPr>
              <w:spacing w:after="0"/>
              <w:jc w:val="center"/>
              <w:rPr>
                <w:rFonts w:cs="Gisha"/>
              </w:rPr>
            </w:pPr>
          </w:p>
        </w:tc>
      </w:tr>
      <w:tr w:rsidR="009A2F07" w:rsidRPr="007578DD" w:rsidTr="007301CA">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9A2F07">
            <w:pPr>
              <w:spacing w:after="0"/>
              <w:rPr>
                <w:rFonts w:cs="Gisha"/>
              </w:rPr>
            </w:pPr>
            <w:r w:rsidRPr="007578DD">
              <w:rPr>
                <w:rFonts w:cs="Gisha"/>
              </w:rPr>
              <w:t>Large</w:t>
            </w:r>
          </w:p>
        </w:tc>
        <w:tc>
          <w:tcPr>
            <w:tcW w:w="1804"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9A2F07">
            <w:pPr>
              <w:spacing w:after="0"/>
              <w:jc w:val="center"/>
              <w:rPr>
                <w:rFonts w:cs="Gisha"/>
              </w:rPr>
            </w:pPr>
            <w:r>
              <w:rPr>
                <w:rFonts w:cs="Gisha"/>
              </w:rPr>
              <w:t>278,177</w:t>
            </w:r>
          </w:p>
        </w:tc>
        <w:tc>
          <w:tcPr>
            <w:tcW w:w="1805"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9A2F07">
            <w:pPr>
              <w:spacing w:after="0"/>
              <w:jc w:val="center"/>
              <w:rPr>
                <w:rFonts w:cs="Gisha"/>
              </w:rPr>
            </w:pPr>
            <w:r>
              <w:rPr>
                <w:rFonts w:cs="Gisha"/>
              </w:rPr>
              <w:t>302,958</w:t>
            </w:r>
          </w:p>
        </w:tc>
        <w:tc>
          <w:tcPr>
            <w:tcW w:w="1804"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9A2F07">
            <w:pPr>
              <w:spacing w:after="0"/>
              <w:jc w:val="center"/>
              <w:rPr>
                <w:rFonts w:cs="Gisha"/>
              </w:rPr>
            </w:pPr>
          </w:p>
        </w:tc>
        <w:tc>
          <w:tcPr>
            <w:tcW w:w="1805"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9A2F07">
            <w:pPr>
              <w:spacing w:after="0"/>
              <w:jc w:val="center"/>
              <w:rPr>
                <w:rFonts w:cs="Gisha"/>
              </w:rPr>
            </w:pPr>
          </w:p>
        </w:tc>
      </w:tr>
      <w:tr w:rsidR="009A2F07" w:rsidRPr="007578DD" w:rsidTr="007301CA">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tcPr>
          <w:p w:rsidR="009A2F07" w:rsidRPr="007578DD" w:rsidRDefault="009A2F07" w:rsidP="009A2F07">
            <w:pPr>
              <w:spacing w:after="0"/>
              <w:rPr>
                <w:rFonts w:cs="Gisha"/>
              </w:rPr>
            </w:pPr>
            <w:r w:rsidRPr="007578DD">
              <w:rPr>
                <w:rFonts w:cs="Gisha"/>
              </w:rPr>
              <w:t>Huge</w:t>
            </w:r>
          </w:p>
        </w:tc>
        <w:tc>
          <w:tcPr>
            <w:tcW w:w="1804" w:type="dxa"/>
            <w:tcBorders>
              <w:top w:val="single" w:sz="4" w:space="0" w:color="auto"/>
              <w:left w:val="single" w:sz="4" w:space="0" w:color="auto"/>
              <w:bottom w:val="single" w:sz="4" w:space="0" w:color="auto"/>
              <w:right w:val="single" w:sz="4" w:space="0" w:color="auto"/>
            </w:tcBorders>
            <w:vAlign w:val="center"/>
          </w:tcPr>
          <w:p w:rsidR="009A2F07" w:rsidRPr="007578DD" w:rsidRDefault="009A2F07" w:rsidP="009A2F07">
            <w:pPr>
              <w:spacing w:after="0"/>
              <w:jc w:val="center"/>
              <w:rPr>
                <w:rFonts w:cs="Gisha"/>
              </w:rPr>
            </w:pPr>
            <w:r>
              <w:rPr>
                <w:rFonts w:cs="Gisha"/>
              </w:rPr>
              <w:t>546,555</w:t>
            </w:r>
          </w:p>
        </w:tc>
        <w:tc>
          <w:tcPr>
            <w:tcW w:w="1805" w:type="dxa"/>
            <w:tcBorders>
              <w:top w:val="single" w:sz="4" w:space="0" w:color="auto"/>
              <w:left w:val="single" w:sz="4" w:space="0" w:color="auto"/>
              <w:bottom w:val="single" w:sz="4" w:space="0" w:color="auto"/>
              <w:right w:val="single" w:sz="4" w:space="0" w:color="auto"/>
            </w:tcBorders>
            <w:vAlign w:val="center"/>
          </w:tcPr>
          <w:p w:rsidR="009A2F07" w:rsidRPr="007578DD" w:rsidRDefault="009A2F07" w:rsidP="009A2F07">
            <w:pPr>
              <w:spacing w:after="0"/>
              <w:jc w:val="center"/>
              <w:rPr>
                <w:rFonts w:cs="Gisha"/>
              </w:rPr>
            </w:pPr>
            <w:r>
              <w:rPr>
                <w:rFonts w:cs="Gisha"/>
              </w:rPr>
              <w:t>315,515</w:t>
            </w:r>
          </w:p>
        </w:tc>
        <w:tc>
          <w:tcPr>
            <w:tcW w:w="1804" w:type="dxa"/>
            <w:tcBorders>
              <w:top w:val="single" w:sz="4" w:space="0" w:color="auto"/>
              <w:left w:val="single" w:sz="4" w:space="0" w:color="auto"/>
              <w:bottom w:val="single" w:sz="4" w:space="0" w:color="auto"/>
              <w:right w:val="single" w:sz="4" w:space="0" w:color="auto"/>
            </w:tcBorders>
            <w:vAlign w:val="center"/>
          </w:tcPr>
          <w:p w:rsidR="009A2F07" w:rsidRPr="007578DD" w:rsidRDefault="009A2F07" w:rsidP="009A2F07">
            <w:pPr>
              <w:spacing w:after="0"/>
              <w:jc w:val="center"/>
              <w:rPr>
                <w:rFonts w:cs="Gisha"/>
              </w:rPr>
            </w:pPr>
          </w:p>
        </w:tc>
        <w:tc>
          <w:tcPr>
            <w:tcW w:w="1805" w:type="dxa"/>
            <w:tcBorders>
              <w:top w:val="single" w:sz="4" w:space="0" w:color="auto"/>
              <w:left w:val="single" w:sz="4" w:space="0" w:color="auto"/>
              <w:bottom w:val="single" w:sz="4" w:space="0" w:color="auto"/>
              <w:right w:val="single" w:sz="4" w:space="0" w:color="auto"/>
            </w:tcBorders>
            <w:vAlign w:val="center"/>
          </w:tcPr>
          <w:p w:rsidR="009A2F07" w:rsidRPr="007578DD" w:rsidRDefault="009A2F07" w:rsidP="009A2F07">
            <w:pPr>
              <w:spacing w:after="0"/>
              <w:jc w:val="center"/>
              <w:rPr>
                <w:rFonts w:cs="Gisha"/>
              </w:rPr>
            </w:pPr>
          </w:p>
        </w:tc>
      </w:tr>
      <w:tr w:rsidR="009A2F07" w:rsidRPr="007578DD" w:rsidTr="007301CA">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tcPr>
          <w:p w:rsidR="009A2F07" w:rsidRPr="007578DD" w:rsidRDefault="009A2F07" w:rsidP="009A2F07">
            <w:pPr>
              <w:spacing w:after="0"/>
              <w:rPr>
                <w:rFonts w:cs="Gisha"/>
              </w:rPr>
            </w:pPr>
            <w:r w:rsidRPr="007578DD">
              <w:rPr>
                <w:rFonts w:cs="Gisha"/>
              </w:rPr>
              <w:t>Total Votes</w:t>
            </w:r>
          </w:p>
        </w:tc>
        <w:tc>
          <w:tcPr>
            <w:tcW w:w="1804" w:type="dxa"/>
            <w:tcBorders>
              <w:top w:val="single" w:sz="4" w:space="0" w:color="auto"/>
              <w:left w:val="single" w:sz="4" w:space="0" w:color="auto"/>
              <w:bottom w:val="single" w:sz="4" w:space="0" w:color="auto"/>
              <w:right w:val="single" w:sz="4" w:space="0" w:color="auto"/>
            </w:tcBorders>
            <w:vAlign w:val="center"/>
          </w:tcPr>
          <w:p w:rsidR="009A2F07" w:rsidRPr="007578DD" w:rsidRDefault="009A2F07" w:rsidP="009A2F07">
            <w:pPr>
              <w:spacing w:after="0"/>
              <w:jc w:val="center"/>
              <w:rPr>
                <w:rFonts w:cs="Gisha"/>
              </w:rPr>
            </w:pPr>
          </w:p>
        </w:tc>
        <w:tc>
          <w:tcPr>
            <w:tcW w:w="1805" w:type="dxa"/>
            <w:tcBorders>
              <w:top w:val="single" w:sz="4" w:space="0" w:color="auto"/>
              <w:left w:val="single" w:sz="4" w:space="0" w:color="auto"/>
              <w:bottom w:val="single" w:sz="4" w:space="0" w:color="auto"/>
              <w:right w:val="single" w:sz="4" w:space="0" w:color="auto"/>
            </w:tcBorders>
            <w:vAlign w:val="center"/>
          </w:tcPr>
          <w:p w:rsidR="009A2F07" w:rsidRPr="007578DD" w:rsidRDefault="009A2F07" w:rsidP="009A2F07">
            <w:pPr>
              <w:spacing w:after="0"/>
              <w:jc w:val="center"/>
              <w:rPr>
                <w:rFonts w:cs="Gisha"/>
              </w:rPr>
            </w:pPr>
          </w:p>
        </w:tc>
        <w:tc>
          <w:tcPr>
            <w:tcW w:w="1804" w:type="dxa"/>
            <w:tcBorders>
              <w:top w:val="single" w:sz="4" w:space="0" w:color="auto"/>
              <w:left w:val="single" w:sz="4" w:space="0" w:color="auto"/>
              <w:bottom w:val="single" w:sz="4" w:space="0" w:color="auto"/>
              <w:right w:val="single" w:sz="4" w:space="0" w:color="auto"/>
            </w:tcBorders>
            <w:vAlign w:val="center"/>
          </w:tcPr>
          <w:p w:rsidR="009A2F07" w:rsidRPr="007578DD" w:rsidRDefault="009A2F07" w:rsidP="009A2F07">
            <w:pPr>
              <w:spacing w:after="0"/>
              <w:jc w:val="center"/>
              <w:rPr>
                <w:rFonts w:cs="Gisha"/>
              </w:rPr>
            </w:pPr>
          </w:p>
        </w:tc>
        <w:tc>
          <w:tcPr>
            <w:tcW w:w="1805" w:type="dxa"/>
            <w:tcBorders>
              <w:top w:val="single" w:sz="4" w:space="0" w:color="auto"/>
              <w:left w:val="single" w:sz="4" w:space="0" w:color="auto"/>
              <w:bottom w:val="single" w:sz="4" w:space="0" w:color="auto"/>
              <w:right w:val="single" w:sz="4" w:space="0" w:color="auto"/>
            </w:tcBorders>
            <w:vAlign w:val="center"/>
          </w:tcPr>
          <w:p w:rsidR="009A2F07" w:rsidRPr="007578DD" w:rsidRDefault="009A2F07" w:rsidP="009A2F07">
            <w:pPr>
              <w:spacing w:after="0"/>
              <w:jc w:val="center"/>
              <w:rPr>
                <w:rFonts w:cs="Gisha"/>
              </w:rPr>
            </w:pPr>
          </w:p>
        </w:tc>
      </w:tr>
    </w:tbl>
    <w:p w:rsidR="007578DD" w:rsidRDefault="007578DD" w:rsidP="007578DD">
      <w:pPr>
        <w:ind w:left="360"/>
        <w:rPr>
          <w:rFonts w:cs="Gisha"/>
        </w:rPr>
      </w:pPr>
    </w:p>
    <w:p w:rsidR="009A2F07" w:rsidRPr="007578DD" w:rsidRDefault="009A2F07" w:rsidP="007578DD">
      <w:pPr>
        <w:ind w:left="360"/>
        <w:rPr>
          <w:rFonts w:cs="Gisha"/>
        </w:rPr>
      </w:pPr>
      <w:r>
        <w:rPr>
          <w:rFonts w:cs="Gisha"/>
        </w:rPr>
        <w:t>First, we will add up all the votes for each candidate in their columns. Next, we will look at each state individually to determine which candidate wins each state. Candidate B has more votes in Small, Medium and Large</w:t>
      </w:r>
      <w:r w:rsidR="00D158A2">
        <w:rPr>
          <w:rFonts w:cs="Gisha"/>
        </w:rPr>
        <w:t xml:space="preserve">, </w:t>
      </w:r>
      <w:r>
        <w:rPr>
          <w:rFonts w:cs="Gisha"/>
        </w:rPr>
        <w:t>so Candidate B gets all of the electoral votes in those states. Candidate A won Huge, so they get all of those electoral votes.</w:t>
      </w:r>
      <w:r w:rsidR="006C5982">
        <w:rPr>
          <w:rFonts w:cs="Gisha"/>
        </w:rPr>
        <w:t xml:space="preserve"> We </w:t>
      </w:r>
      <w:r w:rsidR="007E7928">
        <w:rPr>
          <w:rFonts w:cs="Gisha"/>
        </w:rPr>
        <w:t xml:space="preserve">enter </w:t>
      </w:r>
      <w:r w:rsidR="006C5982">
        <w:rPr>
          <w:rFonts w:cs="Gisha"/>
        </w:rPr>
        <w:t xml:space="preserve">zero for the candidate who does not win </w:t>
      </w:r>
      <w:r w:rsidR="007E7928">
        <w:rPr>
          <w:rFonts w:cs="Gisha"/>
        </w:rPr>
        <w:t xml:space="preserve">in </w:t>
      </w:r>
      <w:r w:rsidR="006C5982">
        <w:rPr>
          <w:rFonts w:cs="Gisha"/>
        </w:rPr>
        <w:t>each state. Then we add up the electoral vote columns.</w:t>
      </w:r>
      <w:r w:rsidR="00A24A33">
        <w:rPr>
          <w:rFonts w:cs="Gisha"/>
        </w:rPr>
        <w:t xml:space="preserve"> Here is the completed table.</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2"/>
        <w:gridCol w:w="1804"/>
        <w:gridCol w:w="1805"/>
        <w:gridCol w:w="1804"/>
        <w:gridCol w:w="1805"/>
      </w:tblGrid>
      <w:tr w:rsidR="009A2F07" w:rsidRPr="007578DD" w:rsidTr="007301CA">
        <w:trPr>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7301CA">
            <w:pPr>
              <w:spacing w:after="0"/>
              <w:jc w:val="center"/>
              <w:rPr>
                <w:rFonts w:cs="Gisha"/>
                <w:b/>
              </w:rPr>
            </w:pPr>
            <w:r w:rsidRPr="007578DD">
              <w:rPr>
                <w:rFonts w:cs="Gisha"/>
                <w:b/>
              </w:rPr>
              <w:t>State</w:t>
            </w:r>
          </w:p>
        </w:tc>
        <w:tc>
          <w:tcPr>
            <w:tcW w:w="1804"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7301CA">
            <w:pPr>
              <w:spacing w:after="0"/>
              <w:jc w:val="center"/>
              <w:rPr>
                <w:rFonts w:cs="Gisha"/>
                <w:b/>
              </w:rPr>
            </w:pPr>
            <w:r w:rsidRPr="007578DD">
              <w:rPr>
                <w:rFonts w:cs="Gisha"/>
                <w:b/>
              </w:rPr>
              <w:t>Votes for Candidate A</w:t>
            </w:r>
          </w:p>
        </w:tc>
        <w:tc>
          <w:tcPr>
            <w:tcW w:w="1805"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7301CA">
            <w:pPr>
              <w:spacing w:after="0"/>
              <w:jc w:val="center"/>
              <w:rPr>
                <w:rFonts w:cs="Gisha"/>
                <w:b/>
              </w:rPr>
            </w:pPr>
            <w:r w:rsidRPr="007578DD">
              <w:rPr>
                <w:rFonts w:cs="Gisha"/>
                <w:b/>
              </w:rPr>
              <w:t>Votes for Candidate B</w:t>
            </w:r>
          </w:p>
        </w:tc>
        <w:tc>
          <w:tcPr>
            <w:tcW w:w="1804"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7301CA">
            <w:pPr>
              <w:spacing w:after="0"/>
              <w:jc w:val="center"/>
              <w:rPr>
                <w:rFonts w:cs="Gisha"/>
                <w:b/>
              </w:rPr>
            </w:pPr>
            <w:r w:rsidRPr="007578DD">
              <w:rPr>
                <w:rFonts w:cs="Gisha"/>
                <w:b/>
              </w:rPr>
              <w:t>Number of Electoral Votes for A</w:t>
            </w:r>
          </w:p>
        </w:tc>
        <w:tc>
          <w:tcPr>
            <w:tcW w:w="1805"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7301CA">
            <w:pPr>
              <w:spacing w:after="0"/>
              <w:jc w:val="center"/>
              <w:rPr>
                <w:rFonts w:cs="Gisha"/>
                <w:b/>
              </w:rPr>
            </w:pPr>
            <w:r w:rsidRPr="007578DD">
              <w:rPr>
                <w:rFonts w:cs="Gisha"/>
                <w:b/>
              </w:rPr>
              <w:t>Number of Electoral Votes for B</w:t>
            </w:r>
          </w:p>
        </w:tc>
      </w:tr>
      <w:tr w:rsidR="009A2F07" w:rsidRPr="007578DD" w:rsidTr="007301CA">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7301CA">
            <w:pPr>
              <w:spacing w:after="0"/>
              <w:rPr>
                <w:rFonts w:cs="Gisha"/>
              </w:rPr>
            </w:pPr>
            <w:r w:rsidRPr="007578DD">
              <w:rPr>
                <w:rFonts w:cs="Gisha"/>
              </w:rPr>
              <w:t>Small</w:t>
            </w:r>
          </w:p>
        </w:tc>
        <w:tc>
          <w:tcPr>
            <w:tcW w:w="1804"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7301CA">
            <w:pPr>
              <w:spacing w:after="0"/>
              <w:jc w:val="center"/>
              <w:rPr>
                <w:rFonts w:cs="Gisha"/>
              </w:rPr>
            </w:pPr>
            <w:r>
              <w:rPr>
                <w:rFonts w:cs="Gisha"/>
              </w:rPr>
              <w:t>56,259</w:t>
            </w:r>
          </w:p>
        </w:tc>
        <w:tc>
          <w:tcPr>
            <w:tcW w:w="1805"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7301CA">
            <w:pPr>
              <w:spacing w:after="0"/>
              <w:jc w:val="center"/>
              <w:rPr>
                <w:rFonts w:cs="Gisha"/>
              </w:rPr>
            </w:pPr>
            <w:r>
              <w:rPr>
                <w:rFonts w:cs="Gisha"/>
              </w:rPr>
              <w:t>98,341</w:t>
            </w:r>
          </w:p>
        </w:tc>
        <w:tc>
          <w:tcPr>
            <w:tcW w:w="1804"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7301CA">
            <w:pPr>
              <w:spacing w:after="0"/>
              <w:jc w:val="center"/>
              <w:rPr>
                <w:rFonts w:cs="Gisha"/>
              </w:rPr>
            </w:pPr>
            <w:r>
              <w:rPr>
                <w:rFonts w:cs="Gisha"/>
              </w:rPr>
              <w:t>0</w:t>
            </w:r>
          </w:p>
        </w:tc>
        <w:tc>
          <w:tcPr>
            <w:tcW w:w="1805"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7301CA">
            <w:pPr>
              <w:spacing w:after="0"/>
              <w:jc w:val="center"/>
              <w:rPr>
                <w:rFonts w:cs="Gisha"/>
              </w:rPr>
            </w:pPr>
            <w:r>
              <w:rPr>
                <w:rFonts w:cs="Gisha"/>
              </w:rPr>
              <w:t>5</w:t>
            </w:r>
          </w:p>
        </w:tc>
      </w:tr>
      <w:tr w:rsidR="009A2F07" w:rsidRPr="007578DD" w:rsidTr="007301CA">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7301CA">
            <w:pPr>
              <w:spacing w:after="0"/>
              <w:rPr>
                <w:rFonts w:cs="Gisha"/>
              </w:rPr>
            </w:pPr>
            <w:r w:rsidRPr="007578DD">
              <w:rPr>
                <w:rFonts w:cs="Gisha"/>
              </w:rPr>
              <w:t>Medium</w:t>
            </w:r>
          </w:p>
        </w:tc>
        <w:tc>
          <w:tcPr>
            <w:tcW w:w="1804"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7301CA">
            <w:pPr>
              <w:spacing w:after="0"/>
              <w:jc w:val="center"/>
              <w:rPr>
                <w:rFonts w:cs="Gisha"/>
              </w:rPr>
            </w:pPr>
            <w:r>
              <w:rPr>
                <w:rFonts w:cs="Gisha"/>
              </w:rPr>
              <w:t>130,082</w:t>
            </w:r>
          </w:p>
        </w:tc>
        <w:tc>
          <w:tcPr>
            <w:tcW w:w="1805"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7301CA">
            <w:pPr>
              <w:spacing w:after="0"/>
              <w:jc w:val="center"/>
              <w:rPr>
                <w:rFonts w:cs="Gisha"/>
              </w:rPr>
            </w:pPr>
            <w:r>
              <w:rPr>
                <w:rFonts w:cs="Gisha"/>
              </w:rPr>
              <w:t>132,258</w:t>
            </w:r>
          </w:p>
        </w:tc>
        <w:tc>
          <w:tcPr>
            <w:tcW w:w="1804"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7301CA">
            <w:pPr>
              <w:spacing w:after="0"/>
              <w:jc w:val="center"/>
              <w:rPr>
                <w:rFonts w:cs="Gisha"/>
              </w:rPr>
            </w:pPr>
            <w:r>
              <w:rPr>
                <w:rFonts w:cs="Gisha"/>
              </w:rPr>
              <w:t>0</w:t>
            </w:r>
          </w:p>
        </w:tc>
        <w:tc>
          <w:tcPr>
            <w:tcW w:w="1805"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7301CA">
            <w:pPr>
              <w:spacing w:after="0"/>
              <w:jc w:val="center"/>
              <w:rPr>
                <w:rFonts w:cs="Gisha"/>
              </w:rPr>
            </w:pPr>
            <w:r>
              <w:rPr>
                <w:rFonts w:cs="Gisha"/>
              </w:rPr>
              <w:t>8</w:t>
            </w:r>
          </w:p>
        </w:tc>
      </w:tr>
      <w:tr w:rsidR="009A2F07" w:rsidRPr="007578DD" w:rsidTr="007301CA">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7301CA">
            <w:pPr>
              <w:spacing w:after="0"/>
              <w:rPr>
                <w:rFonts w:cs="Gisha"/>
              </w:rPr>
            </w:pPr>
            <w:r w:rsidRPr="007578DD">
              <w:rPr>
                <w:rFonts w:cs="Gisha"/>
              </w:rPr>
              <w:t>Large</w:t>
            </w:r>
          </w:p>
        </w:tc>
        <w:tc>
          <w:tcPr>
            <w:tcW w:w="1804"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7301CA">
            <w:pPr>
              <w:spacing w:after="0"/>
              <w:jc w:val="center"/>
              <w:rPr>
                <w:rFonts w:cs="Gisha"/>
              </w:rPr>
            </w:pPr>
            <w:r>
              <w:rPr>
                <w:rFonts w:cs="Gisha"/>
              </w:rPr>
              <w:t>278,177</w:t>
            </w:r>
          </w:p>
        </w:tc>
        <w:tc>
          <w:tcPr>
            <w:tcW w:w="1805"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7301CA">
            <w:pPr>
              <w:spacing w:after="0"/>
              <w:jc w:val="center"/>
              <w:rPr>
                <w:rFonts w:cs="Gisha"/>
              </w:rPr>
            </w:pPr>
            <w:r>
              <w:rPr>
                <w:rFonts w:cs="Gisha"/>
              </w:rPr>
              <w:t>302,958</w:t>
            </w:r>
          </w:p>
        </w:tc>
        <w:tc>
          <w:tcPr>
            <w:tcW w:w="1804"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7301CA">
            <w:pPr>
              <w:spacing w:after="0"/>
              <w:jc w:val="center"/>
              <w:rPr>
                <w:rFonts w:cs="Gisha"/>
              </w:rPr>
            </w:pPr>
            <w:r>
              <w:rPr>
                <w:rFonts w:cs="Gisha"/>
              </w:rPr>
              <w:t>0</w:t>
            </w:r>
          </w:p>
        </w:tc>
        <w:tc>
          <w:tcPr>
            <w:tcW w:w="1805" w:type="dxa"/>
            <w:tcBorders>
              <w:top w:val="single" w:sz="4" w:space="0" w:color="auto"/>
              <w:left w:val="single" w:sz="4" w:space="0" w:color="auto"/>
              <w:bottom w:val="single" w:sz="4" w:space="0" w:color="auto"/>
              <w:right w:val="single" w:sz="4" w:space="0" w:color="auto"/>
            </w:tcBorders>
            <w:vAlign w:val="center"/>
            <w:hideMark/>
          </w:tcPr>
          <w:p w:rsidR="009A2F07" w:rsidRPr="007578DD" w:rsidRDefault="009A2F07" w:rsidP="007301CA">
            <w:pPr>
              <w:spacing w:after="0"/>
              <w:jc w:val="center"/>
              <w:rPr>
                <w:rFonts w:cs="Gisha"/>
              </w:rPr>
            </w:pPr>
            <w:r>
              <w:rPr>
                <w:rFonts w:cs="Gisha"/>
              </w:rPr>
              <w:t>16</w:t>
            </w:r>
          </w:p>
        </w:tc>
      </w:tr>
      <w:tr w:rsidR="009A2F07" w:rsidRPr="007578DD" w:rsidTr="007301CA">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tcPr>
          <w:p w:rsidR="009A2F07" w:rsidRPr="007578DD" w:rsidRDefault="009A2F07" w:rsidP="007301CA">
            <w:pPr>
              <w:spacing w:after="0"/>
              <w:rPr>
                <w:rFonts w:cs="Gisha"/>
              </w:rPr>
            </w:pPr>
            <w:r w:rsidRPr="007578DD">
              <w:rPr>
                <w:rFonts w:cs="Gisha"/>
              </w:rPr>
              <w:t>Huge</w:t>
            </w:r>
          </w:p>
        </w:tc>
        <w:tc>
          <w:tcPr>
            <w:tcW w:w="1804" w:type="dxa"/>
            <w:tcBorders>
              <w:top w:val="single" w:sz="4" w:space="0" w:color="auto"/>
              <w:left w:val="single" w:sz="4" w:space="0" w:color="auto"/>
              <w:bottom w:val="single" w:sz="4" w:space="0" w:color="auto"/>
              <w:right w:val="single" w:sz="4" w:space="0" w:color="auto"/>
            </w:tcBorders>
            <w:vAlign w:val="center"/>
          </w:tcPr>
          <w:p w:rsidR="009A2F07" w:rsidRPr="007578DD" w:rsidRDefault="009A2F07" w:rsidP="007301CA">
            <w:pPr>
              <w:spacing w:after="0"/>
              <w:jc w:val="center"/>
              <w:rPr>
                <w:rFonts w:cs="Gisha"/>
              </w:rPr>
            </w:pPr>
            <w:r>
              <w:rPr>
                <w:rFonts w:cs="Gisha"/>
              </w:rPr>
              <w:t>546,555</w:t>
            </w:r>
          </w:p>
        </w:tc>
        <w:tc>
          <w:tcPr>
            <w:tcW w:w="1805" w:type="dxa"/>
            <w:tcBorders>
              <w:top w:val="single" w:sz="4" w:space="0" w:color="auto"/>
              <w:left w:val="single" w:sz="4" w:space="0" w:color="auto"/>
              <w:bottom w:val="single" w:sz="4" w:space="0" w:color="auto"/>
              <w:right w:val="single" w:sz="4" w:space="0" w:color="auto"/>
            </w:tcBorders>
            <w:vAlign w:val="center"/>
          </w:tcPr>
          <w:p w:rsidR="009A2F07" w:rsidRPr="007578DD" w:rsidRDefault="009A2F07" w:rsidP="007301CA">
            <w:pPr>
              <w:spacing w:after="0"/>
              <w:jc w:val="center"/>
              <w:rPr>
                <w:rFonts w:cs="Gisha"/>
              </w:rPr>
            </w:pPr>
            <w:r>
              <w:rPr>
                <w:rFonts w:cs="Gisha"/>
              </w:rPr>
              <w:t>315,515</w:t>
            </w:r>
          </w:p>
        </w:tc>
        <w:tc>
          <w:tcPr>
            <w:tcW w:w="1804" w:type="dxa"/>
            <w:tcBorders>
              <w:top w:val="single" w:sz="4" w:space="0" w:color="auto"/>
              <w:left w:val="single" w:sz="4" w:space="0" w:color="auto"/>
              <w:bottom w:val="single" w:sz="4" w:space="0" w:color="auto"/>
              <w:right w:val="single" w:sz="4" w:space="0" w:color="auto"/>
            </w:tcBorders>
            <w:vAlign w:val="center"/>
          </w:tcPr>
          <w:p w:rsidR="009A2F07" w:rsidRPr="007578DD" w:rsidRDefault="009A2F07" w:rsidP="007301CA">
            <w:pPr>
              <w:spacing w:after="0"/>
              <w:jc w:val="center"/>
              <w:rPr>
                <w:rFonts w:cs="Gisha"/>
              </w:rPr>
            </w:pPr>
            <w:r>
              <w:rPr>
                <w:rFonts w:cs="Gisha"/>
              </w:rPr>
              <w:t>23</w:t>
            </w:r>
          </w:p>
        </w:tc>
        <w:tc>
          <w:tcPr>
            <w:tcW w:w="1805" w:type="dxa"/>
            <w:tcBorders>
              <w:top w:val="single" w:sz="4" w:space="0" w:color="auto"/>
              <w:left w:val="single" w:sz="4" w:space="0" w:color="auto"/>
              <w:bottom w:val="single" w:sz="4" w:space="0" w:color="auto"/>
              <w:right w:val="single" w:sz="4" w:space="0" w:color="auto"/>
            </w:tcBorders>
            <w:vAlign w:val="center"/>
          </w:tcPr>
          <w:p w:rsidR="009A2F07" w:rsidRPr="007578DD" w:rsidRDefault="009A2F07" w:rsidP="007301CA">
            <w:pPr>
              <w:spacing w:after="0"/>
              <w:jc w:val="center"/>
              <w:rPr>
                <w:rFonts w:cs="Gisha"/>
              </w:rPr>
            </w:pPr>
            <w:r>
              <w:rPr>
                <w:rFonts w:cs="Gisha"/>
              </w:rPr>
              <w:t>0</w:t>
            </w:r>
          </w:p>
        </w:tc>
      </w:tr>
      <w:tr w:rsidR="009A2F07" w:rsidRPr="007578DD" w:rsidTr="007301CA">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tcPr>
          <w:p w:rsidR="009A2F07" w:rsidRPr="007578DD" w:rsidRDefault="009A2F07" w:rsidP="007301CA">
            <w:pPr>
              <w:spacing w:after="0"/>
              <w:rPr>
                <w:rFonts w:cs="Gisha"/>
              </w:rPr>
            </w:pPr>
            <w:r w:rsidRPr="007578DD">
              <w:rPr>
                <w:rFonts w:cs="Gisha"/>
              </w:rPr>
              <w:t>Total Votes</w:t>
            </w:r>
          </w:p>
        </w:tc>
        <w:tc>
          <w:tcPr>
            <w:tcW w:w="1804" w:type="dxa"/>
            <w:tcBorders>
              <w:top w:val="single" w:sz="4" w:space="0" w:color="auto"/>
              <w:left w:val="single" w:sz="4" w:space="0" w:color="auto"/>
              <w:bottom w:val="single" w:sz="4" w:space="0" w:color="auto"/>
              <w:right w:val="single" w:sz="4" w:space="0" w:color="auto"/>
            </w:tcBorders>
            <w:vAlign w:val="center"/>
          </w:tcPr>
          <w:p w:rsidR="009A2F07" w:rsidRPr="007578DD" w:rsidRDefault="009A2F07" w:rsidP="007301CA">
            <w:pPr>
              <w:spacing w:after="0"/>
              <w:jc w:val="center"/>
              <w:rPr>
                <w:rFonts w:cs="Gisha"/>
              </w:rPr>
            </w:pPr>
            <w:r w:rsidRPr="006C5982">
              <w:rPr>
                <w:rFonts w:cs="Gisha"/>
                <w:highlight w:val="yellow"/>
              </w:rPr>
              <w:t>1,011,073</w:t>
            </w:r>
          </w:p>
        </w:tc>
        <w:tc>
          <w:tcPr>
            <w:tcW w:w="1805" w:type="dxa"/>
            <w:tcBorders>
              <w:top w:val="single" w:sz="4" w:space="0" w:color="auto"/>
              <w:left w:val="single" w:sz="4" w:space="0" w:color="auto"/>
              <w:bottom w:val="single" w:sz="4" w:space="0" w:color="auto"/>
              <w:right w:val="single" w:sz="4" w:space="0" w:color="auto"/>
            </w:tcBorders>
            <w:vAlign w:val="center"/>
          </w:tcPr>
          <w:p w:rsidR="009A2F07" w:rsidRPr="007578DD" w:rsidRDefault="009A2F07" w:rsidP="007301CA">
            <w:pPr>
              <w:spacing w:after="0"/>
              <w:jc w:val="center"/>
              <w:rPr>
                <w:rFonts w:cs="Gisha"/>
              </w:rPr>
            </w:pPr>
            <w:r>
              <w:rPr>
                <w:rFonts w:cs="Gisha"/>
              </w:rPr>
              <w:t>849,072</w:t>
            </w:r>
          </w:p>
        </w:tc>
        <w:tc>
          <w:tcPr>
            <w:tcW w:w="1804" w:type="dxa"/>
            <w:tcBorders>
              <w:top w:val="single" w:sz="4" w:space="0" w:color="auto"/>
              <w:left w:val="single" w:sz="4" w:space="0" w:color="auto"/>
              <w:bottom w:val="single" w:sz="4" w:space="0" w:color="auto"/>
              <w:right w:val="single" w:sz="4" w:space="0" w:color="auto"/>
            </w:tcBorders>
            <w:vAlign w:val="center"/>
          </w:tcPr>
          <w:p w:rsidR="009A2F07" w:rsidRPr="007578DD" w:rsidRDefault="009A2F07" w:rsidP="007301CA">
            <w:pPr>
              <w:spacing w:after="0"/>
              <w:jc w:val="center"/>
              <w:rPr>
                <w:rFonts w:cs="Gisha"/>
              </w:rPr>
            </w:pPr>
            <w:r>
              <w:rPr>
                <w:rFonts w:cs="Gisha"/>
              </w:rPr>
              <w:t>23</w:t>
            </w:r>
          </w:p>
        </w:tc>
        <w:tc>
          <w:tcPr>
            <w:tcW w:w="1805" w:type="dxa"/>
            <w:tcBorders>
              <w:top w:val="single" w:sz="4" w:space="0" w:color="auto"/>
              <w:left w:val="single" w:sz="4" w:space="0" w:color="auto"/>
              <w:bottom w:val="single" w:sz="4" w:space="0" w:color="auto"/>
              <w:right w:val="single" w:sz="4" w:space="0" w:color="auto"/>
            </w:tcBorders>
            <w:vAlign w:val="center"/>
          </w:tcPr>
          <w:p w:rsidR="009A2F07" w:rsidRPr="007578DD" w:rsidRDefault="009A2F07" w:rsidP="007301CA">
            <w:pPr>
              <w:spacing w:after="0"/>
              <w:jc w:val="center"/>
              <w:rPr>
                <w:rFonts w:cs="Gisha"/>
              </w:rPr>
            </w:pPr>
            <w:r w:rsidRPr="006C5982">
              <w:rPr>
                <w:rFonts w:cs="Gisha"/>
                <w:highlight w:val="yellow"/>
              </w:rPr>
              <w:t>29</w:t>
            </w:r>
          </w:p>
        </w:tc>
      </w:tr>
    </w:tbl>
    <w:p w:rsidR="009A2F07" w:rsidRDefault="009A2F07" w:rsidP="007578DD">
      <w:pPr>
        <w:ind w:left="360"/>
        <w:rPr>
          <w:rFonts w:cs="Gisha"/>
        </w:rPr>
      </w:pPr>
    </w:p>
    <w:p w:rsidR="007578DD" w:rsidRDefault="00A24A33" w:rsidP="007578DD">
      <w:pPr>
        <w:ind w:left="360"/>
        <w:rPr>
          <w:rFonts w:cs="Gisha"/>
        </w:rPr>
      </w:pPr>
      <w:r>
        <w:rPr>
          <w:rFonts w:cs="Gisha"/>
        </w:rPr>
        <w:t>Now w</w:t>
      </w:r>
      <w:r w:rsidR="009A2F07">
        <w:rPr>
          <w:rFonts w:cs="Gisha"/>
        </w:rPr>
        <w:t>e can see that Candidate A wins the popular vote with 1,011,073 votes compared to 849,072 for Candidate B.</w:t>
      </w:r>
      <w:r w:rsidR="006C5982">
        <w:rPr>
          <w:rFonts w:cs="Gisha"/>
        </w:rPr>
        <w:t xml:space="preserve"> But Candidate B wins the </w:t>
      </w:r>
      <w:r w:rsidR="00D158A2">
        <w:rPr>
          <w:rFonts w:cs="Gisha"/>
        </w:rPr>
        <w:t>E</w:t>
      </w:r>
      <w:r w:rsidR="009A2F07">
        <w:rPr>
          <w:rFonts w:cs="Gisha"/>
        </w:rPr>
        <w:t xml:space="preserve">lectoral </w:t>
      </w:r>
      <w:r w:rsidR="00D158A2">
        <w:rPr>
          <w:rFonts w:cs="Gisha"/>
        </w:rPr>
        <w:t>C</w:t>
      </w:r>
      <w:r w:rsidR="009A2F07">
        <w:rPr>
          <w:rFonts w:cs="Gisha"/>
        </w:rPr>
        <w:t>ollege with 29 electoral votes</w:t>
      </w:r>
      <w:r w:rsidR="006C5982">
        <w:rPr>
          <w:rFonts w:cs="Gisha"/>
        </w:rPr>
        <w:t xml:space="preserve">. </w:t>
      </w:r>
      <w:r>
        <w:rPr>
          <w:rFonts w:cs="Gisha"/>
        </w:rPr>
        <w:t>So,</w:t>
      </w:r>
      <w:r w:rsidR="006C5982">
        <w:rPr>
          <w:rFonts w:cs="Gisha"/>
        </w:rPr>
        <w:t xml:space="preserve"> Candidate B becomes the </w:t>
      </w:r>
      <w:r w:rsidR="009301D0">
        <w:rPr>
          <w:rFonts w:cs="Gisha"/>
        </w:rPr>
        <w:t>P</w:t>
      </w:r>
      <w:r w:rsidR="006C5982">
        <w:rPr>
          <w:rFonts w:cs="Gisha"/>
        </w:rPr>
        <w:t>resident of the United States.</w:t>
      </w:r>
    </w:p>
    <w:p w:rsidR="00A24A33" w:rsidRDefault="00A24A33" w:rsidP="007578DD">
      <w:pPr>
        <w:ind w:left="360"/>
        <w:rPr>
          <w:rFonts w:cs="Gisha"/>
        </w:rPr>
      </w:pPr>
      <w:r>
        <w:rPr>
          <w:rFonts w:cs="Gisha"/>
        </w:rPr>
        <w:t xml:space="preserve">There have been 5 U.S. presidential elections where the winner of the popular vote was not the winner of the electoral college. </w:t>
      </w:r>
      <w:r w:rsidR="007E7928">
        <w:rPr>
          <w:rFonts w:cs="Gisha"/>
        </w:rPr>
        <w:t xml:space="preserve">In all the other elections, the two </w:t>
      </w:r>
      <w:r>
        <w:rPr>
          <w:rFonts w:cs="Gisha"/>
        </w:rPr>
        <w:t xml:space="preserve">methods agreed and </w:t>
      </w:r>
      <w:r w:rsidR="009301D0">
        <w:rPr>
          <w:rFonts w:cs="Gisha"/>
        </w:rPr>
        <w:t xml:space="preserve">would have </w:t>
      </w:r>
      <w:r w:rsidR="007E7928">
        <w:rPr>
          <w:rFonts w:cs="Gisha"/>
        </w:rPr>
        <w:t>elected the same candidate.</w:t>
      </w:r>
    </w:p>
    <w:p w:rsidR="00A24A33" w:rsidRDefault="00A24A33" w:rsidP="007578DD">
      <w:pPr>
        <w:ind w:left="360"/>
        <w:rPr>
          <w:rFonts w:cs="Gisha"/>
        </w:rPr>
      </w:pPr>
      <w:r>
        <w:rPr>
          <w:rFonts w:cs="Gisha"/>
        </w:rPr>
        <w:t>Try calculating the results if these were the votes instead:</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2"/>
        <w:gridCol w:w="1804"/>
        <w:gridCol w:w="1805"/>
        <w:gridCol w:w="1804"/>
        <w:gridCol w:w="1805"/>
      </w:tblGrid>
      <w:tr w:rsidR="00A24A33" w:rsidRPr="007578DD" w:rsidTr="007301CA">
        <w:trPr>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7301CA">
            <w:pPr>
              <w:spacing w:after="0"/>
              <w:jc w:val="center"/>
              <w:rPr>
                <w:rFonts w:cs="Gisha"/>
                <w:b/>
              </w:rPr>
            </w:pPr>
            <w:r w:rsidRPr="007578DD">
              <w:rPr>
                <w:rFonts w:cs="Gisha"/>
                <w:b/>
              </w:rPr>
              <w:t>State</w:t>
            </w:r>
          </w:p>
        </w:tc>
        <w:tc>
          <w:tcPr>
            <w:tcW w:w="1804"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7301CA">
            <w:pPr>
              <w:spacing w:after="0"/>
              <w:jc w:val="center"/>
              <w:rPr>
                <w:rFonts w:cs="Gisha"/>
                <w:b/>
              </w:rPr>
            </w:pPr>
            <w:r w:rsidRPr="007578DD">
              <w:rPr>
                <w:rFonts w:cs="Gisha"/>
                <w:b/>
              </w:rPr>
              <w:t>Votes for Candidate A</w:t>
            </w:r>
          </w:p>
        </w:tc>
        <w:tc>
          <w:tcPr>
            <w:tcW w:w="1805"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7301CA">
            <w:pPr>
              <w:spacing w:after="0"/>
              <w:jc w:val="center"/>
              <w:rPr>
                <w:rFonts w:cs="Gisha"/>
                <w:b/>
              </w:rPr>
            </w:pPr>
            <w:r w:rsidRPr="007578DD">
              <w:rPr>
                <w:rFonts w:cs="Gisha"/>
                <w:b/>
              </w:rPr>
              <w:t>Votes for Candidate B</w:t>
            </w:r>
          </w:p>
        </w:tc>
        <w:tc>
          <w:tcPr>
            <w:tcW w:w="1804"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7301CA">
            <w:pPr>
              <w:spacing w:after="0"/>
              <w:jc w:val="center"/>
              <w:rPr>
                <w:rFonts w:cs="Gisha"/>
                <w:b/>
              </w:rPr>
            </w:pPr>
            <w:r w:rsidRPr="007578DD">
              <w:rPr>
                <w:rFonts w:cs="Gisha"/>
                <w:b/>
              </w:rPr>
              <w:t>Number of Electoral Votes for A</w:t>
            </w:r>
          </w:p>
        </w:tc>
        <w:tc>
          <w:tcPr>
            <w:tcW w:w="1805"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7301CA">
            <w:pPr>
              <w:spacing w:after="0"/>
              <w:jc w:val="center"/>
              <w:rPr>
                <w:rFonts w:cs="Gisha"/>
                <w:b/>
              </w:rPr>
            </w:pPr>
            <w:r w:rsidRPr="007578DD">
              <w:rPr>
                <w:rFonts w:cs="Gisha"/>
                <w:b/>
              </w:rPr>
              <w:t>Number of Electoral Votes for B</w:t>
            </w:r>
          </w:p>
        </w:tc>
      </w:tr>
      <w:tr w:rsidR="00A24A33" w:rsidRPr="007578DD" w:rsidTr="007301CA">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7301CA">
            <w:pPr>
              <w:spacing w:after="0"/>
              <w:rPr>
                <w:rFonts w:cs="Gisha"/>
              </w:rPr>
            </w:pPr>
            <w:r w:rsidRPr="007578DD">
              <w:rPr>
                <w:rFonts w:cs="Gisha"/>
              </w:rPr>
              <w:t>Small</w:t>
            </w:r>
          </w:p>
        </w:tc>
        <w:tc>
          <w:tcPr>
            <w:tcW w:w="1804"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7301CA">
            <w:pPr>
              <w:spacing w:after="0"/>
              <w:jc w:val="center"/>
              <w:rPr>
                <w:rFonts w:cs="Gisha"/>
              </w:rPr>
            </w:pPr>
            <w:r>
              <w:rPr>
                <w:rFonts w:cs="Gisha"/>
              </w:rPr>
              <w:t>56,259</w:t>
            </w:r>
          </w:p>
        </w:tc>
        <w:tc>
          <w:tcPr>
            <w:tcW w:w="1805"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7301CA">
            <w:pPr>
              <w:spacing w:after="0"/>
              <w:jc w:val="center"/>
              <w:rPr>
                <w:rFonts w:cs="Gisha"/>
              </w:rPr>
            </w:pPr>
            <w:r>
              <w:rPr>
                <w:rFonts w:cs="Gisha"/>
              </w:rPr>
              <w:t>98,341</w:t>
            </w:r>
          </w:p>
        </w:tc>
        <w:tc>
          <w:tcPr>
            <w:tcW w:w="1804"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7301CA">
            <w:pPr>
              <w:spacing w:after="0"/>
              <w:jc w:val="center"/>
              <w:rPr>
                <w:rFonts w:cs="Gisha"/>
              </w:rPr>
            </w:pPr>
          </w:p>
        </w:tc>
        <w:tc>
          <w:tcPr>
            <w:tcW w:w="1805"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7301CA">
            <w:pPr>
              <w:spacing w:after="0"/>
              <w:jc w:val="center"/>
              <w:rPr>
                <w:rFonts w:cs="Gisha"/>
              </w:rPr>
            </w:pPr>
          </w:p>
        </w:tc>
      </w:tr>
      <w:tr w:rsidR="00A24A33" w:rsidRPr="007578DD" w:rsidTr="007301CA">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7301CA">
            <w:pPr>
              <w:spacing w:after="0"/>
              <w:rPr>
                <w:rFonts w:cs="Gisha"/>
              </w:rPr>
            </w:pPr>
            <w:r w:rsidRPr="007578DD">
              <w:rPr>
                <w:rFonts w:cs="Gisha"/>
              </w:rPr>
              <w:t>Medium</w:t>
            </w:r>
          </w:p>
        </w:tc>
        <w:tc>
          <w:tcPr>
            <w:tcW w:w="1804"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7301CA">
            <w:pPr>
              <w:spacing w:after="0"/>
              <w:jc w:val="center"/>
              <w:rPr>
                <w:rFonts w:cs="Gisha"/>
              </w:rPr>
            </w:pPr>
            <w:r>
              <w:rPr>
                <w:rFonts w:cs="Gisha"/>
              </w:rPr>
              <w:t>131,200</w:t>
            </w:r>
          </w:p>
        </w:tc>
        <w:tc>
          <w:tcPr>
            <w:tcW w:w="1805"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7301CA">
            <w:pPr>
              <w:spacing w:after="0"/>
              <w:jc w:val="center"/>
              <w:rPr>
                <w:rFonts w:cs="Gisha"/>
              </w:rPr>
            </w:pPr>
            <w:r>
              <w:rPr>
                <w:rFonts w:cs="Gisha"/>
              </w:rPr>
              <w:t>131,140</w:t>
            </w:r>
          </w:p>
        </w:tc>
        <w:tc>
          <w:tcPr>
            <w:tcW w:w="1804"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7301CA">
            <w:pPr>
              <w:spacing w:after="0"/>
              <w:jc w:val="center"/>
              <w:rPr>
                <w:rFonts w:cs="Gisha"/>
              </w:rPr>
            </w:pPr>
          </w:p>
        </w:tc>
        <w:tc>
          <w:tcPr>
            <w:tcW w:w="1805"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7301CA">
            <w:pPr>
              <w:spacing w:after="0"/>
              <w:jc w:val="center"/>
              <w:rPr>
                <w:rFonts w:cs="Gisha"/>
              </w:rPr>
            </w:pPr>
          </w:p>
        </w:tc>
      </w:tr>
      <w:tr w:rsidR="00A24A33" w:rsidRPr="007578DD" w:rsidTr="007301CA">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7301CA">
            <w:pPr>
              <w:spacing w:after="0"/>
              <w:rPr>
                <w:rFonts w:cs="Gisha"/>
              </w:rPr>
            </w:pPr>
            <w:r w:rsidRPr="007578DD">
              <w:rPr>
                <w:rFonts w:cs="Gisha"/>
              </w:rPr>
              <w:t>Large</w:t>
            </w:r>
          </w:p>
        </w:tc>
        <w:tc>
          <w:tcPr>
            <w:tcW w:w="1804"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7301CA">
            <w:pPr>
              <w:spacing w:after="0"/>
              <w:jc w:val="center"/>
              <w:rPr>
                <w:rFonts w:cs="Gisha"/>
              </w:rPr>
            </w:pPr>
            <w:r>
              <w:rPr>
                <w:rFonts w:cs="Gisha"/>
              </w:rPr>
              <w:t>278,177</w:t>
            </w:r>
          </w:p>
        </w:tc>
        <w:tc>
          <w:tcPr>
            <w:tcW w:w="1805"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7301CA">
            <w:pPr>
              <w:spacing w:after="0"/>
              <w:jc w:val="center"/>
              <w:rPr>
                <w:rFonts w:cs="Gisha"/>
              </w:rPr>
            </w:pPr>
            <w:r>
              <w:rPr>
                <w:rFonts w:cs="Gisha"/>
              </w:rPr>
              <w:t>302,958</w:t>
            </w:r>
          </w:p>
        </w:tc>
        <w:tc>
          <w:tcPr>
            <w:tcW w:w="1804"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7301CA">
            <w:pPr>
              <w:spacing w:after="0"/>
              <w:jc w:val="center"/>
              <w:rPr>
                <w:rFonts w:cs="Gisha"/>
              </w:rPr>
            </w:pPr>
          </w:p>
        </w:tc>
        <w:tc>
          <w:tcPr>
            <w:tcW w:w="1805"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7301CA">
            <w:pPr>
              <w:spacing w:after="0"/>
              <w:jc w:val="center"/>
              <w:rPr>
                <w:rFonts w:cs="Gisha"/>
              </w:rPr>
            </w:pPr>
          </w:p>
        </w:tc>
      </w:tr>
      <w:tr w:rsidR="00A24A33" w:rsidRPr="007578DD" w:rsidTr="007301CA">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7301CA">
            <w:pPr>
              <w:spacing w:after="0"/>
              <w:rPr>
                <w:rFonts w:cs="Gisha"/>
              </w:rPr>
            </w:pPr>
            <w:r w:rsidRPr="007578DD">
              <w:rPr>
                <w:rFonts w:cs="Gisha"/>
              </w:rPr>
              <w:t>Huge</w:t>
            </w:r>
          </w:p>
        </w:tc>
        <w:tc>
          <w:tcPr>
            <w:tcW w:w="1804"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7301CA">
            <w:pPr>
              <w:spacing w:after="0"/>
              <w:jc w:val="center"/>
              <w:rPr>
                <w:rFonts w:cs="Gisha"/>
              </w:rPr>
            </w:pPr>
            <w:r>
              <w:rPr>
                <w:rFonts w:cs="Gisha"/>
              </w:rPr>
              <w:t>546,555</w:t>
            </w:r>
          </w:p>
        </w:tc>
        <w:tc>
          <w:tcPr>
            <w:tcW w:w="1805"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7301CA">
            <w:pPr>
              <w:spacing w:after="0"/>
              <w:jc w:val="center"/>
              <w:rPr>
                <w:rFonts w:cs="Gisha"/>
              </w:rPr>
            </w:pPr>
            <w:r>
              <w:rPr>
                <w:rFonts w:cs="Gisha"/>
              </w:rPr>
              <w:t>315,515</w:t>
            </w:r>
          </w:p>
        </w:tc>
        <w:tc>
          <w:tcPr>
            <w:tcW w:w="1804"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7301CA">
            <w:pPr>
              <w:spacing w:after="0"/>
              <w:jc w:val="center"/>
              <w:rPr>
                <w:rFonts w:cs="Gisha"/>
              </w:rPr>
            </w:pPr>
          </w:p>
        </w:tc>
        <w:tc>
          <w:tcPr>
            <w:tcW w:w="1805"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7301CA">
            <w:pPr>
              <w:spacing w:after="0"/>
              <w:jc w:val="center"/>
              <w:rPr>
                <w:rFonts w:cs="Gisha"/>
              </w:rPr>
            </w:pPr>
          </w:p>
        </w:tc>
      </w:tr>
      <w:tr w:rsidR="00A24A33" w:rsidRPr="007578DD" w:rsidTr="007301CA">
        <w:trPr>
          <w:trHeight w:val="432"/>
          <w:jc w:val="center"/>
        </w:trPr>
        <w:tc>
          <w:tcPr>
            <w:tcW w:w="1422"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7301CA">
            <w:pPr>
              <w:spacing w:after="0"/>
              <w:rPr>
                <w:rFonts w:cs="Gisha"/>
              </w:rPr>
            </w:pPr>
            <w:r w:rsidRPr="007578DD">
              <w:rPr>
                <w:rFonts w:cs="Gisha"/>
              </w:rPr>
              <w:t>Total Votes</w:t>
            </w:r>
          </w:p>
        </w:tc>
        <w:tc>
          <w:tcPr>
            <w:tcW w:w="1804"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7301CA">
            <w:pPr>
              <w:spacing w:after="0"/>
              <w:jc w:val="center"/>
              <w:rPr>
                <w:rFonts w:cs="Gisha"/>
              </w:rPr>
            </w:pPr>
          </w:p>
        </w:tc>
        <w:tc>
          <w:tcPr>
            <w:tcW w:w="1805"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7301CA">
            <w:pPr>
              <w:spacing w:after="0"/>
              <w:jc w:val="center"/>
              <w:rPr>
                <w:rFonts w:cs="Gisha"/>
              </w:rPr>
            </w:pPr>
          </w:p>
        </w:tc>
        <w:tc>
          <w:tcPr>
            <w:tcW w:w="1804"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7301CA">
            <w:pPr>
              <w:spacing w:after="0"/>
              <w:jc w:val="center"/>
              <w:rPr>
                <w:rFonts w:cs="Gisha"/>
              </w:rPr>
            </w:pPr>
          </w:p>
        </w:tc>
        <w:tc>
          <w:tcPr>
            <w:tcW w:w="1805"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7301CA">
            <w:pPr>
              <w:spacing w:after="0"/>
              <w:jc w:val="center"/>
              <w:rPr>
                <w:rFonts w:cs="Gisha"/>
              </w:rPr>
            </w:pPr>
          </w:p>
        </w:tc>
      </w:tr>
    </w:tbl>
    <w:p w:rsidR="00A24A33" w:rsidRDefault="00A24A33" w:rsidP="007578DD">
      <w:pPr>
        <w:ind w:left="360"/>
        <w:rPr>
          <w:rFonts w:cs="Gisha"/>
        </w:rPr>
      </w:pPr>
    </w:p>
    <w:p w:rsidR="00A24A33" w:rsidRPr="00D158A2" w:rsidRDefault="00A24A33" w:rsidP="007578DD">
      <w:pPr>
        <w:ind w:left="360"/>
        <w:rPr>
          <w:rFonts w:cs="Gisha"/>
          <w:color w:val="FF0000"/>
        </w:rPr>
      </w:pPr>
      <w:r w:rsidRPr="00D158A2">
        <w:rPr>
          <w:rFonts w:cs="Gisha"/>
          <w:color w:val="FF0000"/>
        </w:rPr>
        <w:t>Solution in dropdown box:</w:t>
      </w:r>
    </w:p>
    <w:tbl>
      <w:tblPr>
        <w:tblW w:w="8640" w:type="dxa"/>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2"/>
        <w:gridCol w:w="1804"/>
        <w:gridCol w:w="1805"/>
        <w:gridCol w:w="1804"/>
        <w:gridCol w:w="1805"/>
      </w:tblGrid>
      <w:tr w:rsidR="00A24A33" w:rsidRPr="007578DD" w:rsidTr="00A24A33">
        <w:tc>
          <w:tcPr>
            <w:tcW w:w="1422"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7301CA">
            <w:pPr>
              <w:spacing w:after="0"/>
              <w:jc w:val="center"/>
              <w:rPr>
                <w:rFonts w:cs="Gisha"/>
                <w:b/>
              </w:rPr>
            </w:pPr>
            <w:r w:rsidRPr="007578DD">
              <w:rPr>
                <w:rFonts w:cs="Gisha"/>
                <w:b/>
              </w:rPr>
              <w:t>State</w:t>
            </w:r>
          </w:p>
        </w:tc>
        <w:tc>
          <w:tcPr>
            <w:tcW w:w="1804"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7301CA">
            <w:pPr>
              <w:spacing w:after="0"/>
              <w:jc w:val="center"/>
              <w:rPr>
                <w:rFonts w:cs="Gisha"/>
                <w:b/>
              </w:rPr>
            </w:pPr>
            <w:r w:rsidRPr="007578DD">
              <w:rPr>
                <w:rFonts w:cs="Gisha"/>
                <w:b/>
              </w:rPr>
              <w:t>Votes for Candidate A</w:t>
            </w:r>
          </w:p>
        </w:tc>
        <w:tc>
          <w:tcPr>
            <w:tcW w:w="1805"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7301CA">
            <w:pPr>
              <w:spacing w:after="0"/>
              <w:jc w:val="center"/>
              <w:rPr>
                <w:rFonts w:cs="Gisha"/>
                <w:b/>
              </w:rPr>
            </w:pPr>
            <w:r w:rsidRPr="007578DD">
              <w:rPr>
                <w:rFonts w:cs="Gisha"/>
                <w:b/>
              </w:rPr>
              <w:t>Votes for Candidate B</w:t>
            </w:r>
          </w:p>
        </w:tc>
        <w:tc>
          <w:tcPr>
            <w:tcW w:w="1804"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7301CA">
            <w:pPr>
              <w:spacing w:after="0"/>
              <w:jc w:val="center"/>
              <w:rPr>
                <w:rFonts w:cs="Gisha"/>
                <w:b/>
              </w:rPr>
            </w:pPr>
            <w:r w:rsidRPr="007578DD">
              <w:rPr>
                <w:rFonts w:cs="Gisha"/>
                <w:b/>
              </w:rPr>
              <w:t>Number of Electoral Votes for A</w:t>
            </w:r>
          </w:p>
        </w:tc>
        <w:tc>
          <w:tcPr>
            <w:tcW w:w="1805"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7301CA">
            <w:pPr>
              <w:spacing w:after="0"/>
              <w:jc w:val="center"/>
              <w:rPr>
                <w:rFonts w:cs="Gisha"/>
                <w:b/>
              </w:rPr>
            </w:pPr>
            <w:r w:rsidRPr="007578DD">
              <w:rPr>
                <w:rFonts w:cs="Gisha"/>
                <w:b/>
              </w:rPr>
              <w:t>Number of Electoral Votes for B</w:t>
            </w:r>
          </w:p>
        </w:tc>
      </w:tr>
      <w:tr w:rsidR="00A24A33" w:rsidRPr="007578DD" w:rsidTr="00A24A33">
        <w:trPr>
          <w:trHeight w:val="432"/>
        </w:trPr>
        <w:tc>
          <w:tcPr>
            <w:tcW w:w="1422"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rPr>
                <w:rFonts w:cs="Gisha"/>
              </w:rPr>
            </w:pPr>
            <w:r w:rsidRPr="007578DD">
              <w:rPr>
                <w:rFonts w:cs="Gisha"/>
              </w:rPr>
              <w:t>Small</w:t>
            </w:r>
          </w:p>
        </w:tc>
        <w:tc>
          <w:tcPr>
            <w:tcW w:w="1804"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jc w:val="center"/>
              <w:rPr>
                <w:rFonts w:cs="Gisha"/>
              </w:rPr>
            </w:pPr>
            <w:r>
              <w:rPr>
                <w:rFonts w:cs="Gisha"/>
              </w:rPr>
              <w:t>56,259</w:t>
            </w:r>
          </w:p>
        </w:tc>
        <w:tc>
          <w:tcPr>
            <w:tcW w:w="1805"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jc w:val="center"/>
              <w:rPr>
                <w:rFonts w:cs="Gisha"/>
              </w:rPr>
            </w:pPr>
            <w:r>
              <w:rPr>
                <w:rFonts w:cs="Gisha"/>
              </w:rPr>
              <w:t>98,341</w:t>
            </w:r>
          </w:p>
        </w:tc>
        <w:tc>
          <w:tcPr>
            <w:tcW w:w="1804"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jc w:val="center"/>
              <w:rPr>
                <w:rFonts w:cs="Gisha"/>
              </w:rPr>
            </w:pPr>
            <w:r>
              <w:rPr>
                <w:rFonts w:cs="Gisha"/>
              </w:rPr>
              <w:t>0</w:t>
            </w:r>
          </w:p>
        </w:tc>
        <w:tc>
          <w:tcPr>
            <w:tcW w:w="1805"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jc w:val="center"/>
              <w:rPr>
                <w:rFonts w:cs="Gisha"/>
              </w:rPr>
            </w:pPr>
            <w:r>
              <w:rPr>
                <w:rFonts w:cs="Gisha"/>
              </w:rPr>
              <w:t>5</w:t>
            </w:r>
          </w:p>
        </w:tc>
      </w:tr>
      <w:tr w:rsidR="00A24A33" w:rsidRPr="007578DD" w:rsidTr="00A24A33">
        <w:trPr>
          <w:trHeight w:val="432"/>
        </w:trPr>
        <w:tc>
          <w:tcPr>
            <w:tcW w:w="1422"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rPr>
                <w:rFonts w:cs="Gisha"/>
              </w:rPr>
            </w:pPr>
            <w:r w:rsidRPr="007578DD">
              <w:rPr>
                <w:rFonts w:cs="Gisha"/>
              </w:rPr>
              <w:t>Medium</w:t>
            </w:r>
          </w:p>
        </w:tc>
        <w:tc>
          <w:tcPr>
            <w:tcW w:w="1804"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jc w:val="center"/>
              <w:rPr>
                <w:rFonts w:cs="Gisha"/>
              </w:rPr>
            </w:pPr>
            <w:r>
              <w:rPr>
                <w:rFonts w:cs="Gisha"/>
              </w:rPr>
              <w:t>131,200</w:t>
            </w:r>
          </w:p>
        </w:tc>
        <w:tc>
          <w:tcPr>
            <w:tcW w:w="1805"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jc w:val="center"/>
              <w:rPr>
                <w:rFonts w:cs="Gisha"/>
              </w:rPr>
            </w:pPr>
            <w:r>
              <w:rPr>
                <w:rFonts w:cs="Gisha"/>
              </w:rPr>
              <w:t>131,140</w:t>
            </w:r>
          </w:p>
        </w:tc>
        <w:tc>
          <w:tcPr>
            <w:tcW w:w="1804"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jc w:val="center"/>
              <w:rPr>
                <w:rFonts w:cs="Gisha"/>
              </w:rPr>
            </w:pPr>
            <w:r>
              <w:rPr>
                <w:rFonts w:cs="Gisha"/>
              </w:rPr>
              <w:t>8</w:t>
            </w:r>
          </w:p>
        </w:tc>
        <w:tc>
          <w:tcPr>
            <w:tcW w:w="1805"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jc w:val="center"/>
              <w:rPr>
                <w:rFonts w:cs="Gisha"/>
              </w:rPr>
            </w:pPr>
            <w:r>
              <w:rPr>
                <w:rFonts w:cs="Gisha"/>
              </w:rPr>
              <w:t>0</w:t>
            </w:r>
          </w:p>
        </w:tc>
      </w:tr>
      <w:tr w:rsidR="00A24A33" w:rsidRPr="007578DD" w:rsidTr="00A24A33">
        <w:trPr>
          <w:trHeight w:val="432"/>
        </w:trPr>
        <w:tc>
          <w:tcPr>
            <w:tcW w:w="1422"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rPr>
                <w:rFonts w:cs="Gisha"/>
              </w:rPr>
            </w:pPr>
            <w:r w:rsidRPr="007578DD">
              <w:rPr>
                <w:rFonts w:cs="Gisha"/>
              </w:rPr>
              <w:t>Large</w:t>
            </w:r>
          </w:p>
        </w:tc>
        <w:tc>
          <w:tcPr>
            <w:tcW w:w="1804"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jc w:val="center"/>
              <w:rPr>
                <w:rFonts w:cs="Gisha"/>
              </w:rPr>
            </w:pPr>
            <w:r>
              <w:rPr>
                <w:rFonts w:cs="Gisha"/>
              </w:rPr>
              <w:t>278,177</w:t>
            </w:r>
          </w:p>
        </w:tc>
        <w:tc>
          <w:tcPr>
            <w:tcW w:w="1805"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jc w:val="center"/>
              <w:rPr>
                <w:rFonts w:cs="Gisha"/>
              </w:rPr>
            </w:pPr>
            <w:r>
              <w:rPr>
                <w:rFonts w:cs="Gisha"/>
              </w:rPr>
              <w:t>302,958</w:t>
            </w:r>
          </w:p>
        </w:tc>
        <w:tc>
          <w:tcPr>
            <w:tcW w:w="1804"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jc w:val="center"/>
              <w:rPr>
                <w:rFonts w:cs="Gisha"/>
              </w:rPr>
            </w:pPr>
            <w:r>
              <w:rPr>
                <w:rFonts w:cs="Gisha"/>
              </w:rPr>
              <w:t>0</w:t>
            </w:r>
          </w:p>
        </w:tc>
        <w:tc>
          <w:tcPr>
            <w:tcW w:w="1805"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jc w:val="center"/>
              <w:rPr>
                <w:rFonts w:cs="Gisha"/>
              </w:rPr>
            </w:pPr>
            <w:r>
              <w:rPr>
                <w:rFonts w:cs="Gisha"/>
              </w:rPr>
              <w:t>16</w:t>
            </w:r>
          </w:p>
        </w:tc>
      </w:tr>
      <w:tr w:rsidR="00A24A33" w:rsidRPr="007578DD" w:rsidTr="00A24A33">
        <w:trPr>
          <w:trHeight w:val="432"/>
        </w:trPr>
        <w:tc>
          <w:tcPr>
            <w:tcW w:w="1422"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rPr>
                <w:rFonts w:cs="Gisha"/>
              </w:rPr>
            </w:pPr>
            <w:r w:rsidRPr="007578DD">
              <w:rPr>
                <w:rFonts w:cs="Gisha"/>
              </w:rPr>
              <w:t>Huge</w:t>
            </w:r>
          </w:p>
        </w:tc>
        <w:tc>
          <w:tcPr>
            <w:tcW w:w="1804"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jc w:val="center"/>
              <w:rPr>
                <w:rFonts w:cs="Gisha"/>
              </w:rPr>
            </w:pPr>
            <w:r>
              <w:rPr>
                <w:rFonts w:cs="Gisha"/>
              </w:rPr>
              <w:t>546,555</w:t>
            </w:r>
          </w:p>
        </w:tc>
        <w:tc>
          <w:tcPr>
            <w:tcW w:w="1805"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jc w:val="center"/>
              <w:rPr>
                <w:rFonts w:cs="Gisha"/>
              </w:rPr>
            </w:pPr>
            <w:r>
              <w:rPr>
                <w:rFonts w:cs="Gisha"/>
              </w:rPr>
              <w:t>315,515</w:t>
            </w:r>
          </w:p>
        </w:tc>
        <w:tc>
          <w:tcPr>
            <w:tcW w:w="1804"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jc w:val="center"/>
              <w:rPr>
                <w:rFonts w:cs="Gisha"/>
              </w:rPr>
            </w:pPr>
            <w:r>
              <w:rPr>
                <w:rFonts w:cs="Gisha"/>
              </w:rPr>
              <w:t>23</w:t>
            </w:r>
          </w:p>
        </w:tc>
        <w:tc>
          <w:tcPr>
            <w:tcW w:w="1805"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jc w:val="center"/>
              <w:rPr>
                <w:rFonts w:cs="Gisha"/>
              </w:rPr>
            </w:pPr>
            <w:r>
              <w:rPr>
                <w:rFonts w:cs="Gisha"/>
              </w:rPr>
              <w:t>0</w:t>
            </w:r>
          </w:p>
        </w:tc>
      </w:tr>
      <w:tr w:rsidR="00A24A33" w:rsidRPr="007578DD" w:rsidTr="00A24A33">
        <w:trPr>
          <w:trHeight w:val="432"/>
        </w:trPr>
        <w:tc>
          <w:tcPr>
            <w:tcW w:w="1422"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rPr>
                <w:rFonts w:cs="Gisha"/>
              </w:rPr>
            </w:pPr>
            <w:r w:rsidRPr="007578DD">
              <w:rPr>
                <w:rFonts w:cs="Gisha"/>
              </w:rPr>
              <w:t>Total Votes</w:t>
            </w:r>
          </w:p>
        </w:tc>
        <w:tc>
          <w:tcPr>
            <w:tcW w:w="1804"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jc w:val="center"/>
              <w:rPr>
                <w:rFonts w:cs="Gisha"/>
              </w:rPr>
            </w:pPr>
            <w:r w:rsidRPr="00A24A33">
              <w:rPr>
                <w:rFonts w:cs="Gisha"/>
                <w:highlight w:val="yellow"/>
              </w:rPr>
              <w:t>1,012,191</w:t>
            </w:r>
          </w:p>
        </w:tc>
        <w:tc>
          <w:tcPr>
            <w:tcW w:w="1805"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jc w:val="center"/>
              <w:rPr>
                <w:rFonts w:cs="Gisha"/>
              </w:rPr>
            </w:pPr>
            <w:r>
              <w:rPr>
                <w:rFonts w:cs="Gisha"/>
              </w:rPr>
              <w:t>847,954</w:t>
            </w:r>
          </w:p>
        </w:tc>
        <w:tc>
          <w:tcPr>
            <w:tcW w:w="1804"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jc w:val="center"/>
              <w:rPr>
                <w:rFonts w:cs="Gisha"/>
              </w:rPr>
            </w:pPr>
            <w:r w:rsidRPr="00A24A33">
              <w:rPr>
                <w:rFonts w:cs="Gisha"/>
                <w:highlight w:val="yellow"/>
              </w:rPr>
              <w:t>31</w:t>
            </w:r>
          </w:p>
        </w:tc>
        <w:tc>
          <w:tcPr>
            <w:tcW w:w="1805"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jc w:val="center"/>
              <w:rPr>
                <w:rFonts w:cs="Gisha"/>
              </w:rPr>
            </w:pPr>
            <w:r>
              <w:rPr>
                <w:rFonts w:cs="Gisha"/>
              </w:rPr>
              <w:t>21</w:t>
            </w:r>
          </w:p>
        </w:tc>
      </w:tr>
    </w:tbl>
    <w:p w:rsidR="00A24A33" w:rsidRDefault="00A24A33" w:rsidP="007578DD">
      <w:pPr>
        <w:ind w:left="360"/>
        <w:rPr>
          <w:rFonts w:cs="Gisha"/>
        </w:rPr>
      </w:pPr>
    </w:p>
    <w:p w:rsidR="00A24A33" w:rsidRDefault="00A24A33" w:rsidP="00A24A33">
      <w:pPr>
        <w:ind w:left="1440"/>
        <w:rPr>
          <w:rFonts w:cs="Gisha"/>
        </w:rPr>
      </w:pPr>
      <w:r>
        <w:rPr>
          <w:rFonts w:cs="Gisha"/>
        </w:rPr>
        <w:t xml:space="preserve">This time Candidate A won Medium and Huge. That gave them the electoral vote victory. Note that </w:t>
      </w:r>
      <w:r w:rsidR="00D158A2">
        <w:rPr>
          <w:rFonts w:cs="Gisha"/>
        </w:rPr>
        <w:t xml:space="preserve">the race in </w:t>
      </w:r>
      <w:r>
        <w:rPr>
          <w:rFonts w:cs="Gisha"/>
        </w:rPr>
        <w:t xml:space="preserve">Medium was very </w:t>
      </w:r>
      <w:r w:rsidR="007E7928">
        <w:rPr>
          <w:rFonts w:cs="Gisha"/>
        </w:rPr>
        <w:t>close,</w:t>
      </w:r>
      <w:r>
        <w:rPr>
          <w:rFonts w:cs="Gisha"/>
        </w:rPr>
        <w:t xml:space="preserve"> and we only changed 1,118 votes or 0.06% of the votes</w:t>
      </w:r>
      <w:r w:rsidR="00D158A2">
        <w:rPr>
          <w:rFonts w:cs="Gisha"/>
        </w:rPr>
        <w:t xml:space="preserve"> to Candidate A which gave them the Electoral College</w:t>
      </w:r>
      <w:r>
        <w:rPr>
          <w:rFonts w:cs="Gisha"/>
        </w:rPr>
        <w:t>.</w:t>
      </w:r>
    </w:p>
    <w:p w:rsidR="00D158A2" w:rsidRDefault="00A24A33" w:rsidP="007578DD">
      <w:pPr>
        <w:ind w:left="360"/>
        <w:rPr>
          <w:rFonts w:cs="Gisha"/>
        </w:rPr>
      </w:pPr>
      <w:r>
        <w:rPr>
          <w:rFonts w:cs="Gisha"/>
        </w:rPr>
        <w:t xml:space="preserve">Opponents of the Electoral College system say that it causes candidates to focus on a few swing states, rather than campaigning equally in all states. </w:t>
      </w:r>
    </w:p>
    <w:p w:rsidR="00A24A33" w:rsidRPr="007578DD" w:rsidRDefault="00D158A2" w:rsidP="007578DD">
      <w:pPr>
        <w:ind w:left="360"/>
        <w:rPr>
          <w:rFonts w:cs="Gisha"/>
        </w:rPr>
      </w:pPr>
      <w:r>
        <w:rPr>
          <w:rFonts w:cs="Gisha"/>
        </w:rPr>
        <w:t xml:space="preserve">d. </w:t>
      </w:r>
      <w:r w:rsidR="00A24A33">
        <w:rPr>
          <w:rFonts w:cs="Gisha"/>
        </w:rPr>
        <w:t xml:space="preserve">Let’s look at which combinations of states </w:t>
      </w:r>
      <w:r w:rsidR="007E7928">
        <w:rPr>
          <w:rFonts w:cs="Gisha"/>
        </w:rPr>
        <w:t xml:space="preserve">the </w:t>
      </w:r>
      <w:r w:rsidR="00A24A33">
        <w:rPr>
          <w:rFonts w:cs="Gisha"/>
        </w:rPr>
        <w:t xml:space="preserve">candidates could seek to win with.   </w:t>
      </w:r>
    </w:p>
    <w:p w:rsidR="007578DD" w:rsidRPr="00394CEB" w:rsidRDefault="00394CEB" w:rsidP="00A24A33">
      <w:pPr>
        <w:ind w:left="360"/>
        <w:rPr>
          <w:rFonts w:cs="Gisha"/>
        </w:rPr>
      </w:pPr>
      <w:r w:rsidRPr="00394CEB">
        <w:rPr>
          <w:rFonts w:cs="Gisha"/>
          <w:bCs/>
        </w:rPr>
        <w:lastRenderedPageBreak/>
        <w:t xml:space="preserve">Since </w:t>
      </w:r>
      <w:r>
        <w:rPr>
          <w:rFonts w:cs="Gisha"/>
          <w:bCs/>
        </w:rPr>
        <w:t xml:space="preserve">27 </w:t>
      </w:r>
      <w:r w:rsidR="00A24A33">
        <w:rPr>
          <w:rFonts w:cs="Gisha"/>
          <w:bCs/>
        </w:rPr>
        <w:t xml:space="preserve">electoral </w:t>
      </w:r>
      <w:r>
        <w:rPr>
          <w:rFonts w:cs="Gisha"/>
          <w:bCs/>
        </w:rPr>
        <w:t xml:space="preserve">votes are needed, we will list all the winning combinations starting with </w:t>
      </w:r>
      <w:r w:rsidR="00A24A33">
        <w:rPr>
          <w:rFonts w:cs="Gisha"/>
          <w:bCs/>
        </w:rPr>
        <w:t>the smallest number of states to win. We see that a candidate must win either Huge or Large, because Small and Medium together are not enough votes to win.</w:t>
      </w:r>
    </w:p>
    <w:tbl>
      <w:tblPr>
        <w:tblStyle w:val="TableGrid"/>
        <w:tblW w:w="0" w:type="auto"/>
        <w:tblLook w:val="04A0" w:firstRow="1" w:lastRow="0" w:firstColumn="1" w:lastColumn="0" w:noHBand="0" w:noVBand="1"/>
      </w:tblPr>
      <w:tblGrid>
        <w:gridCol w:w="2837"/>
        <w:gridCol w:w="1302"/>
        <w:gridCol w:w="1303"/>
        <w:gridCol w:w="1302"/>
        <w:gridCol w:w="1303"/>
        <w:gridCol w:w="1303"/>
      </w:tblGrid>
      <w:tr w:rsidR="00A24A33" w:rsidRPr="00A24A33" w:rsidTr="00A24A33">
        <w:tc>
          <w:tcPr>
            <w:tcW w:w="2837" w:type="dxa"/>
          </w:tcPr>
          <w:p w:rsidR="00A24A33" w:rsidRPr="00A24A33" w:rsidRDefault="00A24A33" w:rsidP="007578DD">
            <w:pPr>
              <w:rPr>
                <w:rFonts w:ascii="Cambria Math" w:hAnsi="Cambria Math" w:cs="Gisha"/>
                <w:bCs/>
                <w:sz w:val="24"/>
                <w:szCs w:val="24"/>
              </w:rPr>
            </w:pPr>
            <w:r w:rsidRPr="00A24A33">
              <w:rPr>
                <w:rFonts w:ascii="Cambria Math" w:hAnsi="Cambria Math" w:cs="Gisha"/>
                <w:bCs/>
                <w:sz w:val="24"/>
                <w:szCs w:val="24"/>
              </w:rPr>
              <w:t>Combination</w:t>
            </w:r>
          </w:p>
        </w:tc>
        <w:tc>
          <w:tcPr>
            <w:tcW w:w="1302" w:type="dxa"/>
          </w:tcPr>
          <w:p w:rsidR="00A24A33" w:rsidRPr="00A24A33" w:rsidRDefault="00A24A33" w:rsidP="00A24A33">
            <w:pPr>
              <w:jc w:val="center"/>
              <w:rPr>
                <w:rFonts w:ascii="Cambria Math" w:hAnsi="Cambria Math" w:cs="Gisha"/>
                <w:bCs/>
                <w:sz w:val="24"/>
                <w:szCs w:val="24"/>
              </w:rPr>
            </w:pPr>
            <w:r w:rsidRPr="00A24A33">
              <w:rPr>
                <w:rFonts w:ascii="Cambria Math" w:hAnsi="Cambria Math" w:cs="Gisha"/>
                <w:bCs/>
                <w:sz w:val="24"/>
                <w:szCs w:val="24"/>
              </w:rPr>
              <w:t>Small, 5</w:t>
            </w:r>
          </w:p>
        </w:tc>
        <w:tc>
          <w:tcPr>
            <w:tcW w:w="1303" w:type="dxa"/>
          </w:tcPr>
          <w:p w:rsidR="00A24A33" w:rsidRPr="00A24A33" w:rsidRDefault="00A24A33" w:rsidP="00A24A33">
            <w:pPr>
              <w:jc w:val="center"/>
              <w:rPr>
                <w:rFonts w:ascii="Cambria Math" w:hAnsi="Cambria Math" w:cs="Gisha"/>
                <w:bCs/>
                <w:sz w:val="24"/>
                <w:szCs w:val="24"/>
              </w:rPr>
            </w:pPr>
            <w:r w:rsidRPr="00A24A33">
              <w:rPr>
                <w:rFonts w:ascii="Cambria Math" w:hAnsi="Cambria Math" w:cs="Gisha"/>
                <w:bCs/>
                <w:sz w:val="24"/>
                <w:szCs w:val="24"/>
              </w:rPr>
              <w:t>Medium, 8</w:t>
            </w:r>
          </w:p>
        </w:tc>
        <w:tc>
          <w:tcPr>
            <w:tcW w:w="1302" w:type="dxa"/>
          </w:tcPr>
          <w:p w:rsidR="00A24A33" w:rsidRPr="00A24A33" w:rsidRDefault="00A24A33" w:rsidP="00A24A33">
            <w:pPr>
              <w:jc w:val="center"/>
              <w:rPr>
                <w:rFonts w:ascii="Cambria Math" w:hAnsi="Cambria Math" w:cs="Gisha"/>
                <w:bCs/>
                <w:sz w:val="24"/>
                <w:szCs w:val="24"/>
              </w:rPr>
            </w:pPr>
            <w:r w:rsidRPr="00A24A33">
              <w:rPr>
                <w:rFonts w:ascii="Cambria Math" w:hAnsi="Cambria Math" w:cs="Gisha"/>
                <w:bCs/>
                <w:sz w:val="24"/>
                <w:szCs w:val="24"/>
              </w:rPr>
              <w:t>Large, 16</w:t>
            </w:r>
          </w:p>
        </w:tc>
        <w:tc>
          <w:tcPr>
            <w:tcW w:w="1303" w:type="dxa"/>
          </w:tcPr>
          <w:p w:rsidR="00A24A33" w:rsidRPr="00A24A33" w:rsidRDefault="00A24A33" w:rsidP="00A24A33">
            <w:pPr>
              <w:jc w:val="center"/>
              <w:rPr>
                <w:rFonts w:ascii="Cambria Math" w:hAnsi="Cambria Math" w:cs="Gisha"/>
                <w:bCs/>
                <w:sz w:val="24"/>
                <w:szCs w:val="24"/>
              </w:rPr>
            </w:pPr>
            <w:r w:rsidRPr="00A24A33">
              <w:rPr>
                <w:rFonts w:ascii="Cambria Math" w:hAnsi="Cambria Math" w:cs="Gisha"/>
                <w:bCs/>
                <w:sz w:val="24"/>
                <w:szCs w:val="24"/>
              </w:rPr>
              <w:t>Huge, 23</w:t>
            </w:r>
          </w:p>
        </w:tc>
        <w:tc>
          <w:tcPr>
            <w:tcW w:w="1303" w:type="dxa"/>
          </w:tcPr>
          <w:p w:rsidR="00A24A33" w:rsidRPr="00A24A33" w:rsidRDefault="00A24A33" w:rsidP="00A24A33">
            <w:pPr>
              <w:jc w:val="center"/>
              <w:rPr>
                <w:rFonts w:ascii="Cambria Math" w:hAnsi="Cambria Math" w:cs="Gisha"/>
                <w:bCs/>
                <w:sz w:val="24"/>
                <w:szCs w:val="24"/>
              </w:rPr>
            </w:pPr>
            <w:r w:rsidRPr="00A24A33">
              <w:rPr>
                <w:rFonts w:ascii="Cambria Math" w:hAnsi="Cambria Math" w:cs="Gisha"/>
                <w:bCs/>
                <w:sz w:val="24"/>
                <w:szCs w:val="24"/>
              </w:rPr>
              <w:t>Total</w:t>
            </w:r>
          </w:p>
        </w:tc>
      </w:tr>
      <w:tr w:rsidR="00A24A33" w:rsidRPr="00A24A33" w:rsidTr="00A24A33">
        <w:tc>
          <w:tcPr>
            <w:tcW w:w="2837" w:type="dxa"/>
          </w:tcPr>
          <w:p w:rsidR="00A24A33" w:rsidRPr="00A24A33" w:rsidRDefault="00A24A33" w:rsidP="007578DD">
            <w:pPr>
              <w:rPr>
                <w:rFonts w:ascii="Cambria Math" w:hAnsi="Cambria Math" w:cs="Gisha"/>
                <w:bCs/>
                <w:sz w:val="24"/>
                <w:szCs w:val="24"/>
              </w:rPr>
            </w:pPr>
            <w:r>
              <w:rPr>
                <w:rFonts w:ascii="Cambria Math" w:hAnsi="Cambria Math" w:cs="Gisha"/>
                <w:bCs/>
                <w:sz w:val="24"/>
                <w:szCs w:val="24"/>
              </w:rPr>
              <w:t>Huge + Small</w:t>
            </w:r>
          </w:p>
        </w:tc>
        <w:tc>
          <w:tcPr>
            <w:tcW w:w="1302" w:type="dxa"/>
          </w:tcPr>
          <w:p w:rsidR="00A24A33" w:rsidRPr="00A24A33" w:rsidRDefault="00A24A33" w:rsidP="00A24A33">
            <w:pPr>
              <w:jc w:val="center"/>
              <w:rPr>
                <w:rFonts w:ascii="Cambria Math" w:hAnsi="Cambria Math" w:cs="Gisha"/>
                <w:bCs/>
                <w:sz w:val="24"/>
                <w:szCs w:val="24"/>
              </w:rPr>
            </w:pPr>
            <w:r>
              <w:rPr>
                <w:rFonts w:ascii="Cambria Math" w:hAnsi="Cambria Math" w:cs="Gisha"/>
                <w:bCs/>
                <w:sz w:val="24"/>
                <w:szCs w:val="24"/>
              </w:rPr>
              <w:t>5</w:t>
            </w:r>
          </w:p>
        </w:tc>
        <w:tc>
          <w:tcPr>
            <w:tcW w:w="1303" w:type="dxa"/>
          </w:tcPr>
          <w:p w:rsidR="00A24A33" w:rsidRPr="00A24A33" w:rsidRDefault="00A24A33" w:rsidP="00A24A33">
            <w:pPr>
              <w:jc w:val="center"/>
              <w:rPr>
                <w:rFonts w:ascii="Cambria Math" w:hAnsi="Cambria Math" w:cs="Gisha"/>
                <w:bCs/>
                <w:sz w:val="24"/>
                <w:szCs w:val="24"/>
              </w:rPr>
            </w:pPr>
          </w:p>
        </w:tc>
        <w:tc>
          <w:tcPr>
            <w:tcW w:w="1302" w:type="dxa"/>
          </w:tcPr>
          <w:p w:rsidR="00A24A33" w:rsidRPr="00A24A33" w:rsidRDefault="00A24A33" w:rsidP="00A24A33">
            <w:pPr>
              <w:jc w:val="center"/>
              <w:rPr>
                <w:rFonts w:ascii="Cambria Math" w:hAnsi="Cambria Math" w:cs="Gisha"/>
                <w:bCs/>
                <w:sz w:val="24"/>
                <w:szCs w:val="24"/>
              </w:rPr>
            </w:pPr>
          </w:p>
        </w:tc>
        <w:tc>
          <w:tcPr>
            <w:tcW w:w="1303" w:type="dxa"/>
          </w:tcPr>
          <w:p w:rsidR="00A24A33" w:rsidRPr="00A24A33" w:rsidRDefault="00A24A33" w:rsidP="00A24A33">
            <w:pPr>
              <w:jc w:val="center"/>
              <w:rPr>
                <w:rFonts w:ascii="Cambria Math" w:hAnsi="Cambria Math" w:cs="Gisha"/>
                <w:bCs/>
                <w:sz w:val="24"/>
                <w:szCs w:val="24"/>
              </w:rPr>
            </w:pPr>
            <w:r>
              <w:rPr>
                <w:rFonts w:ascii="Cambria Math" w:hAnsi="Cambria Math" w:cs="Gisha"/>
                <w:bCs/>
                <w:sz w:val="24"/>
                <w:szCs w:val="24"/>
              </w:rPr>
              <w:t>23</w:t>
            </w:r>
          </w:p>
        </w:tc>
        <w:tc>
          <w:tcPr>
            <w:tcW w:w="1303" w:type="dxa"/>
          </w:tcPr>
          <w:p w:rsidR="00A24A33" w:rsidRPr="00A24A33" w:rsidRDefault="00A24A33" w:rsidP="00A24A33">
            <w:pPr>
              <w:jc w:val="center"/>
              <w:rPr>
                <w:rFonts w:ascii="Cambria Math" w:hAnsi="Cambria Math" w:cs="Gisha"/>
                <w:bCs/>
                <w:sz w:val="24"/>
                <w:szCs w:val="24"/>
              </w:rPr>
            </w:pPr>
            <w:r>
              <w:rPr>
                <w:rFonts w:ascii="Cambria Math" w:hAnsi="Cambria Math" w:cs="Gisha"/>
                <w:bCs/>
                <w:sz w:val="24"/>
                <w:szCs w:val="24"/>
              </w:rPr>
              <w:t>28</w:t>
            </w:r>
          </w:p>
        </w:tc>
      </w:tr>
      <w:tr w:rsidR="00A24A33" w:rsidRPr="00A24A33" w:rsidTr="00A24A33">
        <w:tc>
          <w:tcPr>
            <w:tcW w:w="2837" w:type="dxa"/>
          </w:tcPr>
          <w:p w:rsidR="00A24A33" w:rsidRPr="00A24A33" w:rsidRDefault="00A24A33" w:rsidP="007578DD">
            <w:pPr>
              <w:rPr>
                <w:rFonts w:ascii="Cambria Math" w:hAnsi="Cambria Math" w:cs="Gisha"/>
                <w:bCs/>
                <w:sz w:val="24"/>
                <w:szCs w:val="24"/>
              </w:rPr>
            </w:pPr>
            <w:r>
              <w:rPr>
                <w:rFonts w:ascii="Cambria Math" w:hAnsi="Cambria Math" w:cs="Gisha"/>
                <w:bCs/>
                <w:sz w:val="24"/>
                <w:szCs w:val="24"/>
              </w:rPr>
              <w:t>Huge + Medium</w:t>
            </w:r>
          </w:p>
        </w:tc>
        <w:tc>
          <w:tcPr>
            <w:tcW w:w="1302" w:type="dxa"/>
          </w:tcPr>
          <w:p w:rsidR="00A24A33" w:rsidRPr="00A24A33" w:rsidRDefault="00A24A33" w:rsidP="00A24A33">
            <w:pPr>
              <w:jc w:val="center"/>
              <w:rPr>
                <w:rFonts w:ascii="Cambria Math" w:hAnsi="Cambria Math" w:cs="Gisha"/>
                <w:bCs/>
                <w:sz w:val="24"/>
                <w:szCs w:val="24"/>
              </w:rPr>
            </w:pPr>
          </w:p>
        </w:tc>
        <w:tc>
          <w:tcPr>
            <w:tcW w:w="1303" w:type="dxa"/>
          </w:tcPr>
          <w:p w:rsidR="00A24A33" w:rsidRPr="00A24A33" w:rsidRDefault="00A24A33" w:rsidP="00A24A33">
            <w:pPr>
              <w:jc w:val="center"/>
              <w:rPr>
                <w:rFonts w:ascii="Cambria Math" w:hAnsi="Cambria Math" w:cs="Gisha"/>
                <w:bCs/>
                <w:sz w:val="24"/>
                <w:szCs w:val="24"/>
              </w:rPr>
            </w:pPr>
            <w:r>
              <w:rPr>
                <w:rFonts w:ascii="Cambria Math" w:hAnsi="Cambria Math" w:cs="Gisha"/>
                <w:bCs/>
                <w:sz w:val="24"/>
                <w:szCs w:val="24"/>
              </w:rPr>
              <w:t>8</w:t>
            </w:r>
          </w:p>
        </w:tc>
        <w:tc>
          <w:tcPr>
            <w:tcW w:w="1302" w:type="dxa"/>
          </w:tcPr>
          <w:p w:rsidR="00A24A33" w:rsidRPr="00A24A33" w:rsidRDefault="00A24A33" w:rsidP="00A24A33">
            <w:pPr>
              <w:jc w:val="center"/>
              <w:rPr>
                <w:rFonts w:ascii="Cambria Math" w:hAnsi="Cambria Math" w:cs="Gisha"/>
                <w:bCs/>
                <w:sz w:val="24"/>
                <w:szCs w:val="24"/>
              </w:rPr>
            </w:pPr>
          </w:p>
        </w:tc>
        <w:tc>
          <w:tcPr>
            <w:tcW w:w="1303" w:type="dxa"/>
          </w:tcPr>
          <w:p w:rsidR="00A24A33" w:rsidRPr="00A24A33" w:rsidRDefault="00A24A33" w:rsidP="00A24A33">
            <w:pPr>
              <w:jc w:val="center"/>
              <w:rPr>
                <w:rFonts w:ascii="Cambria Math" w:hAnsi="Cambria Math" w:cs="Gisha"/>
                <w:bCs/>
                <w:sz w:val="24"/>
                <w:szCs w:val="24"/>
              </w:rPr>
            </w:pPr>
            <w:r>
              <w:rPr>
                <w:rFonts w:ascii="Cambria Math" w:hAnsi="Cambria Math" w:cs="Gisha"/>
                <w:bCs/>
                <w:sz w:val="24"/>
                <w:szCs w:val="24"/>
              </w:rPr>
              <w:t>23</w:t>
            </w:r>
          </w:p>
        </w:tc>
        <w:tc>
          <w:tcPr>
            <w:tcW w:w="1303" w:type="dxa"/>
          </w:tcPr>
          <w:p w:rsidR="00A24A33" w:rsidRPr="00A24A33" w:rsidRDefault="00A24A33" w:rsidP="00A24A33">
            <w:pPr>
              <w:jc w:val="center"/>
              <w:rPr>
                <w:rFonts w:ascii="Cambria Math" w:hAnsi="Cambria Math" w:cs="Gisha"/>
                <w:bCs/>
                <w:sz w:val="24"/>
                <w:szCs w:val="24"/>
              </w:rPr>
            </w:pPr>
            <w:r>
              <w:rPr>
                <w:rFonts w:ascii="Cambria Math" w:hAnsi="Cambria Math" w:cs="Gisha"/>
                <w:bCs/>
                <w:sz w:val="24"/>
                <w:szCs w:val="24"/>
              </w:rPr>
              <w:t>31</w:t>
            </w:r>
          </w:p>
        </w:tc>
      </w:tr>
      <w:tr w:rsidR="00A24A33" w:rsidRPr="00A24A33" w:rsidTr="00A24A33">
        <w:tc>
          <w:tcPr>
            <w:tcW w:w="2837" w:type="dxa"/>
          </w:tcPr>
          <w:p w:rsidR="00A24A33" w:rsidRPr="00A24A33" w:rsidRDefault="00A24A33" w:rsidP="007578DD">
            <w:pPr>
              <w:rPr>
                <w:rFonts w:ascii="Cambria Math" w:hAnsi="Cambria Math" w:cs="Gisha"/>
                <w:bCs/>
                <w:sz w:val="24"/>
                <w:szCs w:val="24"/>
              </w:rPr>
            </w:pPr>
            <w:r>
              <w:rPr>
                <w:rFonts w:ascii="Cambria Math" w:hAnsi="Cambria Math" w:cs="Gisha"/>
                <w:bCs/>
                <w:sz w:val="24"/>
                <w:szCs w:val="24"/>
              </w:rPr>
              <w:t>Huge + Large</w:t>
            </w:r>
          </w:p>
        </w:tc>
        <w:tc>
          <w:tcPr>
            <w:tcW w:w="1302" w:type="dxa"/>
          </w:tcPr>
          <w:p w:rsidR="00A24A33" w:rsidRPr="00A24A33" w:rsidRDefault="00A24A33" w:rsidP="00A24A33">
            <w:pPr>
              <w:jc w:val="center"/>
              <w:rPr>
                <w:rFonts w:ascii="Cambria Math" w:hAnsi="Cambria Math" w:cs="Gisha"/>
                <w:bCs/>
                <w:sz w:val="24"/>
                <w:szCs w:val="24"/>
              </w:rPr>
            </w:pPr>
          </w:p>
        </w:tc>
        <w:tc>
          <w:tcPr>
            <w:tcW w:w="1303" w:type="dxa"/>
          </w:tcPr>
          <w:p w:rsidR="00A24A33" w:rsidRPr="00A24A33" w:rsidRDefault="00A24A33" w:rsidP="00A24A33">
            <w:pPr>
              <w:jc w:val="center"/>
              <w:rPr>
                <w:rFonts w:ascii="Cambria Math" w:hAnsi="Cambria Math" w:cs="Gisha"/>
                <w:bCs/>
                <w:sz w:val="24"/>
                <w:szCs w:val="24"/>
              </w:rPr>
            </w:pPr>
          </w:p>
        </w:tc>
        <w:tc>
          <w:tcPr>
            <w:tcW w:w="1302" w:type="dxa"/>
          </w:tcPr>
          <w:p w:rsidR="00A24A33" w:rsidRPr="00A24A33" w:rsidRDefault="00A24A33" w:rsidP="00A24A33">
            <w:pPr>
              <w:jc w:val="center"/>
              <w:rPr>
                <w:rFonts w:ascii="Cambria Math" w:hAnsi="Cambria Math" w:cs="Gisha"/>
                <w:bCs/>
                <w:sz w:val="24"/>
                <w:szCs w:val="24"/>
              </w:rPr>
            </w:pPr>
            <w:r>
              <w:rPr>
                <w:rFonts w:ascii="Cambria Math" w:hAnsi="Cambria Math" w:cs="Gisha"/>
                <w:bCs/>
                <w:sz w:val="24"/>
                <w:szCs w:val="24"/>
              </w:rPr>
              <w:t>16</w:t>
            </w:r>
          </w:p>
        </w:tc>
        <w:tc>
          <w:tcPr>
            <w:tcW w:w="1303" w:type="dxa"/>
          </w:tcPr>
          <w:p w:rsidR="00A24A33" w:rsidRPr="00A24A33" w:rsidRDefault="00A24A33" w:rsidP="00A24A33">
            <w:pPr>
              <w:jc w:val="center"/>
              <w:rPr>
                <w:rFonts w:ascii="Cambria Math" w:hAnsi="Cambria Math" w:cs="Gisha"/>
                <w:bCs/>
                <w:sz w:val="24"/>
                <w:szCs w:val="24"/>
              </w:rPr>
            </w:pPr>
            <w:r>
              <w:rPr>
                <w:rFonts w:ascii="Cambria Math" w:hAnsi="Cambria Math" w:cs="Gisha"/>
                <w:bCs/>
                <w:sz w:val="24"/>
                <w:szCs w:val="24"/>
              </w:rPr>
              <w:t>23</w:t>
            </w:r>
          </w:p>
        </w:tc>
        <w:tc>
          <w:tcPr>
            <w:tcW w:w="1303" w:type="dxa"/>
          </w:tcPr>
          <w:p w:rsidR="00A24A33" w:rsidRPr="00A24A33" w:rsidRDefault="00A24A33" w:rsidP="00A24A33">
            <w:pPr>
              <w:jc w:val="center"/>
              <w:rPr>
                <w:rFonts w:ascii="Cambria Math" w:hAnsi="Cambria Math" w:cs="Gisha"/>
                <w:bCs/>
                <w:sz w:val="24"/>
                <w:szCs w:val="24"/>
              </w:rPr>
            </w:pPr>
            <w:r>
              <w:rPr>
                <w:rFonts w:ascii="Cambria Math" w:hAnsi="Cambria Math" w:cs="Gisha"/>
                <w:bCs/>
                <w:sz w:val="24"/>
                <w:szCs w:val="24"/>
              </w:rPr>
              <w:t>39</w:t>
            </w:r>
          </w:p>
        </w:tc>
      </w:tr>
      <w:tr w:rsidR="00A24A33" w:rsidRPr="00A24A33" w:rsidTr="00A24A33">
        <w:tc>
          <w:tcPr>
            <w:tcW w:w="2837" w:type="dxa"/>
          </w:tcPr>
          <w:p w:rsidR="00A24A33" w:rsidRPr="00A24A33" w:rsidRDefault="00A24A33" w:rsidP="007578DD">
            <w:pPr>
              <w:rPr>
                <w:rFonts w:ascii="Cambria Math" w:hAnsi="Cambria Math" w:cs="Gisha"/>
                <w:bCs/>
                <w:sz w:val="24"/>
                <w:szCs w:val="24"/>
              </w:rPr>
            </w:pPr>
            <w:r>
              <w:rPr>
                <w:rFonts w:ascii="Cambria Math" w:hAnsi="Cambria Math" w:cs="Gisha"/>
                <w:bCs/>
                <w:sz w:val="24"/>
                <w:szCs w:val="24"/>
              </w:rPr>
              <w:t>Huge + Small + Medium</w:t>
            </w:r>
          </w:p>
        </w:tc>
        <w:tc>
          <w:tcPr>
            <w:tcW w:w="1302" w:type="dxa"/>
          </w:tcPr>
          <w:p w:rsidR="00A24A33" w:rsidRPr="00A24A33" w:rsidRDefault="00A24A33" w:rsidP="00A24A33">
            <w:pPr>
              <w:jc w:val="center"/>
              <w:rPr>
                <w:rFonts w:ascii="Cambria Math" w:hAnsi="Cambria Math" w:cs="Gisha"/>
                <w:bCs/>
                <w:sz w:val="24"/>
                <w:szCs w:val="24"/>
              </w:rPr>
            </w:pPr>
            <w:r>
              <w:rPr>
                <w:rFonts w:ascii="Cambria Math" w:hAnsi="Cambria Math" w:cs="Gisha"/>
                <w:bCs/>
                <w:sz w:val="24"/>
                <w:szCs w:val="24"/>
              </w:rPr>
              <w:t>5</w:t>
            </w:r>
          </w:p>
        </w:tc>
        <w:tc>
          <w:tcPr>
            <w:tcW w:w="1303" w:type="dxa"/>
          </w:tcPr>
          <w:p w:rsidR="00A24A33" w:rsidRPr="00A24A33" w:rsidRDefault="00A24A33" w:rsidP="00A24A33">
            <w:pPr>
              <w:jc w:val="center"/>
              <w:rPr>
                <w:rFonts w:ascii="Cambria Math" w:hAnsi="Cambria Math" w:cs="Gisha"/>
                <w:bCs/>
                <w:sz w:val="24"/>
                <w:szCs w:val="24"/>
              </w:rPr>
            </w:pPr>
            <w:r>
              <w:rPr>
                <w:rFonts w:ascii="Cambria Math" w:hAnsi="Cambria Math" w:cs="Gisha"/>
                <w:bCs/>
                <w:sz w:val="24"/>
                <w:szCs w:val="24"/>
              </w:rPr>
              <w:t>8</w:t>
            </w:r>
          </w:p>
        </w:tc>
        <w:tc>
          <w:tcPr>
            <w:tcW w:w="1302" w:type="dxa"/>
          </w:tcPr>
          <w:p w:rsidR="00A24A33" w:rsidRPr="00A24A33" w:rsidRDefault="00A24A33" w:rsidP="00A24A33">
            <w:pPr>
              <w:jc w:val="center"/>
              <w:rPr>
                <w:rFonts w:ascii="Cambria Math" w:hAnsi="Cambria Math" w:cs="Gisha"/>
                <w:bCs/>
                <w:sz w:val="24"/>
                <w:szCs w:val="24"/>
              </w:rPr>
            </w:pPr>
          </w:p>
        </w:tc>
        <w:tc>
          <w:tcPr>
            <w:tcW w:w="1303" w:type="dxa"/>
          </w:tcPr>
          <w:p w:rsidR="00A24A33" w:rsidRPr="00A24A33" w:rsidRDefault="00A24A33" w:rsidP="00A24A33">
            <w:pPr>
              <w:jc w:val="center"/>
              <w:rPr>
                <w:rFonts w:ascii="Cambria Math" w:hAnsi="Cambria Math" w:cs="Gisha"/>
                <w:bCs/>
                <w:sz w:val="24"/>
                <w:szCs w:val="24"/>
              </w:rPr>
            </w:pPr>
            <w:r>
              <w:rPr>
                <w:rFonts w:ascii="Cambria Math" w:hAnsi="Cambria Math" w:cs="Gisha"/>
                <w:bCs/>
                <w:sz w:val="24"/>
                <w:szCs w:val="24"/>
              </w:rPr>
              <w:t>23</w:t>
            </w:r>
          </w:p>
        </w:tc>
        <w:tc>
          <w:tcPr>
            <w:tcW w:w="1303" w:type="dxa"/>
          </w:tcPr>
          <w:p w:rsidR="00A24A33" w:rsidRPr="00A24A33" w:rsidRDefault="00A24A33" w:rsidP="00A24A33">
            <w:pPr>
              <w:jc w:val="center"/>
              <w:rPr>
                <w:rFonts w:ascii="Cambria Math" w:hAnsi="Cambria Math" w:cs="Gisha"/>
                <w:bCs/>
                <w:sz w:val="24"/>
                <w:szCs w:val="24"/>
              </w:rPr>
            </w:pPr>
            <w:r>
              <w:rPr>
                <w:rFonts w:ascii="Cambria Math" w:hAnsi="Cambria Math" w:cs="Gisha"/>
                <w:bCs/>
                <w:sz w:val="24"/>
                <w:szCs w:val="24"/>
              </w:rPr>
              <w:t>36</w:t>
            </w:r>
          </w:p>
        </w:tc>
      </w:tr>
      <w:tr w:rsidR="00A24A33" w:rsidRPr="00A24A33" w:rsidTr="00A24A33">
        <w:tc>
          <w:tcPr>
            <w:tcW w:w="2837" w:type="dxa"/>
          </w:tcPr>
          <w:p w:rsidR="00A24A33" w:rsidRPr="00A24A33" w:rsidRDefault="00A24A33" w:rsidP="007578DD">
            <w:pPr>
              <w:rPr>
                <w:rFonts w:ascii="Cambria Math" w:hAnsi="Cambria Math" w:cs="Gisha"/>
                <w:bCs/>
                <w:sz w:val="24"/>
                <w:szCs w:val="24"/>
              </w:rPr>
            </w:pPr>
            <w:r w:rsidRPr="00A24A33">
              <w:rPr>
                <w:rFonts w:ascii="Cambria Math" w:hAnsi="Cambria Math" w:cs="Gisha"/>
                <w:bCs/>
                <w:sz w:val="24"/>
                <w:szCs w:val="24"/>
              </w:rPr>
              <w:t xml:space="preserve">Huge + </w:t>
            </w:r>
            <w:r>
              <w:rPr>
                <w:rFonts w:ascii="Cambria Math" w:hAnsi="Cambria Math" w:cs="Gisha"/>
                <w:bCs/>
                <w:sz w:val="24"/>
                <w:szCs w:val="24"/>
              </w:rPr>
              <w:t>Medium + Large</w:t>
            </w:r>
          </w:p>
        </w:tc>
        <w:tc>
          <w:tcPr>
            <w:tcW w:w="1302" w:type="dxa"/>
          </w:tcPr>
          <w:p w:rsidR="00A24A33" w:rsidRPr="00A24A33" w:rsidRDefault="00A24A33" w:rsidP="00A24A33">
            <w:pPr>
              <w:jc w:val="center"/>
              <w:rPr>
                <w:rFonts w:ascii="Cambria Math" w:hAnsi="Cambria Math" w:cs="Gisha"/>
                <w:bCs/>
                <w:sz w:val="24"/>
                <w:szCs w:val="24"/>
              </w:rPr>
            </w:pPr>
          </w:p>
        </w:tc>
        <w:tc>
          <w:tcPr>
            <w:tcW w:w="1303" w:type="dxa"/>
          </w:tcPr>
          <w:p w:rsidR="00A24A33" w:rsidRPr="00A24A33" w:rsidRDefault="00A24A33" w:rsidP="00A24A33">
            <w:pPr>
              <w:jc w:val="center"/>
              <w:rPr>
                <w:rFonts w:ascii="Cambria Math" w:hAnsi="Cambria Math" w:cs="Gisha"/>
                <w:bCs/>
                <w:sz w:val="24"/>
                <w:szCs w:val="24"/>
              </w:rPr>
            </w:pPr>
            <w:r>
              <w:rPr>
                <w:rFonts w:ascii="Cambria Math" w:hAnsi="Cambria Math" w:cs="Gisha"/>
                <w:bCs/>
                <w:sz w:val="24"/>
                <w:szCs w:val="24"/>
              </w:rPr>
              <w:t>8</w:t>
            </w:r>
          </w:p>
        </w:tc>
        <w:tc>
          <w:tcPr>
            <w:tcW w:w="1302" w:type="dxa"/>
          </w:tcPr>
          <w:p w:rsidR="00A24A33" w:rsidRPr="00A24A33" w:rsidRDefault="00A24A33" w:rsidP="00A24A33">
            <w:pPr>
              <w:jc w:val="center"/>
              <w:rPr>
                <w:rFonts w:ascii="Cambria Math" w:hAnsi="Cambria Math" w:cs="Gisha"/>
                <w:bCs/>
                <w:sz w:val="24"/>
                <w:szCs w:val="24"/>
              </w:rPr>
            </w:pPr>
            <w:r>
              <w:rPr>
                <w:rFonts w:ascii="Cambria Math" w:hAnsi="Cambria Math" w:cs="Gisha"/>
                <w:bCs/>
                <w:sz w:val="24"/>
                <w:szCs w:val="24"/>
              </w:rPr>
              <w:t>16</w:t>
            </w:r>
          </w:p>
        </w:tc>
        <w:tc>
          <w:tcPr>
            <w:tcW w:w="1303" w:type="dxa"/>
          </w:tcPr>
          <w:p w:rsidR="00A24A33" w:rsidRPr="00A24A33" w:rsidRDefault="00A24A33" w:rsidP="00A24A33">
            <w:pPr>
              <w:jc w:val="center"/>
              <w:rPr>
                <w:rFonts w:ascii="Cambria Math" w:hAnsi="Cambria Math" w:cs="Gisha"/>
                <w:bCs/>
                <w:sz w:val="24"/>
                <w:szCs w:val="24"/>
              </w:rPr>
            </w:pPr>
            <w:r w:rsidRPr="00A24A33">
              <w:rPr>
                <w:rFonts w:ascii="Cambria Math" w:hAnsi="Cambria Math" w:cs="Gisha"/>
                <w:bCs/>
                <w:sz w:val="24"/>
                <w:szCs w:val="24"/>
              </w:rPr>
              <w:t>23</w:t>
            </w:r>
          </w:p>
        </w:tc>
        <w:tc>
          <w:tcPr>
            <w:tcW w:w="1303" w:type="dxa"/>
          </w:tcPr>
          <w:p w:rsidR="00A24A33" w:rsidRPr="00A24A33" w:rsidRDefault="00A24A33" w:rsidP="00A24A33">
            <w:pPr>
              <w:jc w:val="center"/>
              <w:rPr>
                <w:rFonts w:ascii="Cambria Math" w:hAnsi="Cambria Math" w:cs="Gisha"/>
                <w:bCs/>
                <w:sz w:val="24"/>
                <w:szCs w:val="24"/>
              </w:rPr>
            </w:pPr>
            <w:r>
              <w:rPr>
                <w:rFonts w:ascii="Cambria Math" w:hAnsi="Cambria Math" w:cs="Gisha"/>
                <w:bCs/>
                <w:sz w:val="24"/>
                <w:szCs w:val="24"/>
              </w:rPr>
              <w:t>47</w:t>
            </w:r>
          </w:p>
        </w:tc>
      </w:tr>
      <w:tr w:rsidR="00A24A33" w:rsidRPr="00A24A33" w:rsidTr="00A24A33">
        <w:tc>
          <w:tcPr>
            <w:tcW w:w="2837" w:type="dxa"/>
          </w:tcPr>
          <w:p w:rsidR="00A24A33" w:rsidRPr="00A24A33" w:rsidRDefault="00A24A33" w:rsidP="007578DD">
            <w:pPr>
              <w:rPr>
                <w:rFonts w:ascii="Cambria Math" w:hAnsi="Cambria Math" w:cs="Gisha"/>
                <w:bCs/>
                <w:sz w:val="24"/>
                <w:szCs w:val="24"/>
              </w:rPr>
            </w:pPr>
            <w:r w:rsidRPr="00A24A33">
              <w:rPr>
                <w:rFonts w:ascii="Cambria Math" w:hAnsi="Cambria Math" w:cs="Gisha"/>
                <w:bCs/>
                <w:sz w:val="24"/>
                <w:szCs w:val="24"/>
              </w:rPr>
              <w:t xml:space="preserve">Huge + Small + </w:t>
            </w:r>
            <w:r>
              <w:rPr>
                <w:rFonts w:ascii="Cambria Math" w:hAnsi="Cambria Math" w:cs="Gisha"/>
                <w:bCs/>
                <w:sz w:val="24"/>
                <w:szCs w:val="24"/>
              </w:rPr>
              <w:t>Large</w:t>
            </w:r>
          </w:p>
        </w:tc>
        <w:tc>
          <w:tcPr>
            <w:tcW w:w="1302" w:type="dxa"/>
          </w:tcPr>
          <w:p w:rsidR="00A24A33" w:rsidRPr="00A24A33" w:rsidRDefault="00A24A33" w:rsidP="00A24A33">
            <w:pPr>
              <w:jc w:val="center"/>
              <w:rPr>
                <w:rFonts w:ascii="Cambria Math" w:hAnsi="Cambria Math" w:cs="Gisha"/>
                <w:bCs/>
                <w:sz w:val="24"/>
                <w:szCs w:val="24"/>
              </w:rPr>
            </w:pPr>
            <w:r w:rsidRPr="00A24A33">
              <w:rPr>
                <w:rFonts w:ascii="Cambria Math" w:hAnsi="Cambria Math" w:cs="Gisha"/>
                <w:bCs/>
                <w:sz w:val="24"/>
                <w:szCs w:val="24"/>
              </w:rPr>
              <w:t>5</w:t>
            </w:r>
          </w:p>
        </w:tc>
        <w:tc>
          <w:tcPr>
            <w:tcW w:w="1303" w:type="dxa"/>
          </w:tcPr>
          <w:p w:rsidR="00A24A33" w:rsidRPr="00A24A33" w:rsidRDefault="00A24A33" w:rsidP="00A24A33">
            <w:pPr>
              <w:jc w:val="center"/>
              <w:rPr>
                <w:rFonts w:ascii="Cambria Math" w:hAnsi="Cambria Math" w:cs="Gisha"/>
                <w:bCs/>
                <w:sz w:val="24"/>
                <w:szCs w:val="24"/>
              </w:rPr>
            </w:pPr>
          </w:p>
        </w:tc>
        <w:tc>
          <w:tcPr>
            <w:tcW w:w="1302" w:type="dxa"/>
          </w:tcPr>
          <w:p w:rsidR="00A24A33" w:rsidRPr="00A24A33" w:rsidRDefault="00A24A33" w:rsidP="00A24A33">
            <w:pPr>
              <w:jc w:val="center"/>
              <w:rPr>
                <w:rFonts w:ascii="Cambria Math" w:hAnsi="Cambria Math" w:cs="Gisha"/>
                <w:bCs/>
                <w:sz w:val="24"/>
                <w:szCs w:val="24"/>
              </w:rPr>
            </w:pPr>
            <w:r>
              <w:rPr>
                <w:rFonts w:ascii="Cambria Math" w:hAnsi="Cambria Math" w:cs="Gisha"/>
                <w:bCs/>
                <w:sz w:val="24"/>
                <w:szCs w:val="24"/>
              </w:rPr>
              <w:t>16</w:t>
            </w:r>
          </w:p>
        </w:tc>
        <w:tc>
          <w:tcPr>
            <w:tcW w:w="1303" w:type="dxa"/>
          </w:tcPr>
          <w:p w:rsidR="00A24A33" w:rsidRPr="00A24A33" w:rsidRDefault="00A24A33" w:rsidP="00A24A33">
            <w:pPr>
              <w:jc w:val="center"/>
              <w:rPr>
                <w:rFonts w:ascii="Cambria Math" w:hAnsi="Cambria Math" w:cs="Gisha"/>
                <w:bCs/>
                <w:sz w:val="24"/>
                <w:szCs w:val="24"/>
              </w:rPr>
            </w:pPr>
            <w:r w:rsidRPr="00A24A33">
              <w:rPr>
                <w:rFonts w:ascii="Cambria Math" w:hAnsi="Cambria Math" w:cs="Gisha"/>
                <w:bCs/>
                <w:sz w:val="24"/>
                <w:szCs w:val="24"/>
              </w:rPr>
              <w:t>23</w:t>
            </w:r>
          </w:p>
        </w:tc>
        <w:tc>
          <w:tcPr>
            <w:tcW w:w="1303" w:type="dxa"/>
          </w:tcPr>
          <w:p w:rsidR="00A24A33" w:rsidRPr="00A24A33" w:rsidRDefault="00A24A33" w:rsidP="00A24A33">
            <w:pPr>
              <w:jc w:val="center"/>
              <w:rPr>
                <w:rFonts w:ascii="Cambria Math" w:hAnsi="Cambria Math" w:cs="Gisha"/>
                <w:bCs/>
                <w:sz w:val="24"/>
                <w:szCs w:val="24"/>
              </w:rPr>
            </w:pPr>
            <w:r>
              <w:rPr>
                <w:rFonts w:ascii="Cambria Math" w:hAnsi="Cambria Math" w:cs="Gisha"/>
                <w:bCs/>
                <w:sz w:val="24"/>
                <w:szCs w:val="24"/>
              </w:rPr>
              <w:t>44</w:t>
            </w:r>
          </w:p>
        </w:tc>
      </w:tr>
      <w:tr w:rsidR="00A24A33" w:rsidRPr="00A24A33" w:rsidTr="00A24A33">
        <w:tc>
          <w:tcPr>
            <w:tcW w:w="2837" w:type="dxa"/>
          </w:tcPr>
          <w:p w:rsidR="00A24A33" w:rsidRPr="00A24A33" w:rsidRDefault="00A24A33" w:rsidP="007578DD">
            <w:pPr>
              <w:rPr>
                <w:rFonts w:ascii="Cambria Math" w:hAnsi="Cambria Math" w:cs="Gisha"/>
                <w:bCs/>
                <w:sz w:val="24"/>
                <w:szCs w:val="24"/>
              </w:rPr>
            </w:pPr>
            <w:r>
              <w:rPr>
                <w:rFonts w:ascii="Cambria Math" w:hAnsi="Cambria Math" w:cs="Gisha"/>
                <w:bCs/>
                <w:sz w:val="24"/>
                <w:szCs w:val="24"/>
              </w:rPr>
              <w:t xml:space="preserve">Large + </w:t>
            </w:r>
            <w:r w:rsidRPr="00A24A33">
              <w:rPr>
                <w:rFonts w:ascii="Cambria Math" w:hAnsi="Cambria Math" w:cs="Gisha"/>
                <w:bCs/>
                <w:sz w:val="24"/>
                <w:szCs w:val="24"/>
              </w:rPr>
              <w:t xml:space="preserve"> </w:t>
            </w:r>
            <w:r>
              <w:rPr>
                <w:rFonts w:ascii="Cambria Math" w:hAnsi="Cambria Math" w:cs="Gisha"/>
                <w:bCs/>
                <w:sz w:val="24"/>
                <w:szCs w:val="24"/>
              </w:rPr>
              <w:t>Small + Medium</w:t>
            </w:r>
          </w:p>
        </w:tc>
        <w:tc>
          <w:tcPr>
            <w:tcW w:w="1302" w:type="dxa"/>
          </w:tcPr>
          <w:p w:rsidR="00A24A33" w:rsidRPr="00A24A33" w:rsidRDefault="00A24A33" w:rsidP="00A24A33">
            <w:pPr>
              <w:jc w:val="center"/>
              <w:rPr>
                <w:rFonts w:ascii="Cambria Math" w:hAnsi="Cambria Math" w:cs="Gisha"/>
                <w:bCs/>
                <w:sz w:val="24"/>
                <w:szCs w:val="24"/>
              </w:rPr>
            </w:pPr>
            <w:r>
              <w:rPr>
                <w:rFonts w:ascii="Cambria Math" w:hAnsi="Cambria Math" w:cs="Gisha"/>
                <w:bCs/>
                <w:sz w:val="24"/>
                <w:szCs w:val="24"/>
              </w:rPr>
              <w:t>5</w:t>
            </w:r>
          </w:p>
        </w:tc>
        <w:tc>
          <w:tcPr>
            <w:tcW w:w="1303" w:type="dxa"/>
          </w:tcPr>
          <w:p w:rsidR="00A24A33" w:rsidRPr="00A24A33" w:rsidRDefault="00A24A33" w:rsidP="00A24A33">
            <w:pPr>
              <w:jc w:val="center"/>
              <w:rPr>
                <w:rFonts w:ascii="Cambria Math" w:hAnsi="Cambria Math" w:cs="Gisha"/>
                <w:bCs/>
                <w:sz w:val="24"/>
                <w:szCs w:val="24"/>
              </w:rPr>
            </w:pPr>
            <w:r>
              <w:rPr>
                <w:rFonts w:ascii="Cambria Math" w:hAnsi="Cambria Math" w:cs="Gisha"/>
                <w:bCs/>
                <w:sz w:val="24"/>
                <w:szCs w:val="24"/>
              </w:rPr>
              <w:t>8</w:t>
            </w:r>
          </w:p>
        </w:tc>
        <w:tc>
          <w:tcPr>
            <w:tcW w:w="1302" w:type="dxa"/>
          </w:tcPr>
          <w:p w:rsidR="00A24A33" w:rsidRPr="00A24A33" w:rsidRDefault="00A24A33" w:rsidP="00A24A33">
            <w:pPr>
              <w:jc w:val="center"/>
              <w:rPr>
                <w:rFonts w:ascii="Cambria Math" w:hAnsi="Cambria Math" w:cs="Gisha"/>
                <w:bCs/>
                <w:sz w:val="24"/>
                <w:szCs w:val="24"/>
              </w:rPr>
            </w:pPr>
            <w:r>
              <w:rPr>
                <w:rFonts w:ascii="Cambria Math" w:hAnsi="Cambria Math" w:cs="Gisha"/>
                <w:bCs/>
                <w:sz w:val="24"/>
                <w:szCs w:val="24"/>
              </w:rPr>
              <w:t>16</w:t>
            </w:r>
          </w:p>
        </w:tc>
        <w:tc>
          <w:tcPr>
            <w:tcW w:w="1303" w:type="dxa"/>
          </w:tcPr>
          <w:p w:rsidR="00A24A33" w:rsidRPr="00A24A33" w:rsidRDefault="00A24A33" w:rsidP="00A24A33">
            <w:pPr>
              <w:jc w:val="center"/>
              <w:rPr>
                <w:rFonts w:ascii="Cambria Math" w:hAnsi="Cambria Math" w:cs="Gisha"/>
                <w:bCs/>
                <w:sz w:val="24"/>
                <w:szCs w:val="24"/>
              </w:rPr>
            </w:pPr>
          </w:p>
        </w:tc>
        <w:tc>
          <w:tcPr>
            <w:tcW w:w="1303" w:type="dxa"/>
          </w:tcPr>
          <w:p w:rsidR="00A24A33" w:rsidRPr="00A24A33" w:rsidRDefault="00A24A33" w:rsidP="00A24A33">
            <w:pPr>
              <w:jc w:val="center"/>
              <w:rPr>
                <w:rFonts w:ascii="Cambria Math" w:hAnsi="Cambria Math" w:cs="Gisha"/>
                <w:bCs/>
                <w:sz w:val="24"/>
                <w:szCs w:val="24"/>
              </w:rPr>
            </w:pPr>
            <w:r>
              <w:rPr>
                <w:rFonts w:ascii="Cambria Math" w:hAnsi="Cambria Math" w:cs="Gisha"/>
                <w:bCs/>
                <w:sz w:val="24"/>
                <w:szCs w:val="24"/>
              </w:rPr>
              <w:t>29</w:t>
            </w:r>
          </w:p>
        </w:tc>
      </w:tr>
      <w:tr w:rsidR="00A24A33" w:rsidRPr="00A24A33" w:rsidTr="00A24A33">
        <w:tc>
          <w:tcPr>
            <w:tcW w:w="2837" w:type="dxa"/>
          </w:tcPr>
          <w:p w:rsidR="00A24A33" w:rsidRPr="00A24A33" w:rsidRDefault="00A24A33" w:rsidP="00A24A33">
            <w:pPr>
              <w:rPr>
                <w:rFonts w:ascii="Cambria Math" w:hAnsi="Cambria Math" w:cs="Gisha"/>
                <w:bCs/>
                <w:sz w:val="24"/>
                <w:szCs w:val="24"/>
              </w:rPr>
            </w:pPr>
            <w:r w:rsidRPr="00A24A33">
              <w:rPr>
                <w:rFonts w:ascii="Cambria Math" w:hAnsi="Cambria Math" w:cs="Gisha"/>
                <w:bCs/>
                <w:sz w:val="24"/>
                <w:szCs w:val="24"/>
              </w:rPr>
              <w:t>All States</w:t>
            </w:r>
          </w:p>
        </w:tc>
        <w:tc>
          <w:tcPr>
            <w:tcW w:w="1302" w:type="dxa"/>
          </w:tcPr>
          <w:p w:rsidR="00A24A33" w:rsidRPr="00A24A33" w:rsidRDefault="00A24A33" w:rsidP="00A24A33">
            <w:pPr>
              <w:jc w:val="center"/>
              <w:rPr>
                <w:rFonts w:ascii="Cambria Math" w:hAnsi="Cambria Math" w:cs="Gisha"/>
                <w:bCs/>
                <w:sz w:val="24"/>
                <w:szCs w:val="24"/>
              </w:rPr>
            </w:pPr>
            <w:r w:rsidRPr="00A24A33">
              <w:rPr>
                <w:rFonts w:ascii="Cambria Math" w:hAnsi="Cambria Math" w:cs="Gisha"/>
                <w:bCs/>
                <w:sz w:val="24"/>
                <w:szCs w:val="24"/>
              </w:rPr>
              <w:t>5</w:t>
            </w:r>
          </w:p>
        </w:tc>
        <w:tc>
          <w:tcPr>
            <w:tcW w:w="1303" w:type="dxa"/>
          </w:tcPr>
          <w:p w:rsidR="00A24A33" w:rsidRPr="00A24A33" w:rsidRDefault="00A24A33" w:rsidP="00A24A33">
            <w:pPr>
              <w:jc w:val="center"/>
              <w:rPr>
                <w:rFonts w:ascii="Cambria Math" w:hAnsi="Cambria Math" w:cs="Gisha"/>
                <w:bCs/>
                <w:sz w:val="24"/>
                <w:szCs w:val="24"/>
              </w:rPr>
            </w:pPr>
            <w:r w:rsidRPr="00A24A33">
              <w:rPr>
                <w:rFonts w:ascii="Cambria Math" w:hAnsi="Cambria Math" w:cs="Gisha"/>
                <w:bCs/>
                <w:sz w:val="24"/>
                <w:szCs w:val="24"/>
              </w:rPr>
              <w:t>8</w:t>
            </w:r>
          </w:p>
        </w:tc>
        <w:tc>
          <w:tcPr>
            <w:tcW w:w="1302" w:type="dxa"/>
          </w:tcPr>
          <w:p w:rsidR="00A24A33" w:rsidRPr="00A24A33" w:rsidRDefault="00A24A33" w:rsidP="00A24A33">
            <w:pPr>
              <w:jc w:val="center"/>
              <w:rPr>
                <w:rFonts w:ascii="Cambria Math" w:hAnsi="Cambria Math" w:cs="Gisha"/>
                <w:bCs/>
                <w:sz w:val="24"/>
                <w:szCs w:val="24"/>
              </w:rPr>
            </w:pPr>
            <w:r w:rsidRPr="00A24A33">
              <w:rPr>
                <w:rFonts w:ascii="Cambria Math" w:hAnsi="Cambria Math" w:cs="Gisha"/>
                <w:bCs/>
                <w:sz w:val="24"/>
                <w:szCs w:val="24"/>
              </w:rPr>
              <w:t>16</w:t>
            </w:r>
          </w:p>
        </w:tc>
        <w:tc>
          <w:tcPr>
            <w:tcW w:w="1303" w:type="dxa"/>
          </w:tcPr>
          <w:p w:rsidR="00A24A33" w:rsidRPr="00A24A33" w:rsidRDefault="00A24A33" w:rsidP="00A24A33">
            <w:pPr>
              <w:jc w:val="center"/>
              <w:rPr>
                <w:rFonts w:ascii="Cambria Math" w:hAnsi="Cambria Math" w:cs="Gisha"/>
                <w:bCs/>
                <w:sz w:val="24"/>
                <w:szCs w:val="24"/>
              </w:rPr>
            </w:pPr>
            <w:r w:rsidRPr="00A24A33">
              <w:rPr>
                <w:rFonts w:ascii="Cambria Math" w:hAnsi="Cambria Math" w:cs="Gisha"/>
                <w:bCs/>
                <w:sz w:val="24"/>
                <w:szCs w:val="24"/>
              </w:rPr>
              <w:t>23</w:t>
            </w:r>
          </w:p>
        </w:tc>
        <w:tc>
          <w:tcPr>
            <w:tcW w:w="1303" w:type="dxa"/>
          </w:tcPr>
          <w:p w:rsidR="00A24A33" w:rsidRPr="00A24A33" w:rsidRDefault="00A24A33" w:rsidP="00A24A33">
            <w:pPr>
              <w:jc w:val="center"/>
              <w:rPr>
                <w:rFonts w:ascii="Cambria Math" w:hAnsi="Cambria Math" w:cs="Gisha"/>
                <w:bCs/>
                <w:sz w:val="24"/>
                <w:szCs w:val="24"/>
              </w:rPr>
            </w:pPr>
            <w:r w:rsidRPr="00A24A33">
              <w:rPr>
                <w:rFonts w:ascii="Cambria Math" w:hAnsi="Cambria Math" w:cs="Gisha"/>
                <w:bCs/>
                <w:sz w:val="24"/>
                <w:szCs w:val="24"/>
              </w:rPr>
              <w:t>52</w:t>
            </w:r>
          </w:p>
        </w:tc>
      </w:tr>
    </w:tbl>
    <w:p w:rsidR="00394CEB" w:rsidRDefault="00394CEB" w:rsidP="007578DD">
      <w:pPr>
        <w:rPr>
          <w:rFonts w:cs="Gisha"/>
          <w:bCs/>
        </w:rPr>
      </w:pPr>
      <w:r>
        <w:rPr>
          <w:rFonts w:cs="Gisha"/>
          <w:bCs/>
        </w:rPr>
        <w:tab/>
      </w:r>
    </w:p>
    <w:p w:rsidR="00A24A33" w:rsidRPr="00394CEB" w:rsidRDefault="00A24A33" w:rsidP="007578DD">
      <w:pPr>
        <w:rPr>
          <w:rFonts w:cs="Gisha"/>
          <w:bCs/>
        </w:rPr>
      </w:pPr>
      <w:r>
        <w:rPr>
          <w:rFonts w:cs="Gisha"/>
          <w:bCs/>
        </w:rPr>
        <w:t xml:space="preserve">From the table we find </w:t>
      </w:r>
      <w:r w:rsidR="007E7928">
        <w:rPr>
          <w:rFonts w:cs="Gisha"/>
          <w:bCs/>
        </w:rPr>
        <w:t xml:space="preserve">there are </w:t>
      </w:r>
      <w:r>
        <w:rPr>
          <w:rFonts w:cs="Gisha"/>
          <w:bCs/>
        </w:rPr>
        <w:t>8 different ways to win the electoral college and candidates should definitely campaign in Large and Huge.</w:t>
      </w:r>
    </w:p>
    <w:p w:rsidR="007578DD" w:rsidRDefault="00A24A33" w:rsidP="00D158A2">
      <w:pPr>
        <w:rPr>
          <w:rFonts w:cs="Gisha"/>
        </w:rPr>
      </w:pPr>
      <w:r>
        <w:rPr>
          <w:rFonts w:cs="Gisha"/>
        </w:rPr>
        <w:t>e</w:t>
      </w:r>
      <w:r w:rsidR="007578DD" w:rsidRPr="007578DD">
        <w:rPr>
          <w:rFonts w:cs="Gisha"/>
        </w:rPr>
        <w:t xml:space="preserve">. </w:t>
      </w:r>
      <w:r w:rsidR="00D158A2">
        <w:rPr>
          <w:rFonts w:cs="Gisha"/>
        </w:rPr>
        <w:t xml:space="preserve">To find the fewest number of individual votes a candidate could win with; let’s look at the table above. </w:t>
      </w:r>
      <w:r>
        <w:rPr>
          <w:rFonts w:cs="Gisha"/>
        </w:rPr>
        <w:t>The combination</w:t>
      </w:r>
      <w:r w:rsidR="007E7928">
        <w:rPr>
          <w:rFonts w:cs="Gisha"/>
        </w:rPr>
        <w:t xml:space="preserve"> of states</w:t>
      </w:r>
      <w:r>
        <w:rPr>
          <w:rFonts w:cs="Gisha"/>
        </w:rPr>
        <w:t xml:space="preserve"> with the fewest electoral votes is Huge and Small. Let’s see how many votes would be needed to win those two states.</w:t>
      </w:r>
    </w:p>
    <w:p w:rsidR="00A24A33" w:rsidRDefault="00A24A33" w:rsidP="007578DD">
      <w:pPr>
        <w:ind w:left="360"/>
        <w:rPr>
          <w:rFonts w:cs="Gisha"/>
        </w:rPr>
      </w:pPr>
      <w:r>
        <w:rPr>
          <w:rFonts w:cs="Gisha"/>
        </w:rPr>
        <w:t>For Huge,</w:t>
      </w:r>
    </w:p>
    <w:p w:rsidR="00A24A33" w:rsidRPr="007578DD" w:rsidRDefault="00A24A33" w:rsidP="007578DD">
      <w:pPr>
        <w:ind w:left="360"/>
        <w:rPr>
          <w:rFonts w:cs="Gisha"/>
        </w:rPr>
      </w:pPr>
      <w:r>
        <w:rPr>
          <w:rFonts w:cs="Gisha"/>
        </w:rPr>
        <w:t xml:space="preserve"> </w:t>
      </w:r>
      <w:r w:rsidR="009301D0" w:rsidRPr="009301D0">
        <w:rPr>
          <w:rFonts w:cs="Gisha"/>
          <w:position w:val="-10"/>
        </w:rPr>
        <w:object w:dxaOrig="2220" w:dyaOrig="320">
          <v:shape id="_x0000_i2192" type="#_x0000_t75" style="width:111pt;height:16pt" o:ole="">
            <v:imagedata r:id="rId112" o:title=""/>
          </v:shape>
          <o:OLEObject Type="Embed" ProgID="Equation.DSMT4" ShapeID="_x0000_i2192" DrawAspect="Content" ObjectID="_1657120010" r:id="rId113"/>
        </w:object>
      </w:r>
      <w:r w:rsidR="009301D0">
        <w:rPr>
          <w:rFonts w:cs="Gisha"/>
        </w:rPr>
        <w:t>, then round up to 431,036</w:t>
      </w:r>
    </w:p>
    <w:p w:rsidR="007578DD" w:rsidRDefault="00A24A33" w:rsidP="007578DD">
      <w:pPr>
        <w:ind w:left="360"/>
        <w:rPr>
          <w:rFonts w:cs="Gisha"/>
        </w:rPr>
      </w:pPr>
      <w:r>
        <w:rPr>
          <w:rFonts w:cs="Gisha"/>
        </w:rPr>
        <w:t>For Small,</w:t>
      </w:r>
    </w:p>
    <w:p w:rsidR="00A24A33" w:rsidRDefault="009301D0" w:rsidP="007578DD">
      <w:pPr>
        <w:ind w:left="360"/>
        <w:rPr>
          <w:rFonts w:cs="Gisha"/>
        </w:rPr>
      </w:pPr>
      <w:r w:rsidRPr="009301D0">
        <w:rPr>
          <w:rFonts w:cs="Gisha"/>
          <w:position w:val="-10"/>
        </w:rPr>
        <w:object w:dxaOrig="2100" w:dyaOrig="320">
          <v:shape id="_x0000_i2194" type="#_x0000_t75" style="width:105pt;height:16pt" o:ole="">
            <v:imagedata r:id="rId114" o:title=""/>
          </v:shape>
          <o:OLEObject Type="Embed" ProgID="Equation.DSMT4" ShapeID="_x0000_i2194" DrawAspect="Content" ObjectID="_1657120011" r:id="rId115"/>
        </w:object>
      </w:r>
      <w:r>
        <w:rPr>
          <w:rFonts w:cs="Gisha"/>
        </w:rPr>
        <w:t>, then round up to 77,301</w:t>
      </w:r>
    </w:p>
    <w:p w:rsidR="00A24A33" w:rsidRPr="007578DD" w:rsidRDefault="00A24A33" w:rsidP="007578DD">
      <w:pPr>
        <w:ind w:left="360"/>
        <w:rPr>
          <w:rFonts w:cs="Gisha"/>
        </w:rPr>
      </w:pPr>
      <w:r>
        <w:rPr>
          <w:rFonts w:cs="Gisha"/>
        </w:rPr>
        <w:t>431,036 + 77,301 votes = 508,337 votes.</w:t>
      </w:r>
    </w:p>
    <w:p w:rsidR="007578DD" w:rsidRPr="007578DD" w:rsidRDefault="00A24A33" w:rsidP="00A24A33">
      <w:pPr>
        <w:rPr>
          <w:rFonts w:cs="Gisha"/>
        </w:rPr>
      </w:pPr>
      <w:r>
        <w:rPr>
          <w:rFonts w:cs="Gisha"/>
        </w:rPr>
        <w:t>f</w:t>
      </w:r>
      <w:r w:rsidR="007578DD" w:rsidRPr="007578DD">
        <w:rPr>
          <w:rFonts w:cs="Gisha"/>
        </w:rPr>
        <w:t xml:space="preserve">. </w:t>
      </w:r>
      <w:r w:rsidR="00E43E4E">
        <w:rPr>
          <w:rFonts w:cs="Gisha"/>
        </w:rPr>
        <w:t xml:space="preserve">The smallest number of votes to win the electoral college is 508,337. </w:t>
      </w:r>
      <w:r w:rsidR="007578DD" w:rsidRPr="007578DD">
        <w:rPr>
          <w:rFonts w:cs="Gisha"/>
        </w:rPr>
        <w:t xml:space="preserve">What percentage of the population is that? </w:t>
      </w:r>
      <w:r w:rsidR="00E43E4E">
        <w:rPr>
          <w:rFonts w:cs="Gisha"/>
        </w:rPr>
        <w:t>We will divide by the total population to get</w:t>
      </w:r>
    </w:p>
    <w:p w:rsidR="007578DD" w:rsidRPr="007578DD" w:rsidRDefault="00A24A33" w:rsidP="007578DD">
      <w:pPr>
        <w:ind w:left="360"/>
        <w:rPr>
          <w:rFonts w:cs="Gisha"/>
        </w:rPr>
      </w:pPr>
      <w:r w:rsidRPr="00A24A33">
        <w:rPr>
          <w:rFonts w:cs="Gisha"/>
          <w:position w:val="-10"/>
        </w:rPr>
        <w:object w:dxaOrig="2880" w:dyaOrig="320">
          <v:shape id="_x0000_i1059" type="#_x0000_t75" style="width:2in;height:16pt" o:ole="">
            <v:imagedata r:id="rId116" o:title=""/>
          </v:shape>
          <o:OLEObject Type="Embed" ProgID="Equation.DSMT4" ShapeID="_x0000_i1059" DrawAspect="Content" ObjectID="_1657120012" r:id="rId117"/>
        </w:object>
      </w:r>
    </w:p>
    <w:p w:rsidR="007578DD" w:rsidRPr="007578DD" w:rsidRDefault="00A24A33" w:rsidP="007578DD">
      <w:pPr>
        <w:ind w:left="360"/>
        <w:rPr>
          <w:rFonts w:cs="Gisha"/>
        </w:rPr>
      </w:pPr>
      <w:r>
        <w:rPr>
          <w:rFonts w:cs="Gisha"/>
        </w:rPr>
        <w:t>If a candidate had the right combination of states, they could win the Electoral College with only 27.3% of the vote.</w:t>
      </w:r>
    </w:p>
    <w:p w:rsidR="00A24A33" w:rsidRDefault="00A24A33" w:rsidP="00A24A33">
      <w:pPr>
        <w:rPr>
          <w:rFonts w:cs="Gisha"/>
        </w:rPr>
      </w:pPr>
      <w:r>
        <w:rPr>
          <w:rFonts w:cs="Gisha"/>
        </w:rPr>
        <w:t>People who support the Electoral College often say it protects small states. People who oppose the Electoral College often say that each person’s vote should count equally as in the popular vote. Next we will look at electoral power</w:t>
      </w:r>
      <w:r w:rsidR="007E7928">
        <w:rPr>
          <w:rFonts w:cs="Gisha"/>
        </w:rPr>
        <w:t xml:space="preserve"> to </w:t>
      </w:r>
      <w:r w:rsidR="00E43E4E">
        <w:rPr>
          <w:rFonts w:cs="Gisha"/>
        </w:rPr>
        <w:t>understand</w:t>
      </w:r>
      <w:r w:rsidR="007E7928">
        <w:rPr>
          <w:rFonts w:cs="Gisha"/>
        </w:rPr>
        <w:t xml:space="preserve"> the effect on small states</w:t>
      </w:r>
      <w:r>
        <w:rPr>
          <w:rFonts w:cs="Gisha"/>
        </w:rPr>
        <w:t>.</w:t>
      </w:r>
    </w:p>
    <w:p w:rsidR="007578DD" w:rsidRPr="007578DD" w:rsidRDefault="007578DD" w:rsidP="00A24A33">
      <w:pPr>
        <w:pStyle w:val="Heading3"/>
      </w:pPr>
      <w:r w:rsidRPr="007578DD">
        <w:t>Electoral Power</w:t>
      </w:r>
    </w:p>
    <w:p w:rsidR="00B56C1E" w:rsidRPr="00A24A33" w:rsidRDefault="00D51E52" w:rsidP="00A24A33">
      <w:pPr>
        <w:ind w:left="360"/>
        <w:rPr>
          <w:rFonts w:cs="Gisha"/>
          <w:bCs/>
        </w:rPr>
      </w:pPr>
      <w:r w:rsidRPr="00D51E52">
        <w:rPr>
          <w:rFonts w:cs="Gisha"/>
          <w:b/>
        </w:rPr>
        <w:t>Electoral power</w:t>
      </w:r>
      <w:r>
        <w:rPr>
          <w:rFonts w:cs="Gisha"/>
          <w:bCs/>
        </w:rPr>
        <w:t xml:space="preserve"> is the value of a person’s vote in one state compared to another state.</w:t>
      </w:r>
      <w:r w:rsidR="00B56C1E">
        <w:rPr>
          <w:rFonts w:cs="Gisha"/>
          <w:bCs/>
        </w:rPr>
        <w:t xml:space="preserve"> A related topic is voting power, which is the probability of any one person influencing an </w:t>
      </w:r>
      <w:r w:rsidR="00B56C1E">
        <w:rPr>
          <w:rFonts w:cs="Gisha"/>
          <w:bCs/>
        </w:rPr>
        <w:lastRenderedPageBreak/>
        <w:t xml:space="preserve">election. </w:t>
      </w:r>
      <w:r>
        <w:rPr>
          <w:rFonts w:cs="Gisha"/>
          <w:bCs/>
        </w:rPr>
        <w:t>If you are interested</w:t>
      </w:r>
      <w:r w:rsidR="008F2E5E">
        <w:rPr>
          <w:rFonts w:cs="Gisha"/>
          <w:bCs/>
        </w:rPr>
        <w:t xml:space="preserve"> in voting power</w:t>
      </w:r>
      <w:r>
        <w:rPr>
          <w:rFonts w:cs="Gisha"/>
          <w:bCs/>
        </w:rPr>
        <w:t xml:space="preserve">, you can look up the Banzhaf Power Index. </w:t>
      </w:r>
      <w:r w:rsidR="00B56C1E">
        <w:rPr>
          <w:rFonts w:cs="Gisha"/>
          <w:bCs/>
        </w:rPr>
        <w:t>To calculate the electoral power, we will calculate a ratio of electoral votes for a given number of people. We could use any number, so we will choose the number of people that each representative represents, which is our divisor of 40,000 people.</w:t>
      </w:r>
    </w:p>
    <w:p w:rsidR="007578DD" w:rsidRPr="007578DD" w:rsidRDefault="00A24A33" w:rsidP="007578DD">
      <w:pPr>
        <w:ind w:left="360"/>
        <w:rPr>
          <w:rFonts w:cs="Gisha"/>
        </w:rPr>
      </w:pPr>
      <w:r>
        <w:rPr>
          <w:rFonts w:cs="Gisha"/>
        </w:rPr>
        <w:t xml:space="preserve">Example: Using the same fictional country, use the table below to calculate the </w:t>
      </w:r>
      <w:r w:rsidR="00B56C1E">
        <w:rPr>
          <w:rFonts w:cs="Gisha"/>
        </w:rPr>
        <w:t>electoral</w:t>
      </w:r>
      <w:r>
        <w:rPr>
          <w:rFonts w:cs="Gisha"/>
        </w:rPr>
        <w:t xml:space="preserve"> power of each state.</w:t>
      </w:r>
    </w:p>
    <w:tbl>
      <w:tblPr>
        <w:tblW w:w="9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0"/>
        <w:gridCol w:w="1345"/>
        <w:gridCol w:w="1890"/>
        <w:gridCol w:w="1352"/>
        <w:gridCol w:w="1530"/>
        <w:gridCol w:w="2270"/>
      </w:tblGrid>
      <w:tr w:rsidR="00A24A33" w:rsidRPr="007578DD" w:rsidTr="00A24A33">
        <w:trPr>
          <w:jc w:val="center"/>
        </w:trPr>
        <w:tc>
          <w:tcPr>
            <w:tcW w:w="1170"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jc w:val="center"/>
              <w:rPr>
                <w:rFonts w:cs="Gisha"/>
                <w:b/>
              </w:rPr>
            </w:pPr>
            <w:r w:rsidRPr="007578DD">
              <w:rPr>
                <w:rFonts w:cs="Gisha"/>
                <w:b/>
              </w:rPr>
              <w:t>State</w:t>
            </w:r>
          </w:p>
        </w:tc>
        <w:tc>
          <w:tcPr>
            <w:tcW w:w="1345"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jc w:val="center"/>
              <w:rPr>
                <w:rFonts w:cs="Gisha"/>
                <w:b/>
              </w:rPr>
            </w:pPr>
            <w:r w:rsidRPr="007578DD">
              <w:rPr>
                <w:rFonts w:cs="Gisha"/>
                <w:b/>
              </w:rPr>
              <w:t>Population</w:t>
            </w:r>
          </w:p>
        </w:tc>
        <w:tc>
          <w:tcPr>
            <w:tcW w:w="1890" w:type="dxa"/>
            <w:tcBorders>
              <w:top w:val="single" w:sz="4" w:space="0" w:color="auto"/>
              <w:left w:val="single" w:sz="4" w:space="0" w:color="auto"/>
              <w:bottom w:val="single" w:sz="4" w:space="0" w:color="auto"/>
              <w:right w:val="single" w:sz="4" w:space="0" w:color="auto"/>
            </w:tcBorders>
          </w:tcPr>
          <w:p w:rsidR="00A24A33" w:rsidRPr="007578DD" w:rsidRDefault="00A24A33" w:rsidP="00A24A33">
            <w:pPr>
              <w:spacing w:after="0"/>
              <w:jc w:val="center"/>
              <w:rPr>
                <w:rFonts w:cs="Gisha"/>
                <w:b/>
              </w:rPr>
            </w:pPr>
            <w:r>
              <w:rPr>
                <w:rFonts w:cs="Gisha"/>
                <w:b/>
              </w:rPr>
              <w:t>Number of Representatives</w:t>
            </w:r>
          </w:p>
        </w:tc>
        <w:tc>
          <w:tcPr>
            <w:tcW w:w="1352" w:type="dxa"/>
            <w:tcBorders>
              <w:top w:val="single" w:sz="4" w:space="0" w:color="auto"/>
              <w:left w:val="single" w:sz="4" w:space="0" w:color="auto"/>
              <w:bottom w:val="single" w:sz="4" w:space="0" w:color="auto"/>
              <w:right w:val="single" w:sz="4" w:space="0" w:color="auto"/>
            </w:tcBorders>
          </w:tcPr>
          <w:p w:rsidR="00A24A33" w:rsidRPr="007578DD" w:rsidRDefault="00A24A33" w:rsidP="00A24A33">
            <w:pPr>
              <w:spacing w:after="0"/>
              <w:jc w:val="center"/>
              <w:rPr>
                <w:rFonts w:cs="Gisha"/>
                <w:b/>
              </w:rPr>
            </w:pPr>
            <w:r>
              <w:rPr>
                <w:rFonts w:cs="Gisha"/>
                <w:b/>
              </w:rPr>
              <w:t>Number of Senators</w:t>
            </w:r>
          </w:p>
        </w:tc>
        <w:tc>
          <w:tcPr>
            <w:tcW w:w="1530"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jc w:val="center"/>
              <w:rPr>
                <w:rFonts w:cs="Gisha"/>
                <w:b/>
              </w:rPr>
            </w:pPr>
            <w:r w:rsidRPr="007578DD">
              <w:rPr>
                <w:rFonts w:cs="Gisha"/>
                <w:b/>
              </w:rPr>
              <w:t>Number of Electors</w:t>
            </w:r>
          </w:p>
        </w:tc>
        <w:tc>
          <w:tcPr>
            <w:tcW w:w="2270" w:type="dxa"/>
            <w:tcBorders>
              <w:top w:val="single" w:sz="4" w:space="0" w:color="auto"/>
              <w:left w:val="single" w:sz="4" w:space="0" w:color="auto"/>
              <w:bottom w:val="single" w:sz="4" w:space="0" w:color="auto"/>
              <w:right w:val="single" w:sz="4" w:space="0" w:color="auto"/>
            </w:tcBorders>
          </w:tcPr>
          <w:p w:rsidR="00A24A33" w:rsidRPr="007578DD" w:rsidRDefault="00A24A33" w:rsidP="00A24A33">
            <w:pPr>
              <w:spacing w:after="0"/>
              <w:jc w:val="center"/>
              <w:rPr>
                <w:rFonts w:cs="Gisha"/>
                <w:b/>
              </w:rPr>
            </w:pPr>
            <w:r w:rsidRPr="007578DD">
              <w:rPr>
                <w:rFonts w:cs="Gisha"/>
                <w:b/>
              </w:rPr>
              <w:t xml:space="preserve">Electoral Votes per </w:t>
            </w:r>
            <w:r>
              <w:rPr>
                <w:rFonts w:cs="Gisha"/>
                <w:b/>
              </w:rPr>
              <w:t>4</w:t>
            </w:r>
            <w:r w:rsidRPr="007578DD">
              <w:rPr>
                <w:rFonts w:cs="Gisha"/>
                <w:b/>
              </w:rPr>
              <w:t>0,000 people</w:t>
            </w:r>
          </w:p>
        </w:tc>
      </w:tr>
      <w:tr w:rsidR="00A24A33" w:rsidRPr="007578DD" w:rsidTr="00A24A33">
        <w:trPr>
          <w:trHeight w:val="432"/>
          <w:jc w:val="center"/>
        </w:trPr>
        <w:tc>
          <w:tcPr>
            <w:tcW w:w="1170"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rPr>
                <w:rFonts w:cs="Gisha"/>
              </w:rPr>
            </w:pPr>
            <w:r w:rsidRPr="007578DD">
              <w:rPr>
                <w:rFonts w:cs="Gisha"/>
              </w:rPr>
              <w:t>Small</w:t>
            </w:r>
          </w:p>
        </w:tc>
        <w:tc>
          <w:tcPr>
            <w:tcW w:w="1345"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jc w:val="center"/>
              <w:rPr>
                <w:rFonts w:cs="Gisha"/>
              </w:rPr>
            </w:pPr>
            <w:r>
              <w:rPr>
                <w:rFonts w:cs="Gisha"/>
              </w:rPr>
              <w:t>154</w:t>
            </w:r>
            <w:r w:rsidRPr="007578DD">
              <w:rPr>
                <w:rFonts w:cs="Gisha"/>
              </w:rPr>
              <w:t>,</w:t>
            </w:r>
            <w:r>
              <w:rPr>
                <w:rFonts w:cs="Gisha"/>
              </w:rPr>
              <w:t>6</w:t>
            </w:r>
            <w:r w:rsidRPr="007578DD">
              <w:rPr>
                <w:rFonts w:cs="Gisha"/>
              </w:rPr>
              <w:t>00</w:t>
            </w:r>
          </w:p>
        </w:tc>
        <w:tc>
          <w:tcPr>
            <w:tcW w:w="1890" w:type="dxa"/>
            <w:tcBorders>
              <w:top w:val="single" w:sz="4" w:space="0" w:color="auto"/>
              <w:left w:val="single" w:sz="4" w:space="0" w:color="auto"/>
              <w:bottom w:val="single" w:sz="4" w:space="0" w:color="auto"/>
              <w:right w:val="single" w:sz="4" w:space="0" w:color="auto"/>
            </w:tcBorders>
          </w:tcPr>
          <w:p w:rsidR="00A24A33" w:rsidRPr="007578DD" w:rsidRDefault="00A24A33" w:rsidP="00A24A33">
            <w:pPr>
              <w:spacing w:after="0"/>
              <w:jc w:val="center"/>
              <w:rPr>
                <w:rFonts w:cs="Gisha"/>
              </w:rPr>
            </w:pPr>
          </w:p>
        </w:tc>
        <w:tc>
          <w:tcPr>
            <w:tcW w:w="1352" w:type="dxa"/>
            <w:tcBorders>
              <w:top w:val="single" w:sz="4" w:space="0" w:color="auto"/>
              <w:left w:val="single" w:sz="4" w:space="0" w:color="auto"/>
              <w:bottom w:val="single" w:sz="4" w:space="0" w:color="auto"/>
              <w:right w:val="single" w:sz="4" w:space="0" w:color="auto"/>
            </w:tcBorders>
          </w:tcPr>
          <w:p w:rsidR="00A24A33" w:rsidRPr="007578DD" w:rsidRDefault="00A24A33" w:rsidP="00A24A33">
            <w:pPr>
              <w:spacing w:after="0"/>
              <w:jc w:val="center"/>
              <w:rPr>
                <w:rFonts w:cs="Gisha"/>
              </w:rPr>
            </w:pPr>
          </w:p>
        </w:tc>
        <w:tc>
          <w:tcPr>
            <w:tcW w:w="1530"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jc w:val="center"/>
              <w:rPr>
                <w:rFonts w:cs="Gisha"/>
              </w:rPr>
            </w:pPr>
          </w:p>
        </w:tc>
        <w:tc>
          <w:tcPr>
            <w:tcW w:w="2270"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jc w:val="center"/>
              <w:rPr>
                <w:rFonts w:cs="Gisha"/>
                <w:b/>
                <w:color w:val="0070C0"/>
              </w:rPr>
            </w:pPr>
          </w:p>
        </w:tc>
      </w:tr>
      <w:tr w:rsidR="00A24A33" w:rsidRPr="007578DD" w:rsidTr="00A24A33">
        <w:trPr>
          <w:trHeight w:val="432"/>
          <w:jc w:val="center"/>
        </w:trPr>
        <w:tc>
          <w:tcPr>
            <w:tcW w:w="1170"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rPr>
                <w:rFonts w:cs="Gisha"/>
              </w:rPr>
            </w:pPr>
            <w:r w:rsidRPr="007578DD">
              <w:rPr>
                <w:rFonts w:cs="Gisha"/>
              </w:rPr>
              <w:t>Medium</w:t>
            </w:r>
          </w:p>
        </w:tc>
        <w:tc>
          <w:tcPr>
            <w:tcW w:w="1345"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jc w:val="center"/>
              <w:rPr>
                <w:rFonts w:cs="Gisha"/>
              </w:rPr>
            </w:pPr>
            <w:r>
              <w:rPr>
                <w:rFonts w:cs="Gisha"/>
              </w:rPr>
              <w:t>262</w:t>
            </w:r>
            <w:r w:rsidRPr="007578DD">
              <w:rPr>
                <w:rFonts w:cs="Gisha"/>
              </w:rPr>
              <w:t>,</w:t>
            </w:r>
            <w:r>
              <w:rPr>
                <w:rFonts w:cs="Gisha"/>
              </w:rPr>
              <w:t>34</w:t>
            </w:r>
            <w:r w:rsidRPr="007578DD">
              <w:rPr>
                <w:rFonts w:cs="Gisha"/>
              </w:rPr>
              <w:t>0</w:t>
            </w:r>
          </w:p>
        </w:tc>
        <w:tc>
          <w:tcPr>
            <w:tcW w:w="1890" w:type="dxa"/>
            <w:tcBorders>
              <w:top w:val="single" w:sz="4" w:space="0" w:color="auto"/>
              <w:left w:val="single" w:sz="4" w:space="0" w:color="auto"/>
              <w:bottom w:val="single" w:sz="4" w:space="0" w:color="auto"/>
              <w:right w:val="single" w:sz="4" w:space="0" w:color="auto"/>
            </w:tcBorders>
          </w:tcPr>
          <w:p w:rsidR="00A24A33" w:rsidRPr="007578DD" w:rsidRDefault="00A24A33" w:rsidP="00A24A33">
            <w:pPr>
              <w:spacing w:after="0"/>
              <w:jc w:val="center"/>
              <w:rPr>
                <w:rFonts w:cs="Gisha"/>
              </w:rPr>
            </w:pPr>
          </w:p>
        </w:tc>
        <w:tc>
          <w:tcPr>
            <w:tcW w:w="1352" w:type="dxa"/>
            <w:tcBorders>
              <w:top w:val="single" w:sz="4" w:space="0" w:color="auto"/>
              <w:left w:val="single" w:sz="4" w:space="0" w:color="auto"/>
              <w:bottom w:val="single" w:sz="4" w:space="0" w:color="auto"/>
              <w:right w:val="single" w:sz="4" w:space="0" w:color="auto"/>
            </w:tcBorders>
          </w:tcPr>
          <w:p w:rsidR="00A24A33" w:rsidRPr="007578DD" w:rsidRDefault="00A24A33" w:rsidP="00A24A33">
            <w:pPr>
              <w:spacing w:after="0"/>
              <w:jc w:val="center"/>
              <w:rPr>
                <w:rFonts w:cs="Gisha"/>
              </w:rPr>
            </w:pPr>
          </w:p>
        </w:tc>
        <w:tc>
          <w:tcPr>
            <w:tcW w:w="1530"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jc w:val="center"/>
              <w:rPr>
                <w:rFonts w:cs="Gisha"/>
              </w:rPr>
            </w:pPr>
          </w:p>
        </w:tc>
        <w:tc>
          <w:tcPr>
            <w:tcW w:w="2270"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jc w:val="center"/>
              <w:rPr>
                <w:rFonts w:cs="Gisha"/>
                <w:b/>
                <w:color w:val="0070C0"/>
              </w:rPr>
            </w:pPr>
          </w:p>
        </w:tc>
      </w:tr>
      <w:tr w:rsidR="00A24A33" w:rsidRPr="007578DD" w:rsidTr="00A24A33">
        <w:trPr>
          <w:trHeight w:val="432"/>
          <w:jc w:val="center"/>
        </w:trPr>
        <w:tc>
          <w:tcPr>
            <w:tcW w:w="1170"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rPr>
                <w:rFonts w:cs="Gisha"/>
              </w:rPr>
            </w:pPr>
            <w:r w:rsidRPr="007578DD">
              <w:rPr>
                <w:rFonts w:cs="Gisha"/>
              </w:rPr>
              <w:t>Large</w:t>
            </w:r>
          </w:p>
        </w:tc>
        <w:tc>
          <w:tcPr>
            <w:tcW w:w="1345"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jc w:val="center"/>
              <w:rPr>
                <w:rFonts w:cs="Gisha"/>
              </w:rPr>
            </w:pPr>
            <w:r>
              <w:rPr>
                <w:rFonts w:cs="Gisha"/>
              </w:rPr>
              <w:t>581,135</w:t>
            </w:r>
          </w:p>
        </w:tc>
        <w:tc>
          <w:tcPr>
            <w:tcW w:w="1890" w:type="dxa"/>
            <w:tcBorders>
              <w:top w:val="single" w:sz="4" w:space="0" w:color="auto"/>
              <w:left w:val="single" w:sz="4" w:space="0" w:color="auto"/>
              <w:bottom w:val="single" w:sz="4" w:space="0" w:color="auto"/>
              <w:right w:val="single" w:sz="4" w:space="0" w:color="auto"/>
            </w:tcBorders>
          </w:tcPr>
          <w:p w:rsidR="00A24A33" w:rsidRPr="007578DD" w:rsidRDefault="00A24A33" w:rsidP="00A24A33">
            <w:pPr>
              <w:spacing w:after="0"/>
              <w:jc w:val="center"/>
              <w:rPr>
                <w:rFonts w:cs="Gisha"/>
              </w:rPr>
            </w:pPr>
          </w:p>
        </w:tc>
        <w:tc>
          <w:tcPr>
            <w:tcW w:w="1352" w:type="dxa"/>
            <w:tcBorders>
              <w:top w:val="single" w:sz="4" w:space="0" w:color="auto"/>
              <w:left w:val="single" w:sz="4" w:space="0" w:color="auto"/>
              <w:bottom w:val="single" w:sz="4" w:space="0" w:color="auto"/>
              <w:right w:val="single" w:sz="4" w:space="0" w:color="auto"/>
            </w:tcBorders>
          </w:tcPr>
          <w:p w:rsidR="00A24A33" w:rsidRPr="007578DD" w:rsidRDefault="00A24A33" w:rsidP="00A24A33">
            <w:pPr>
              <w:spacing w:after="0"/>
              <w:jc w:val="center"/>
              <w:rPr>
                <w:rFonts w:cs="Gisha"/>
              </w:rPr>
            </w:pPr>
          </w:p>
        </w:tc>
        <w:tc>
          <w:tcPr>
            <w:tcW w:w="1530"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jc w:val="center"/>
              <w:rPr>
                <w:rFonts w:cs="Gisha"/>
              </w:rPr>
            </w:pPr>
          </w:p>
        </w:tc>
        <w:tc>
          <w:tcPr>
            <w:tcW w:w="2270"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jc w:val="center"/>
              <w:rPr>
                <w:rFonts w:cs="Gisha"/>
                <w:b/>
                <w:color w:val="0070C0"/>
              </w:rPr>
            </w:pPr>
          </w:p>
        </w:tc>
      </w:tr>
      <w:tr w:rsidR="00A24A33" w:rsidRPr="007578DD" w:rsidTr="00A24A33">
        <w:trPr>
          <w:trHeight w:val="432"/>
          <w:jc w:val="center"/>
        </w:trPr>
        <w:tc>
          <w:tcPr>
            <w:tcW w:w="1170"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rPr>
                <w:rFonts w:cs="Gisha"/>
              </w:rPr>
            </w:pPr>
            <w:r w:rsidRPr="007578DD">
              <w:rPr>
                <w:rFonts w:cs="Gisha"/>
              </w:rPr>
              <w:t>Huge</w:t>
            </w:r>
          </w:p>
        </w:tc>
        <w:tc>
          <w:tcPr>
            <w:tcW w:w="1345"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jc w:val="center"/>
              <w:rPr>
                <w:rFonts w:cs="Gisha"/>
              </w:rPr>
            </w:pPr>
            <w:r>
              <w:rPr>
                <w:rFonts w:cs="Gisha"/>
              </w:rPr>
              <w:t>1,362,</w:t>
            </w:r>
            <w:r w:rsidRPr="007578DD">
              <w:rPr>
                <w:rFonts w:cs="Gisha"/>
              </w:rPr>
              <w:t>0</w:t>
            </w:r>
            <w:r>
              <w:rPr>
                <w:rFonts w:cs="Gisha"/>
              </w:rPr>
              <w:t>7</w:t>
            </w:r>
            <w:r w:rsidRPr="007578DD">
              <w:rPr>
                <w:rFonts w:cs="Gisha"/>
              </w:rPr>
              <w:t>0</w:t>
            </w:r>
          </w:p>
        </w:tc>
        <w:tc>
          <w:tcPr>
            <w:tcW w:w="1890" w:type="dxa"/>
            <w:tcBorders>
              <w:top w:val="single" w:sz="4" w:space="0" w:color="auto"/>
              <w:left w:val="single" w:sz="4" w:space="0" w:color="auto"/>
              <w:bottom w:val="single" w:sz="4" w:space="0" w:color="auto"/>
              <w:right w:val="single" w:sz="4" w:space="0" w:color="auto"/>
            </w:tcBorders>
          </w:tcPr>
          <w:p w:rsidR="00A24A33" w:rsidRPr="007578DD" w:rsidRDefault="00A24A33" w:rsidP="00A24A33">
            <w:pPr>
              <w:spacing w:after="0"/>
              <w:jc w:val="center"/>
              <w:rPr>
                <w:rFonts w:cs="Gisha"/>
              </w:rPr>
            </w:pPr>
          </w:p>
        </w:tc>
        <w:tc>
          <w:tcPr>
            <w:tcW w:w="1352" w:type="dxa"/>
            <w:tcBorders>
              <w:top w:val="single" w:sz="4" w:space="0" w:color="auto"/>
              <w:left w:val="single" w:sz="4" w:space="0" w:color="auto"/>
              <w:bottom w:val="single" w:sz="4" w:space="0" w:color="auto"/>
              <w:right w:val="single" w:sz="4" w:space="0" w:color="auto"/>
            </w:tcBorders>
          </w:tcPr>
          <w:p w:rsidR="00A24A33" w:rsidRPr="007578DD" w:rsidRDefault="00A24A33" w:rsidP="00A24A33">
            <w:pPr>
              <w:spacing w:after="0"/>
              <w:jc w:val="center"/>
              <w:rPr>
                <w:rFonts w:cs="Gisha"/>
              </w:rPr>
            </w:pPr>
          </w:p>
        </w:tc>
        <w:tc>
          <w:tcPr>
            <w:tcW w:w="1530"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jc w:val="center"/>
              <w:rPr>
                <w:rFonts w:cs="Gisha"/>
              </w:rPr>
            </w:pPr>
          </w:p>
        </w:tc>
        <w:tc>
          <w:tcPr>
            <w:tcW w:w="2270"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jc w:val="center"/>
              <w:rPr>
                <w:rFonts w:cs="Gisha"/>
                <w:b/>
                <w:color w:val="0070C0"/>
              </w:rPr>
            </w:pPr>
          </w:p>
        </w:tc>
      </w:tr>
    </w:tbl>
    <w:p w:rsidR="007578DD" w:rsidRPr="007578DD" w:rsidRDefault="007578DD" w:rsidP="007578DD">
      <w:pPr>
        <w:ind w:left="360"/>
        <w:rPr>
          <w:rFonts w:eastAsia="Calibri" w:cs="Gisha"/>
        </w:rPr>
      </w:pPr>
    </w:p>
    <w:p w:rsidR="009301D0" w:rsidRDefault="00A24A33" w:rsidP="00A24A33">
      <w:pPr>
        <w:ind w:left="360"/>
        <w:rPr>
          <w:rFonts w:cs="Gisha"/>
        </w:rPr>
      </w:pPr>
      <w:r>
        <w:rPr>
          <w:rFonts w:cs="Gisha"/>
        </w:rPr>
        <w:t>First, we fill in the number of representatives, senators and electoral votes for each state that we found earlier. Then</w:t>
      </w:r>
      <w:r w:rsidRPr="007578DD">
        <w:rPr>
          <w:rFonts w:cs="Gisha"/>
        </w:rPr>
        <w:t xml:space="preserve"> </w:t>
      </w:r>
      <w:r>
        <w:rPr>
          <w:rFonts w:cs="Gisha"/>
        </w:rPr>
        <w:t xml:space="preserve">we will calculate the number of electoral votes per 40,000 people. </w:t>
      </w:r>
    </w:p>
    <w:p w:rsidR="00A24A33" w:rsidRPr="007578DD" w:rsidRDefault="009301D0" w:rsidP="009301D0">
      <w:pPr>
        <w:ind w:left="360"/>
        <w:rPr>
          <w:rFonts w:cs="Gisha"/>
        </w:rPr>
      </w:pPr>
      <w:r>
        <w:rPr>
          <w:rFonts w:cs="Gisha"/>
        </w:rPr>
        <w:t>To do that, divide</w:t>
      </w:r>
      <w:r w:rsidR="00A24A33">
        <w:rPr>
          <w:rFonts w:cs="Gisha"/>
        </w:rPr>
        <w:t xml:space="preserve"> the number of electors by the number of representatives, since they each represent approximately 40,000 people. The results are shown in the table below.</w:t>
      </w:r>
      <w:r w:rsidR="00B56C1E">
        <w:rPr>
          <w:rFonts w:cs="Gisha"/>
        </w:rPr>
        <w:t xml:space="preserve"> Note this is approximate because we cut off the decimal remainders when calculating the number of representatives. </w:t>
      </w:r>
    </w:p>
    <w:tbl>
      <w:tblPr>
        <w:tblW w:w="9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0"/>
        <w:gridCol w:w="1345"/>
        <w:gridCol w:w="2070"/>
        <w:gridCol w:w="1350"/>
        <w:gridCol w:w="1352"/>
        <w:gridCol w:w="2270"/>
      </w:tblGrid>
      <w:tr w:rsidR="00A24A33" w:rsidRPr="007578DD" w:rsidTr="00A24A33">
        <w:trPr>
          <w:jc w:val="center"/>
        </w:trPr>
        <w:tc>
          <w:tcPr>
            <w:tcW w:w="1170"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rPr>
                <w:rFonts w:cs="Gisha"/>
                <w:b/>
              </w:rPr>
            </w:pPr>
            <w:r w:rsidRPr="007578DD">
              <w:rPr>
                <w:rFonts w:cs="Gisha"/>
                <w:b/>
              </w:rPr>
              <w:t>State</w:t>
            </w:r>
          </w:p>
        </w:tc>
        <w:tc>
          <w:tcPr>
            <w:tcW w:w="1345"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jc w:val="center"/>
              <w:rPr>
                <w:rFonts w:cs="Gisha"/>
                <w:b/>
              </w:rPr>
            </w:pPr>
            <w:r w:rsidRPr="007578DD">
              <w:rPr>
                <w:rFonts w:cs="Gisha"/>
                <w:b/>
              </w:rPr>
              <w:t>Population</w:t>
            </w:r>
          </w:p>
        </w:tc>
        <w:tc>
          <w:tcPr>
            <w:tcW w:w="2070"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jc w:val="center"/>
              <w:rPr>
                <w:rFonts w:cs="Gisha"/>
                <w:b/>
              </w:rPr>
            </w:pPr>
            <w:r>
              <w:rPr>
                <w:rFonts w:cs="Gisha"/>
                <w:b/>
              </w:rPr>
              <w:t>Number of Representatives</w:t>
            </w:r>
          </w:p>
        </w:tc>
        <w:tc>
          <w:tcPr>
            <w:tcW w:w="1350"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jc w:val="center"/>
              <w:rPr>
                <w:rFonts w:cs="Gisha"/>
                <w:b/>
              </w:rPr>
            </w:pPr>
            <w:r>
              <w:rPr>
                <w:rFonts w:cs="Gisha"/>
                <w:b/>
              </w:rPr>
              <w:t>Number of Senators</w:t>
            </w:r>
          </w:p>
        </w:tc>
        <w:tc>
          <w:tcPr>
            <w:tcW w:w="1352"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jc w:val="center"/>
              <w:rPr>
                <w:rFonts w:cs="Gisha"/>
                <w:b/>
              </w:rPr>
            </w:pPr>
            <w:r w:rsidRPr="007578DD">
              <w:rPr>
                <w:rFonts w:cs="Gisha"/>
                <w:b/>
              </w:rPr>
              <w:t>Number of Electors</w:t>
            </w:r>
          </w:p>
        </w:tc>
        <w:tc>
          <w:tcPr>
            <w:tcW w:w="2270"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jc w:val="center"/>
              <w:rPr>
                <w:rFonts w:cs="Gisha"/>
                <w:b/>
              </w:rPr>
            </w:pPr>
            <w:r w:rsidRPr="007578DD">
              <w:rPr>
                <w:rFonts w:cs="Gisha"/>
                <w:b/>
              </w:rPr>
              <w:t xml:space="preserve">Electoral Votes per </w:t>
            </w:r>
            <w:r>
              <w:rPr>
                <w:rFonts w:cs="Gisha"/>
                <w:b/>
              </w:rPr>
              <w:t>4</w:t>
            </w:r>
            <w:r w:rsidRPr="007578DD">
              <w:rPr>
                <w:rFonts w:cs="Gisha"/>
                <w:b/>
              </w:rPr>
              <w:t>0,000 people</w:t>
            </w:r>
          </w:p>
        </w:tc>
      </w:tr>
      <w:tr w:rsidR="00A24A33" w:rsidRPr="007578DD" w:rsidTr="00A24A33">
        <w:trPr>
          <w:trHeight w:val="432"/>
          <w:jc w:val="center"/>
        </w:trPr>
        <w:tc>
          <w:tcPr>
            <w:tcW w:w="1170"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rPr>
                <w:rFonts w:cs="Gisha"/>
              </w:rPr>
            </w:pPr>
            <w:r w:rsidRPr="007578DD">
              <w:rPr>
                <w:rFonts w:cs="Gisha"/>
              </w:rPr>
              <w:t>Small</w:t>
            </w:r>
          </w:p>
        </w:tc>
        <w:tc>
          <w:tcPr>
            <w:tcW w:w="1345"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jc w:val="center"/>
              <w:rPr>
                <w:rFonts w:cs="Gisha"/>
              </w:rPr>
            </w:pPr>
            <w:r>
              <w:rPr>
                <w:rFonts w:cs="Gisha"/>
              </w:rPr>
              <w:t>154</w:t>
            </w:r>
            <w:r w:rsidRPr="007578DD">
              <w:rPr>
                <w:rFonts w:cs="Gisha"/>
              </w:rPr>
              <w:t>,</w:t>
            </w:r>
            <w:r>
              <w:rPr>
                <w:rFonts w:cs="Gisha"/>
              </w:rPr>
              <w:t>6</w:t>
            </w:r>
            <w:r w:rsidRPr="007578DD">
              <w:rPr>
                <w:rFonts w:cs="Gisha"/>
              </w:rPr>
              <w:t>00</w:t>
            </w:r>
          </w:p>
        </w:tc>
        <w:tc>
          <w:tcPr>
            <w:tcW w:w="2070" w:type="dxa"/>
            <w:tcBorders>
              <w:top w:val="single" w:sz="4" w:space="0" w:color="auto"/>
              <w:left w:val="single" w:sz="4" w:space="0" w:color="auto"/>
              <w:bottom w:val="single" w:sz="4" w:space="0" w:color="auto"/>
              <w:right w:val="single" w:sz="4" w:space="0" w:color="auto"/>
            </w:tcBorders>
            <w:vAlign w:val="center"/>
          </w:tcPr>
          <w:p w:rsidR="00A24A33" w:rsidRDefault="00A24A33" w:rsidP="00A24A33">
            <w:pPr>
              <w:spacing w:after="0"/>
              <w:jc w:val="center"/>
              <w:rPr>
                <w:rFonts w:cs="Gisha"/>
              </w:rPr>
            </w:pPr>
            <w:r>
              <w:rPr>
                <w:rFonts w:cs="Gisha"/>
              </w:rPr>
              <w:t>3</w:t>
            </w:r>
          </w:p>
        </w:tc>
        <w:tc>
          <w:tcPr>
            <w:tcW w:w="1350" w:type="dxa"/>
            <w:tcBorders>
              <w:top w:val="single" w:sz="4" w:space="0" w:color="auto"/>
              <w:left w:val="single" w:sz="4" w:space="0" w:color="auto"/>
              <w:bottom w:val="single" w:sz="4" w:space="0" w:color="auto"/>
              <w:right w:val="single" w:sz="4" w:space="0" w:color="auto"/>
            </w:tcBorders>
            <w:vAlign w:val="center"/>
          </w:tcPr>
          <w:p w:rsidR="00A24A33" w:rsidRDefault="00A24A33" w:rsidP="00A24A33">
            <w:pPr>
              <w:spacing w:after="0"/>
              <w:jc w:val="center"/>
              <w:rPr>
                <w:rFonts w:cs="Gisha"/>
              </w:rPr>
            </w:pPr>
            <w:r>
              <w:rPr>
                <w:rFonts w:cs="Gisha"/>
              </w:rPr>
              <w:t>2</w:t>
            </w:r>
          </w:p>
        </w:tc>
        <w:tc>
          <w:tcPr>
            <w:tcW w:w="1352"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jc w:val="center"/>
              <w:rPr>
                <w:rFonts w:cs="Gisha"/>
              </w:rPr>
            </w:pPr>
            <w:r>
              <w:rPr>
                <w:rFonts w:cs="Gisha"/>
              </w:rPr>
              <w:t>5</w:t>
            </w:r>
          </w:p>
        </w:tc>
        <w:tc>
          <w:tcPr>
            <w:tcW w:w="2270"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jc w:val="center"/>
              <w:rPr>
                <w:rFonts w:cs="Gisha"/>
                <w:b/>
                <w:color w:val="0070C0"/>
              </w:rPr>
            </w:pPr>
            <w:r w:rsidRPr="00A24A33">
              <w:rPr>
                <w:rFonts w:cs="Gisha"/>
                <w:b/>
                <w:color w:val="0070C0"/>
                <w:position w:val="-6"/>
              </w:rPr>
              <w:object w:dxaOrig="1140" w:dyaOrig="279">
                <v:shape id="_x0000_i1060" type="#_x0000_t75" style="width:57pt;height:13.95pt" o:ole="">
                  <v:imagedata r:id="rId118" o:title=""/>
                </v:shape>
                <o:OLEObject Type="Embed" ProgID="Equation.DSMT4" ShapeID="_x0000_i1060" DrawAspect="Content" ObjectID="_1657120013" r:id="rId119"/>
              </w:object>
            </w:r>
            <w:r>
              <w:rPr>
                <w:rFonts w:cs="Gisha"/>
                <w:b/>
                <w:color w:val="0070C0"/>
              </w:rPr>
              <w:t xml:space="preserve"> </w:t>
            </w:r>
          </w:p>
        </w:tc>
      </w:tr>
      <w:tr w:rsidR="00A24A33" w:rsidRPr="007578DD" w:rsidTr="00A24A33">
        <w:trPr>
          <w:trHeight w:val="432"/>
          <w:jc w:val="center"/>
        </w:trPr>
        <w:tc>
          <w:tcPr>
            <w:tcW w:w="1170"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rPr>
                <w:rFonts w:cs="Gisha"/>
              </w:rPr>
            </w:pPr>
            <w:r w:rsidRPr="007578DD">
              <w:rPr>
                <w:rFonts w:cs="Gisha"/>
              </w:rPr>
              <w:t>Medium</w:t>
            </w:r>
          </w:p>
        </w:tc>
        <w:tc>
          <w:tcPr>
            <w:tcW w:w="1345"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jc w:val="center"/>
              <w:rPr>
                <w:rFonts w:cs="Gisha"/>
              </w:rPr>
            </w:pPr>
            <w:r>
              <w:rPr>
                <w:rFonts w:cs="Gisha"/>
              </w:rPr>
              <w:t>262</w:t>
            </w:r>
            <w:r w:rsidRPr="007578DD">
              <w:rPr>
                <w:rFonts w:cs="Gisha"/>
              </w:rPr>
              <w:t>,</w:t>
            </w:r>
            <w:r>
              <w:rPr>
                <w:rFonts w:cs="Gisha"/>
              </w:rPr>
              <w:t>34</w:t>
            </w:r>
            <w:r w:rsidRPr="007578DD">
              <w:rPr>
                <w:rFonts w:cs="Gisha"/>
              </w:rPr>
              <w:t>0</w:t>
            </w:r>
          </w:p>
        </w:tc>
        <w:tc>
          <w:tcPr>
            <w:tcW w:w="2070" w:type="dxa"/>
            <w:tcBorders>
              <w:top w:val="single" w:sz="4" w:space="0" w:color="auto"/>
              <w:left w:val="single" w:sz="4" w:space="0" w:color="auto"/>
              <w:bottom w:val="single" w:sz="4" w:space="0" w:color="auto"/>
              <w:right w:val="single" w:sz="4" w:space="0" w:color="auto"/>
            </w:tcBorders>
            <w:vAlign w:val="center"/>
          </w:tcPr>
          <w:p w:rsidR="00A24A33" w:rsidRDefault="00A24A33" w:rsidP="00A24A33">
            <w:pPr>
              <w:spacing w:after="0"/>
              <w:jc w:val="center"/>
              <w:rPr>
                <w:rFonts w:cs="Gisha"/>
              </w:rPr>
            </w:pPr>
            <w:r>
              <w:rPr>
                <w:rFonts w:cs="Gisha"/>
              </w:rPr>
              <w:t>6</w:t>
            </w:r>
          </w:p>
        </w:tc>
        <w:tc>
          <w:tcPr>
            <w:tcW w:w="1350" w:type="dxa"/>
            <w:tcBorders>
              <w:top w:val="single" w:sz="4" w:space="0" w:color="auto"/>
              <w:left w:val="single" w:sz="4" w:space="0" w:color="auto"/>
              <w:bottom w:val="single" w:sz="4" w:space="0" w:color="auto"/>
              <w:right w:val="single" w:sz="4" w:space="0" w:color="auto"/>
            </w:tcBorders>
            <w:vAlign w:val="center"/>
          </w:tcPr>
          <w:p w:rsidR="00A24A33" w:rsidRDefault="00A24A33" w:rsidP="00A24A33">
            <w:pPr>
              <w:spacing w:after="0"/>
              <w:jc w:val="center"/>
              <w:rPr>
                <w:rFonts w:cs="Gisha"/>
              </w:rPr>
            </w:pPr>
            <w:r>
              <w:rPr>
                <w:rFonts w:cs="Gisha"/>
              </w:rPr>
              <w:t>2</w:t>
            </w:r>
          </w:p>
        </w:tc>
        <w:tc>
          <w:tcPr>
            <w:tcW w:w="1352"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jc w:val="center"/>
              <w:rPr>
                <w:rFonts w:cs="Gisha"/>
              </w:rPr>
            </w:pPr>
            <w:r>
              <w:rPr>
                <w:rFonts w:cs="Gisha"/>
              </w:rPr>
              <w:t>8</w:t>
            </w:r>
          </w:p>
        </w:tc>
        <w:tc>
          <w:tcPr>
            <w:tcW w:w="2270"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jc w:val="center"/>
              <w:rPr>
                <w:rFonts w:cs="Gisha"/>
                <w:b/>
                <w:color w:val="0070C0"/>
              </w:rPr>
            </w:pPr>
            <w:r w:rsidRPr="00A24A33">
              <w:rPr>
                <w:rFonts w:cs="Gisha"/>
                <w:b/>
                <w:color w:val="0070C0"/>
                <w:position w:val="-6"/>
              </w:rPr>
              <w:object w:dxaOrig="1120" w:dyaOrig="279">
                <v:shape id="_x0000_i1061" type="#_x0000_t75" style="width:56pt;height:13.95pt" o:ole="">
                  <v:imagedata r:id="rId120" o:title=""/>
                </v:shape>
                <o:OLEObject Type="Embed" ProgID="Equation.DSMT4" ShapeID="_x0000_i1061" DrawAspect="Content" ObjectID="_1657120014" r:id="rId121"/>
              </w:object>
            </w:r>
          </w:p>
        </w:tc>
      </w:tr>
      <w:tr w:rsidR="00A24A33" w:rsidRPr="007578DD" w:rsidTr="00A24A33">
        <w:trPr>
          <w:trHeight w:val="432"/>
          <w:jc w:val="center"/>
        </w:trPr>
        <w:tc>
          <w:tcPr>
            <w:tcW w:w="1170"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rPr>
                <w:rFonts w:cs="Gisha"/>
              </w:rPr>
            </w:pPr>
            <w:r w:rsidRPr="007578DD">
              <w:rPr>
                <w:rFonts w:cs="Gisha"/>
              </w:rPr>
              <w:t>Large</w:t>
            </w:r>
          </w:p>
        </w:tc>
        <w:tc>
          <w:tcPr>
            <w:tcW w:w="1345" w:type="dxa"/>
            <w:tcBorders>
              <w:top w:val="single" w:sz="4" w:space="0" w:color="auto"/>
              <w:left w:val="single" w:sz="4" w:space="0" w:color="auto"/>
              <w:bottom w:val="single" w:sz="4" w:space="0" w:color="auto"/>
              <w:right w:val="single" w:sz="4" w:space="0" w:color="auto"/>
            </w:tcBorders>
            <w:vAlign w:val="center"/>
            <w:hideMark/>
          </w:tcPr>
          <w:p w:rsidR="00A24A33" w:rsidRPr="007578DD" w:rsidRDefault="00A24A33" w:rsidP="00A24A33">
            <w:pPr>
              <w:spacing w:after="0"/>
              <w:jc w:val="center"/>
              <w:rPr>
                <w:rFonts w:cs="Gisha"/>
              </w:rPr>
            </w:pPr>
            <w:r>
              <w:rPr>
                <w:rFonts w:cs="Gisha"/>
              </w:rPr>
              <w:t>581,135</w:t>
            </w:r>
          </w:p>
        </w:tc>
        <w:tc>
          <w:tcPr>
            <w:tcW w:w="2070" w:type="dxa"/>
            <w:tcBorders>
              <w:top w:val="single" w:sz="4" w:space="0" w:color="auto"/>
              <w:left w:val="single" w:sz="4" w:space="0" w:color="auto"/>
              <w:bottom w:val="single" w:sz="4" w:space="0" w:color="auto"/>
              <w:right w:val="single" w:sz="4" w:space="0" w:color="auto"/>
            </w:tcBorders>
            <w:vAlign w:val="center"/>
          </w:tcPr>
          <w:p w:rsidR="00A24A33" w:rsidRDefault="00A24A33" w:rsidP="00A24A33">
            <w:pPr>
              <w:spacing w:after="0"/>
              <w:jc w:val="center"/>
              <w:rPr>
                <w:rFonts w:cs="Gisha"/>
              </w:rPr>
            </w:pPr>
            <w:r>
              <w:rPr>
                <w:rFonts w:cs="Gisha"/>
              </w:rPr>
              <w:t>14</w:t>
            </w:r>
          </w:p>
        </w:tc>
        <w:tc>
          <w:tcPr>
            <w:tcW w:w="1350" w:type="dxa"/>
            <w:tcBorders>
              <w:top w:val="single" w:sz="4" w:space="0" w:color="auto"/>
              <w:left w:val="single" w:sz="4" w:space="0" w:color="auto"/>
              <w:bottom w:val="single" w:sz="4" w:space="0" w:color="auto"/>
              <w:right w:val="single" w:sz="4" w:space="0" w:color="auto"/>
            </w:tcBorders>
            <w:vAlign w:val="center"/>
          </w:tcPr>
          <w:p w:rsidR="00A24A33" w:rsidRDefault="00A24A33" w:rsidP="00A24A33">
            <w:pPr>
              <w:spacing w:after="0"/>
              <w:jc w:val="center"/>
              <w:rPr>
                <w:rFonts w:cs="Gisha"/>
              </w:rPr>
            </w:pPr>
            <w:r>
              <w:rPr>
                <w:rFonts w:cs="Gisha"/>
              </w:rPr>
              <w:t>2</w:t>
            </w:r>
          </w:p>
        </w:tc>
        <w:tc>
          <w:tcPr>
            <w:tcW w:w="1352"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jc w:val="center"/>
              <w:rPr>
                <w:rFonts w:cs="Gisha"/>
              </w:rPr>
            </w:pPr>
            <w:r>
              <w:rPr>
                <w:rFonts w:cs="Gisha"/>
              </w:rPr>
              <w:t>16</w:t>
            </w:r>
          </w:p>
        </w:tc>
        <w:tc>
          <w:tcPr>
            <w:tcW w:w="2270"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jc w:val="center"/>
              <w:rPr>
                <w:rFonts w:cs="Gisha"/>
                <w:b/>
                <w:color w:val="0070C0"/>
              </w:rPr>
            </w:pPr>
            <w:r w:rsidRPr="00A24A33">
              <w:rPr>
                <w:rFonts w:cs="Gisha"/>
                <w:b/>
                <w:color w:val="0070C0"/>
                <w:position w:val="-6"/>
              </w:rPr>
              <w:object w:dxaOrig="1340" w:dyaOrig="279">
                <v:shape id="_x0000_i1062" type="#_x0000_t75" style="width:67pt;height:13.95pt" o:ole="">
                  <v:imagedata r:id="rId122" o:title=""/>
                </v:shape>
                <o:OLEObject Type="Embed" ProgID="Equation.DSMT4" ShapeID="_x0000_i1062" DrawAspect="Content" ObjectID="_1657120015" r:id="rId123"/>
              </w:object>
            </w:r>
          </w:p>
        </w:tc>
      </w:tr>
      <w:tr w:rsidR="00A24A33" w:rsidRPr="007578DD" w:rsidTr="00A24A33">
        <w:trPr>
          <w:trHeight w:val="432"/>
          <w:jc w:val="center"/>
        </w:trPr>
        <w:tc>
          <w:tcPr>
            <w:tcW w:w="1170"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rPr>
                <w:rFonts w:cs="Gisha"/>
              </w:rPr>
            </w:pPr>
            <w:r w:rsidRPr="007578DD">
              <w:rPr>
                <w:rFonts w:cs="Gisha"/>
              </w:rPr>
              <w:t>Huge</w:t>
            </w:r>
          </w:p>
        </w:tc>
        <w:tc>
          <w:tcPr>
            <w:tcW w:w="1345"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jc w:val="center"/>
              <w:rPr>
                <w:rFonts w:cs="Gisha"/>
              </w:rPr>
            </w:pPr>
            <w:r>
              <w:rPr>
                <w:rFonts w:cs="Gisha"/>
              </w:rPr>
              <w:t>1,362,</w:t>
            </w:r>
            <w:r w:rsidRPr="007578DD">
              <w:rPr>
                <w:rFonts w:cs="Gisha"/>
              </w:rPr>
              <w:t>0</w:t>
            </w:r>
            <w:r>
              <w:rPr>
                <w:rFonts w:cs="Gisha"/>
              </w:rPr>
              <w:t>7</w:t>
            </w:r>
            <w:r w:rsidRPr="007578DD">
              <w:rPr>
                <w:rFonts w:cs="Gisha"/>
              </w:rPr>
              <w:t>0</w:t>
            </w:r>
          </w:p>
        </w:tc>
        <w:tc>
          <w:tcPr>
            <w:tcW w:w="2070" w:type="dxa"/>
            <w:tcBorders>
              <w:top w:val="single" w:sz="4" w:space="0" w:color="auto"/>
              <w:left w:val="single" w:sz="4" w:space="0" w:color="auto"/>
              <w:bottom w:val="single" w:sz="4" w:space="0" w:color="auto"/>
              <w:right w:val="single" w:sz="4" w:space="0" w:color="auto"/>
            </w:tcBorders>
            <w:vAlign w:val="center"/>
          </w:tcPr>
          <w:p w:rsidR="00A24A33" w:rsidRDefault="00A24A33" w:rsidP="00A24A33">
            <w:pPr>
              <w:spacing w:after="0"/>
              <w:jc w:val="center"/>
              <w:rPr>
                <w:rFonts w:cs="Gisha"/>
              </w:rPr>
            </w:pPr>
            <w:r>
              <w:rPr>
                <w:rFonts w:cs="Gisha"/>
              </w:rPr>
              <w:t>21</w:t>
            </w:r>
          </w:p>
        </w:tc>
        <w:tc>
          <w:tcPr>
            <w:tcW w:w="1350" w:type="dxa"/>
            <w:tcBorders>
              <w:top w:val="single" w:sz="4" w:space="0" w:color="auto"/>
              <w:left w:val="single" w:sz="4" w:space="0" w:color="auto"/>
              <w:bottom w:val="single" w:sz="4" w:space="0" w:color="auto"/>
              <w:right w:val="single" w:sz="4" w:space="0" w:color="auto"/>
            </w:tcBorders>
            <w:vAlign w:val="center"/>
          </w:tcPr>
          <w:p w:rsidR="00A24A33" w:rsidRDefault="00A24A33" w:rsidP="00A24A33">
            <w:pPr>
              <w:spacing w:after="0"/>
              <w:jc w:val="center"/>
              <w:rPr>
                <w:rFonts w:cs="Gisha"/>
              </w:rPr>
            </w:pPr>
            <w:r>
              <w:rPr>
                <w:rFonts w:cs="Gisha"/>
              </w:rPr>
              <w:t>2</w:t>
            </w:r>
          </w:p>
        </w:tc>
        <w:tc>
          <w:tcPr>
            <w:tcW w:w="1352"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jc w:val="center"/>
              <w:rPr>
                <w:rFonts w:cs="Gisha"/>
              </w:rPr>
            </w:pPr>
            <w:r>
              <w:rPr>
                <w:rFonts w:cs="Gisha"/>
              </w:rPr>
              <w:t>23</w:t>
            </w:r>
          </w:p>
        </w:tc>
        <w:tc>
          <w:tcPr>
            <w:tcW w:w="2270" w:type="dxa"/>
            <w:tcBorders>
              <w:top w:val="single" w:sz="4" w:space="0" w:color="auto"/>
              <w:left w:val="single" w:sz="4" w:space="0" w:color="auto"/>
              <w:bottom w:val="single" w:sz="4" w:space="0" w:color="auto"/>
              <w:right w:val="single" w:sz="4" w:space="0" w:color="auto"/>
            </w:tcBorders>
            <w:vAlign w:val="center"/>
          </w:tcPr>
          <w:p w:rsidR="00A24A33" w:rsidRPr="007578DD" w:rsidRDefault="00A24A33" w:rsidP="00A24A33">
            <w:pPr>
              <w:spacing w:after="0"/>
              <w:jc w:val="center"/>
              <w:rPr>
                <w:rFonts w:cs="Gisha"/>
                <w:b/>
                <w:color w:val="0070C0"/>
              </w:rPr>
            </w:pPr>
            <w:r w:rsidRPr="00A24A33">
              <w:rPr>
                <w:rFonts w:cs="Gisha"/>
                <w:b/>
                <w:color w:val="0070C0"/>
                <w:position w:val="-6"/>
              </w:rPr>
              <w:object w:dxaOrig="1359" w:dyaOrig="279">
                <v:shape id="_x0000_i1063" type="#_x0000_t75" style="width:67.95pt;height:13.95pt" o:ole="">
                  <v:imagedata r:id="rId124" o:title=""/>
                </v:shape>
                <o:OLEObject Type="Embed" ProgID="Equation.DSMT4" ShapeID="_x0000_i1063" DrawAspect="Content" ObjectID="_1657120016" r:id="rId125"/>
              </w:object>
            </w:r>
          </w:p>
        </w:tc>
      </w:tr>
    </w:tbl>
    <w:p w:rsidR="007578DD" w:rsidRPr="007578DD" w:rsidRDefault="007578DD" w:rsidP="007578DD">
      <w:pPr>
        <w:ind w:left="360"/>
        <w:rPr>
          <w:rFonts w:cs="Gisha"/>
        </w:rPr>
      </w:pPr>
    </w:p>
    <w:p w:rsidR="00B56C1E" w:rsidRDefault="00B56C1E" w:rsidP="007578DD">
      <w:pPr>
        <w:ind w:left="360"/>
        <w:rPr>
          <w:rFonts w:cs="Gisha"/>
        </w:rPr>
      </w:pPr>
      <w:r>
        <w:rPr>
          <w:rFonts w:cs="Gisha"/>
        </w:rPr>
        <w:t xml:space="preserve">Are you surprised to see that the smallest states have the highest electoral power? </w:t>
      </w:r>
      <w:r w:rsidR="008F2E5E">
        <w:rPr>
          <w:rFonts w:cs="Gisha"/>
        </w:rPr>
        <w:t>That is p</w:t>
      </w:r>
      <w:r>
        <w:rPr>
          <w:rFonts w:cs="Gisha"/>
        </w:rPr>
        <w:t>art of the design of the electoral college</w:t>
      </w:r>
      <w:r w:rsidR="008F2E5E">
        <w:rPr>
          <w:rFonts w:cs="Gisha"/>
        </w:rPr>
        <w:t xml:space="preserve">. </w:t>
      </w:r>
      <w:r>
        <w:rPr>
          <w:rFonts w:cs="Gisha"/>
        </w:rPr>
        <w:t>The founders from small states were concerned that their votes would not matter</w:t>
      </w:r>
      <w:r w:rsidR="008F2E5E">
        <w:rPr>
          <w:rFonts w:cs="Gisha"/>
        </w:rPr>
        <w:t xml:space="preserve">, so every state gets </w:t>
      </w:r>
      <w:r>
        <w:rPr>
          <w:rFonts w:cs="Gisha"/>
        </w:rPr>
        <w:t>2 senators added to the number of representatives</w:t>
      </w:r>
      <w:r w:rsidR="008F2E5E">
        <w:rPr>
          <w:rFonts w:cs="Gisha"/>
        </w:rPr>
        <w:t xml:space="preserve">. For a </w:t>
      </w:r>
      <w:r>
        <w:rPr>
          <w:rFonts w:cs="Gisha"/>
        </w:rPr>
        <w:t xml:space="preserve">state with few representatives, those 2 extra electoral votes make a big difference. For a large states, the extra 2 </w:t>
      </w:r>
      <w:r w:rsidR="008F2E5E">
        <w:rPr>
          <w:rFonts w:cs="Gisha"/>
        </w:rPr>
        <w:t>electoral votes don’t make a very big difference.</w:t>
      </w:r>
    </w:p>
    <w:p w:rsidR="00C60DEE" w:rsidRDefault="00B56C1E" w:rsidP="008F2E5E">
      <w:pPr>
        <w:ind w:left="360"/>
        <w:rPr>
          <w:rFonts w:cs="Gisha"/>
        </w:rPr>
      </w:pPr>
      <w:r>
        <w:rPr>
          <w:rFonts w:cs="Gisha"/>
        </w:rPr>
        <w:lastRenderedPageBreak/>
        <w:t xml:space="preserve">You may have noticed a pattern when dividing to find the electoral power. Each time we divided the number of electoral votes by </w:t>
      </w:r>
      <w:r w:rsidR="00C60DEE">
        <w:rPr>
          <w:rFonts w:cs="Gisha"/>
        </w:rPr>
        <w:t xml:space="preserve">that number minus two. We can write that pattern as </w:t>
      </w:r>
      <w:r w:rsidRPr="00B56C1E">
        <w:rPr>
          <w:rFonts w:cs="Gisha"/>
          <w:position w:val="-24"/>
        </w:rPr>
        <w:object w:dxaOrig="560" w:dyaOrig="620">
          <v:shape id="_x0000_i1064" type="#_x0000_t75" style="width:28pt;height:31pt" o:ole="">
            <v:imagedata r:id="rId126" o:title=""/>
          </v:shape>
          <o:OLEObject Type="Embed" ProgID="Equation.DSMT4" ShapeID="_x0000_i1064" DrawAspect="Content" ObjectID="_1657120017" r:id="rId127"/>
        </w:object>
      </w:r>
      <w:r>
        <w:rPr>
          <w:rFonts w:cs="Gisha"/>
        </w:rPr>
        <w:t xml:space="preserve">. Using </w:t>
      </w:r>
      <w:r w:rsidR="00C60DEE">
        <w:rPr>
          <w:rFonts w:cs="Gisha"/>
        </w:rPr>
        <w:t xml:space="preserve">GeoGebra to </w:t>
      </w:r>
      <w:r>
        <w:rPr>
          <w:rFonts w:cs="Gisha"/>
        </w:rPr>
        <w:t>graph that pattern this is what we see.</w:t>
      </w:r>
    </w:p>
    <w:p w:rsidR="00B56C1E" w:rsidRDefault="00C60DEE" w:rsidP="00C60DEE">
      <w:pPr>
        <w:ind w:left="360"/>
        <w:jc w:val="center"/>
        <w:rPr>
          <w:rFonts w:cs="Gisha"/>
        </w:rPr>
      </w:pPr>
      <w:r w:rsidRPr="00C60DEE">
        <w:rPr>
          <w:rFonts w:cs="Gisha"/>
          <w:noProof/>
        </w:rPr>
        <mc:AlternateContent>
          <mc:Choice Requires="wps">
            <w:drawing>
              <wp:anchor distT="45720" distB="45720" distL="114300" distR="114300" simplePos="0" relativeHeight="251665408" behindDoc="0" locked="0" layoutInCell="1" allowOverlap="1">
                <wp:simplePos x="0" y="0"/>
                <wp:positionH relativeFrom="margin">
                  <wp:posOffset>-49530</wp:posOffset>
                </wp:positionH>
                <wp:positionV relativeFrom="paragraph">
                  <wp:posOffset>283845</wp:posOffset>
                </wp:positionV>
                <wp:extent cx="1248410" cy="1404620"/>
                <wp:effectExtent l="762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48410" cy="1404620"/>
                        </a:xfrm>
                        <a:prstGeom prst="rect">
                          <a:avLst/>
                        </a:prstGeom>
                        <a:solidFill>
                          <a:srgbClr val="FFFFFF"/>
                        </a:solidFill>
                        <a:ln w="9525">
                          <a:noFill/>
                          <a:miter lim="800000"/>
                          <a:headEnd/>
                          <a:tailEnd/>
                        </a:ln>
                      </wps:spPr>
                      <wps:txbx>
                        <w:txbxContent>
                          <w:p w:rsidR="0041269B" w:rsidRDefault="0041269B">
                            <w:r>
                              <w:t>Electoral 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3.9pt;margin-top:22.35pt;width:98.3pt;height:110.6pt;rotation:-90;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" stroked="f">
                <v:textbox style="mso-fit-shape-to-text:t">
                  <w:txbxContent>
                    <w:p w:rsidR="0041269B" w:rsidRDefault="0041269B">
                      <w:r>
                        <w:t>Electoral Power</w:t>
                      </w:r>
                    </w:p>
                  </w:txbxContent>
                </v:textbox>
                <w10:wrap type="square" anchorx="margin"/>
              </v:shape>
            </w:pict>
          </mc:Fallback>
        </mc:AlternateContent>
      </w:r>
      <w:r>
        <w:rPr>
          <w:rFonts w:cs="Gisha"/>
        </w:rPr>
        <w:t xml:space="preserve">Electoral Power </w:t>
      </w:r>
      <w:r w:rsidR="008F2E5E">
        <w:rPr>
          <w:rFonts w:cs="Gisha"/>
        </w:rPr>
        <w:t>in</w:t>
      </w:r>
      <w:r>
        <w:rPr>
          <w:rFonts w:cs="Gisha"/>
        </w:rPr>
        <w:t xml:space="preserve"> the Current Electoral College</w:t>
      </w:r>
    </w:p>
    <w:p w:rsidR="00B56C1E" w:rsidRDefault="00C60DEE" w:rsidP="007578DD">
      <w:pPr>
        <w:ind w:left="360"/>
        <w:rPr>
          <w:rFonts w:cs="Gisha"/>
        </w:rPr>
      </w:pPr>
      <w:r>
        <w:rPr>
          <w:noProof/>
        </w:rPr>
        <w:drawing>
          <wp:anchor distT="0" distB="0" distL="114300" distR="114300" simplePos="0" relativeHeight="251666432" behindDoc="1" locked="0" layoutInCell="1" allowOverlap="1" wp14:anchorId="06DA3100">
            <wp:simplePos x="0" y="0"/>
            <wp:positionH relativeFrom="column">
              <wp:posOffset>342900</wp:posOffset>
            </wp:positionH>
            <wp:positionV relativeFrom="paragraph">
              <wp:posOffset>10795</wp:posOffset>
            </wp:positionV>
            <wp:extent cx="5632882" cy="1543050"/>
            <wp:effectExtent l="0" t="0" r="6350" b="0"/>
            <wp:wrapTight wrapText="bothSides">
              <wp:wrapPolygon edited="0">
                <wp:start x="0" y="0"/>
                <wp:lineTo x="0" y="21333"/>
                <wp:lineTo x="21551" y="21333"/>
                <wp:lineTo x="2155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extLst>
                        <a:ext uri="{28A0092B-C50C-407E-A947-70E740481C1C}">
                          <a14:useLocalDpi xmlns:a14="http://schemas.microsoft.com/office/drawing/2010/main" val="0"/>
                        </a:ext>
                      </a:extLst>
                    </a:blip>
                    <a:srcRect l="26763" t="40741" r="12981" b="29915"/>
                    <a:stretch/>
                  </pic:blipFill>
                  <pic:spPr bwMode="auto">
                    <a:xfrm>
                      <a:off x="0" y="0"/>
                      <a:ext cx="5632882" cy="1543050"/>
                    </a:xfrm>
                    <a:prstGeom prst="rect">
                      <a:avLst/>
                    </a:prstGeom>
                    <a:ln>
                      <a:noFill/>
                    </a:ln>
                    <a:extLst>
                      <a:ext uri="{53640926-AAD7-44D8-BBD7-CCE9431645EC}">
                        <a14:shadowObscured xmlns:a14="http://schemas.microsoft.com/office/drawing/2010/main"/>
                      </a:ext>
                    </a:extLst>
                  </pic:spPr>
                </pic:pic>
              </a:graphicData>
            </a:graphic>
          </wp:anchor>
        </w:drawing>
      </w:r>
    </w:p>
    <w:p w:rsidR="00C60DEE" w:rsidRDefault="00C60DEE" w:rsidP="00C60DEE">
      <w:pPr>
        <w:ind w:left="3240" w:firstLine="360"/>
        <w:rPr>
          <w:rFonts w:cs="Gisha"/>
        </w:rPr>
      </w:pPr>
      <w:r>
        <w:rPr>
          <w:rFonts w:cs="Gisha"/>
        </w:rPr>
        <w:t>Number of Electors</w:t>
      </w:r>
    </w:p>
    <w:p w:rsidR="003C7BB4" w:rsidRDefault="003C7BB4" w:rsidP="003C7BB4">
      <w:pPr>
        <w:rPr>
          <w:rFonts w:cs="Gisha"/>
        </w:rPr>
      </w:pPr>
      <w:r>
        <w:rPr>
          <w:rFonts w:cs="Gisha"/>
        </w:rPr>
        <w:t xml:space="preserve">The minimum number of electors is </w:t>
      </w:r>
      <w:r w:rsidR="004214C2">
        <w:rPr>
          <w:rFonts w:cs="Gisha"/>
        </w:rPr>
        <w:t>three</w:t>
      </w:r>
      <w:r>
        <w:rPr>
          <w:rFonts w:cs="Gisha"/>
        </w:rPr>
        <w:t>, since each state gets at least one representative in the apportionment process. The smallest states and Washington, D.C. have 3 electors and the greatest electoral power on the left side of the graph. The largest states like California, Florida and Texas have the least electoral power on the right side of the graph.</w:t>
      </w:r>
    </w:p>
    <w:p w:rsidR="003C7BB4" w:rsidRDefault="003C7BB4" w:rsidP="003C7BB4">
      <w:pPr>
        <w:rPr>
          <w:rFonts w:cs="Gisha"/>
        </w:rPr>
      </w:pPr>
      <w:r>
        <w:rPr>
          <w:rFonts w:cs="Gisha"/>
        </w:rPr>
        <w:t>Let’s say instead each state had equal electoral power by removing the 2 extra electoral votes or by using the popular vote. Then the graph would look like this.</w:t>
      </w:r>
    </w:p>
    <w:p w:rsidR="00C60DEE" w:rsidRDefault="00C60DEE" w:rsidP="00C60DEE">
      <w:pPr>
        <w:jc w:val="center"/>
        <w:rPr>
          <w:rFonts w:cs="Gisha"/>
        </w:rPr>
      </w:pPr>
      <w:r w:rsidRPr="00C60DEE">
        <w:rPr>
          <w:rFonts w:cs="Gisha"/>
          <w:noProof/>
        </w:rPr>
        <mc:AlternateContent>
          <mc:Choice Requires="wps">
            <w:drawing>
              <wp:anchor distT="45720" distB="45720" distL="114300" distR="114300" simplePos="0" relativeHeight="251668480" behindDoc="0" locked="0" layoutInCell="1" allowOverlap="1" wp14:anchorId="6428BBBE" wp14:editId="09B7544C">
                <wp:simplePos x="0" y="0"/>
                <wp:positionH relativeFrom="margin">
                  <wp:posOffset>-247650</wp:posOffset>
                </wp:positionH>
                <wp:positionV relativeFrom="paragraph">
                  <wp:posOffset>358775</wp:posOffset>
                </wp:positionV>
                <wp:extent cx="1248410" cy="1404620"/>
                <wp:effectExtent l="762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48410" cy="1404620"/>
                        </a:xfrm>
                        <a:prstGeom prst="rect">
                          <a:avLst/>
                        </a:prstGeom>
                        <a:solidFill>
                          <a:srgbClr val="FFFFFF"/>
                        </a:solidFill>
                        <a:ln w="9525">
                          <a:noFill/>
                          <a:miter lim="800000"/>
                          <a:headEnd/>
                          <a:tailEnd/>
                        </a:ln>
                      </wps:spPr>
                      <wps:txbx>
                        <w:txbxContent>
                          <w:p w:rsidR="0041269B" w:rsidRDefault="0041269B" w:rsidP="00C60DEE">
                            <w:r>
                              <w:t>Electoral 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428BBBE" id="_x0000_s1028" type="#_x0000_t202" style="position:absolute;left:0;text-align:left;margin-left:-19.5pt;margin-top:28.25pt;width:98.3pt;height:110.6pt;rotation:-90;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" stroked="f">
                <v:textbox style="mso-fit-shape-to-text:t">
                  <w:txbxContent>
                    <w:p w:rsidR="0041269B" w:rsidRDefault="0041269B" w:rsidP="00C60DEE">
                      <w:r>
                        <w:t>Electoral Power</w:t>
                      </w:r>
                    </w:p>
                  </w:txbxContent>
                </v:textbox>
                <w10:wrap type="square" anchorx="margin"/>
              </v:shape>
            </w:pict>
          </mc:Fallback>
        </mc:AlternateContent>
      </w:r>
      <w:r>
        <w:rPr>
          <w:rFonts w:cs="Gisha"/>
        </w:rPr>
        <w:t>Electoral Power without the 2 additional Electors Per State</w:t>
      </w:r>
    </w:p>
    <w:p w:rsidR="007578DD" w:rsidRPr="007578DD" w:rsidRDefault="00C60DEE" w:rsidP="007578DD">
      <w:pPr>
        <w:ind w:left="360"/>
        <w:rPr>
          <w:rFonts w:cs="Gisha"/>
        </w:rPr>
      </w:pPr>
      <w:r>
        <w:rPr>
          <w:noProof/>
        </w:rPr>
        <w:drawing>
          <wp:inline distT="0" distB="0" distL="0" distR="0" wp14:anchorId="4C6662D0" wp14:editId="507A6F6F">
            <wp:extent cx="5668776" cy="162877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l="24039" t="30484" r="19070" b="40456"/>
                    <a:stretch/>
                  </pic:blipFill>
                  <pic:spPr bwMode="auto">
                    <a:xfrm>
                      <a:off x="0" y="0"/>
                      <a:ext cx="5693708" cy="1635938"/>
                    </a:xfrm>
                    <a:prstGeom prst="rect">
                      <a:avLst/>
                    </a:prstGeom>
                    <a:ln>
                      <a:noFill/>
                    </a:ln>
                    <a:extLst>
                      <a:ext uri="{53640926-AAD7-44D8-BBD7-CCE9431645EC}">
                        <a14:shadowObscured xmlns:a14="http://schemas.microsoft.com/office/drawing/2010/main"/>
                      </a:ext>
                    </a:extLst>
                  </pic:spPr>
                </pic:pic>
              </a:graphicData>
            </a:graphic>
          </wp:inline>
        </w:drawing>
      </w:r>
    </w:p>
    <w:p w:rsidR="00C60DEE" w:rsidRDefault="00C60DEE" w:rsidP="00C60DEE">
      <w:pPr>
        <w:ind w:left="3240" w:firstLine="360"/>
        <w:rPr>
          <w:rFonts w:cs="Gisha"/>
        </w:rPr>
      </w:pPr>
      <w:r>
        <w:rPr>
          <w:rFonts w:cs="Gisha"/>
        </w:rPr>
        <w:t>Number of Electors</w:t>
      </w:r>
    </w:p>
    <w:p w:rsidR="007578DD" w:rsidRPr="007578DD" w:rsidRDefault="008F2E5E" w:rsidP="007578DD">
      <w:pPr>
        <w:ind w:left="360"/>
        <w:rPr>
          <w:rFonts w:cs="Gisha"/>
        </w:rPr>
      </w:pPr>
      <w:r>
        <w:rPr>
          <w:rFonts w:cs="Gisha"/>
        </w:rPr>
        <w:t>Now that we have studied the popular vote, the Electoral College and electoral power, we leave it up to you to choose which method you think is best.</w:t>
      </w:r>
    </w:p>
    <w:p w:rsidR="007578DD" w:rsidRPr="007578DD" w:rsidRDefault="007578DD">
      <w:pPr>
        <w:rPr>
          <w:rFonts w:eastAsia="Calibri" w:cs="Calibri"/>
          <w:b/>
          <w:color w:val="2E74B5"/>
        </w:rPr>
      </w:pPr>
    </w:p>
    <w:p w:rsidR="007578DD" w:rsidRDefault="007578DD" w:rsidP="007578DD">
      <w:pPr>
        <w:pStyle w:val="Heading2"/>
      </w:pPr>
      <w:r>
        <w:t>Exercises 5.3</w:t>
      </w:r>
    </w:p>
    <w:p w:rsidR="007578DD" w:rsidRDefault="007578DD">
      <w:pPr>
        <w:rPr>
          <w:rFonts w:asciiTheme="majorHAnsi" w:eastAsiaTheme="majorEastAsia" w:hAnsiTheme="majorHAnsi" w:cstheme="majorBidi"/>
          <w:b/>
          <w:color w:val="2E74B5"/>
          <w:sz w:val="36"/>
          <w:szCs w:val="30"/>
        </w:rPr>
      </w:pPr>
      <w:r>
        <w:br w:type="page"/>
      </w:r>
    </w:p>
    <w:p w:rsidR="00B31DDA" w:rsidRDefault="00B31DDA" w:rsidP="007578DD">
      <w:pPr>
        <w:pStyle w:val="Heading2"/>
        <w:sectPr w:rsidR="00B31DDA" w:rsidSect="00B31DDA">
          <w:pgSz w:w="12240" w:h="15840"/>
          <w:pgMar w:top="1440" w:right="1080" w:bottom="1080" w:left="1080" w:header="720" w:footer="720" w:gutter="0"/>
          <w:cols w:space="720" w:equalWidth="0">
            <w:col w:w="9360"/>
          </w:cols>
        </w:sectPr>
      </w:pPr>
    </w:p>
    <w:p w:rsidR="007578DD" w:rsidRDefault="007578DD" w:rsidP="007578DD">
      <w:pPr>
        <w:pStyle w:val="Heading2"/>
      </w:pPr>
      <w:r w:rsidRPr="00A677D3">
        <w:lastRenderedPageBreak/>
        <w:t xml:space="preserve">Section </w:t>
      </w:r>
      <w:r>
        <w:t>5.4 Gerrymandering and How to Measure It</w:t>
      </w:r>
    </w:p>
    <w:p w:rsidR="007578DD" w:rsidRPr="007578DD" w:rsidRDefault="007578DD" w:rsidP="007578DD"/>
    <w:p w:rsidR="007578DD" w:rsidRPr="00EE7B1E" w:rsidRDefault="007578DD" w:rsidP="000D275D">
      <w:pPr>
        <w:pStyle w:val="Heading3"/>
      </w:pPr>
      <w:r>
        <w:t xml:space="preserve">Forming State </w:t>
      </w:r>
      <w:r w:rsidRPr="00EE7B1E">
        <w:t>Legislative Districts</w:t>
      </w:r>
    </w:p>
    <w:p w:rsidR="007578DD" w:rsidRDefault="00634460" w:rsidP="007578DD">
      <w:r>
        <w:rPr>
          <w:noProof/>
        </w:rPr>
        <w:drawing>
          <wp:anchor distT="0" distB="0" distL="114300" distR="114300" simplePos="0" relativeHeight="251663360" behindDoc="1" locked="0" layoutInCell="1" allowOverlap="1" wp14:anchorId="6436F861">
            <wp:simplePos x="0" y="0"/>
            <wp:positionH relativeFrom="margin">
              <wp:posOffset>3226462</wp:posOffset>
            </wp:positionH>
            <wp:positionV relativeFrom="paragraph">
              <wp:posOffset>488895</wp:posOffset>
            </wp:positionV>
            <wp:extent cx="3370997" cy="2419897"/>
            <wp:effectExtent l="0" t="0" r="1270" b="0"/>
            <wp:wrapTight wrapText="bothSides">
              <wp:wrapPolygon edited="0">
                <wp:start x="0" y="0"/>
                <wp:lineTo x="0" y="21430"/>
                <wp:lineTo x="21486" y="21430"/>
                <wp:lineTo x="21486" y="0"/>
                <wp:lineTo x="0" y="0"/>
              </wp:wrapPolygon>
            </wp:wrapTight>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egon District Map from the Mail Tribune.jpg"/>
                    <pic:cNvPicPr/>
                  </pic:nvPicPr>
                  <pic:blipFill rotWithShape="1">
                    <a:blip r:embed="rId130">
                      <a:extLst>
                        <a:ext uri="{28A0092B-C50C-407E-A947-70E740481C1C}">
                          <a14:useLocalDpi xmlns:a14="http://schemas.microsoft.com/office/drawing/2010/main" val="0"/>
                        </a:ext>
                      </a:extLst>
                    </a:blip>
                    <a:srcRect l="15616" t="5303" r="15270" b="6560"/>
                    <a:stretch/>
                  </pic:blipFill>
                  <pic:spPr bwMode="auto">
                    <a:xfrm>
                      <a:off x="0" y="0"/>
                      <a:ext cx="3370997" cy="2419897"/>
                    </a:xfrm>
                    <a:prstGeom prst="rect">
                      <a:avLst/>
                    </a:prstGeom>
                    <a:ln>
                      <a:noFill/>
                    </a:ln>
                    <a:extLst>
                      <a:ext uri="{53640926-AAD7-44D8-BBD7-CCE9431645EC}">
                        <a14:shadowObscured xmlns:a14="http://schemas.microsoft.com/office/drawing/2010/main"/>
                      </a:ext>
                    </a:extLst>
                  </pic:spPr>
                </pic:pic>
              </a:graphicData>
            </a:graphic>
          </wp:anchor>
        </w:drawing>
      </w:r>
      <w:r w:rsidR="007578DD">
        <w:t>As we saw in section 5.1, the U.S. House of Representatives has 435 seats that are re-</w:t>
      </w:r>
      <w:r>
        <w:t xml:space="preserve">apportioned </w:t>
      </w:r>
      <w:r w:rsidR="007578DD">
        <w:t xml:space="preserve">among the states </w:t>
      </w:r>
      <w:r w:rsidR="006B64E5">
        <w:t xml:space="preserve">every 10 years </w:t>
      </w:r>
      <w:r w:rsidR="007578DD">
        <w:t xml:space="preserve">after </w:t>
      </w:r>
      <w:r>
        <w:t>the</w:t>
      </w:r>
      <w:r w:rsidR="007578DD">
        <w:t xml:space="preserve"> census. For example, in Oregon we currently have 5 legislative districts. After the 2020 census is finished, that number could change. </w:t>
      </w:r>
      <w:r w:rsidR="00F84A73">
        <w:t xml:space="preserve">It has been projected that </w:t>
      </w:r>
      <w:r w:rsidR="006B64E5">
        <w:t xml:space="preserve">Oregon </w:t>
      </w:r>
      <w:r w:rsidR="00F84A73">
        <w:t>may get a 6</w:t>
      </w:r>
      <w:r w:rsidR="00F84A73" w:rsidRPr="00F84A73">
        <w:rPr>
          <w:vertAlign w:val="superscript"/>
        </w:rPr>
        <w:t>th</w:t>
      </w:r>
      <w:r w:rsidR="00F84A73">
        <w:t xml:space="preserve"> representative due to population growth from 2010 to 2020.</w:t>
      </w:r>
      <w:r>
        <w:t xml:space="preserve"> </w:t>
      </w:r>
    </w:p>
    <w:p w:rsidR="009301D0" w:rsidRDefault="00C95331" w:rsidP="007578DD">
      <w:r>
        <w:t>After the reapportionment, i</w:t>
      </w:r>
      <w:r w:rsidR="007578DD">
        <w:t>t is up to each state</w:t>
      </w:r>
      <w:r w:rsidR="008F2E5E">
        <w:t xml:space="preserve"> government</w:t>
      </w:r>
      <w:r w:rsidR="007578DD">
        <w:t xml:space="preserve"> to divide their population into equal districts </w:t>
      </w:r>
      <w:r w:rsidR="000D275D">
        <w:t xml:space="preserve">which </w:t>
      </w:r>
      <w:r w:rsidR="007578DD">
        <w:t>each elect their representative to the U.S. House.</w:t>
      </w:r>
      <w:r w:rsidR="00F84A73">
        <w:t xml:space="preserve"> </w:t>
      </w:r>
      <w:r w:rsidR="00634460">
        <w:t>As this Mail Tribune article</w:t>
      </w:r>
      <w:r w:rsidR="00634460">
        <w:rPr>
          <w:rStyle w:val="FootnoteReference"/>
        </w:rPr>
        <w:footnoteReference w:id="8"/>
      </w:r>
      <w:r w:rsidR="00634460">
        <w:t xml:space="preserve"> suggests, it may be challenging to </w:t>
      </w:r>
      <w:r w:rsidR="009301D0">
        <w:t>draw new boundaries to change Oregon from 5 to 6 districts</w:t>
      </w:r>
      <w:r w:rsidR="00634460">
        <w:t xml:space="preserve">. </w:t>
      </w:r>
    </w:p>
    <w:p w:rsidR="000D275D" w:rsidRDefault="000D275D" w:rsidP="007578DD">
      <w:r>
        <w:t>Each representative should represent approximately the same number of people</w:t>
      </w:r>
      <w:r w:rsidR="00C95331">
        <w:t>, but their areas may not be the same</w:t>
      </w:r>
      <w:r>
        <w:t xml:space="preserve">. Due to different population densities in urban and rural areas, you can see in the map </w:t>
      </w:r>
      <w:r w:rsidR="00634460">
        <w:t>of Oregon</w:t>
      </w:r>
      <w:r>
        <w:t xml:space="preserve"> that the districts are not geographically equal. </w:t>
      </w:r>
    </w:p>
    <w:p w:rsidR="007578DD" w:rsidRDefault="00634460" w:rsidP="007578DD">
      <w:r>
        <w:rPr>
          <w:noProof/>
        </w:rPr>
        <w:drawing>
          <wp:anchor distT="0" distB="0" distL="114300" distR="114300" simplePos="0" relativeHeight="251693056" behindDoc="1" locked="0" layoutInCell="1" allowOverlap="1">
            <wp:simplePos x="0" y="0"/>
            <wp:positionH relativeFrom="margin">
              <wp:posOffset>3061638</wp:posOffset>
            </wp:positionH>
            <wp:positionV relativeFrom="paragraph">
              <wp:posOffset>152704</wp:posOffset>
            </wp:positionV>
            <wp:extent cx="3571875" cy="2678430"/>
            <wp:effectExtent l="0" t="0" r="9525" b="7620"/>
            <wp:wrapTight wrapText="bothSides">
              <wp:wrapPolygon edited="0">
                <wp:start x="0" y="0"/>
                <wp:lineTo x="0" y="21508"/>
                <wp:lineTo x="21542" y="21508"/>
                <wp:lineTo x="21542" y="0"/>
                <wp:lineTo x="0" y="0"/>
              </wp:wrapPolygon>
            </wp:wrapTight>
            <wp:docPr id="207" name="Picture 207" descr="A map of Massachusetts showing a district shaped like a salama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the_gerry-mander_edit-wikimedia_commons.jpg"/>
                    <pic:cNvPicPr/>
                  </pic:nvPicPr>
                  <pic:blipFill>
                    <a:blip r:embed="rId131">
                      <a:extLst>
                        <a:ext uri="{28A0092B-C50C-407E-A947-70E740481C1C}">
                          <a14:useLocalDpi xmlns:a14="http://schemas.microsoft.com/office/drawing/2010/main" val="0"/>
                        </a:ext>
                      </a:extLst>
                    </a:blip>
                    <a:stretch>
                      <a:fillRect/>
                    </a:stretch>
                  </pic:blipFill>
                  <pic:spPr>
                    <a:xfrm>
                      <a:off x="0" y="0"/>
                      <a:ext cx="3571875" cy="2678430"/>
                    </a:xfrm>
                    <a:prstGeom prst="rect">
                      <a:avLst/>
                    </a:prstGeom>
                  </pic:spPr>
                </pic:pic>
              </a:graphicData>
            </a:graphic>
            <wp14:sizeRelH relativeFrom="margin">
              <wp14:pctWidth>0</wp14:pctWidth>
            </wp14:sizeRelH>
            <wp14:sizeRelV relativeFrom="margin">
              <wp14:pctHeight>0</wp14:pctHeight>
            </wp14:sizeRelV>
          </wp:anchor>
        </w:drawing>
      </w:r>
      <w:r w:rsidR="007578DD">
        <w:t xml:space="preserve">Currently in most states, the </w:t>
      </w:r>
      <w:r w:rsidR="009301D0">
        <w:t xml:space="preserve">state </w:t>
      </w:r>
      <w:r w:rsidR="007578DD">
        <w:t>legislature draws the district boundaries. That means the party in power is in charge of drawing the new districts</w:t>
      </w:r>
      <w:r>
        <w:t xml:space="preserve"> and they could redraw the lines to </w:t>
      </w:r>
      <w:r w:rsidR="006B64E5">
        <w:t xml:space="preserve">help </w:t>
      </w:r>
      <w:r w:rsidR="00C95331">
        <w:t>their own party</w:t>
      </w:r>
      <w:r w:rsidR="006B64E5">
        <w:t xml:space="preserve">. This is called gerrymandering. </w:t>
      </w:r>
      <w:r w:rsidR="007578DD" w:rsidRPr="007578DD">
        <w:rPr>
          <w:b/>
          <w:bCs/>
        </w:rPr>
        <w:t>Gerrymandering</w:t>
      </w:r>
      <w:r w:rsidR="00737D35" w:rsidRPr="00737D35">
        <w:t>,</w:t>
      </w:r>
      <w:r w:rsidR="00737D35">
        <w:rPr>
          <w:b/>
          <w:bCs/>
        </w:rPr>
        <w:t xml:space="preserve"> </w:t>
      </w:r>
      <w:r w:rsidR="00737D35" w:rsidRPr="00737D35">
        <w:t>pronounced, “Jerrymandering,”</w:t>
      </w:r>
      <w:r w:rsidR="007578DD">
        <w:t xml:space="preserve"> is when districts are drawn to the political advantage of those drawing the boundaries.</w:t>
      </w:r>
    </w:p>
    <w:p w:rsidR="000D7D85" w:rsidRDefault="000D7D85" w:rsidP="007578DD">
      <w:r>
        <w:t>Gerrymandering</w:t>
      </w:r>
      <w:r w:rsidR="00737D35">
        <w:t xml:space="preserve"> </w:t>
      </w:r>
      <w:r>
        <w:t xml:space="preserve">got its name </w:t>
      </w:r>
      <w:r w:rsidR="005D1DCA">
        <w:t xml:space="preserve">from Elbridge Gerry, the governor of Massachusetts who signed a bill in 1812 that created the unusual district </w:t>
      </w:r>
      <w:r w:rsidR="00C95331">
        <w:t xml:space="preserve">pictured here </w:t>
      </w:r>
      <w:r w:rsidR="005D1DCA">
        <w:t>that looked like a salamander. It gave then Democrat-</w:t>
      </w:r>
      <w:r w:rsidR="005D1DCA">
        <w:lastRenderedPageBreak/>
        <w:t>Republicans a bigger state Senate majority, even though the Federalist party got more votes statewide.</w:t>
      </w:r>
    </w:p>
    <w:p w:rsidR="005D1DCA" w:rsidRDefault="005D1DCA" w:rsidP="007578DD">
      <w:r>
        <w:t>Some other well-known gerrymanders are Pennsylvania’s ”</w:t>
      </w:r>
      <w:hyperlink r:id="rId132" w:history="1">
        <w:r>
          <w:rPr>
            <w:rStyle w:val="Hyperlink"/>
          </w:rPr>
          <w:t>Goofy Kicking Donald Duck</w:t>
        </w:r>
      </w:hyperlink>
      <w:r>
        <w:t>” and Ohio’s “</w:t>
      </w:r>
      <w:hyperlink r:id="rId133" w:history="1">
        <w:r>
          <w:rPr>
            <w:rStyle w:val="Hyperlink"/>
          </w:rPr>
          <w:t>Lake Erie Monster</w:t>
        </w:r>
      </w:hyperlink>
      <w:r>
        <w:t>.”</w:t>
      </w:r>
    </w:p>
    <w:p w:rsidR="007578DD" w:rsidRDefault="007578DD" w:rsidP="007578DD">
      <w:r>
        <w:t>Gerrymandering has occurred by both parties</w:t>
      </w:r>
      <w:r w:rsidR="000D275D">
        <w:t>.</w:t>
      </w:r>
      <w:r w:rsidR="006B64E5">
        <w:t xml:space="preserve"> Gerrymandering by race </w:t>
      </w:r>
      <w:r w:rsidR="00C95331">
        <w:t xml:space="preserve">is illegal due to the </w:t>
      </w:r>
      <w:r w:rsidR="006B64E5">
        <w:t xml:space="preserve">Voting Rights Act of 1965, so people of color </w:t>
      </w:r>
      <w:r w:rsidR="00C95331">
        <w:t xml:space="preserve">cannot be </w:t>
      </w:r>
      <w:r w:rsidR="006B64E5">
        <w:t xml:space="preserve">spread out to dilute their vote. </w:t>
      </w:r>
      <w:r w:rsidR="00634460">
        <w:t>Groups with similar interests may want to be put together to form voting blocks, but that is</w:t>
      </w:r>
      <w:r w:rsidR="009301D0">
        <w:t xml:space="preserve"> </w:t>
      </w:r>
      <w:r w:rsidR="00634460">
        <w:t>controversial. G</w:t>
      </w:r>
      <w:r w:rsidR="006B64E5">
        <w:t xml:space="preserve">errymandering by political party </w:t>
      </w:r>
      <w:r w:rsidR="00E42A16">
        <w:t xml:space="preserve">has been the subject of many lawsuits and Supreme Court cases. </w:t>
      </w:r>
      <w:r w:rsidR="006B64E5">
        <w:t xml:space="preserve">One of the </w:t>
      </w:r>
      <w:r w:rsidR="00E42A16">
        <w:t xml:space="preserve">challenges is how to </w:t>
      </w:r>
      <w:r w:rsidR="006B64E5">
        <w:t xml:space="preserve">measure </w:t>
      </w:r>
      <w:r w:rsidR="00634460">
        <w:t>gerrymandering</w:t>
      </w:r>
      <w:r w:rsidR="006B64E5">
        <w:t xml:space="preserve"> to prove that </w:t>
      </w:r>
      <w:r w:rsidR="00634460">
        <w:t xml:space="preserve">it has </w:t>
      </w:r>
      <w:r w:rsidR="006B64E5">
        <w:t xml:space="preserve">occurred. </w:t>
      </w:r>
      <w:r w:rsidR="00E42A16">
        <w:t xml:space="preserve">The measurement </w:t>
      </w:r>
      <w:r w:rsidR="00C95331">
        <w:t xml:space="preserve">must </w:t>
      </w:r>
      <w:r w:rsidR="00E42A16">
        <w:t>be easy to explain and understand in court.</w:t>
      </w:r>
    </w:p>
    <w:p w:rsidR="00E42A16" w:rsidRDefault="00E42A16" w:rsidP="006B64E5">
      <w:r>
        <w:t>Several ways to measure gerrymandering have been proposed. Some of the first methods used geometry to measure how compact a district is</w:t>
      </w:r>
      <w:r w:rsidR="00C95331">
        <w:t>, rather than the sprawling salamander</w:t>
      </w:r>
      <w:r>
        <w:t xml:space="preserve">. </w:t>
      </w:r>
      <w:r w:rsidR="00C95331">
        <w:t xml:space="preserve">But it has been shown that </w:t>
      </w:r>
      <w:r w:rsidR="008F2E5E">
        <w:t xml:space="preserve">being </w:t>
      </w:r>
      <w:r w:rsidR="00C95331">
        <w:t xml:space="preserve">compact does not equate with fairness. </w:t>
      </w:r>
      <w:r>
        <w:t xml:space="preserve">More recent methods use </w:t>
      </w:r>
      <w:r w:rsidR="00634460">
        <w:t xml:space="preserve">computer </w:t>
      </w:r>
      <w:r>
        <w:t>simulation</w:t>
      </w:r>
      <w:r w:rsidR="008F2E5E">
        <w:t>s</w:t>
      </w:r>
      <w:r>
        <w:t xml:space="preserve"> to determine whether a certain map is an extreme outlier compared to other possible maps</w:t>
      </w:r>
      <w:r w:rsidR="00260A0C">
        <w:t>, or measure</w:t>
      </w:r>
      <w:r w:rsidR="009301D0">
        <w:t xml:space="preserve"> something called</w:t>
      </w:r>
      <w:r w:rsidR="00260A0C">
        <w:t xml:space="preserve"> </w:t>
      </w:r>
      <w:hyperlink r:id="rId134" w:history="1">
        <w:r w:rsidRPr="00E42A16">
          <w:rPr>
            <w:rStyle w:val="Hyperlink"/>
          </w:rPr>
          <w:t>partisan bias</w:t>
        </w:r>
      </w:hyperlink>
      <w:r>
        <w:t>.</w:t>
      </w:r>
    </w:p>
    <w:p w:rsidR="00634460" w:rsidRDefault="006B64E5" w:rsidP="00634460">
      <w:r>
        <w:t xml:space="preserve">In this </w:t>
      </w:r>
      <w:r w:rsidR="00260A0C">
        <w:t>book</w:t>
      </w:r>
      <w:r>
        <w:t xml:space="preserve"> we will </w:t>
      </w:r>
      <w:r w:rsidR="00E42A16">
        <w:t xml:space="preserve">focus on the </w:t>
      </w:r>
      <w:r w:rsidR="00E42A16" w:rsidRPr="00634460">
        <w:t>efficiency gap</w:t>
      </w:r>
      <w:r w:rsidR="00E42A16">
        <w:t xml:space="preserve">, proposed in 2015 by Nicholas Stephanopoulos and Eric McGhee. </w:t>
      </w:r>
      <w:r w:rsidR="00634460">
        <w:t xml:space="preserve">The </w:t>
      </w:r>
      <w:r w:rsidR="00634460" w:rsidRPr="00B05E17">
        <w:rPr>
          <w:b/>
          <w:bCs/>
        </w:rPr>
        <w:t>efficiency gap</w:t>
      </w:r>
      <w:r w:rsidR="00634460">
        <w:t xml:space="preserve"> is a measure of </w:t>
      </w:r>
      <w:r w:rsidR="008263BA">
        <w:t>the advantage one party has over the other party due to the partisanship of the voters in each district.</w:t>
      </w:r>
    </w:p>
    <w:p w:rsidR="006B64E5" w:rsidRDefault="00E42A16" w:rsidP="006B64E5">
      <w:r>
        <w:t xml:space="preserve">We will learn how to calculate and interpret the efficiency gap. First, let’s look at a simplified </w:t>
      </w:r>
      <w:r w:rsidR="008F2E5E">
        <w:t xml:space="preserve">state </w:t>
      </w:r>
      <w:r>
        <w:t>map</w:t>
      </w:r>
      <w:r w:rsidR="00C95331">
        <w:t xml:space="preserve"> and </w:t>
      </w:r>
      <w:r w:rsidR="00260A0C">
        <w:t>draw some districts.</w:t>
      </w:r>
    </w:p>
    <w:p w:rsidR="006B64E5" w:rsidRDefault="006B64E5" w:rsidP="00B05E17">
      <w:pPr>
        <w:pStyle w:val="Heading3"/>
      </w:pPr>
      <w:r>
        <w:t>How to Gerrymander</w:t>
      </w:r>
    </w:p>
    <w:p w:rsidR="006B64E5" w:rsidRDefault="006B64E5" w:rsidP="006B64E5">
      <w:r>
        <w:t xml:space="preserve">There are two main ways to gerrymander a map, </w:t>
      </w:r>
      <w:r w:rsidR="009301D0">
        <w:t xml:space="preserve">by </w:t>
      </w:r>
      <w:r>
        <w:t xml:space="preserve">packing and cracking. </w:t>
      </w:r>
      <w:r w:rsidRPr="008F2E5E">
        <w:rPr>
          <w:b/>
          <w:bCs/>
        </w:rPr>
        <w:t>Packing</w:t>
      </w:r>
      <w:r>
        <w:t xml:space="preserve"> is when all the people of one political party are packed into a district. Since </w:t>
      </w:r>
      <w:r w:rsidR="00634460">
        <w:t xml:space="preserve">a party </w:t>
      </w:r>
      <w:r>
        <w:t>only need</w:t>
      </w:r>
      <w:r w:rsidR="00634460">
        <w:t>s</w:t>
      </w:r>
      <w:r>
        <w:t xml:space="preserve"> a </w:t>
      </w:r>
      <w:r w:rsidR="00C95331">
        <w:t xml:space="preserve">plurality or </w:t>
      </w:r>
      <w:r>
        <w:t xml:space="preserve">majority to win, all those extra votes would be </w:t>
      </w:r>
      <w:r w:rsidR="00B05E17">
        <w:t>surplus</w:t>
      </w:r>
      <w:r>
        <w:t xml:space="preserve">. </w:t>
      </w:r>
      <w:r w:rsidR="00B05E17" w:rsidRPr="008F2E5E">
        <w:rPr>
          <w:b/>
          <w:bCs/>
        </w:rPr>
        <w:t>Cracking</w:t>
      </w:r>
      <w:r w:rsidR="00B05E17">
        <w:t xml:space="preserve"> dilutes a party’s votes by </w:t>
      </w:r>
      <w:r w:rsidR="00C95331">
        <w:t xml:space="preserve">spreading out the voters so they can’t win as many </w:t>
      </w:r>
      <w:r>
        <w:t xml:space="preserve">districts. </w:t>
      </w:r>
    </w:p>
    <w:p w:rsidR="00C95331" w:rsidRDefault="006B64E5" w:rsidP="00C95331">
      <w:r>
        <w:t xml:space="preserve">Here is a small </w:t>
      </w:r>
      <w:r w:rsidR="00C95331">
        <w:t xml:space="preserve">sample </w:t>
      </w:r>
      <w:r>
        <w:t xml:space="preserve">map to see </w:t>
      </w:r>
      <w:r w:rsidR="00B05E17">
        <w:t xml:space="preserve">how this works. In this fictitious state, we have </w:t>
      </w:r>
      <w:r w:rsidR="008F2E5E">
        <w:t>35</w:t>
      </w:r>
      <w:r w:rsidR="00B05E17">
        <w:t xml:space="preserve"> peopl</w:t>
      </w:r>
      <w:r w:rsidR="008F2E5E">
        <w:t xml:space="preserve">e </w:t>
      </w:r>
      <w:r w:rsidR="00B05E17">
        <w:t>and 5 districts</w:t>
      </w:r>
      <w:r w:rsidR="008F2E5E">
        <w:t xml:space="preserve">. So we will need 7 people in each </w:t>
      </w:r>
      <w:r w:rsidR="009301D0">
        <w:t>district</w:t>
      </w:r>
      <w:r w:rsidR="00B05E17">
        <w:t>. You can see how they are spread out in the map below</w:t>
      </w:r>
      <w:r w:rsidR="00C95331">
        <w:t xml:space="preserve">, </w:t>
      </w:r>
      <w:r w:rsidR="008F2E5E">
        <w:t xml:space="preserve">with Republicans </w:t>
      </w:r>
      <w:r w:rsidR="00C95331">
        <w:t xml:space="preserve">denoted by R’s and </w:t>
      </w:r>
      <w:r w:rsidR="008F2E5E">
        <w:t xml:space="preserve">Democrats marked with </w:t>
      </w:r>
      <w:r w:rsidR="00C95331">
        <w:t>D’s</w:t>
      </w:r>
      <w:r w:rsidR="00B05E17">
        <w:t xml:space="preserve">. </w:t>
      </w:r>
      <w:r w:rsidR="00C95331">
        <w:t>To keep it simple, we are only looking at two parties and they will need a majority to win an election. We are also assuming that all voters will vote and that they vote according to their party which may not always be the case.</w:t>
      </w:r>
    </w:p>
    <w:p w:rsidR="00634460" w:rsidRDefault="00634460">
      <w:r>
        <w:br w:type="page"/>
      </w:r>
    </w:p>
    <w:p w:rsidR="00813E10" w:rsidRDefault="00813E10" w:rsidP="00813E10">
      <w:pPr>
        <w:keepNext/>
      </w:pPr>
      <w:r>
        <w:rPr>
          <w:noProof/>
        </w:rPr>
        <w:lastRenderedPageBreak/>
        <w:drawing>
          <wp:inline distT="0" distB="0" distL="0" distR="0">
            <wp:extent cx="3574225" cy="3545586"/>
            <wp:effectExtent l="0" t="0" r="7620" b="0"/>
            <wp:docPr id="222" name="Picture 22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Section 5-4 Map 1.PNG"/>
                    <pic:cNvPicPr/>
                  </pic:nvPicPr>
                  <pic:blipFill>
                    <a:blip r:embed="rId135">
                      <a:extLst>
                        <a:ext uri="{28A0092B-C50C-407E-A947-70E740481C1C}">
                          <a14:useLocalDpi xmlns:a14="http://schemas.microsoft.com/office/drawing/2010/main" val="0"/>
                        </a:ext>
                      </a:extLst>
                    </a:blip>
                    <a:stretch>
                      <a:fillRect/>
                    </a:stretch>
                  </pic:blipFill>
                  <pic:spPr>
                    <a:xfrm>
                      <a:off x="0" y="0"/>
                      <a:ext cx="3658470" cy="3629156"/>
                    </a:xfrm>
                    <a:prstGeom prst="rect">
                      <a:avLst/>
                    </a:prstGeom>
                  </pic:spPr>
                </pic:pic>
              </a:graphicData>
            </a:graphic>
          </wp:inline>
        </w:drawing>
      </w:r>
    </w:p>
    <w:p w:rsidR="00B05E17" w:rsidRDefault="00813E10" w:rsidP="00813E10">
      <w:pPr>
        <w:pStyle w:val="Caption"/>
      </w:pPr>
      <w:r>
        <w:t xml:space="preserve">Figure </w:t>
      </w:r>
      <w:r w:rsidR="00BA1782">
        <w:fldChar w:fldCharType="begin"/>
      </w:r>
      <w:r w:rsidR="00BA1782">
        <w:instrText xml:space="preserve"> SEQ Figure \* ARABIC </w:instrText>
      </w:r>
      <w:r w:rsidR="00BA1782">
        <w:fldChar w:fldCharType="separate"/>
      </w:r>
      <w:r w:rsidR="007E4BCD">
        <w:rPr>
          <w:noProof/>
        </w:rPr>
        <w:t>1</w:t>
      </w:r>
      <w:r w:rsidR="00BA1782">
        <w:rPr>
          <w:noProof/>
        </w:rPr>
        <w:fldChar w:fldCharType="end"/>
      </w:r>
      <w:r>
        <w:t xml:space="preserve">. </w:t>
      </w:r>
      <w:r w:rsidRPr="007628E3">
        <w:t>A simplified state map</w:t>
      </w:r>
    </w:p>
    <w:p w:rsidR="009301D0" w:rsidRDefault="009301D0" w:rsidP="009301D0">
      <w:pPr>
        <w:pStyle w:val="Heading3"/>
      </w:pPr>
      <w:r>
        <w:t>Proportionality</w:t>
      </w:r>
    </w:p>
    <w:p w:rsidR="00634460" w:rsidRDefault="00634460" w:rsidP="00634460">
      <w:r>
        <w:t xml:space="preserve">For a map to be fair, we would expect the </w:t>
      </w:r>
      <w:r w:rsidR="009301D0">
        <w:t xml:space="preserve">portion of </w:t>
      </w:r>
      <w:r>
        <w:t xml:space="preserve">seats that a political party wins in an election to be about the same as the </w:t>
      </w:r>
      <w:r w:rsidR="009301D0">
        <w:t xml:space="preserve">portion of that </w:t>
      </w:r>
      <w:r>
        <w:t>party in the state</w:t>
      </w:r>
      <w:r w:rsidR="009301D0">
        <w:t xml:space="preserve">. This is called </w:t>
      </w:r>
      <w:r w:rsidR="009301D0" w:rsidRPr="009301D0">
        <w:rPr>
          <w:b/>
          <w:bCs/>
        </w:rPr>
        <w:t>proportionality</w:t>
      </w:r>
      <w:r>
        <w:t xml:space="preserve">. For example, if a state is 50:50 Democrat to Republican, they should each get </w:t>
      </w:r>
      <w:r w:rsidR="009301D0">
        <w:t xml:space="preserve">about </w:t>
      </w:r>
      <w:r>
        <w:t>half of the seats. There is nothing in the constitution that guarantees proportionality, but this is a basic measure of fairness.</w:t>
      </w:r>
    </w:p>
    <w:p w:rsidR="00634460" w:rsidRDefault="00634460" w:rsidP="00634460">
      <w:r>
        <w:t xml:space="preserve">For example, in our state above, we have a population that is close to 50:50, but an odd number of seats. How do we draw the district lines to be fair? We would expect to have either 3 Republicans and 2 Democrats or </w:t>
      </w:r>
      <w:r w:rsidR="009301D0">
        <w:t>2 Republicans and 3</w:t>
      </w:r>
      <w:r>
        <w:t xml:space="preserve"> Democrats. Before we draw a fair map, let’s try gerrymandering it for Democrats and then for the Republicans.</w:t>
      </w:r>
    </w:p>
    <w:p w:rsidR="00634460" w:rsidRDefault="00C95331" w:rsidP="006B64E5">
      <w:r w:rsidRPr="008F2E5E">
        <w:rPr>
          <w:b/>
          <w:bCs/>
        </w:rPr>
        <w:t>Example 1:</w:t>
      </w:r>
      <w:r>
        <w:t xml:space="preserve"> </w:t>
      </w:r>
      <w:r w:rsidR="00885242">
        <w:t xml:space="preserve">We will first </w:t>
      </w:r>
      <w:r>
        <w:t xml:space="preserve">try to advantage the </w:t>
      </w:r>
      <w:r w:rsidR="00B05E17">
        <w:t xml:space="preserve">Democrats. There are 7 people in each district, so </w:t>
      </w:r>
      <w:r w:rsidR="00737D35">
        <w:t xml:space="preserve">a </w:t>
      </w:r>
      <w:r w:rsidR="00B05E17">
        <w:t>party needs 4</w:t>
      </w:r>
      <w:r>
        <w:t xml:space="preserve"> votes</w:t>
      </w:r>
      <w:r w:rsidR="00B05E17">
        <w:t xml:space="preserve"> to win the election. We will </w:t>
      </w:r>
      <w:r w:rsidR="00885242">
        <w:t xml:space="preserve">draw the lines to put </w:t>
      </w:r>
      <w:r w:rsidR="00B05E17">
        <w:t xml:space="preserve">4 Democrats in each district </w:t>
      </w:r>
      <w:r w:rsidR="00634460">
        <w:t xml:space="preserve">along with 3 Republicans to </w:t>
      </w:r>
      <w:r w:rsidR="00B05E17">
        <w:t xml:space="preserve">spread </w:t>
      </w:r>
      <w:r w:rsidR="00634460">
        <w:t xml:space="preserve">them </w:t>
      </w:r>
      <w:r w:rsidR="00B05E17">
        <w:t>out by cracking.</w:t>
      </w:r>
      <w:r w:rsidR="00885242">
        <w:t xml:space="preserve"> Here is our map.</w:t>
      </w:r>
      <w:r w:rsidR="00B05E17">
        <w:t xml:space="preserve"> </w:t>
      </w:r>
    </w:p>
    <w:p w:rsidR="00634460" w:rsidRDefault="00634460">
      <w:r>
        <w:br w:type="page"/>
      </w:r>
    </w:p>
    <w:p w:rsidR="00B05E17" w:rsidRPr="00EE7B1E" w:rsidRDefault="00B05E17" w:rsidP="006B64E5"/>
    <w:p w:rsidR="007E4BCD" w:rsidRDefault="00813E10" w:rsidP="007E4BCD">
      <w:pPr>
        <w:keepNext/>
      </w:pPr>
      <w:r>
        <w:rPr>
          <w:noProof/>
        </w:rPr>
        <w:drawing>
          <wp:inline distT="0" distB="0" distL="0" distR="0">
            <wp:extent cx="3317187" cy="3382336"/>
            <wp:effectExtent l="0" t="0" r="0" b="8890"/>
            <wp:docPr id="223" name="Picture 223"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Section 5-4 Map 2.PNG"/>
                    <pic:cNvPicPr/>
                  </pic:nvPicPr>
                  <pic:blipFill>
                    <a:blip r:embed="rId136">
                      <a:extLst>
                        <a:ext uri="{28A0092B-C50C-407E-A947-70E740481C1C}">
                          <a14:useLocalDpi xmlns:a14="http://schemas.microsoft.com/office/drawing/2010/main" val="0"/>
                        </a:ext>
                      </a:extLst>
                    </a:blip>
                    <a:stretch>
                      <a:fillRect/>
                    </a:stretch>
                  </pic:blipFill>
                  <pic:spPr>
                    <a:xfrm>
                      <a:off x="0" y="0"/>
                      <a:ext cx="3339422" cy="3405008"/>
                    </a:xfrm>
                    <a:prstGeom prst="rect">
                      <a:avLst/>
                    </a:prstGeom>
                  </pic:spPr>
                </pic:pic>
              </a:graphicData>
            </a:graphic>
          </wp:inline>
        </w:drawing>
      </w:r>
    </w:p>
    <w:p w:rsidR="00813E10" w:rsidRDefault="007E4BCD" w:rsidP="007E4BCD">
      <w:pPr>
        <w:pStyle w:val="Caption"/>
      </w:pPr>
      <w:r>
        <w:t xml:space="preserve">Figure </w:t>
      </w:r>
      <w:r w:rsidR="00BA1782">
        <w:fldChar w:fldCharType="begin"/>
      </w:r>
      <w:r w:rsidR="00BA1782">
        <w:instrText xml:space="preserve"> SEQ Figure \* ARABIC </w:instrText>
      </w:r>
      <w:r w:rsidR="00BA1782">
        <w:fldChar w:fldCharType="separate"/>
      </w:r>
      <w:r>
        <w:rPr>
          <w:noProof/>
        </w:rPr>
        <w:t>2</w:t>
      </w:r>
      <w:r w:rsidR="00BA1782">
        <w:rPr>
          <w:noProof/>
        </w:rPr>
        <w:fldChar w:fldCharType="end"/>
      </w:r>
      <w:r>
        <w:t xml:space="preserve">. </w:t>
      </w:r>
      <w:r w:rsidRPr="00334A6D">
        <w:t>The map gerrymandered in favor of Democrats</w:t>
      </w:r>
    </w:p>
    <w:p w:rsidR="00885242" w:rsidRDefault="00885242" w:rsidP="00885242">
      <w:r>
        <w:t>We were able to get 4 Democrats and 3 Republicans in districts 1, 2, 3 and 5. The Republicans will win in district 4 because it will be 5-2, but if the 5</w:t>
      </w:r>
      <w:r w:rsidRPr="00B05E17">
        <w:rPr>
          <w:vertAlign w:val="superscript"/>
        </w:rPr>
        <w:t>th</w:t>
      </w:r>
      <w:r>
        <w:t xml:space="preserve"> Republican had been in another district</w:t>
      </w:r>
      <w:r w:rsidR="009301D0">
        <w:t>,</w:t>
      </w:r>
      <w:r>
        <w:t xml:space="preserve"> the map would have been more fair. As it is drawn, the population is 17:18 but the seats are 1:4, which does not seem fair.</w:t>
      </w:r>
    </w:p>
    <w:p w:rsidR="009301D0" w:rsidRDefault="009301D0" w:rsidP="009301D0">
      <w:pPr>
        <w:pStyle w:val="Heading3"/>
      </w:pPr>
      <w:r>
        <w:t>The Efficiency Gap</w:t>
      </w:r>
    </w:p>
    <w:p w:rsidR="00B05E17" w:rsidRDefault="00B05E17" w:rsidP="007578DD">
      <w:r>
        <w:t xml:space="preserve">To try to measure how unfair </w:t>
      </w:r>
      <w:r w:rsidR="00885242">
        <w:t xml:space="preserve">the map </w:t>
      </w:r>
      <w:r>
        <w:t xml:space="preserve">is, let’s learn how to calculate the efficiency gap. </w:t>
      </w:r>
      <w:r w:rsidR="00634460">
        <w:t>F</w:t>
      </w:r>
      <w:r>
        <w:t>irst, we will tally the votes in th</w:t>
      </w:r>
      <w:r w:rsidR="00634460">
        <w:t>e</w:t>
      </w:r>
      <w:r>
        <w:t xml:space="preserve"> table below, and note how the election results would turn out</w:t>
      </w:r>
      <w:r w:rsidR="00764E11">
        <w:t xml:space="preserve"> by highlighting the party with more vote</w:t>
      </w:r>
      <w:r w:rsidR="00885242">
        <w:t>r</w:t>
      </w:r>
      <w:r w:rsidR="00764E11">
        <w:t>s in each district. For example, there are 4 D’s and 3 R’s in district 1</w:t>
      </w:r>
      <w:r w:rsidR="00885242">
        <w:t>, so the Democrats would theoretically win that district</w:t>
      </w:r>
      <w:r w:rsidR="00764E11">
        <w:t>.</w:t>
      </w:r>
    </w:p>
    <w:tbl>
      <w:tblPr>
        <w:tblStyle w:val="TableGrid"/>
        <w:tblW w:w="7707" w:type="dxa"/>
        <w:tblInd w:w="-113" w:type="dxa"/>
        <w:tblLook w:val="04A0" w:firstRow="1" w:lastRow="0" w:firstColumn="1" w:lastColumn="0" w:noHBand="0" w:noVBand="1"/>
      </w:tblPr>
      <w:tblGrid>
        <w:gridCol w:w="1083"/>
        <w:gridCol w:w="1008"/>
        <w:gridCol w:w="1008"/>
        <w:gridCol w:w="2304"/>
        <w:gridCol w:w="2304"/>
      </w:tblGrid>
      <w:tr w:rsidR="00B05E17" w:rsidTr="00B05E17">
        <w:trPr>
          <w:trHeight w:val="360"/>
        </w:trPr>
        <w:tc>
          <w:tcPr>
            <w:tcW w:w="1083" w:type="dxa"/>
            <w:vAlign w:val="center"/>
          </w:tcPr>
          <w:p w:rsidR="00B05E17" w:rsidRDefault="00B05E17" w:rsidP="00B05E17">
            <w:pPr>
              <w:jc w:val="center"/>
              <w:rPr>
                <w:rFonts w:ascii="Gisha" w:hAnsi="Gisha" w:cs="Gisha"/>
                <w:b/>
              </w:rPr>
            </w:pPr>
            <w:r>
              <w:rPr>
                <w:rFonts w:ascii="Gisha" w:hAnsi="Gisha" w:cs="Gisha"/>
                <w:b/>
              </w:rPr>
              <w:t>District</w:t>
            </w:r>
          </w:p>
        </w:tc>
        <w:tc>
          <w:tcPr>
            <w:tcW w:w="1008" w:type="dxa"/>
            <w:vAlign w:val="center"/>
          </w:tcPr>
          <w:p w:rsidR="00B05E17" w:rsidRDefault="00B05E17" w:rsidP="00B05E17">
            <w:pPr>
              <w:jc w:val="center"/>
              <w:rPr>
                <w:rFonts w:ascii="Gisha" w:hAnsi="Gisha" w:cs="Gisha"/>
                <w:b/>
              </w:rPr>
            </w:pPr>
            <w:r>
              <w:rPr>
                <w:rFonts w:ascii="Gisha" w:hAnsi="Gisha" w:cs="Gisha"/>
                <w:b/>
              </w:rPr>
              <w:t>D Votes</w:t>
            </w:r>
          </w:p>
        </w:tc>
        <w:tc>
          <w:tcPr>
            <w:tcW w:w="1008" w:type="dxa"/>
            <w:vAlign w:val="center"/>
          </w:tcPr>
          <w:p w:rsidR="00B05E17" w:rsidRDefault="00B05E17" w:rsidP="00B05E17">
            <w:pPr>
              <w:jc w:val="center"/>
              <w:rPr>
                <w:rFonts w:ascii="Gisha" w:hAnsi="Gisha" w:cs="Gisha"/>
                <w:b/>
              </w:rPr>
            </w:pPr>
            <w:r>
              <w:rPr>
                <w:rFonts w:ascii="Gisha" w:hAnsi="Gisha" w:cs="Gisha"/>
                <w:b/>
              </w:rPr>
              <w:t>R Votes</w:t>
            </w:r>
          </w:p>
        </w:tc>
        <w:tc>
          <w:tcPr>
            <w:tcW w:w="2304" w:type="dxa"/>
            <w:vAlign w:val="center"/>
          </w:tcPr>
          <w:p w:rsidR="00B05E17" w:rsidRDefault="00B05E17" w:rsidP="00B05E17">
            <w:pPr>
              <w:jc w:val="center"/>
              <w:rPr>
                <w:rFonts w:ascii="Gisha" w:hAnsi="Gisha" w:cs="Gisha"/>
                <w:b/>
              </w:rPr>
            </w:pPr>
            <w:r>
              <w:rPr>
                <w:rFonts w:ascii="Gisha" w:hAnsi="Gisha" w:cs="Gisha"/>
                <w:b/>
              </w:rPr>
              <w:t>D Surplus Votes</w:t>
            </w:r>
          </w:p>
        </w:tc>
        <w:tc>
          <w:tcPr>
            <w:tcW w:w="2304" w:type="dxa"/>
            <w:vAlign w:val="center"/>
          </w:tcPr>
          <w:p w:rsidR="00B05E17" w:rsidRDefault="00B05E17" w:rsidP="00B05E17">
            <w:pPr>
              <w:jc w:val="center"/>
              <w:rPr>
                <w:rFonts w:ascii="Gisha" w:hAnsi="Gisha" w:cs="Gisha"/>
                <w:b/>
              </w:rPr>
            </w:pPr>
            <w:r>
              <w:rPr>
                <w:rFonts w:ascii="Gisha" w:hAnsi="Gisha" w:cs="Gisha"/>
                <w:b/>
              </w:rPr>
              <w:t>R Surplus Votes</w:t>
            </w:r>
          </w:p>
        </w:tc>
      </w:tr>
      <w:tr w:rsidR="00B05E17" w:rsidRPr="00FB53C3" w:rsidTr="009905DE">
        <w:trPr>
          <w:trHeight w:val="360"/>
        </w:trPr>
        <w:tc>
          <w:tcPr>
            <w:tcW w:w="1083" w:type="dxa"/>
            <w:vAlign w:val="center"/>
          </w:tcPr>
          <w:p w:rsidR="00B05E17" w:rsidRPr="00FB53C3" w:rsidRDefault="00B05E17" w:rsidP="00B05E17">
            <w:pPr>
              <w:jc w:val="center"/>
              <w:rPr>
                <w:rFonts w:ascii="Gisha" w:hAnsi="Gisha" w:cs="Gisha"/>
              </w:rPr>
            </w:pPr>
            <w:r w:rsidRPr="00FB53C3">
              <w:rPr>
                <w:rFonts w:ascii="Gisha" w:hAnsi="Gisha" w:cs="Gisha"/>
              </w:rPr>
              <w:t>1</w:t>
            </w:r>
          </w:p>
        </w:tc>
        <w:tc>
          <w:tcPr>
            <w:tcW w:w="1008" w:type="dxa"/>
            <w:shd w:val="clear" w:color="auto" w:fill="FFFF00"/>
            <w:vAlign w:val="center"/>
          </w:tcPr>
          <w:p w:rsidR="00B05E17" w:rsidRPr="009905DE" w:rsidRDefault="00B05E17" w:rsidP="00B05E17">
            <w:pPr>
              <w:jc w:val="center"/>
              <w:rPr>
                <w:rFonts w:ascii="Gisha" w:hAnsi="Gisha" w:cs="Gisha"/>
                <w:b/>
              </w:rPr>
            </w:pPr>
            <w:r w:rsidRPr="009905DE">
              <w:rPr>
                <w:rFonts w:ascii="Gisha" w:hAnsi="Gisha" w:cs="Gisha"/>
                <w:b/>
              </w:rPr>
              <w:t>4</w:t>
            </w:r>
          </w:p>
        </w:tc>
        <w:tc>
          <w:tcPr>
            <w:tcW w:w="1008" w:type="dxa"/>
            <w:vAlign w:val="center"/>
          </w:tcPr>
          <w:p w:rsidR="00B05E17" w:rsidRPr="00685E40" w:rsidRDefault="00B05E17" w:rsidP="00B05E17">
            <w:pPr>
              <w:jc w:val="center"/>
              <w:rPr>
                <w:rFonts w:ascii="Gisha" w:hAnsi="Gisha" w:cs="Gisha"/>
                <w:b/>
              </w:rPr>
            </w:pPr>
            <w:r>
              <w:rPr>
                <w:rFonts w:ascii="Gisha" w:hAnsi="Gisha" w:cs="Gisha"/>
                <w:b/>
              </w:rPr>
              <w:t>3</w:t>
            </w:r>
          </w:p>
        </w:tc>
        <w:tc>
          <w:tcPr>
            <w:tcW w:w="2304" w:type="dxa"/>
            <w:vAlign w:val="center"/>
          </w:tcPr>
          <w:p w:rsidR="00B05E17" w:rsidRPr="00FB53C3" w:rsidRDefault="00B05E17" w:rsidP="00B05E17">
            <w:pPr>
              <w:jc w:val="right"/>
              <w:rPr>
                <w:rFonts w:ascii="Gisha" w:hAnsi="Gisha" w:cs="Gisha"/>
              </w:rPr>
            </w:pPr>
          </w:p>
        </w:tc>
        <w:tc>
          <w:tcPr>
            <w:tcW w:w="2304" w:type="dxa"/>
            <w:vAlign w:val="center"/>
          </w:tcPr>
          <w:p w:rsidR="00B05E17" w:rsidRPr="00FB53C3" w:rsidRDefault="00B05E17" w:rsidP="00B05E17">
            <w:pPr>
              <w:jc w:val="right"/>
              <w:rPr>
                <w:rFonts w:ascii="Gisha" w:hAnsi="Gisha" w:cs="Gisha"/>
              </w:rPr>
            </w:pPr>
          </w:p>
        </w:tc>
      </w:tr>
      <w:tr w:rsidR="00B05E17" w:rsidRPr="00FB53C3" w:rsidTr="009905DE">
        <w:trPr>
          <w:trHeight w:val="360"/>
        </w:trPr>
        <w:tc>
          <w:tcPr>
            <w:tcW w:w="1083" w:type="dxa"/>
            <w:vAlign w:val="center"/>
          </w:tcPr>
          <w:p w:rsidR="00B05E17" w:rsidRPr="00FB53C3" w:rsidRDefault="00B05E17" w:rsidP="00B05E17">
            <w:pPr>
              <w:jc w:val="center"/>
              <w:rPr>
                <w:rFonts w:ascii="Gisha" w:hAnsi="Gisha" w:cs="Gisha"/>
              </w:rPr>
            </w:pPr>
            <w:r w:rsidRPr="00FB53C3">
              <w:rPr>
                <w:rFonts w:ascii="Gisha" w:hAnsi="Gisha" w:cs="Gisha"/>
              </w:rPr>
              <w:t>2</w:t>
            </w:r>
          </w:p>
        </w:tc>
        <w:tc>
          <w:tcPr>
            <w:tcW w:w="1008" w:type="dxa"/>
            <w:shd w:val="clear" w:color="auto" w:fill="FFFF00"/>
            <w:vAlign w:val="center"/>
          </w:tcPr>
          <w:p w:rsidR="00B05E17" w:rsidRPr="009905DE" w:rsidRDefault="00B05E17" w:rsidP="00B05E17">
            <w:pPr>
              <w:jc w:val="center"/>
              <w:rPr>
                <w:rFonts w:ascii="Gisha" w:hAnsi="Gisha" w:cs="Gisha"/>
                <w:b/>
              </w:rPr>
            </w:pPr>
            <w:r w:rsidRPr="009905DE">
              <w:rPr>
                <w:rFonts w:ascii="Gisha" w:hAnsi="Gisha" w:cs="Gisha"/>
                <w:b/>
              </w:rPr>
              <w:t>4</w:t>
            </w:r>
          </w:p>
        </w:tc>
        <w:tc>
          <w:tcPr>
            <w:tcW w:w="1008" w:type="dxa"/>
            <w:vAlign w:val="center"/>
          </w:tcPr>
          <w:p w:rsidR="00B05E17" w:rsidRPr="00685E40" w:rsidRDefault="00B05E17" w:rsidP="00B05E17">
            <w:pPr>
              <w:jc w:val="center"/>
              <w:rPr>
                <w:rFonts w:ascii="Gisha" w:hAnsi="Gisha" w:cs="Gisha"/>
                <w:b/>
              </w:rPr>
            </w:pPr>
            <w:r w:rsidRPr="00685E40">
              <w:rPr>
                <w:rFonts w:ascii="Gisha" w:hAnsi="Gisha" w:cs="Gisha"/>
                <w:b/>
              </w:rPr>
              <w:t>3</w:t>
            </w:r>
          </w:p>
        </w:tc>
        <w:tc>
          <w:tcPr>
            <w:tcW w:w="2304" w:type="dxa"/>
            <w:vAlign w:val="center"/>
          </w:tcPr>
          <w:p w:rsidR="00B05E17" w:rsidRPr="00FB53C3" w:rsidRDefault="00B05E17" w:rsidP="00B05E17">
            <w:pPr>
              <w:jc w:val="right"/>
              <w:rPr>
                <w:rFonts w:ascii="Gisha" w:hAnsi="Gisha" w:cs="Gisha"/>
              </w:rPr>
            </w:pPr>
          </w:p>
        </w:tc>
        <w:tc>
          <w:tcPr>
            <w:tcW w:w="2304" w:type="dxa"/>
            <w:vAlign w:val="center"/>
          </w:tcPr>
          <w:p w:rsidR="00B05E17" w:rsidRPr="00FB53C3" w:rsidRDefault="00B05E17" w:rsidP="00B05E17">
            <w:pPr>
              <w:jc w:val="right"/>
              <w:rPr>
                <w:rFonts w:ascii="Gisha" w:hAnsi="Gisha" w:cs="Gisha"/>
              </w:rPr>
            </w:pPr>
          </w:p>
        </w:tc>
      </w:tr>
      <w:tr w:rsidR="00B05E17" w:rsidRPr="00FB53C3" w:rsidTr="009905DE">
        <w:trPr>
          <w:trHeight w:val="360"/>
        </w:trPr>
        <w:tc>
          <w:tcPr>
            <w:tcW w:w="1083" w:type="dxa"/>
            <w:vAlign w:val="center"/>
          </w:tcPr>
          <w:p w:rsidR="00B05E17" w:rsidRPr="00FB53C3" w:rsidRDefault="00B05E17" w:rsidP="00B05E17">
            <w:pPr>
              <w:jc w:val="center"/>
              <w:rPr>
                <w:rFonts w:ascii="Gisha" w:hAnsi="Gisha" w:cs="Gisha"/>
              </w:rPr>
            </w:pPr>
            <w:r w:rsidRPr="00FB53C3">
              <w:rPr>
                <w:rFonts w:ascii="Gisha" w:hAnsi="Gisha" w:cs="Gisha"/>
              </w:rPr>
              <w:t>3</w:t>
            </w:r>
          </w:p>
        </w:tc>
        <w:tc>
          <w:tcPr>
            <w:tcW w:w="1008" w:type="dxa"/>
            <w:shd w:val="clear" w:color="auto" w:fill="FFFF00"/>
            <w:vAlign w:val="center"/>
          </w:tcPr>
          <w:p w:rsidR="00B05E17" w:rsidRPr="009905DE" w:rsidRDefault="00B05E17" w:rsidP="00B05E17">
            <w:pPr>
              <w:jc w:val="center"/>
              <w:rPr>
                <w:rFonts w:ascii="Gisha" w:hAnsi="Gisha" w:cs="Gisha"/>
                <w:b/>
              </w:rPr>
            </w:pPr>
            <w:r w:rsidRPr="009905DE">
              <w:rPr>
                <w:rFonts w:ascii="Gisha" w:hAnsi="Gisha" w:cs="Gisha"/>
                <w:b/>
              </w:rPr>
              <w:t>4</w:t>
            </w:r>
          </w:p>
        </w:tc>
        <w:tc>
          <w:tcPr>
            <w:tcW w:w="1008" w:type="dxa"/>
            <w:vAlign w:val="center"/>
          </w:tcPr>
          <w:p w:rsidR="00B05E17" w:rsidRPr="00685E40" w:rsidRDefault="00B05E17" w:rsidP="00B05E17">
            <w:pPr>
              <w:jc w:val="center"/>
              <w:rPr>
                <w:rFonts w:ascii="Gisha" w:hAnsi="Gisha" w:cs="Gisha"/>
                <w:b/>
              </w:rPr>
            </w:pPr>
            <w:r>
              <w:rPr>
                <w:rFonts w:ascii="Gisha" w:hAnsi="Gisha" w:cs="Gisha"/>
                <w:b/>
              </w:rPr>
              <w:t>3</w:t>
            </w:r>
          </w:p>
        </w:tc>
        <w:tc>
          <w:tcPr>
            <w:tcW w:w="2304" w:type="dxa"/>
            <w:vAlign w:val="center"/>
          </w:tcPr>
          <w:p w:rsidR="00B05E17" w:rsidRPr="00FB53C3" w:rsidRDefault="00B05E17" w:rsidP="00B05E17">
            <w:pPr>
              <w:jc w:val="right"/>
              <w:rPr>
                <w:rFonts w:ascii="Gisha" w:hAnsi="Gisha" w:cs="Gisha"/>
              </w:rPr>
            </w:pPr>
          </w:p>
        </w:tc>
        <w:tc>
          <w:tcPr>
            <w:tcW w:w="2304" w:type="dxa"/>
            <w:vAlign w:val="center"/>
          </w:tcPr>
          <w:p w:rsidR="00B05E17" w:rsidRPr="00FB53C3" w:rsidRDefault="00B05E17" w:rsidP="00B05E17">
            <w:pPr>
              <w:jc w:val="right"/>
              <w:rPr>
                <w:rFonts w:ascii="Gisha" w:hAnsi="Gisha" w:cs="Gisha"/>
              </w:rPr>
            </w:pPr>
          </w:p>
        </w:tc>
      </w:tr>
      <w:tr w:rsidR="00B05E17" w:rsidRPr="00FB53C3" w:rsidTr="009905DE">
        <w:trPr>
          <w:trHeight w:val="360"/>
        </w:trPr>
        <w:tc>
          <w:tcPr>
            <w:tcW w:w="1083" w:type="dxa"/>
            <w:vAlign w:val="center"/>
          </w:tcPr>
          <w:p w:rsidR="00B05E17" w:rsidRPr="00FB53C3" w:rsidRDefault="00B05E17" w:rsidP="00B05E17">
            <w:pPr>
              <w:jc w:val="center"/>
              <w:rPr>
                <w:rFonts w:ascii="Gisha" w:hAnsi="Gisha" w:cs="Gisha"/>
              </w:rPr>
            </w:pPr>
            <w:r w:rsidRPr="00FB53C3">
              <w:rPr>
                <w:rFonts w:ascii="Gisha" w:hAnsi="Gisha" w:cs="Gisha"/>
              </w:rPr>
              <w:t>4</w:t>
            </w:r>
          </w:p>
        </w:tc>
        <w:tc>
          <w:tcPr>
            <w:tcW w:w="1008" w:type="dxa"/>
            <w:vAlign w:val="center"/>
          </w:tcPr>
          <w:p w:rsidR="00B05E17" w:rsidRPr="00685E40" w:rsidRDefault="00B05E17" w:rsidP="00B05E17">
            <w:pPr>
              <w:jc w:val="center"/>
              <w:rPr>
                <w:rFonts w:ascii="Gisha" w:hAnsi="Gisha" w:cs="Gisha"/>
                <w:b/>
              </w:rPr>
            </w:pPr>
            <w:r>
              <w:rPr>
                <w:rFonts w:ascii="Gisha" w:hAnsi="Gisha" w:cs="Gisha"/>
                <w:b/>
              </w:rPr>
              <w:t>2</w:t>
            </w:r>
          </w:p>
        </w:tc>
        <w:tc>
          <w:tcPr>
            <w:tcW w:w="1008" w:type="dxa"/>
            <w:shd w:val="clear" w:color="auto" w:fill="FFFF00"/>
            <w:vAlign w:val="center"/>
          </w:tcPr>
          <w:p w:rsidR="00B05E17" w:rsidRPr="00685E40" w:rsidRDefault="00B05E17" w:rsidP="00B05E17">
            <w:pPr>
              <w:jc w:val="center"/>
              <w:rPr>
                <w:rFonts w:ascii="Gisha" w:hAnsi="Gisha" w:cs="Gisha"/>
                <w:b/>
              </w:rPr>
            </w:pPr>
            <w:r w:rsidRPr="00B05E17">
              <w:rPr>
                <w:rFonts w:ascii="Gisha" w:hAnsi="Gisha" w:cs="Gisha"/>
                <w:b/>
                <w:highlight w:val="yellow"/>
              </w:rPr>
              <w:t>5</w:t>
            </w:r>
          </w:p>
        </w:tc>
        <w:tc>
          <w:tcPr>
            <w:tcW w:w="2304" w:type="dxa"/>
            <w:vAlign w:val="center"/>
          </w:tcPr>
          <w:p w:rsidR="00B05E17" w:rsidRPr="00FB53C3" w:rsidRDefault="00B05E17" w:rsidP="00B05E17">
            <w:pPr>
              <w:jc w:val="right"/>
              <w:rPr>
                <w:rFonts w:ascii="Gisha" w:hAnsi="Gisha" w:cs="Gisha"/>
              </w:rPr>
            </w:pPr>
          </w:p>
        </w:tc>
        <w:tc>
          <w:tcPr>
            <w:tcW w:w="2304" w:type="dxa"/>
            <w:vAlign w:val="center"/>
          </w:tcPr>
          <w:p w:rsidR="00B05E17" w:rsidRPr="00FB53C3" w:rsidRDefault="00B05E17" w:rsidP="00B05E17">
            <w:pPr>
              <w:jc w:val="right"/>
              <w:rPr>
                <w:rFonts w:ascii="Gisha" w:hAnsi="Gisha" w:cs="Gisha"/>
              </w:rPr>
            </w:pPr>
          </w:p>
        </w:tc>
      </w:tr>
      <w:tr w:rsidR="00B05E17" w:rsidRPr="00FB53C3" w:rsidTr="009905DE">
        <w:trPr>
          <w:trHeight w:val="360"/>
        </w:trPr>
        <w:tc>
          <w:tcPr>
            <w:tcW w:w="1083" w:type="dxa"/>
            <w:vAlign w:val="center"/>
          </w:tcPr>
          <w:p w:rsidR="00B05E17" w:rsidRPr="00FB53C3" w:rsidRDefault="00B05E17" w:rsidP="00B05E17">
            <w:pPr>
              <w:jc w:val="center"/>
              <w:rPr>
                <w:rFonts w:ascii="Gisha" w:hAnsi="Gisha" w:cs="Gisha"/>
              </w:rPr>
            </w:pPr>
            <w:r>
              <w:rPr>
                <w:rFonts w:ascii="Gisha" w:hAnsi="Gisha" w:cs="Gisha"/>
              </w:rPr>
              <w:t>5</w:t>
            </w:r>
          </w:p>
        </w:tc>
        <w:tc>
          <w:tcPr>
            <w:tcW w:w="1008" w:type="dxa"/>
            <w:shd w:val="clear" w:color="auto" w:fill="FFFF00"/>
            <w:vAlign w:val="center"/>
          </w:tcPr>
          <w:p w:rsidR="00B05E17" w:rsidRPr="00685E40" w:rsidRDefault="00B05E17" w:rsidP="00B05E17">
            <w:pPr>
              <w:jc w:val="center"/>
              <w:rPr>
                <w:rFonts w:ascii="Gisha" w:hAnsi="Gisha" w:cs="Gisha"/>
                <w:b/>
              </w:rPr>
            </w:pPr>
            <w:r w:rsidRPr="00B05E17">
              <w:rPr>
                <w:rFonts w:ascii="Gisha" w:hAnsi="Gisha" w:cs="Gisha"/>
                <w:b/>
                <w:highlight w:val="yellow"/>
              </w:rPr>
              <w:t>4</w:t>
            </w:r>
          </w:p>
        </w:tc>
        <w:tc>
          <w:tcPr>
            <w:tcW w:w="1008" w:type="dxa"/>
            <w:vAlign w:val="center"/>
          </w:tcPr>
          <w:p w:rsidR="00B05E17" w:rsidRPr="00685E40" w:rsidRDefault="00B05E17" w:rsidP="00B05E17">
            <w:pPr>
              <w:jc w:val="center"/>
              <w:rPr>
                <w:rFonts w:ascii="Gisha" w:hAnsi="Gisha" w:cs="Gisha"/>
                <w:b/>
              </w:rPr>
            </w:pPr>
            <w:r>
              <w:rPr>
                <w:rFonts w:ascii="Gisha" w:hAnsi="Gisha" w:cs="Gisha"/>
                <w:b/>
              </w:rPr>
              <w:t>3</w:t>
            </w:r>
          </w:p>
        </w:tc>
        <w:tc>
          <w:tcPr>
            <w:tcW w:w="2304" w:type="dxa"/>
            <w:vAlign w:val="center"/>
          </w:tcPr>
          <w:p w:rsidR="00B05E17" w:rsidRPr="00FB53C3" w:rsidRDefault="00B05E17" w:rsidP="00B05E17">
            <w:pPr>
              <w:jc w:val="right"/>
              <w:rPr>
                <w:rFonts w:ascii="Gisha" w:hAnsi="Gisha" w:cs="Gisha"/>
              </w:rPr>
            </w:pPr>
          </w:p>
        </w:tc>
        <w:tc>
          <w:tcPr>
            <w:tcW w:w="2304" w:type="dxa"/>
            <w:vAlign w:val="center"/>
          </w:tcPr>
          <w:p w:rsidR="00B05E17" w:rsidRPr="00FB53C3" w:rsidRDefault="00B05E17" w:rsidP="00B05E17">
            <w:pPr>
              <w:jc w:val="right"/>
              <w:rPr>
                <w:rFonts w:ascii="Gisha" w:hAnsi="Gisha" w:cs="Gisha"/>
              </w:rPr>
            </w:pPr>
          </w:p>
        </w:tc>
      </w:tr>
      <w:tr w:rsidR="00B05E17" w:rsidTr="00B05E17">
        <w:trPr>
          <w:trHeight w:val="360"/>
        </w:trPr>
        <w:tc>
          <w:tcPr>
            <w:tcW w:w="1083" w:type="dxa"/>
            <w:vAlign w:val="center"/>
          </w:tcPr>
          <w:p w:rsidR="00B05E17" w:rsidRDefault="00B05E17" w:rsidP="00B05E17">
            <w:pPr>
              <w:jc w:val="center"/>
              <w:rPr>
                <w:rFonts w:ascii="Gisha" w:hAnsi="Gisha" w:cs="Gisha"/>
                <w:b/>
              </w:rPr>
            </w:pPr>
            <w:r>
              <w:rPr>
                <w:rFonts w:ascii="Gisha" w:hAnsi="Gisha" w:cs="Gisha"/>
                <w:b/>
              </w:rPr>
              <w:t>Total</w:t>
            </w:r>
          </w:p>
        </w:tc>
        <w:tc>
          <w:tcPr>
            <w:tcW w:w="1008" w:type="dxa"/>
            <w:vAlign w:val="center"/>
          </w:tcPr>
          <w:p w:rsidR="00B05E17" w:rsidRDefault="00B05E17" w:rsidP="00B05E17">
            <w:pPr>
              <w:jc w:val="center"/>
              <w:rPr>
                <w:rFonts w:ascii="Gisha" w:hAnsi="Gisha" w:cs="Gisha"/>
                <w:b/>
              </w:rPr>
            </w:pPr>
            <w:r>
              <w:rPr>
                <w:rFonts w:ascii="Gisha" w:hAnsi="Gisha" w:cs="Gisha"/>
                <w:b/>
              </w:rPr>
              <w:t>18</w:t>
            </w:r>
          </w:p>
        </w:tc>
        <w:tc>
          <w:tcPr>
            <w:tcW w:w="1008" w:type="dxa"/>
            <w:vAlign w:val="center"/>
          </w:tcPr>
          <w:p w:rsidR="00B05E17" w:rsidRDefault="00B05E17" w:rsidP="00B05E17">
            <w:pPr>
              <w:jc w:val="center"/>
              <w:rPr>
                <w:rFonts w:ascii="Gisha" w:hAnsi="Gisha" w:cs="Gisha"/>
                <w:b/>
              </w:rPr>
            </w:pPr>
            <w:r>
              <w:rPr>
                <w:rFonts w:ascii="Gisha" w:hAnsi="Gisha" w:cs="Gisha"/>
                <w:b/>
              </w:rPr>
              <w:t>17</w:t>
            </w:r>
          </w:p>
        </w:tc>
        <w:tc>
          <w:tcPr>
            <w:tcW w:w="2304" w:type="dxa"/>
            <w:vAlign w:val="center"/>
          </w:tcPr>
          <w:p w:rsidR="00B05E17" w:rsidRDefault="00B05E17" w:rsidP="00B05E17">
            <w:pPr>
              <w:jc w:val="center"/>
              <w:rPr>
                <w:rFonts w:ascii="Gisha" w:hAnsi="Gisha" w:cs="Gisha"/>
                <w:b/>
              </w:rPr>
            </w:pPr>
          </w:p>
        </w:tc>
        <w:tc>
          <w:tcPr>
            <w:tcW w:w="2304" w:type="dxa"/>
            <w:vAlign w:val="center"/>
          </w:tcPr>
          <w:p w:rsidR="00B05E17" w:rsidRDefault="00B05E17" w:rsidP="00B05E17">
            <w:pPr>
              <w:jc w:val="center"/>
              <w:rPr>
                <w:rFonts w:ascii="Gisha" w:hAnsi="Gisha" w:cs="Gisha"/>
                <w:b/>
              </w:rPr>
            </w:pPr>
          </w:p>
        </w:tc>
      </w:tr>
    </w:tbl>
    <w:p w:rsidR="00B05E17" w:rsidRDefault="00B05E17" w:rsidP="007578DD"/>
    <w:p w:rsidR="00B05E17" w:rsidRDefault="00B05E17" w:rsidP="007578DD">
      <w:r>
        <w:t xml:space="preserve">Election Results: </w:t>
      </w:r>
    </w:p>
    <w:p w:rsidR="00B05E17" w:rsidRDefault="00B05E17" w:rsidP="00B05E17">
      <w:pPr>
        <w:ind w:left="720"/>
      </w:pPr>
      <w:r>
        <w:lastRenderedPageBreak/>
        <w:t>Democrats win 4 seats</w:t>
      </w:r>
    </w:p>
    <w:p w:rsidR="00B05E17" w:rsidRDefault="00B05E17" w:rsidP="00B05E17">
      <w:pPr>
        <w:ind w:left="720"/>
      </w:pPr>
      <w:r>
        <w:t>Republicans win 1 seat</w:t>
      </w:r>
    </w:p>
    <w:p w:rsidR="00B05E17" w:rsidRDefault="00B05E17" w:rsidP="007578DD">
      <w:r>
        <w:t>Next, we will calculate how many votes w</w:t>
      </w:r>
      <w:r w:rsidR="00634460">
        <w:t>ould be</w:t>
      </w:r>
      <w:r>
        <w:t xml:space="preserve"> extra over the amount needed to win the election. These are the </w:t>
      </w:r>
      <w:r w:rsidRPr="00634460">
        <w:rPr>
          <w:b/>
          <w:bCs/>
        </w:rPr>
        <w:t>surplus votes</w:t>
      </w:r>
      <w:r>
        <w:t xml:space="preserve">. In this example, </w:t>
      </w:r>
      <w:r w:rsidR="002A1196">
        <w:t xml:space="preserve">with 7 voters, </w:t>
      </w:r>
      <w:r>
        <w:t xml:space="preserve">the majority of a district is </w:t>
      </w:r>
      <w:r w:rsidR="009905DE">
        <w:t>4</w:t>
      </w:r>
      <w:r>
        <w:t xml:space="preserve"> votes, so we will subtract </w:t>
      </w:r>
      <w:r w:rsidR="009905DE">
        <w:t>4</w:t>
      </w:r>
      <w:r>
        <w:t xml:space="preserve"> from each winning side. From each losing side, all of the votes are considered surplus because they did not go toward electing a candidate of their party. Then we add all the surplus votes for each party.</w:t>
      </w:r>
    </w:p>
    <w:tbl>
      <w:tblPr>
        <w:tblStyle w:val="TableGrid"/>
        <w:tblW w:w="7707" w:type="dxa"/>
        <w:tblInd w:w="-113" w:type="dxa"/>
        <w:tblLook w:val="04A0" w:firstRow="1" w:lastRow="0" w:firstColumn="1" w:lastColumn="0" w:noHBand="0" w:noVBand="1"/>
      </w:tblPr>
      <w:tblGrid>
        <w:gridCol w:w="1083"/>
        <w:gridCol w:w="1008"/>
        <w:gridCol w:w="1008"/>
        <w:gridCol w:w="2304"/>
        <w:gridCol w:w="2304"/>
      </w:tblGrid>
      <w:tr w:rsidR="00B05E17" w:rsidTr="00764E11">
        <w:trPr>
          <w:trHeight w:val="360"/>
        </w:trPr>
        <w:tc>
          <w:tcPr>
            <w:tcW w:w="1083" w:type="dxa"/>
            <w:vAlign w:val="center"/>
          </w:tcPr>
          <w:p w:rsidR="00B05E17" w:rsidRDefault="00B05E17" w:rsidP="00764E11">
            <w:pPr>
              <w:jc w:val="center"/>
              <w:rPr>
                <w:rFonts w:ascii="Gisha" w:hAnsi="Gisha" w:cs="Gisha"/>
                <w:b/>
              </w:rPr>
            </w:pPr>
            <w:r>
              <w:rPr>
                <w:rFonts w:ascii="Gisha" w:hAnsi="Gisha" w:cs="Gisha"/>
                <w:b/>
              </w:rPr>
              <w:t>District</w:t>
            </w:r>
          </w:p>
        </w:tc>
        <w:tc>
          <w:tcPr>
            <w:tcW w:w="1008" w:type="dxa"/>
            <w:vAlign w:val="center"/>
          </w:tcPr>
          <w:p w:rsidR="00B05E17" w:rsidRDefault="00B05E17" w:rsidP="00764E11">
            <w:pPr>
              <w:jc w:val="center"/>
              <w:rPr>
                <w:rFonts w:ascii="Gisha" w:hAnsi="Gisha" w:cs="Gisha"/>
                <w:b/>
              </w:rPr>
            </w:pPr>
            <w:r>
              <w:rPr>
                <w:rFonts w:ascii="Gisha" w:hAnsi="Gisha" w:cs="Gisha"/>
                <w:b/>
              </w:rPr>
              <w:t>D Votes</w:t>
            </w:r>
          </w:p>
        </w:tc>
        <w:tc>
          <w:tcPr>
            <w:tcW w:w="1008" w:type="dxa"/>
            <w:vAlign w:val="center"/>
          </w:tcPr>
          <w:p w:rsidR="00B05E17" w:rsidRDefault="00B05E17" w:rsidP="00764E11">
            <w:pPr>
              <w:jc w:val="center"/>
              <w:rPr>
                <w:rFonts w:ascii="Gisha" w:hAnsi="Gisha" w:cs="Gisha"/>
                <w:b/>
              </w:rPr>
            </w:pPr>
            <w:r>
              <w:rPr>
                <w:rFonts w:ascii="Gisha" w:hAnsi="Gisha" w:cs="Gisha"/>
                <w:b/>
              </w:rPr>
              <w:t>R Votes</w:t>
            </w:r>
          </w:p>
        </w:tc>
        <w:tc>
          <w:tcPr>
            <w:tcW w:w="2304" w:type="dxa"/>
            <w:vAlign w:val="center"/>
          </w:tcPr>
          <w:p w:rsidR="00B05E17" w:rsidRDefault="00B05E17" w:rsidP="00764E11">
            <w:pPr>
              <w:jc w:val="center"/>
              <w:rPr>
                <w:rFonts w:ascii="Gisha" w:hAnsi="Gisha" w:cs="Gisha"/>
                <w:b/>
              </w:rPr>
            </w:pPr>
            <w:r>
              <w:rPr>
                <w:rFonts w:ascii="Gisha" w:hAnsi="Gisha" w:cs="Gisha"/>
                <w:b/>
              </w:rPr>
              <w:t>D Surplus Votes</w:t>
            </w:r>
          </w:p>
        </w:tc>
        <w:tc>
          <w:tcPr>
            <w:tcW w:w="2304" w:type="dxa"/>
            <w:vAlign w:val="center"/>
          </w:tcPr>
          <w:p w:rsidR="00B05E17" w:rsidRDefault="00B05E17" w:rsidP="00764E11">
            <w:pPr>
              <w:jc w:val="center"/>
              <w:rPr>
                <w:rFonts w:ascii="Gisha" w:hAnsi="Gisha" w:cs="Gisha"/>
                <w:b/>
              </w:rPr>
            </w:pPr>
            <w:r>
              <w:rPr>
                <w:rFonts w:ascii="Gisha" w:hAnsi="Gisha" w:cs="Gisha"/>
                <w:b/>
              </w:rPr>
              <w:t>R Surplus Votes</w:t>
            </w:r>
          </w:p>
        </w:tc>
      </w:tr>
      <w:tr w:rsidR="00B05E17" w:rsidRPr="00FB53C3" w:rsidTr="00481310">
        <w:trPr>
          <w:trHeight w:val="360"/>
        </w:trPr>
        <w:tc>
          <w:tcPr>
            <w:tcW w:w="1083" w:type="dxa"/>
            <w:vAlign w:val="center"/>
          </w:tcPr>
          <w:p w:rsidR="00B05E17" w:rsidRPr="00FB53C3" w:rsidRDefault="00B05E17" w:rsidP="00764E11">
            <w:pPr>
              <w:jc w:val="center"/>
              <w:rPr>
                <w:rFonts w:ascii="Gisha" w:hAnsi="Gisha" w:cs="Gisha"/>
              </w:rPr>
            </w:pPr>
            <w:r w:rsidRPr="00FB53C3">
              <w:rPr>
                <w:rFonts w:ascii="Gisha" w:hAnsi="Gisha" w:cs="Gisha"/>
              </w:rPr>
              <w:t>1</w:t>
            </w:r>
          </w:p>
        </w:tc>
        <w:tc>
          <w:tcPr>
            <w:tcW w:w="1008" w:type="dxa"/>
            <w:shd w:val="clear" w:color="auto" w:fill="FFFF00"/>
            <w:vAlign w:val="center"/>
          </w:tcPr>
          <w:p w:rsidR="00B05E17" w:rsidRPr="00685E40" w:rsidRDefault="00B05E17" w:rsidP="00764E11">
            <w:pPr>
              <w:jc w:val="center"/>
              <w:rPr>
                <w:rFonts w:ascii="Gisha" w:hAnsi="Gisha" w:cs="Gisha"/>
                <w:b/>
              </w:rPr>
            </w:pPr>
            <w:r w:rsidRPr="00B05E17">
              <w:rPr>
                <w:rFonts w:ascii="Gisha" w:hAnsi="Gisha" w:cs="Gisha"/>
                <w:b/>
                <w:highlight w:val="yellow"/>
              </w:rPr>
              <w:t>4</w:t>
            </w:r>
          </w:p>
        </w:tc>
        <w:tc>
          <w:tcPr>
            <w:tcW w:w="1008" w:type="dxa"/>
            <w:vAlign w:val="center"/>
          </w:tcPr>
          <w:p w:rsidR="00B05E17" w:rsidRPr="00685E40" w:rsidRDefault="00B05E17" w:rsidP="00764E11">
            <w:pPr>
              <w:jc w:val="center"/>
              <w:rPr>
                <w:rFonts w:ascii="Gisha" w:hAnsi="Gisha" w:cs="Gisha"/>
                <w:b/>
              </w:rPr>
            </w:pPr>
            <w:r>
              <w:rPr>
                <w:rFonts w:ascii="Gisha" w:hAnsi="Gisha" w:cs="Gisha"/>
                <w:b/>
              </w:rPr>
              <w:t>3</w:t>
            </w:r>
          </w:p>
        </w:tc>
        <w:tc>
          <w:tcPr>
            <w:tcW w:w="2304" w:type="dxa"/>
            <w:vAlign w:val="center"/>
          </w:tcPr>
          <w:p w:rsidR="00B05E17" w:rsidRPr="00B05E17" w:rsidRDefault="00B05E17" w:rsidP="00B05E17">
            <w:pPr>
              <w:jc w:val="center"/>
              <w:rPr>
                <w:rFonts w:ascii="Gisha" w:hAnsi="Gisha" w:cs="Gisha"/>
                <w:b/>
                <w:bCs/>
              </w:rPr>
            </w:pPr>
            <w:r w:rsidRPr="00B05E17">
              <w:rPr>
                <w:rFonts w:ascii="Gisha" w:hAnsi="Gisha" w:cs="Gisha"/>
                <w:b/>
                <w:bCs/>
              </w:rPr>
              <w:t>4-</w:t>
            </w:r>
            <w:r w:rsidR="009905DE">
              <w:rPr>
                <w:rFonts w:ascii="Gisha" w:hAnsi="Gisha" w:cs="Gisha"/>
                <w:b/>
                <w:bCs/>
              </w:rPr>
              <w:t>4</w:t>
            </w:r>
            <w:r w:rsidRPr="00B05E17">
              <w:rPr>
                <w:rFonts w:ascii="Gisha" w:hAnsi="Gisha" w:cs="Gisha"/>
                <w:b/>
                <w:bCs/>
              </w:rPr>
              <w:t>=</w:t>
            </w:r>
            <w:r w:rsidR="009905DE">
              <w:rPr>
                <w:rFonts w:ascii="Gisha" w:hAnsi="Gisha" w:cs="Gisha"/>
                <w:b/>
                <w:bCs/>
              </w:rPr>
              <w:t>0</w:t>
            </w:r>
          </w:p>
        </w:tc>
        <w:tc>
          <w:tcPr>
            <w:tcW w:w="2304" w:type="dxa"/>
            <w:vAlign w:val="center"/>
          </w:tcPr>
          <w:p w:rsidR="00B05E17" w:rsidRPr="00B05E17" w:rsidRDefault="00B05E17" w:rsidP="00B05E17">
            <w:pPr>
              <w:jc w:val="center"/>
              <w:rPr>
                <w:rFonts w:ascii="Gisha" w:hAnsi="Gisha" w:cs="Gisha"/>
                <w:b/>
                <w:bCs/>
              </w:rPr>
            </w:pPr>
            <w:r w:rsidRPr="00B05E17">
              <w:rPr>
                <w:rFonts w:ascii="Gisha" w:hAnsi="Gisha" w:cs="Gisha"/>
                <w:b/>
                <w:bCs/>
              </w:rPr>
              <w:t>3</w:t>
            </w:r>
          </w:p>
        </w:tc>
      </w:tr>
      <w:tr w:rsidR="00B05E17" w:rsidRPr="00FB53C3" w:rsidTr="00481310">
        <w:trPr>
          <w:trHeight w:val="360"/>
        </w:trPr>
        <w:tc>
          <w:tcPr>
            <w:tcW w:w="1083" w:type="dxa"/>
            <w:vAlign w:val="center"/>
          </w:tcPr>
          <w:p w:rsidR="00B05E17" w:rsidRPr="00FB53C3" w:rsidRDefault="00B05E17" w:rsidP="00764E11">
            <w:pPr>
              <w:jc w:val="center"/>
              <w:rPr>
                <w:rFonts w:ascii="Gisha" w:hAnsi="Gisha" w:cs="Gisha"/>
              </w:rPr>
            </w:pPr>
            <w:r w:rsidRPr="00FB53C3">
              <w:rPr>
                <w:rFonts w:ascii="Gisha" w:hAnsi="Gisha" w:cs="Gisha"/>
              </w:rPr>
              <w:t>2</w:t>
            </w:r>
          </w:p>
        </w:tc>
        <w:tc>
          <w:tcPr>
            <w:tcW w:w="1008" w:type="dxa"/>
            <w:shd w:val="clear" w:color="auto" w:fill="FFFF00"/>
            <w:vAlign w:val="center"/>
          </w:tcPr>
          <w:p w:rsidR="00B05E17" w:rsidRPr="00685E40" w:rsidRDefault="00B05E17" w:rsidP="00764E11">
            <w:pPr>
              <w:jc w:val="center"/>
              <w:rPr>
                <w:rFonts w:ascii="Gisha" w:hAnsi="Gisha" w:cs="Gisha"/>
                <w:b/>
              </w:rPr>
            </w:pPr>
            <w:r w:rsidRPr="00B05E17">
              <w:rPr>
                <w:rFonts w:ascii="Gisha" w:hAnsi="Gisha" w:cs="Gisha"/>
                <w:b/>
                <w:highlight w:val="yellow"/>
              </w:rPr>
              <w:t>4</w:t>
            </w:r>
          </w:p>
        </w:tc>
        <w:tc>
          <w:tcPr>
            <w:tcW w:w="1008" w:type="dxa"/>
            <w:vAlign w:val="center"/>
          </w:tcPr>
          <w:p w:rsidR="00B05E17" w:rsidRPr="00685E40" w:rsidRDefault="00B05E17" w:rsidP="00764E11">
            <w:pPr>
              <w:jc w:val="center"/>
              <w:rPr>
                <w:rFonts w:ascii="Gisha" w:hAnsi="Gisha" w:cs="Gisha"/>
                <w:b/>
              </w:rPr>
            </w:pPr>
            <w:r w:rsidRPr="00685E40">
              <w:rPr>
                <w:rFonts w:ascii="Gisha" w:hAnsi="Gisha" w:cs="Gisha"/>
                <w:b/>
              </w:rPr>
              <w:t>3</w:t>
            </w:r>
          </w:p>
        </w:tc>
        <w:tc>
          <w:tcPr>
            <w:tcW w:w="2304" w:type="dxa"/>
            <w:vAlign w:val="center"/>
          </w:tcPr>
          <w:p w:rsidR="00B05E17" w:rsidRPr="00B05E17" w:rsidRDefault="00B05E17" w:rsidP="00B05E17">
            <w:pPr>
              <w:jc w:val="center"/>
              <w:rPr>
                <w:rFonts w:ascii="Gisha" w:hAnsi="Gisha" w:cs="Gisha"/>
                <w:b/>
                <w:bCs/>
              </w:rPr>
            </w:pPr>
            <w:r w:rsidRPr="00B05E17">
              <w:rPr>
                <w:rFonts w:ascii="Gisha" w:hAnsi="Gisha" w:cs="Gisha"/>
                <w:b/>
                <w:bCs/>
              </w:rPr>
              <w:t>4-</w:t>
            </w:r>
            <w:r w:rsidR="009905DE">
              <w:rPr>
                <w:rFonts w:ascii="Gisha" w:hAnsi="Gisha" w:cs="Gisha"/>
                <w:b/>
                <w:bCs/>
              </w:rPr>
              <w:t>4</w:t>
            </w:r>
            <w:r w:rsidRPr="00B05E17">
              <w:rPr>
                <w:rFonts w:ascii="Gisha" w:hAnsi="Gisha" w:cs="Gisha"/>
                <w:b/>
                <w:bCs/>
              </w:rPr>
              <w:t>=</w:t>
            </w:r>
            <w:r w:rsidR="009905DE">
              <w:rPr>
                <w:rFonts w:ascii="Gisha" w:hAnsi="Gisha" w:cs="Gisha"/>
                <w:b/>
                <w:bCs/>
              </w:rPr>
              <w:t>0</w:t>
            </w:r>
          </w:p>
        </w:tc>
        <w:tc>
          <w:tcPr>
            <w:tcW w:w="2304" w:type="dxa"/>
            <w:vAlign w:val="center"/>
          </w:tcPr>
          <w:p w:rsidR="00B05E17" w:rsidRPr="00B05E17" w:rsidRDefault="00B05E17" w:rsidP="00B05E17">
            <w:pPr>
              <w:jc w:val="center"/>
              <w:rPr>
                <w:rFonts w:ascii="Gisha" w:hAnsi="Gisha" w:cs="Gisha"/>
                <w:b/>
                <w:bCs/>
              </w:rPr>
            </w:pPr>
            <w:r w:rsidRPr="00B05E17">
              <w:rPr>
                <w:rFonts w:ascii="Gisha" w:hAnsi="Gisha" w:cs="Gisha"/>
                <w:b/>
                <w:bCs/>
              </w:rPr>
              <w:t>3</w:t>
            </w:r>
          </w:p>
        </w:tc>
      </w:tr>
      <w:tr w:rsidR="00B05E17" w:rsidRPr="00FB53C3" w:rsidTr="00481310">
        <w:trPr>
          <w:trHeight w:val="360"/>
        </w:trPr>
        <w:tc>
          <w:tcPr>
            <w:tcW w:w="1083" w:type="dxa"/>
            <w:vAlign w:val="center"/>
          </w:tcPr>
          <w:p w:rsidR="00B05E17" w:rsidRPr="00FB53C3" w:rsidRDefault="00B05E17" w:rsidP="00764E11">
            <w:pPr>
              <w:jc w:val="center"/>
              <w:rPr>
                <w:rFonts w:ascii="Gisha" w:hAnsi="Gisha" w:cs="Gisha"/>
              </w:rPr>
            </w:pPr>
            <w:r w:rsidRPr="00FB53C3">
              <w:rPr>
                <w:rFonts w:ascii="Gisha" w:hAnsi="Gisha" w:cs="Gisha"/>
              </w:rPr>
              <w:t>3</w:t>
            </w:r>
          </w:p>
        </w:tc>
        <w:tc>
          <w:tcPr>
            <w:tcW w:w="1008" w:type="dxa"/>
            <w:shd w:val="clear" w:color="auto" w:fill="FFFF00"/>
            <w:vAlign w:val="center"/>
          </w:tcPr>
          <w:p w:rsidR="00B05E17" w:rsidRPr="00685E40" w:rsidRDefault="00B05E17" w:rsidP="00764E11">
            <w:pPr>
              <w:jc w:val="center"/>
              <w:rPr>
                <w:rFonts w:ascii="Gisha" w:hAnsi="Gisha" w:cs="Gisha"/>
                <w:b/>
              </w:rPr>
            </w:pPr>
            <w:r w:rsidRPr="00B05E17">
              <w:rPr>
                <w:rFonts w:ascii="Gisha" w:hAnsi="Gisha" w:cs="Gisha"/>
                <w:b/>
                <w:highlight w:val="yellow"/>
              </w:rPr>
              <w:t>4</w:t>
            </w:r>
          </w:p>
        </w:tc>
        <w:tc>
          <w:tcPr>
            <w:tcW w:w="1008" w:type="dxa"/>
            <w:vAlign w:val="center"/>
          </w:tcPr>
          <w:p w:rsidR="00B05E17" w:rsidRPr="00685E40" w:rsidRDefault="00B05E17" w:rsidP="00764E11">
            <w:pPr>
              <w:jc w:val="center"/>
              <w:rPr>
                <w:rFonts w:ascii="Gisha" w:hAnsi="Gisha" w:cs="Gisha"/>
                <w:b/>
              </w:rPr>
            </w:pPr>
            <w:r>
              <w:rPr>
                <w:rFonts w:ascii="Gisha" w:hAnsi="Gisha" w:cs="Gisha"/>
                <w:b/>
              </w:rPr>
              <w:t>3</w:t>
            </w:r>
          </w:p>
        </w:tc>
        <w:tc>
          <w:tcPr>
            <w:tcW w:w="2304" w:type="dxa"/>
            <w:vAlign w:val="center"/>
          </w:tcPr>
          <w:p w:rsidR="00B05E17" w:rsidRPr="00B05E17" w:rsidRDefault="00B05E17" w:rsidP="00B05E17">
            <w:pPr>
              <w:jc w:val="center"/>
              <w:rPr>
                <w:rFonts w:ascii="Gisha" w:hAnsi="Gisha" w:cs="Gisha"/>
                <w:b/>
                <w:bCs/>
              </w:rPr>
            </w:pPr>
            <w:r w:rsidRPr="00B05E17">
              <w:rPr>
                <w:rFonts w:ascii="Gisha" w:hAnsi="Gisha" w:cs="Gisha"/>
                <w:b/>
                <w:bCs/>
              </w:rPr>
              <w:t>4-</w:t>
            </w:r>
            <w:r w:rsidR="009905DE">
              <w:rPr>
                <w:rFonts w:ascii="Gisha" w:hAnsi="Gisha" w:cs="Gisha"/>
                <w:b/>
                <w:bCs/>
              </w:rPr>
              <w:t>4</w:t>
            </w:r>
            <w:r w:rsidRPr="00B05E17">
              <w:rPr>
                <w:rFonts w:ascii="Gisha" w:hAnsi="Gisha" w:cs="Gisha"/>
                <w:b/>
                <w:bCs/>
              </w:rPr>
              <w:t>=</w:t>
            </w:r>
            <w:r w:rsidR="009905DE">
              <w:rPr>
                <w:rFonts w:ascii="Gisha" w:hAnsi="Gisha" w:cs="Gisha"/>
                <w:b/>
                <w:bCs/>
              </w:rPr>
              <w:t>0</w:t>
            </w:r>
          </w:p>
        </w:tc>
        <w:tc>
          <w:tcPr>
            <w:tcW w:w="2304" w:type="dxa"/>
            <w:vAlign w:val="center"/>
          </w:tcPr>
          <w:p w:rsidR="00B05E17" w:rsidRPr="00B05E17" w:rsidRDefault="00B05E17" w:rsidP="00B05E17">
            <w:pPr>
              <w:jc w:val="center"/>
              <w:rPr>
                <w:rFonts w:ascii="Gisha" w:hAnsi="Gisha" w:cs="Gisha"/>
                <w:b/>
                <w:bCs/>
              </w:rPr>
            </w:pPr>
            <w:r w:rsidRPr="00B05E17">
              <w:rPr>
                <w:rFonts w:ascii="Gisha" w:hAnsi="Gisha" w:cs="Gisha"/>
                <w:b/>
                <w:bCs/>
              </w:rPr>
              <w:t>3</w:t>
            </w:r>
          </w:p>
        </w:tc>
      </w:tr>
      <w:tr w:rsidR="00B05E17" w:rsidRPr="00FB53C3" w:rsidTr="00481310">
        <w:trPr>
          <w:trHeight w:val="360"/>
        </w:trPr>
        <w:tc>
          <w:tcPr>
            <w:tcW w:w="1083" w:type="dxa"/>
            <w:vAlign w:val="center"/>
          </w:tcPr>
          <w:p w:rsidR="00B05E17" w:rsidRPr="00FB53C3" w:rsidRDefault="00B05E17" w:rsidP="00764E11">
            <w:pPr>
              <w:jc w:val="center"/>
              <w:rPr>
                <w:rFonts w:ascii="Gisha" w:hAnsi="Gisha" w:cs="Gisha"/>
              </w:rPr>
            </w:pPr>
            <w:r w:rsidRPr="00FB53C3">
              <w:rPr>
                <w:rFonts w:ascii="Gisha" w:hAnsi="Gisha" w:cs="Gisha"/>
              </w:rPr>
              <w:t>4</w:t>
            </w:r>
          </w:p>
        </w:tc>
        <w:tc>
          <w:tcPr>
            <w:tcW w:w="1008" w:type="dxa"/>
            <w:vAlign w:val="center"/>
          </w:tcPr>
          <w:p w:rsidR="00B05E17" w:rsidRPr="00685E40" w:rsidRDefault="00B05E17" w:rsidP="00764E11">
            <w:pPr>
              <w:jc w:val="center"/>
              <w:rPr>
                <w:rFonts w:ascii="Gisha" w:hAnsi="Gisha" w:cs="Gisha"/>
                <w:b/>
              </w:rPr>
            </w:pPr>
            <w:r>
              <w:rPr>
                <w:rFonts w:ascii="Gisha" w:hAnsi="Gisha" w:cs="Gisha"/>
                <w:b/>
              </w:rPr>
              <w:t>2</w:t>
            </w:r>
          </w:p>
        </w:tc>
        <w:tc>
          <w:tcPr>
            <w:tcW w:w="1008" w:type="dxa"/>
            <w:shd w:val="clear" w:color="auto" w:fill="FFFF00"/>
            <w:vAlign w:val="center"/>
          </w:tcPr>
          <w:p w:rsidR="00B05E17" w:rsidRPr="00685E40" w:rsidRDefault="00B05E17" w:rsidP="00764E11">
            <w:pPr>
              <w:jc w:val="center"/>
              <w:rPr>
                <w:rFonts w:ascii="Gisha" w:hAnsi="Gisha" w:cs="Gisha"/>
                <w:b/>
              </w:rPr>
            </w:pPr>
            <w:r w:rsidRPr="00B05E17">
              <w:rPr>
                <w:rFonts w:ascii="Gisha" w:hAnsi="Gisha" w:cs="Gisha"/>
                <w:b/>
                <w:highlight w:val="yellow"/>
              </w:rPr>
              <w:t>5</w:t>
            </w:r>
          </w:p>
        </w:tc>
        <w:tc>
          <w:tcPr>
            <w:tcW w:w="2304" w:type="dxa"/>
            <w:vAlign w:val="center"/>
          </w:tcPr>
          <w:p w:rsidR="00B05E17" w:rsidRPr="00B05E17" w:rsidRDefault="00B05E17" w:rsidP="00B05E17">
            <w:pPr>
              <w:jc w:val="center"/>
              <w:rPr>
                <w:rFonts w:ascii="Gisha" w:hAnsi="Gisha" w:cs="Gisha"/>
                <w:b/>
                <w:bCs/>
              </w:rPr>
            </w:pPr>
            <w:r w:rsidRPr="00B05E17">
              <w:rPr>
                <w:rFonts w:ascii="Gisha" w:hAnsi="Gisha" w:cs="Gisha"/>
                <w:b/>
                <w:bCs/>
              </w:rPr>
              <w:t>2</w:t>
            </w:r>
          </w:p>
        </w:tc>
        <w:tc>
          <w:tcPr>
            <w:tcW w:w="2304" w:type="dxa"/>
            <w:vAlign w:val="center"/>
          </w:tcPr>
          <w:p w:rsidR="00B05E17" w:rsidRPr="00B05E17" w:rsidRDefault="00B05E17" w:rsidP="00B05E17">
            <w:pPr>
              <w:jc w:val="center"/>
              <w:rPr>
                <w:rFonts w:ascii="Gisha" w:hAnsi="Gisha" w:cs="Gisha"/>
                <w:b/>
                <w:bCs/>
              </w:rPr>
            </w:pPr>
            <w:r w:rsidRPr="00B05E17">
              <w:rPr>
                <w:rFonts w:ascii="Gisha" w:hAnsi="Gisha" w:cs="Gisha"/>
                <w:b/>
                <w:bCs/>
              </w:rPr>
              <w:t>5-</w:t>
            </w:r>
            <w:r w:rsidR="009905DE">
              <w:rPr>
                <w:rFonts w:ascii="Gisha" w:hAnsi="Gisha" w:cs="Gisha"/>
                <w:b/>
                <w:bCs/>
              </w:rPr>
              <w:t>4</w:t>
            </w:r>
            <w:r w:rsidRPr="00B05E17">
              <w:rPr>
                <w:rFonts w:ascii="Gisha" w:hAnsi="Gisha" w:cs="Gisha"/>
                <w:b/>
                <w:bCs/>
              </w:rPr>
              <w:t>=</w:t>
            </w:r>
            <w:r w:rsidR="009905DE">
              <w:rPr>
                <w:rFonts w:ascii="Gisha" w:hAnsi="Gisha" w:cs="Gisha"/>
                <w:b/>
                <w:bCs/>
              </w:rPr>
              <w:t>1</w:t>
            </w:r>
          </w:p>
        </w:tc>
      </w:tr>
      <w:tr w:rsidR="00B05E17" w:rsidRPr="00FB53C3" w:rsidTr="00481310">
        <w:trPr>
          <w:trHeight w:val="360"/>
        </w:trPr>
        <w:tc>
          <w:tcPr>
            <w:tcW w:w="1083" w:type="dxa"/>
            <w:vAlign w:val="center"/>
          </w:tcPr>
          <w:p w:rsidR="00B05E17" w:rsidRPr="00FB53C3" w:rsidRDefault="00B05E17" w:rsidP="00764E11">
            <w:pPr>
              <w:jc w:val="center"/>
              <w:rPr>
                <w:rFonts w:ascii="Gisha" w:hAnsi="Gisha" w:cs="Gisha"/>
              </w:rPr>
            </w:pPr>
            <w:r>
              <w:rPr>
                <w:rFonts w:ascii="Gisha" w:hAnsi="Gisha" w:cs="Gisha"/>
              </w:rPr>
              <w:t>5</w:t>
            </w:r>
          </w:p>
        </w:tc>
        <w:tc>
          <w:tcPr>
            <w:tcW w:w="1008" w:type="dxa"/>
            <w:shd w:val="clear" w:color="auto" w:fill="FFFF00"/>
            <w:vAlign w:val="center"/>
          </w:tcPr>
          <w:p w:rsidR="00B05E17" w:rsidRPr="00685E40" w:rsidRDefault="00B05E17" w:rsidP="00764E11">
            <w:pPr>
              <w:jc w:val="center"/>
              <w:rPr>
                <w:rFonts w:ascii="Gisha" w:hAnsi="Gisha" w:cs="Gisha"/>
                <w:b/>
              </w:rPr>
            </w:pPr>
            <w:r w:rsidRPr="00B05E17">
              <w:rPr>
                <w:rFonts w:ascii="Gisha" w:hAnsi="Gisha" w:cs="Gisha"/>
                <w:b/>
                <w:highlight w:val="yellow"/>
              </w:rPr>
              <w:t>4</w:t>
            </w:r>
          </w:p>
        </w:tc>
        <w:tc>
          <w:tcPr>
            <w:tcW w:w="1008" w:type="dxa"/>
            <w:vAlign w:val="center"/>
          </w:tcPr>
          <w:p w:rsidR="00B05E17" w:rsidRPr="00685E40" w:rsidRDefault="00B05E17" w:rsidP="00764E11">
            <w:pPr>
              <w:jc w:val="center"/>
              <w:rPr>
                <w:rFonts w:ascii="Gisha" w:hAnsi="Gisha" w:cs="Gisha"/>
                <w:b/>
              </w:rPr>
            </w:pPr>
            <w:r>
              <w:rPr>
                <w:rFonts w:ascii="Gisha" w:hAnsi="Gisha" w:cs="Gisha"/>
                <w:b/>
              </w:rPr>
              <w:t>3</w:t>
            </w:r>
          </w:p>
        </w:tc>
        <w:tc>
          <w:tcPr>
            <w:tcW w:w="2304" w:type="dxa"/>
            <w:vAlign w:val="center"/>
          </w:tcPr>
          <w:p w:rsidR="00B05E17" w:rsidRPr="00B05E17" w:rsidRDefault="00B05E17" w:rsidP="00B05E17">
            <w:pPr>
              <w:jc w:val="center"/>
              <w:rPr>
                <w:rFonts w:ascii="Gisha" w:hAnsi="Gisha" w:cs="Gisha"/>
                <w:b/>
                <w:bCs/>
              </w:rPr>
            </w:pPr>
            <w:r w:rsidRPr="00B05E17">
              <w:rPr>
                <w:rFonts w:ascii="Gisha" w:hAnsi="Gisha" w:cs="Gisha"/>
                <w:b/>
                <w:bCs/>
              </w:rPr>
              <w:t>4-</w:t>
            </w:r>
            <w:r w:rsidR="009905DE">
              <w:rPr>
                <w:rFonts w:ascii="Gisha" w:hAnsi="Gisha" w:cs="Gisha"/>
                <w:b/>
                <w:bCs/>
              </w:rPr>
              <w:t>4</w:t>
            </w:r>
            <w:r w:rsidRPr="00B05E17">
              <w:rPr>
                <w:rFonts w:ascii="Gisha" w:hAnsi="Gisha" w:cs="Gisha"/>
                <w:b/>
                <w:bCs/>
              </w:rPr>
              <w:t>=</w:t>
            </w:r>
            <w:r w:rsidR="009905DE">
              <w:rPr>
                <w:rFonts w:ascii="Gisha" w:hAnsi="Gisha" w:cs="Gisha"/>
                <w:b/>
                <w:bCs/>
              </w:rPr>
              <w:t>0</w:t>
            </w:r>
          </w:p>
        </w:tc>
        <w:tc>
          <w:tcPr>
            <w:tcW w:w="2304" w:type="dxa"/>
            <w:vAlign w:val="center"/>
          </w:tcPr>
          <w:p w:rsidR="00B05E17" w:rsidRPr="00B05E17" w:rsidRDefault="00B05E17" w:rsidP="00B05E17">
            <w:pPr>
              <w:jc w:val="center"/>
              <w:rPr>
                <w:rFonts w:ascii="Gisha" w:hAnsi="Gisha" w:cs="Gisha"/>
                <w:b/>
                <w:bCs/>
              </w:rPr>
            </w:pPr>
            <w:r w:rsidRPr="00B05E17">
              <w:rPr>
                <w:rFonts w:ascii="Gisha" w:hAnsi="Gisha" w:cs="Gisha"/>
                <w:b/>
                <w:bCs/>
              </w:rPr>
              <w:t>3</w:t>
            </w:r>
          </w:p>
        </w:tc>
      </w:tr>
      <w:tr w:rsidR="00B05E17" w:rsidTr="00764E11">
        <w:trPr>
          <w:trHeight w:val="360"/>
        </w:trPr>
        <w:tc>
          <w:tcPr>
            <w:tcW w:w="1083" w:type="dxa"/>
            <w:vAlign w:val="center"/>
          </w:tcPr>
          <w:p w:rsidR="00B05E17" w:rsidRDefault="00B05E17" w:rsidP="00764E11">
            <w:pPr>
              <w:jc w:val="center"/>
              <w:rPr>
                <w:rFonts w:ascii="Gisha" w:hAnsi="Gisha" w:cs="Gisha"/>
                <w:b/>
              </w:rPr>
            </w:pPr>
            <w:r>
              <w:rPr>
                <w:rFonts w:ascii="Gisha" w:hAnsi="Gisha" w:cs="Gisha"/>
                <w:b/>
              </w:rPr>
              <w:t>Total</w:t>
            </w:r>
          </w:p>
        </w:tc>
        <w:tc>
          <w:tcPr>
            <w:tcW w:w="1008" w:type="dxa"/>
            <w:vAlign w:val="center"/>
          </w:tcPr>
          <w:p w:rsidR="00B05E17" w:rsidRDefault="00B05E17" w:rsidP="00764E11">
            <w:pPr>
              <w:jc w:val="center"/>
              <w:rPr>
                <w:rFonts w:ascii="Gisha" w:hAnsi="Gisha" w:cs="Gisha"/>
                <w:b/>
              </w:rPr>
            </w:pPr>
            <w:r>
              <w:rPr>
                <w:rFonts w:ascii="Gisha" w:hAnsi="Gisha" w:cs="Gisha"/>
                <w:b/>
              </w:rPr>
              <w:t>18</w:t>
            </w:r>
          </w:p>
        </w:tc>
        <w:tc>
          <w:tcPr>
            <w:tcW w:w="1008" w:type="dxa"/>
            <w:vAlign w:val="center"/>
          </w:tcPr>
          <w:p w:rsidR="00B05E17" w:rsidRDefault="00B05E17" w:rsidP="00764E11">
            <w:pPr>
              <w:jc w:val="center"/>
              <w:rPr>
                <w:rFonts w:ascii="Gisha" w:hAnsi="Gisha" w:cs="Gisha"/>
                <w:b/>
              </w:rPr>
            </w:pPr>
            <w:r>
              <w:rPr>
                <w:rFonts w:ascii="Gisha" w:hAnsi="Gisha" w:cs="Gisha"/>
                <w:b/>
              </w:rPr>
              <w:t>17</w:t>
            </w:r>
          </w:p>
        </w:tc>
        <w:tc>
          <w:tcPr>
            <w:tcW w:w="2304" w:type="dxa"/>
            <w:vAlign w:val="center"/>
          </w:tcPr>
          <w:p w:rsidR="00B05E17" w:rsidRDefault="009905DE" w:rsidP="00764E11">
            <w:pPr>
              <w:jc w:val="center"/>
              <w:rPr>
                <w:rFonts w:ascii="Gisha" w:hAnsi="Gisha" w:cs="Gisha"/>
                <w:b/>
              </w:rPr>
            </w:pPr>
            <w:r>
              <w:rPr>
                <w:rFonts w:ascii="Gisha" w:hAnsi="Gisha" w:cs="Gisha"/>
                <w:b/>
              </w:rPr>
              <w:t>2</w:t>
            </w:r>
          </w:p>
        </w:tc>
        <w:tc>
          <w:tcPr>
            <w:tcW w:w="2304" w:type="dxa"/>
            <w:vAlign w:val="center"/>
          </w:tcPr>
          <w:p w:rsidR="00B05E17" w:rsidRDefault="00B05E17" w:rsidP="00764E11">
            <w:pPr>
              <w:jc w:val="center"/>
              <w:rPr>
                <w:rFonts w:ascii="Gisha" w:hAnsi="Gisha" w:cs="Gisha"/>
                <w:b/>
              </w:rPr>
            </w:pPr>
            <w:r>
              <w:rPr>
                <w:rFonts w:ascii="Gisha" w:hAnsi="Gisha" w:cs="Gisha"/>
                <w:b/>
              </w:rPr>
              <w:t>13</w:t>
            </w:r>
          </w:p>
        </w:tc>
      </w:tr>
    </w:tbl>
    <w:p w:rsidR="00B05E17" w:rsidRDefault="00B05E17" w:rsidP="007578DD"/>
    <w:p w:rsidR="00B05E17" w:rsidRDefault="00B05E17" w:rsidP="007578DD">
      <w:r>
        <w:t>The difference between the surplus votes as a percentage of the population is the efficiency gap. As a formula it is written:</w:t>
      </w:r>
    </w:p>
    <w:p w:rsidR="00B05E17" w:rsidRDefault="00243106" w:rsidP="007578DD">
      <w:r w:rsidRPr="00FB53C3">
        <w:rPr>
          <w:rFonts w:ascii="Gisha" w:hAnsi="Gisha" w:cs="Gisha"/>
          <w:b/>
          <w:position w:val="-24"/>
        </w:rPr>
        <w:object w:dxaOrig="4599" w:dyaOrig="620">
          <v:shape id="_x0000_i1065" type="#_x0000_t75" style="width:229.25pt;height:31.5pt" o:ole="">
            <v:imagedata r:id="rId137" o:title=""/>
          </v:shape>
          <o:OLEObject Type="Embed" ProgID="Equation.DSMT4" ShapeID="_x0000_i1065" DrawAspect="Content" ObjectID="_1657120018" r:id="rId138"/>
        </w:object>
      </w:r>
    </w:p>
    <w:p w:rsidR="00B05E17" w:rsidRDefault="00B05E17" w:rsidP="007578DD">
      <w:r>
        <w:t>To</w:t>
      </w:r>
      <w:r w:rsidR="00243106">
        <w:t xml:space="preserve"> get a p</w:t>
      </w:r>
      <w:r>
        <w:t xml:space="preserve">ositive </w:t>
      </w:r>
      <w:r w:rsidR="00243106">
        <w:t>result</w:t>
      </w:r>
      <w:r>
        <w:t>, we put the larger number first and we have</w:t>
      </w:r>
    </w:p>
    <w:p w:rsidR="00B05E17" w:rsidRDefault="009905DE" w:rsidP="007578DD">
      <w:pPr>
        <w:rPr>
          <w:rFonts w:ascii="Gisha" w:hAnsi="Gisha" w:cs="Gisha"/>
          <w:bCs/>
        </w:rPr>
      </w:pPr>
      <w:r w:rsidRPr="00FB53C3">
        <w:rPr>
          <w:rFonts w:ascii="Gisha" w:hAnsi="Gisha" w:cs="Gisha"/>
          <w:b/>
          <w:position w:val="-24"/>
        </w:rPr>
        <w:object w:dxaOrig="1939" w:dyaOrig="620">
          <v:shape id="_x0000_i1066" type="#_x0000_t75" style="width:96.65pt;height:31.5pt" o:ole="">
            <v:imagedata r:id="rId139" o:title=""/>
          </v:shape>
          <o:OLEObject Type="Embed" ProgID="Equation.DSMT4" ShapeID="_x0000_i1066" DrawAspect="Content" ObjectID="_1657120019" r:id="rId140"/>
        </w:object>
      </w:r>
      <w:r w:rsidR="00055CF6">
        <w:rPr>
          <w:rFonts w:ascii="Gisha" w:hAnsi="Gisha" w:cs="Gisha"/>
          <w:b/>
        </w:rPr>
        <w:t xml:space="preserve"> </w:t>
      </w:r>
      <w:r w:rsidR="00055CF6" w:rsidRPr="00055CF6">
        <w:rPr>
          <w:rFonts w:ascii="Gisha" w:hAnsi="Gisha" w:cs="Gisha"/>
          <w:bCs/>
        </w:rPr>
        <w:t xml:space="preserve">or </w:t>
      </w:r>
      <w:r>
        <w:rPr>
          <w:rFonts w:ascii="Gisha" w:hAnsi="Gisha" w:cs="Gisha"/>
          <w:bCs/>
        </w:rPr>
        <w:t>31.4</w:t>
      </w:r>
      <w:r w:rsidR="00055CF6" w:rsidRPr="00055CF6">
        <w:rPr>
          <w:rFonts w:ascii="Gisha" w:hAnsi="Gisha" w:cs="Gisha"/>
          <w:bCs/>
        </w:rPr>
        <w:t>%.</w:t>
      </w:r>
    </w:p>
    <w:p w:rsidR="00A126DC" w:rsidRDefault="002A1196" w:rsidP="007578DD">
      <w:pPr>
        <w:rPr>
          <w:bCs/>
        </w:rPr>
      </w:pPr>
      <w:r>
        <w:rPr>
          <w:bCs/>
        </w:rPr>
        <w:t xml:space="preserve">The efficiency gap is 31.4%. </w:t>
      </w:r>
      <w:r w:rsidR="00A126DC">
        <w:rPr>
          <w:bCs/>
        </w:rPr>
        <w:t>To understand what th</w:t>
      </w:r>
      <w:r>
        <w:rPr>
          <w:bCs/>
        </w:rPr>
        <w:t>is</w:t>
      </w:r>
      <w:r w:rsidR="00A126DC">
        <w:rPr>
          <w:bCs/>
        </w:rPr>
        <w:t xml:space="preserve"> percentage means, we compare it with the percentage that each district represents in the state. Since our state has 5 districts, </w:t>
      </w:r>
      <w:r w:rsidR="00243106">
        <w:rPr>
          <w:bCs/>
        </w:rPr>
        <w:t xml:space="preserve">each one is </w:t>
      </w:r>
      <w:r w:rsidR="00A126DC">
        <w:rPr>
          <w:bCs/>
        </w:rPr>
        <w:t>20% of the population.</w:t>
      </w:r>
      <w:r w:rsidR="00243106">
        <w:rPr>
          <w:bCs/>
        </w:rPr>
        <w:t xml:space="preserve"> Here’s how we got that by dividing or as a fraction of the state.</w:t>
      </w:r>
    </w:p>
    <w:p w:rsidR="009905DE" w:rsidRDefault="00A126DC" w:rsidP="007578DD">
      <w:r w:rsidRPr="00A126DC">
        <w:rPr>
          <w:position w:val="-6"/>
        </w:rPr>
        <w:object w:dxaOrig="2439" w:dyaOrig="279">
          <v:shape id="_x0000_i1067" type="#_x0000_t75" style="width:121.95pt;height:13.95pt" o:ole="">
            <v:imagedata r:id="rId141" o:title=""/>
          </v:shape>
          <o:OLEObject Type="Embed" ProgID="Equation.DSMT4" ShapeID="_x0000_i1067" DrawAspect="Content" ObjectID="_1657120020" r:id="rId142"/>
        </w:object>
      </w:r>
    </w:p>
    <w:p w:rsidR="00A126DC" w:rsidRDefault="00A126DC" w:rsidP="007578DD">
      <w:r>
        <w:t xml:space="preserve">or </w:t>
      </w:r>
    </w:p>
    <w:p w:rsidR="00A126DC" w:rsidRDefault="008263BA" w:rsidP="007578DD">
      <w:r w:rsidRPr="008263BA">
        <w:rPr>
          <w:position w:val="-24"/>
        </w:rPr>
        <w:object w:dxaOrig="880" w:dyaOrig="620">
          <v:shape id="_x0000_i2198" type="#_x0000_t75" style="width:44pt;height:31pt" o:ole="">
            <v:imagedata r:id="rId143" o:title=""/>
          </v:shape>
          <o:OLEObject Type="Embed" ProgID="Equation.DSMT4" ShapeID="_x0000_i2198" DrawAspect="Content" ObjectID="_1657120021" r:id="rId144"/>
        </w:object>
      </w:r>
      <w:r w:rsidR="00A126DC">
        <w:t xml:space="preserve"> or 20%</w:t>
      </w:r>
    </w:p>
    <w:p w:rsidR="00A126DC" w:rsidRDefault="00A126DC" w:rsidP="007578DD">
      <w:r>
        <w:t xml:space="preserve">In this case, the efficiency gap is </w:t>
      </w:r>
      <w:r w:rsidR="009905DE">
        <w:t>worth more than one full seat, which suggests that the Democratic party has at least one extra seat than they would with proportional representation.</w:t>
      </w:r>
    </w:p>
    <w:p w:rsidR="00A126DC" w:rsidRDefault="00764E11" w:rsidP="00A126DC">
      <w:r>
        <w:t xml:space="preserve">Example 2: </w:t>
      </w:r>
      <w:r w:rsidR="00A126DC">
        <w:t xml:space="preserve">For another example, we will take the same map and gerrymander it for the Republicans. This time we will pack as many Democrats as we can into the middle, and </w:t>
      </w:r>
      <w:r w:rsidR="00A126DC">
        <w:lastRenderedPageBreak/>
        <w:t xml:space="preserve">then use cracking </w:t>
      </w:r>
      <w:r w:rsidR="00243106">
        <w:t xml:space="preserve">to form the </w:t>
      </w:r>
      <w:r w:rsidR="00A126DC">
        <w:t>rest</w:t>
      </w:r>
      <w:r w:rsidR="00243106">
        <w:t xml:space="preserve"> of the districts</w:t>
      </w:r>
      <w:r w:rsidR="008263BA">
        <w:t>, trying to get 4 R’s in as many as we can</w:t>
      </w:r>
      <w:r w:rsidR="00A126DC">
        <w:t>.</w:t>
      </w:r>
      <w:r w:rsidR="00243106">
        <w:t xml:space="preserve"> Here is the map.</w:t>
      </w:r>
    </w:p>
    <w:p w:rsidR="007E4BCD" w:rsidRDefault="007E4BCD" w:rsidP="007E4BCD">
      <w:pPr>
        <w:keepNext/>
      </w:pPr>
      <w:r>
        <w:rPr>
          <w:noProof/>
        </w:rPr>
        <w:drawing>
          <wp:inline distT="0" distB="0" distL="0" distR="0">
            <wp:extent cx="3166283" cy="3161192"/>
            <wp:effectExtent l="0" t="0" r="0" b="1270"/>
            <wp:docPr id="224" name="Picture 224" descr="A picture containing clock,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ection 5-4 Map 3.PNG"/>
                    <pic:cNvPicPr/>
                  </pic:nvPicPr>
                  <pic:blipFill>
                    <a:blip r:embed="rId145">
                      <a:extLst>
                        <a:ext uri="{28A0092B-C50C-407E-A947-70E740481C1C}">
                          <a14:useLocalDpi xmlns:a14="http://schemas.microsoft.com/office/drawing/2010/main" val="0"/>
                        </a:ext>
                      </a:extLst>
                    </a:blip>
                    <a:stretch>
                      <a:fillRect/>
                    </a:stretch>
                  </pic:blipFill>
                  <pic:spPr>
                    <a:xfrm>
                      <a:off x="0" y="0"/>
                      <a:ext cx="3182240" cy="3177123"/>
                    </a:xfrm>
                    <a:prstGeom prst="rect">
                      <a:avLst/>
                    </a:prstGeom>
                  </pic:spPr>
                </pic:pic>
              </a:graphicData>
            </a:graphic>
          </wp:inline>
        </w:drawing>
      </w:r>
    </w:p>
    <w:p w:rsidR="007E4BCD" w:rsidRDefault="007E4BCD" w:rsidP="007E4BCD">
      <w:pPr>
        <w:pStyle w:val="Caption"/>
      </w:pPr>
      <w:r>
        <w:t xml:space="preserve">Figure </w:t>
      </w:r>
      <w:r w:rsidR="00BA1782">
        <w:fldChar w:fldCharType="begin"/>
      </w:r>
      <w:r w:rsidR="00BA1782">
        <w:instrText xml:space="preserve"> SEQ Figure \* ARABIC </w:instrText>
      </w:r>
      <w:r w:rsidR="00BA1782">
        <w:fldChar w:fldCharType="separate"/>
      </w:r>
      <w:r>
        <w:rPr>
          <w:noProof/>
        </w:rPr>
        <w:t>3</w:t>
      </w:r>
      <w:r w:rsidR="00BA1782">
        <w:rPr>
          <w:noProof/>
        </w:rPr>
        <w:fldChar w:fldCharType="end"/>
      </w:r>
      <w:r>
        <w:t xml:space="preserve">. </w:t>
      </w:r>
      <w:r w:rsidRPr="00F376F3">
        <w:t>The map gerrymandered in favor of Republicans</w:t>
      </w:r>
    </w:p>
    <w:p w:rsidR="00A126DC" w:rsidRDefault="009905DE" w:rsidP="007578DD">
      <w:r>
        <w:t>Now, let’s fill in our table:</w:t>
      </w:r>
    </w:p>
    <w:tbl>
      <w:tblPr>
        <w:tblStyle w:val="TableGrid"/>
        <w:tblW w:w="7707" w:type="dxa"/>
        <w:tblInd w:w="-113" w:type="dxa"/>
        <w:tblLook w:val="04A0" w:firstRow="1" w:lastRow="0" w:firstColumn="1" w:lastColumn="0" w:noHBand="0" w:noVBand="1"/>
      </w:tblPr>
      <w:tblGrid>
        <w:gridCol w:w="1083"/>
        <w:gridCol w:w="1008"/>
        <w:gridCol w:w="1008"/>
        <w:gridCol w:w="2304"/>
        <w:gridCol w:w="2304"/>
      </w:tblGrid>
      <w:tr w:rsidR="009905DE" w:rsidTr="00764E11">
        <w:trPr>
          <w:trHeight w:val="360"/>
        </w:trPr>
        <w:tc>
          <w:tcPr>
            <w:tcW w:w="1083" w:type="dxa"/>
            <w:vAlign w:val="center"/>
          </w:tcPr>
          <w:p w:rsidR="009905DE" w:rsidRDefault="009905DE" w:rsidP="00764E11">
            <w:pPr>
              <w:jc w:val="center"/>
              <w:rPr>
                <w:rFonts w:ascii="Gisha" w:hAnsi="Gisha" w:cs="Gisha"/>
                <w:b/>
              </w:rPr>
            </w:pPr>
            <w:r>
              <w:rPr>
                <w:rFonts w:ascii="Gisha" w:hAnsi="Gisha" w:cs="Gisha"/>
                <w:b/>
              </w:rPr>
              <w:t>District</w:t>
            </w:r>
          </w:p>
        </w:tc>
        <w:tc>
          <w:tcPr>
            <w:tcW w:w="1008" w:type="dxa"/>
            <w:vAlign w:val="center"/>
          </w:tcPr>
          <w:p w:rsidR="009905DE" w:rsidRDefault="009905DE" w:rsidP="00764E11">
            <w:pPr>
              <w:jc w:val="center"/>
              <w:rPr>
                <w:rFonts w:ascii="Gisha" w:hAnsi="Gisha" w:cs="Gisha"/>
                <w:b/>
              </w:rPr>
            </w:pPr>
            <w:r>
              <w:rPr>
                <w:rFonts w:ascii="Gisha" w:hAnsi="Gisha" w:cs="Gisha"/>
                <w:b/>
              </w:rPr>
              <w:t>D Votes</w:t>
            </w:r>
          </w:p>
        </w:tc>
        <w:tc>
          <w:tcPr>
            <w:tcW w:w="1008" w:type="dxa"/>
            <w:vAlign w:val="center"/>
          </w:tcPr>
          <w:p w:rsidR="009905DE" w:rsidRDefault="009905DE" w:rsidP="00764E11">
            <w:pPr>
              <w:jc w:val="center"/>
              <w:rPr>
                <w:rFonts w:ascii="Gisha" w:hAnsi="Gisha" w:cs="Gisha"/>
                <w:b/>
              </w:rPr>
            </w:pPr>
            <w:r>
              <w:rPr>
                <w:rFonts w:ascii="Gisha" w:hAnsi="Gisha" w:cs="Gisha"/>
                <w:b/>
              </w:rPr>
              <w:t>R Votes</w:t>
            </w:r>
          </w:p>
        </w:tc>
        <w:tc>
          <w:tcPr>
            <w:tcW w:w="2304" w:type="dxa"/>
            <w:vAlign w:val="center"/>
          </w:tcPr>
          <w:p w:rsidR="009905DE" w:rsidRDefault="009905DE" w:rsidP="00764E11">
            <w:pPr>
              <w:jc w:val="center"/>
              <w:rPr>
                <w:rFonts w:ascii="Gisha" w:hAnsi="Gisha" w:cs="Gisha"/>
                <w:b/>
              </w:rPr>
            </w:pPr>
            <w:r>
              <w:rPr>
                <w:rFonts w:ascii="Gisha" w:hAnsi="Gisha" w:cs="Gisha"/>
                <w:b/>
              </w:rPr>
              <w:t>D Surplus Votes</w:t>
            </w:r>
          </w:p>
        </w:tc>
        <w:tc>
          <w:tcPr>
            <w:tcW w:w="2304" w:type="dxa"/>
            <w:vAlign w:val="center"/>
          </w:tcPr>
          <w:p w:rsidR="009905DE" w:rsidRDefault="009905DE" w:rsidP="00764E11">
            <w:pPr>
              <w:jc w:val="center"/>
              <w:rPr>
                <w:rFonts w:ascii="Gisha" w:hAnsi="Gisha" w:cs="Gisha"/>
                <w:b/>
              </w:rPr>
            </w:pPr>
            <w:r>
              <w:rPr>
                <w:rFonts w:ascii="Gisha" w:hAnsi="Gisha" w:cs="Gisha"/>
                <w:b/>
              </w:rPr>
              <w:t>R Surplus Votes</w:t>
            </w:r>
          </w:p>
        </w:tc>
      </w:tr>
      <w:tr w:rsidR="009905DE" w:rsidRPr="00FB53C3" w:rsidTr="009905DE">
        <w:trPr>
          <w:trHeight w:val="360"/>
        </w:trPr>
        <w:tc>
          <w:tcPr>
            <w:tcW w:w="1083" w:type="dxa"/>
            <w:vAlign w:val="center"/>
          </w:tcPr>
          <w:p w:rsidR="009905DE" w:rsidRPr="00FB53C3" w:rsidRDefault="009905DE" w:rsidP="00764E11">
            <w:pPr>
              <w:jc w:val="center"/>
              <w:rPr>
                <w:rFonts w:ascii="Gisha" w:hAnsi="Gisha" w:cs="Gisha"/>
              </w:rPr>
            </w:pPr>
            <w:r w:rsidRPr="00FB53C3">
              <w:rPr>
                <w:rFonts w:ascii="Gisha" w:hAnsi="Gisha" w:cs="Gisha"/>
              </w:rPr>
              <w:t>1</w:t>
            </w:r>
          </w:p>
        </w:tc>
        <w:tc>
          <w:tcPr>
            <w:tcW w:w="1008" w:type="dxa"/>
            <w:vAlign w:val="center"/>
          </w:tcPr>
          <w:p w:rsidR="009905DE" w:rsidRPr="009905DE" w:rsidRDefault="009905DE" w:rsidP="00764E11">
            <w:pPr>
              <w:jc w:val="center"/>
              <w:rPr>
                <w:rFonts w:ascii="Gisha" w:hAnsi="Gisha" w:cs="Gisha"/>
                <w:b/>
              </w:rPr>
            </w:pPr>
            <w:r>
              <w:rPr>
                <w:rFonts w:ascii="Gisha" w:hAnsi="Gisha" w:cs="Gisha"/>
                <w:b/>
              </w:rPr>
              <w:t>3</w:t>
            </w:r>
          </w:p>
        </w:tc>
        <w:tc>
          <w:tcPr>
            <w:tcW w:w="1008" w:type="dxa"/>
            <w:shd w:val="clear" w:color="auto" w:fill="FFFF00"/>
            <w:vAlign w:val="center"/>
          </w:tcPr>
          <w:p w:rsidR="009905DE" w:rsidRPr="009905DE" w:rsidRDefault="009905DE" w:rsidP="00764E11">
            <w:pPr>
              <w:jc w:val="center"/>
              <w:rPr>
                <w:rFonts w:ascii="Gisha" w:hAnsi="Gisha" w:cs="Gisha"/>
                <w:b/>
              </w:rPr>
            </w:pPr>
            <w:r>
              <w:rPr>
                <w:rFonts w:ascii="Gisha" w:hAnsi="Gisha" w:cs="Gisha"/>
                <w:b/>
              </w:rPr>
              <w:t>4</w:t>
            </w:r>
          </w:p>
        </w:tc>
        <w:tc>
          <w:tcPr>
            <w:tcW w:w="2304" w:type="dxa"/>
            <w:vAlign w:val="center"/>
          </w:tcPr>
          <w:p w:rsidR="009905DE" w:rsidRPr="00764E11" w:rsidRDefault="009905DE" w:rsidP="00764E11">
            <w:pPr>
              <w:jc w:val="center"/>
              <w:rPr>
                <w:rFonts w:ascii="Gisha" w:hAnsi="Gisha" w:cs="Gisha"/>
                <w:b/>
                <w:bCs/>
              </w:rPr>
            </w:pPr>
            <w:r w:rsidRPr="00764E11">
              <w:rPr>
                <w:rFonts w:ascii="Gisha" w:hAnsi="Gisha" w:cs="Gisha"/>
                <w:b/>
                <w:bCs/>
              </w:rPr>
              <w:t>3</w:t>
            </w:r>
          </w:p>
        </w:tc>
        <w:tc>
          <w:tcPr>
            <w:tcW w:w="2304" w:type="dxa"/>
            <w:vAlign w:val="center"/>
          </w:tcPr>
          <w:p w:rsidR="009905DE" w:rsidRPr="00764E11" w:rsidRDefault="009905DE" w:rsidP="00764E11">
            <w:pPr>
              <w:jc w:val="center"/>
              <w:rPr>
                <w:rFonts w:ascii="Gisha" w:hAnsi="Gisha" w:cs="Gisha"/>
                <w:b/>
                <w:bCs/>
              </w:rPr>
            </w:pPr>
            <w:r w:rsidRPr="00764E11">
              <w:rPr>
                <w:rFonts w:ascii="Gisha" w:hAnsi="Gisha" w:cs="Gisha"/>
                <w:b/>
                <w:bCs/>
              </w:rPr>
              <w:t>4-</w:t>
            </w:r>
            <w:r w:rsidR="00764E11" w:rsidRPr="00764E11">
              <w:rPr>
                <w:rFonts w:ascii="Gisha" w:hAnsi="Gisha" w:cs="Gisha"/>
                <w:b/>
                <w:bCs/>
              </w:rPr>
              <w:t>4=0</w:t>
            </w:r>
          </w:p>
        </w:tc>
      </w:tr>
      <w:tr w:rsidR="009905DE" w:rsidRPr="00FB53C3" w:rsidTr="009905DE">
        <w:trPr>
          <w:trHeight w:val="360"/>
        </w:trPr>
        <w:tc>
          <w:tcPr>
            <w:tcW w:w="1083" w:type="dxa"/>
            <w:vAlign w:val="center"/>
          </w:tcPr>
          <w:p w:rsidR="009905DE" w:rsidRPr="00FB53C3" w:rsidRDefault="009905DE" w:rsidP="00764E11">
            <w:pPr>
              <w:jc w:val="center"/>
              <w:rPr>
                <w:rFonts w:ascii="Gisha" w:hAnsi="Gisha" w:cs="Gisha"/>
              </w:rPr>
            </w:pPr>
            <w:r w:rsidRPr="00FB53C3">
              <w:rPr>
                <w:rFonts w:ascii="Gisha" w:hAnsi="Gisha" w:cs="Gisha"/>
              </w:rPr>
              <w:t>2</w:t>
            </w:r>
          </w:p>
        </w:tc>
        <w:tc>
          <w:tcPr>
            <w:tcW w:w="1008" w:type="dxa"/>
            <w:shd w:val="clear" w:color="auto" w:fill="FFFF00"/>
            <w:vAlign w:val="center"/>
          </w:tcPr>
          <w:p w:rsidR="009905DE" w:rsidRPr="009905DE" w:rsidRDefault="009905DE" w:rsidP="00764E11">
            <w:pPr>
              <w:jc w:val="center"/>
              <w:rPr>
                <w:rFonts w:ascii="Gisha" w:hAnsi="Gisha" w:cs="Gisha"/>
                <w:b/>
              </w:rPr>
            </w:pPr>
            <w:r>
              <w:rPr>
                <w:rFonts w:ascii="Gisha" w:hAnsi="Gisha" w:cs="Gisha"/>
                <w:b/>
              </w:rPr>
              <w:t>7</w:t>
            </w:r>
          </w:p>
        </w:tc>
        <w:tc>
          <w:tcPr>
            <w:tcW w:w="1008" w:type="dxa"/>
            <w:vAlign w:val="center"/>
          </w:tcPr>
          <w:p w:rsidR="009905DE" w:rsidRPr="009905DE" w:rsidRDefault="009905DE" w:rsidP="00764E11">
            <w:pPr>
              <w:jc w:val="center"/>
              <w:rPr>
                <w:rFonts w:ascii="Gisha" w:hAnsi="Gisha" w:cs="Gisha"/>
                <w:b/>
              </w:rPr>
            </w:pPr>
            <w:r>
              <w:rPr>
                <w:rFonts w:ascii="Gisha" w:hAnsi="Gisha" w:cs="Gisha"/>
                <w:b/>
              </w:rPr>
              <w:t>0</w:t>
            </w:r>
          </w:p>
        </w:tc>
        <w:tc>
          <w:tcPr>
            <w:tcW w:w="2304" w:type="dxa"/>
            <w:vAlign w:val="center"/>
          </w:tcPr>
          <w:p w:rsidR="009905DE" w:rsidRPr="00764E11" w:rsidRDefault="009905DE" w:rsidP="00764E11">
            <w:pPr>
              <w:jc w:val="center"/>
              <w:rPr>
                <w:rFonts w:ascii="Gisha" w:hAnsi="Gisha" w:cs="Gisha"/>
                <w:b/>
                <w:bCs/>
              </w:rPr>
            </w:pPr>
            <w:r w:rsidRPr="00764E11">
              <w:rPr>
                <w:rFonts w:ascii="Gisha" w:hAnsi="Gisha" w:cs="Gisha"/>
                <w:b/>
                <w:bCs/>
              </w:rPr>
              <w:t>7-4=3</w:t>
            </w:r>
          </w:p>
        </w:tc>
        <w:tc>
          <w:tcPr>
            <w:tcW w:w="2304" w:type="dxa"/>
            <w:vAlign w:val="center"/>
          </w:tcPr>
          <w:p w:rsidR="009905DE" w:rsidRPr="00764E11" w:rsidRDefault="00764E11" w:rsidP="00764E11">
            <w:pPr>
              <w:jc w:val="center"/>
              <w:rPr>
                <w:rFonts w:ascii="Gisha" w:hAnsi="Gisha" w:cs="Gisha"/>
                <w:b/>
                <w:bCs/>
              </w:rPr>
            </w:pPr>
            <w:r w:rsidRPr="00764E11">
              <w:rPr>
                <w:rFonts w:ascii="Gisha" w:hAnsi="Gisha" w:cs="Gisha"/>
                <w:b/>
                <w:bCs/>
              </w:rPr>
              <w:t>0</w:t>
            </w:r>
          </w:p>
        </w:tc>
      </w:tr>
      <w:tr w:rsidR="009905DE" w:rsidRPr="00FB53C3" w:rsidTr="009905DE">
        <w:trPr>
          <w:trHeight w:val="360"/>
        </w:trPr>
        <w:tc>
          <w:tcPr>
            <w:tcW w:w="1083" w:type="dxa"/>
            <w:vAlign w:val="center"/>
          </w:tcPr>
          <w:p w:rsidR="009905DE" w:rsidRPr="00FB53C3" w:rsidRDefault="009905DE" w:rsidP="00764E11">
            <w:pPr>
              <w:jc w:val="center"/>
              <w:rPr>
                <w:rFonts w:ascii="Gisha" w:hAnsi="Gisha" w:cs="Gisha"/>
              </w:rPr>
            </w:pPr>
            <w:r w:rsidRPr="00FB53C3">
              <w:rPr>
                <w:rFonts w:ascii="Gisha" w:hAnsi="Gisha" w:cs="Gisha"/>
              </w:rPr>
              <w:t>3</w:t>
            </w:r>
          </w:p>
        </w:tc>
        <w:tc>
          <w:tcPr>
            <w:tcW w:w="1008" w:type="dxa"/>
            <w:vAlign w:val="center"/>
          </w:tcPr>
          <w:p w:rsidR="009905DE" w:rsidRPr="009905DE" w:rsidRDefault="009905DE" w:rsidP="00764E11">
            <w:pPr>
              <w:jc w:val="center"/>
              <w:rPr>
                <w:rFonts w:ascii="Gisha" w:hAnsi="Gisha" w:cs="Gisha"/>
                <w:b/>
              </w:rPr>
            </w:pPr>
            <w:r>
              <w:rPr>
                <w:rFonts w:ascii="Gisha" w:hAnsi="Gisha" w:cs="Gisha"/>
                <w:b/>
              </w:rPr>
              <w:t>3</w:t>
            </w:r>
          </w:p>
        </w:tc>
        <w:tc>
          <w:tcPr>
            <w:tcW w:w="1008" w:type="dxa"/>
            <w:shd w:val="clear" w:color="auto" w:fill="FFFF00"/>
            <w:vAlign w:val="center"/>
          </w:tcPr>
          <w:p w:rsidR="009905DE" w:rsidRPr="009905DE" w:rsidRDefault="009905DE" w:rsidP="00764E11">
            <w:pPr>
              <w:jc w:val="center"/>
              <w:rPr>
                <w:rFonts w:ascii="Gisha" w:hAnsi="Gisha" w:cs="Gisha"/>
                <w:b/>
              </w:rPr>
            </w:pPr>
            <w:r>
              <w:rPr>
                <w:rFonts w:ascii="Gisha" w:hAnsi="Gisha" w:cs="Gisha"/>
                <w:b/>
              </w:rPr>
              <w:t>4</w:t>
            </w:r>
          </w:p>
        </w:tc>
        <w:tc>
          <w:tcPr>
            <w:tcW w:w="2304" w:type="dxa"/>
            <w:vAlign w:val="center"/>
          </w:tcPr>
          <w:p w:rsidR="009905DE" w:rsidRPr="00764E11" w:rsidRDefault="009905DE" w:rsidP="00764E11">
            <w:pPr>
              <w:jc w:val="center"/>
              <w:rPr>
                <w:rFonts w:ascii="Gisha" w:hAnsi="Gisha" w:cs="Gisha"/>
                <w:b/>
                <w:bCs/>
              </w:rPr>
            </w:pPr>
            <w:r w:rsidRPr="00764E11">
              <w:rPr>
                <w:rFonts w:ascii="Gisha" w:hAnsi="Gisha" w:cs="Gisha"/>
                <w:b/>
                <w:bCs/>
              </w:rPr>
              <w:t>3</w:t>
            </w:r>
          </w:p>
        </w:tc>
        <w:tc>
          <w:tcPr>
            <w:tcW w:w="2304" w:type="dxa"/>
            <w:vAlign w:val="center"/>
          </w:tcPr>
          <w:p w:rsidR="009905DE" w:rsidRPr="00764E11" w:rsidRDefault="00764E11" w:rsidP="00764E11">
            <w:pPr>
              <w:jc w:val="center"/>
              <w:rPr>
                <w:rFonts w:ascii="Gisha" w:hAnsi="Gisha" w:cs="Gisha"/>
                <w:b/>
                <w:bCs/>
              </w:rPr>
            </w:pPr>
            <w:r w:rsidRPr="00764E11">
              <w:rPr>
                <w:rFonts w:ascii="Gisha" w:hAnsi="Gisha" w:cs="Gisha"/>
                <w:b/>
                <w:bCs/>
              </w:rPr>
              <w:t>4-4=0</w:t>
            </w:r>
          </w:p>
        </w:tc>
      </w:tr>
      <w:tr w:rsidR="009905DE" w:rsidRPr="00FB53C3" w:rsidTr="009905DE">
        <w:trPr>
          <w:trHeight w:val="360"/>
        </w:trPr>
        <w:tc>
          <w:tcPr>
            <w:tcW w:w="1083" w:type="dxa"/>
            <w:vAlign w:val="center"/>
          </w:tcPr>
          <w:p w:rsidR="009905DE" w:rsidRPr="00FB53C3" w:rsidRDefault="009905DE" w:rsidP="00764E11">
            <w:pPr>
              <w:jc w:val="center"/>
              <w:rPr>
                <w:rFonts w:ascii="Gisha" w:hAnsi="Gisha" w:cs="Gisha"/>
              </w:rPr>
            </w:pPr>
            <w:r w:rsidRPr="00FB53C3">
              <w:rPr>
                <w:rFonts w:ascii="Gisha" w:hAnsi="Gisha" w:cs="Gisha"/>
              </w:rPr>
              <w:t>4</w:t>
            </w:r>
          </w:p>
        </w:tc>
        <w:tc>
          <w:tcPr>
            <w:tcW w:w="1008" w:type="dxa"/>
            <w:vAlign w:val="center"/>
          </w:tcPr>
          <w:p w:rsidR="009905DE" w:rsidRPr="009905DE" w:rsidRDefault="009905DE" w:rsidP="00764E11">
            <w:pPr>
              <w:jc w:val="center"/>
              <w:rPr>
                <w:rFonts w:ascii="Gisha" w:hAnsi="Gisha" w:cs="Gisha"/>
                <w:b/>
              </w:rPr>
            </w:pPr>
            <w:r w:rsidRPr="009905DE">
              <w:rPr>
                <w:rFonts w:ascii="Gisha" w:hAnsi="Gisha" w:cs="Gisha"/>
                <w:b/>
              </w:rPr>
              <w:t>2</w:t>
            </w:r>
          </w:p>
        </w:tc>
        <w:tc>
          <w:tcPr>
            <w:tcW w:w="1008" w:type="dxa"/>
            <w:shd w:val="clear" w:color="auto" w:fill="FFFF00"/>
            <w:vAlign w:val="center"/>
          </w:tcPr>
          <w:p w:rsidR="009905DE" w:rsidRPr="009905DE" w:rsidRDefault="009905DE" w:rsidP="00764E11">
            <w:pPr>
              <w:jc w:val="center"/>
              <w:rPr>
                <w:rFonts w:ascii="Gisha" w:hAnsi="Gisha" w:cs="Gisha"/>
                <w:b/>
              </w:rPr>
            </w:pPr>
            <w:r w:rsidRPr="009905DE">
              <w:rPr>
                <w:rFonts w:ascii="Gisha" w:hAnsi="Gisha" w:cs="Gisha"/>
                <w:b/>
              </w:rPr>
              <w:t>5</w:t>
            </w:r>
          </w:p>
        </w:tc>
        <w:tc>
          <w:tcPr>
            <w:tcW w:w="2304" w:type="dxa"/>
            <w:vAlign w:val="center"/>
          </w:tcPr>
          <w:p w:rsidR="009905DE" w:rsidRPr="00764E11" w:rsidRDefault="009905DE" w:rsidP="00764E11">
            <w:pPr>
              <w:jc w:val="center"/>
              <w:rPr>
                <w:rFonts w:ascii="Gisha" w:hAnsi="Gisha" w:cs="Gisha"/>
                <w:b/>
                <w:bCs/>
              </w:rPr>
            </w:pPr>
            <w:r w:rsidRPr="00764E11">
              <w:rPr>
                <w:rFonts w:ascii="Gisha" w:hAnsi="Gisha" w:cs="Gisha"/>
                <w:b/>
                <w:bCs/>
              </w:rPr>
              <w:t>2</w:t>
            </w:r>
          </w:p>
        </w:tc>
        <w:tc>
          <w:tcPr>
            <w:tcW w:w="2304" w:type="dxa"/>
            <w:vAlign w:val="center"/>
          </w:tcPr>
          <w:p w:rsidR="009905DE" w:rsidRPr="00764E11" w:rsidRDefault="00764E11" w:rsidP="00764E11">
            <w:pPr>
              <w:jc w:val="center"/>
              <w:rPr>
                <w:rFonts w:ascii="Gisha" w:hAnsi="Gisha" w:cs="Gisha"/>
                <w:b/>
                <w:bCs/>
              </w:rPr>
            </w:pPr>
            <w:r w:rsidRPr="00764E11">
              <w:rPr>
                <w:rFonts w:ascii="Gisha" w:hAnsi="Gisha" w:cs="Gisha"/>
                <w:b/>
                <w:bCs/>
              </w:rPr>
              <w:t>5-4=1</w:t>
            </w:r>
          </w:p>
        </w:tc>
      </w:tr>
      <w:tr w:rsidR="009905DE" w:rsidRPr="00FB53C3" w:rsidTr="009905DE">
        <w:trPr>
          <w:trHeight w:val="360"/>
        </w:trPr>
        <w:tc>
          <w:tcPr>
            <w:tcW w:w="1083" w:type="dxa"/>
            <w:vAlign w:val="center"/>
          </w:tcPr>
          <w:p w:rsidR="009905DE" w:rsidRPr="00FB53C3" w:rsidRDefault="009905DE" w:rsidP="00764E11">
            <w:pPr>
              <w:jc w:val="center"/>
              <w:rPr>
                <w:rFonts w:ascii="Gisha" w:hAnsi="Gisha" w:cs="Gisha"/>
              </w:rPr>
            </w:pPr>
            <w:r>
              <w:rPr>
                <w:rFonts w:ascii="Gisha" w:hAnsi="Gisha" w:cs="Gisha"/>
              </w:rPr>
              <w:t>5</w:t>
            </w:r>
          </w:p>
        </w:tc>
        <w:tc>
          <w:tcPr>
            <w:tcW w:w="1008" w:type="dxa"/>
            <w:vAlign w:val="center"/>
          </w:tcPr>
          <w:p w:rsidR="009905DE" w:rsidRPr="009905DE" w:rsidRDefault="009905DE" w:rsidP="00764E11">
            <w:pPr>
              <w:jc w:val="center"/>
              <w:rPr>
                <w:rFonts w:ascii="Gisha" w:hAnsi="Gisha" w:cs="Gisha"/>
                <w:b/>
              </w:rPr>
            </w:pPr>
            <w:r>
              <w:rPr>
                <w:rFonts w:ascii="Gisha" w:hAnsi="Gisha" w:cs="Gisha"/>
                <w:b/>
              </w:rPr>
              <w:t>3</w:t>
            </w:r>
          </w:p>
        </w:tc>
        <w:tc>
          <w:tcPr>
            <w:tcW w:w="1008" w:type="dxa"/>
            <w:shd w:val="clear" w:color="auto" w:fill="FFFF00"/>
            <w:vAlign w:val="center"/>
          </w:tcPr>
          <w:p w:rsidR="009905DE" w:rsidRPr="009905DE" w:rsidRDefault="009905DE" w:rsidP="00764E11">
            <w:pPr>
              <w:jc w:val="center"/>
              <w:rPr>
                <w:rFonts w:ascii="Gisha" w:hAnsi="Gisha" w:cs="Gisha"/>
                <w:b/>
              </w:rPr>
            </w:pPr>
            <w:r>
              <w:rPr>
                <w:rFonts w:ascii="Gisha" w:hAnsi="Gisha" w:cs="Gisha"/>
                <w:b/>
              </w:rPr>
              <w:t>4</w:t>
            </w:r>
          </w:p>
        </w:tc>
        <w:tc>
          <w:tcPr>
            <w:tcW w:w="2304" w:type="dxa"/>
            <w:vAlign w:val="center"/>
          </w:tcPr>
          <w:p w:rsidR="009905DE" w:rsidRPr="00764E11" w:rsidRDefault="009905DE" w:rsidP="00764E11">
            <w:pPr>
              <w:jc w:val="center"/>
              <w:rPr>
                <w:rFonts w:ascii="Gisha" w:hAnsi="Gisha" w:cs="Gisha"/>
                <w:b/>
                <w:bCs/>
              </w:rPr>
            </w:pPr>
            <w:r w:rsidRPr="00764E11">
              <w:rPr>
                <w:rFonts w:ascii="Gisha" w:hAnsi="Gisha" w:cs="Gisha"/>
                <w:b/>
                <w:bCs/>
              </w:rPr>
              <w:t>3</w:t>
            </w:r>
          </w:p>
        </w:tc>
        <w:tc>
          <w:tcPr>
            <w:tcW w:w="2304" w:type="dxa"/>
            <w:vAlign w:val="center"/>
          </w:tcPr>
          <w:p w:rsidR="009905DE" w:rsidRPr="00764E11" w:rsidRDefault="00764E11" w:rsidP="00764E11">
            <w:pPr>
              <w:jc w:val="center"/>
              <w:rPr>
                <w:rFonts w:ascii="Gisha" w:hAnsi="Gisha" w:cs="Gisha"/>
                <w:b/>
                <w:bCs/>
              </w:rPr>
            </w:pPr>
            <w:r w:rsidRPr="00764E11">
              <w:rPr>
                <w:rFonts w:ascii="Gisha" w:hAnsi="Gisha" w:cs="Gisha"/>
                <w:b/>
                <w:bCs/>
              </w:rPr>
              <w:t>4-4=0</w:t>
            </w:r>
          </w:p>
        </w:tc>
      </w:tr>
      <w:tr w:rsidR="009905DE" w:rsidTr="00764E11">
        <w:trPr>
          <w:trHeight w:val="360"/>
        </w:trPr>
        <w:tc>
          <w:tcPr>
            <w:tcW w:w="1083" w:type="dxa"/>
            <w:vAlign w:val="center"/>
          </w:tcPr>
          <w:p w:rsidR="009905DE" w:rsidRDefault="009905DE" w:rsidP="00764E11">
            <w:pPr>
              <w:jc w:val="center"/>
              <w:rPr>
                <w:rFonts w:ascii="Gisha" w:hAnsi="Gisha" w:cs="Gisha"/>
                <w:b/>
              </w:rPr>
            </w:pPr>
            <w:r>
              <w:rPr>
                <w:rFonts w:ascii="Gisha" w:hAnsi="Gisha" w:cs="Gisha"/>
                <w:b/>
              </w:rPr>
              <w:t>Total</w:t>
            </w:r>
          </w:p>
        </w:tc>
        <w:tc>
          <w:tcPr>
            <w:tcW w:w="1008" w:type="dxa"/>
            <w:vAlign w:val="center"/>
          </w:tcPr>
          <w:p w:rsidR="009905DE" w:rsidRDefault="009905DE" w:rsidP="00764E11">
            <w:pPr>
              <w:jc w:val="center"/>
              <w:rPr>
                <w:rFonts w:ascii="Gisha" w:hAnsi="Gisha" w:cs="Gisha"/>
                <w:b/>
              </w:rPr>
            </w:pPr>
            <w:r>
              <w:rPr>
                <w:rFonts w:ascii="Gisha" w:hAnsi="Gisha" w:cs="Gisha"/>
                <w:b/>
              </w:rPr>
              <w:t>18</w:t>
            </w:r>
          </w:p>
        </w:tc>
        <w:tc>
          <w:tcPr>
            <w:tcW w:w="1008" w:type="dxa"/>
            <w:vAlign w:val="center"/>
          </w:tcPr>
          <w:p w:rsidR="009905DE" w:rsidRDefault="009905DE" w:rsidP="00764E11">
            <w:pPr>
              <w:jc w:val="center"/>
              <w:rPr>
                <w:rFonts w:ascii="Gisha" w:hAnsi="Gisha" w:cs="Gisha"/>
                <w:b/>
              </w:rPr>
            </w:pPr>
            <w:r>
              <w:rPr>
                <w:rFonts w:ascii="Gisha" w:hAnsi="Gisha" w:cs="Gisha"/>
                <w:b/>
              </w:rPr>
              <w:t>17</w:t>
            </w:r>
          </w:p>
        </w:tc>
        <w:tc>
          <w:tcPr>
            <w:tcW w:w="2304" w:type="dxa"/>
            <w:vAlign w:val="center"/>
          </w:tcPr>
          <w:p w:rsidR="009905DE" w:rsidRDefault="00764E11" w:rsidP="00764E11">
            <w:pPr>
              <w:jc w:val="center"/>
              <w:rPr>
                <w:rFonts w:ascii="Gisha" w:hAnsi="Gisha" w:cs="Gisha"/>
                <w:b/>
              </w:rPr>
            </w:pPr>
            <w:r>
              <w:rPr>
                <w:rFonts w:ascii="Gisha" w:hAnsi="Gisha" w:cs="Gisha"/>
                <w:b/>
              </w:rPr>
              <w:t>14</w:t>
            </w:r>
          </w:p>
        </w:tc>
        <w:tc>
          <w:tcPr>
            <w:tcW w:w="2304" w:type="dxa"/>
            <w:vAlign w:val="center"/>
          </w:tcPr>
          <w:p w:rsidR="009905DE" w:rsidRDefault="00764E11" w:rsidP="00764E11">
            <w:pPr>
              <w:jc w:val="center"/>
              <w:rPr>
                <w:rFonts w:ascii="Gisha" w:hAnsi="Gisha" w:cs="Gisha"/>
                <w:b/>
              </w:rPr>
            </w:pPr>
            <w:r>
              <w:rPr>
                <w:rFonts w:ascii="Gisha" w:hAnsi="Gisha" w:cs="Gisha"/>
                <w:b/>
              </w:rPr>
              <w:t>1</w:t>
            </w:r>
          </w:p>
        </w:tc>
      </w:tr>
    </w:tbl>
    <w:p w:rsidR="009905DE" w:rsidRDefault="009905DE" w:rsidP="007578DD"/>
    <w:p w:rsidR="00CE187F" w:rsidRDefault="00CE187F" w:rsidP="00CE187F">
      <w:r>
        <w:t xml:space="preserve">Election Results: </w:t>
      </w:r>
    </w:p>
    <w:p w:rsidR="00CE187F" w:rsidRDefault="00CE187F" w:rsidP="00CE187F">
      <w:pPr>
        <w:ind w:left="720"/>
      </w:pPr>
      <w:r>
        <w:t>Democrats win 1 seat</w:t>
      </w:r>
    </w:p>
    <w:p w:rsidR="00CE187F" w:rsidRDefault="00CE187F" w:rsidP="00CE187F">
      <w:pPr>
        <w:ind w:left="720"/>
      </w:pPr>
      <w:r>
        <w:t>Republicans win 4 seats</w:t>
      </w:r>
    </w:p>
    <w:p w:rsidR="00B05E17" w:rsidRDefault="00C80458" w:rsidP="007578DD">
      <w:r>
        <w:t xml:space="preserve">To </w:t>
      </w:r>
      <w:r w:rsidR="00764E11">
        <w:t>calculate our efficiency gap,</w:t>
      </w:r>
    </w:p>
    <w:p w:rsidR="00764E11" w:rsidRPr="00CE187F" w:rsidRDefault="00243106" w:rsidP="00764E11">
      <w:r w:rsidRPr="00FB53C3">
        <w:rPr>
          <w:rFonts w:ascii="Gisha" w:hAnsi="Gisha" w:cs="Gisha"/>
          <w:b/>
          <w:position w:val="-24"/>
        </w:rPr>
        <w:object w:dxaOrig="4599" w:dyaOrig="620">
          <v:shape id="_x0000_i1069" type="#_x0000_t75" style="width:229.25pt;height:31.5pt" o:ole="">
            <v:imagedata r:id="rId146" o:title=""/>
          </v:shape>
          <o:OLEObject Type="Embed" ProgID="Equation.DSMT4" ShapeID="_x0000_i1069" DrawAspect="Content" ObjectID="_1657120022" r:id="rId147"/>
        </w:object>
      </w:r>
      <w:r w:rsidR="00CE187F" w:rsidRPr="00FB53C3">
        <w:rPr>
          <w:rFonts w:ascii="Gisha" w:hAnsi="Gisha" w:cs="Gisha"/>
          <w:b/>
          <w:position w:val="-24"/>
        </w:rPr>
        <w:object w:dxaOrig="2060" w:dyaOrig="620">
          <v:shape id="_x0000_i1070" type="#_x0000_t75" style="width:102.7pt;height:31.5pt" o:ole="">
            <v:imagedata r:id="rId148" o:title=""/>
          </v:shape>
          <o:OLEObject Type="Embed" ProgID="Equation.DSMT4" ShapeID="_x0000_i1070" DrawAspect="Content" ObjectID="_1657120023" r:id="rId149"/>
        </w:object>
      </w:r>
      <w:r w:rsidR="00764E11">
        <w:rPr>
          <w:rFonts w:ascii="Gisha" w:hAnsi="Gisha" w:cs="Gisha"/>
          <w:b/>
        </w:rPr>
        <w:t xml:space="preserve"> </w:t>
      </w:r>
      <w:r w:rsidR="00764E11" w:rsidRPr="00055CF6">
        <w:rPr>
          <w:rFonts w:ascii="Gisha" w:hAnsi="Gisha" w:cs="Gisha"/>
          <w:bCs/>
        </w:rPr>
        <w:t xml:space="preserve">or </w:t>
      </w:r>
      <w:r w:rsidR="00764E11">
        <w:rPr>
          <w:rFonts w:ascii="Gisha" w:hAnsi="Gisha" w:cs="Gisha"/>
          <w:bCs/>
        </w:rPr>
        <w:t>3</w:t>
      </w:r>
      <w:r w:rsidR="00CE187F">
        <w:rPr>
          <w:rFonts w:ascii="Gisha" w:hAnsi="Gisha" w:cs="Gisha"/>
          <w:bCs/>
        </w:rPr>
        <w:t>7.</w:t>
      </w:r>
      <w:r w:rsidR="00764E11">
        <w:rPr>
          <w:rFonts w:ascii="Gisha" w:hAnsi="Gisha" w:cs="Gisha"/>
          <w:bCs/>
        </w:rPr>
        <w:t>1</w:t>
      </w:r>
      <w:r w:rsidR="00764E11" w:rsidRPr="00055CF6">
        <w:rPr>
          <w:rFonts w:ascii="Gisha" w:hAnsi="Gisha" w:cs="Gisha"/>
          <w:bCs/>
        </w:rPr>
        <w:t>%.</w:t>
      </w:r>
    </w:p>
    <w:p w:rsidR="00B05E17" w:rsidRDefault="00CE187F" w:rsidP="007578DD">
      <w:r>
        <w:lastRenderedPageBreak/>
        <w:t>This shows the opposite unfairness where the population is 17:18 but the seats are 4:1. We can calculate the number of seats that the efficiency gap is worth by dividing 37.1% by 20%</w:t>
      </w:r>
      <w:r w:rsidR="00243106">
        <w:t>.</w:t>
      </w:r>
    </w:p>
    <w:p w:rsidR="005A12F6" w:rsidRDefault="00CE187F" w:rsidP="007578DD">
      <w:r w:rsidRPr="00CE187F">
        <w:rPr>
          <w:position w:val="-6"/>
        </w:rPr>
        <w:object w:dxaOrig="2079" w:dyaOrig="279">
          <v:shape id="_x0000_i1071" type="#_x0000_t75" style="width:103.95pt;height:13.95pt" o:ole="">
            <v:imagedata r:id="rId150" o:title=""/>
          </v:shape>
          <o:OLEObject Type="Embed" ProgID="Equation.DSMT4" ShapeID="_x0000_i1071" DrawAspect="Content" ObjectID="_1657120024" r:id="rId151"/>
        </w:object>
      </w:r>
      <w:r>
        <w:t xml:space="preserve"> </w:t>
      </w:r>
    </w:p>
    <w:p w:rsidR="00CE187F" w:rsidRDefault="005A12F6" w:rsidP="007578DD">
      <w:r>
        <w:t xml:space="preserve">The </w:t>
      </w:r>
      <w:r w:rsidR="00CE187F">
        <w:t xml:space="preserve">efficiency gap is worth approximately 1.9 seats. </w:t>
      </w:r>
    </w:p>
    <w:p w:rsidR="00CE187F" w:rsidRDefault="00243106" w:rsidP="007578DD">
      <w:r>
        <w:t xml:space="preserve">Stephanopoulos and McGhee </w:t>
      </w:r>
      <w:r w:rsidR="00C80458">
        <w:t xml:space="preserve">gave a guideline of around </w:t>
      </w:r>
      <w:r>
        <w:t xml:space="preserve">8% </w:t>
      </w:r>
      <w:r w:rsidR="00C80458">
        <w:t xml:space="preserve">or less </w:t>
      </w:r>
      <w:r w:rsidR="00CE187F">
        <w:t>for the efficiency gap</w:t>
      </w:r>
      <w:r w:rsidR="005A12F6">
        <w:t xml:space="preserve"> and this one is 37.1%.</w:t>
      </w:r>
      <w:r w:rsidR="008263BA">
        <w:t xml:space="preserve"> The Republicans have at least one extra seat than they would if the seats were proportional to the population.</w:t>
      </w:r>
    </w:p>
    <w:p w:rsidR="00143FD7" w:rsidRDefault="00243106" w:rsidP="007578DD">
      <w:r w:rsidRPr="00476A9D">
        <w:rPr>
          <w:b/>
          <w:bCs/>
        </w:rPr>
        <w:t>Example 3:</w:t>
      </w:r>
      <w:r>
        <w:t xml:space="preserve"> Now we will try to create a fair map and see what the efficiency gap is. There are an odd number of districts and the population is 17:18 so it might be challenging to make it fair. </w:t>
      </w:r>
    </w:p>
    <w:p w:rsidR="007E4BCD" w:rsidRDefault="007E4BCD" w:rsidP="007E4BCD">
      <w:pPr>
        <w:keepNext/>
      </w:pPr>
      <w:r>
        <w:rPr>
          <w:noProof/>
        </w:rPr>
        <w:drawing>
          <wp:inline distT="0" distB="0" distL="0" distR="0">
            <wp:extent cx="3034405" cy="3063960"/>
            <wp:effectExtent l="0" t="0" r="0" b="3175"/>
            <wp:docPr id="225" name="Picture 225" descr="A picture containing clock,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Section 5-4 Map 4.PNG"/>
                    <pic:cNvPicPr/>
                  </pic:nvPicPr>
                  <pic:blipFill>
                    <a:blip r:embed="rId152">
                      <a:extLst>
                        <a:ext uri="{28A0092B-C50C-407E-A947-70E740481C1C}">
                          <a14:useLocalDpi xmlns:a14="http://schemas.microsoft.com/office/drawing/2010/main" val="0"/>
                        </a:ext>
                      </a:extLst>
                    </a:blip>
                    <a:stretch>
                      <a:fillRect/>
                    </a:stretch>
                  </pic:blipFill>
                  <pic:spPr>
                    <a:xfrm>
                      <a:off x="0" y="0"/>
                      <a:ext cx="3053944" cy="3083690"/>
                    </a:xfrm>
                    <a:prstGeom prst="rect">
                      <a:avLst/>
                    </a:prstGeom>
                  </pic:spPr>
                </pic:pic>
              </a:graphicData>
            </a:graphic>
          </wp:inline>
        </w:drawing>
      </w:r>
    </w:p>
    <w:p w:rsidR="007E4BCD" w:rsidRDefault="007E4BCD" w:rsidP="007E4BCD">
      <w:pPr>
        <w:pStyle w:val="Caption"/>
      </w:pPr>
      <w:r>
        <w:t xml:space="preserve">Figure </w:t>
      </w:r>
      <w:r w:rsidR="00BA1782">
        <w:fldChar w:fldCharType="begin"/>
      </w:r>
      <w:r w:rsidR="00BA1782">
        <w:instrText xml:space="preserve"> SEQ Figure \* ARABIC </w:instrText>
      </w:r>
      <w:r w:rsidR="00BA1782">
        <w:fldChar w:fldCharType="separate"/>
      </w:r>
      <w:r>
        <w:rPr>
          <w:noProof/>
        </w:rPr>
        <w:t>4</w:t>
      </w:r>
      <w:r w:rsidR="00BA1782">
        <w:rPr>
          <w:noProof/>
        </w:rPr>
        <w:fldChar w:fldCharType="end"/>
      </w:r>
      <w:r>
        <w:t xml:space="preserve">. </w:t>
      </w:r>
      <w:r w:rsidRPr="004B33FD">
        <w:t>A more fair map</w:t>
      </w:r>
    </w:p>
    <w:p w:rsidR="00B05E17" w:rsidRDefault="008A6D51" w:rsidP="007578DD">
      <w:r>
        <w:t xml:space="preserve">With this map, we tried to have two districts that favored Democrats, two that favored Republicans, and one that might go either way. Since there is one extra Democrat, the population is 17:18 and the seats are 2:3. </w:t>
      </w:r>
    </w:p>
    <w:p w:rsidR="008A6D51" w:rsidRDefault="008A6D51" w:rsidP="007578DD">
      <w:r>
        <w:t>Let’s see how the efficiency gap comes out in this situation:</w:t>
      </w:r>
    </w:p>
    <w:tbl>
      <w:tblPr>
        <w:tblStyle w:val="TableGrid"/>
        <w:tblW w:w="7707" w:type="dxa"/>
        <w:tblInd w:w="-113" w:type="dxa"/>
        <w:tblLook w:val="04A0" w:firstRow="1" w:lastRow="0" w:firstColumn="1" w:lastColumn="0" w:noHBand="0" w:noVBand="1"/>
      </w:tblPr>
      <w:tblGrid>
        <w:gridCol w:w="1083"/>
        <w:gridCol w:w="1008"/>
        <w:gridCol w:w="1008"/>
        <w:gridCol w:w="2304"/>
        <w:gridCol w:w="2304"/>
      </w:tblGrid>
      <w:tr w:rsidR="008A6D51" w:rsidTr="00BA1782">
        <w:trPr>
          <w:trHeight w:val="360"/>
        </w:trPr>
        <w:tc>
          <w:tcPr>
            <w:tcW w:w="1083" w:type="dxa"/>
            <w:vAlign w:val="center"/>
          </w:tcPr>
          <w:p w:rsidR="008A6D51" w:rsidRDefault="008A6D51" w:rsidP="00BA1782">
            <w:pPr>
              <w:jc w:val="center"/>
              <w:rPr>
                <w:rFonts w:ascii="Gisha" w:hAnsi="Gisha" w:cs="Gisha"/>
                <w:b/>
              </w:rPr>
            </w:pPr>
            <w:r>
              <w:rPr>
                <w:rFonts w:ascii="Gisha" w:hAnsi="Gisha" w:cs="Gisha"/>
                <w:b/>
              </w:rPr>
              <w:t>District</w:t>
            </w:r>
          </w:p>
        </w:tc>
        <w:tc>
          <w:tcPr>
            <w:tcW w:w="1008" w:type="dxa"/>
            <w:vAlign w:val="center"/>
          </w:tcPr>
          <w:p w:rsidR="008A6D51" w:rsidRDefault="008A6D51" w:rsidP="00BA1782">
            <w:pPr>
              <w:jc w:val="center"/>
              <w:rPr>
                <w:rFonts w:ascii="Gisha" w:hAnsi="Gisha" w:cs="Gisha"/>
                <w:b/>
              </w:rPr>
            </w:pPr>
            <w:r>
              <w:rPr>
                <w:rFonts w:ascii="Gisha" w:hAnsi="Gisha" w:cs="Gisha"/>
                <w:b/>
              </w:rPr>
              <w:t>D Votes</w:t>
            </w:r>
          </w:p>
        </w:tc>
        <w:tc>
          <w:tcPr>
            <w:tcW w:w="1008" w:type="dxa"/>
            <w:vAlign w:val="center"/>
          </w:tcPr>
          <w:p w:rsidR="008A6D51" w:rsidRDefault="008A6D51" w:rsidP="00BA1782">
            <w:pPr>
              <w:jc w:val="center"/>
              <w:rPr>
                <w:rFonts w:ascii="Gisha" w:hAnsi="Gisha" w:cs="Gisha"/>
                <w:b/>
              </w:rPr>
            </w:pPr>
            <w:r>
              <w:rPr>
                <w:rFonts w:ascii="Gisha" w:hAnsi="Gisha" w:cs="Gisha"/>
                <w:b/>
              </w:rPr>
              <w:t>R Votes</w:t>
            </w:r>
          </w:p>
        </w:tc>
        <w:tc>
          <w:tcPr>
            <w:tcW w:w="2304" w:type="dxa"/>
            <w:vAlign w:val="center"/>
          </w:tcPr>
          <w:p w:rsidR="008A6D51" w:rsidRDefault="008A6D51" w:rsidP="00BA1782">
            <w:pPr>
              <w:jc w:val="center"/>
              <w:rPr>
                <w:rFonts w:ascii="Gisha" w:hAnsi="Gisha" w:cs="Gisha"/>
                <w:b/>
              </w:rPr>
            </w:pPr>
            <w:r>
              <w:rPr>
                <w:rFonts w:ascii="Gisha" w:hAnsi="Gisha" w:cs="Gisha"/>
                <w:b/>
              </w:rPr>
              <w:t>D Surplus Votes</w:t>
            </w:r>
          </w:p>
        </w:tc>
        <w:tc>
          <w:tcPr>
            <w:tcW w:w="2304" w:type="dxa"/>
            <w:vAlign w:val="center"/>
          </w:tcPr>
          <w:p w:rsidR="008A6D51" w:rsidRDefault="008A6D51" w:rsidP="00BA1782">
            <w:pPr>
              <w:jc w:val="center"/>
              <w:rPr>
                <w:rFonts w:ascii="Gisha" w:hAnsi="Gisha" w:cs="Gisha"/>
                <w:b/>
              </w:rPr>
            </w:pPr>
            <w:r>
              <w:rPr>
                <w:rFonts w:ascii="Gisha" w:hAnsi="Gisha" w:cs="Gisha"/>
                <w:b/>
              </w:rPr>
              <w:t>R Surplus Votes</w:t>
            </w:r>
          </w:p>
        </w:tc>
      </w:tr>
      <w:tr w:rsidR="008A6D51" w:rsidRPr="00FB53C3" w:rsidTr="008A6D51">
        <w:trPr>
          <w:trHeight w:val="360"/>
        </w:trPr>
        <w:tc>
          <w:tcPr>
            <w:tcW w:w="1083" w:type="dxa"/>
            <w:vAlign w:val="center"/>
          </w:tcPr>
          <w:p w:rsidR="008A6D51" w:rsidRPr="00FB53C3" w:rsidRDefault="008A6D51" w:rsidP="00BA1782">
            <w:pPr>
              <w:jc w:val="center"/>
              <w:rPr>
                <w:rFonts w:ascii="Gisha" w:hAnsi="Gisha" w:cs="Gisha"/>
              </w:rPr>
            </w:pPr>
            <w:r w:rsidRPr="00FB53C3">
              <w:rPr>
                <w:rFonts w:ascii="Gisha" w:hAnsi="Gisha" w:cs="Gisha"/>
              </w:rPr>
              <w:t>1</w:t>
            </w:r>
          </w:p>
        </w:tc>
        <w:tc>
          <w:tcPr>
            <w:tcW w:w="1008" w:type="dxa"/>
            <w:shd w:val="clear" w:color="auto" w:fill="auto"/>
            <w:vAlign w:val="center"/>
          </w:tcPr>
          <w:p w:rsidR="008A6D51" w:rsidRPr="009905DE" w:rsidRDefault="008A6D51" w:rsidP="00BA1782">
            <w:pPr>
              <w:jc w:val="center"/>
              <w:rPr>
                <w:rFonts w:ascii="Gisha" w:hAnsi="Gisha" w:cs="Gisha"/>
                <w:b/>
              </w:rPr>
            </w:pPr>
            <w:r>
              <w:rPr>
                <w:rFonts w:ascii="Gisha" w:hAnsi="Gisha" w:cs="Gisha"/>
                <w:b/>
              </w:rPr>
              <w:t>3</w:t>
            </w:r>
          </w:p>
        </w:tc>
        <w:tc>
          <w:tcPr>
            <w:tcW w:w="1008" w:type="dxa"/>
            <w:shd w:val="clear" w:color="auto" w:fill="FFFF00"/>
            <w:vAlign w:val="center"/>
          </w:tcPr>
          <w:p w:rsidR="008A6D51" w:rsidRPr="009905DE" w:rsidRDefault="008A6D51" w:rsidP="00BA1782">
            <w:pPr>
              <w:jc w:val="center"/>
              <w:rPr>
                <w:rFonts w:ascii="Gisha" w:hAnsi="Gisha" w:cs="Gisha"/>
                <w:b/>
              </w:rPr>
            </w:pPr>
            <w:r>
              <w:rPr>
                <w:rFonts w:ascii="Gisha" w:hAnsi="Gisha" w:cs="Gisha"/>
                <w:b/>
              </w:rPr>
              <w:t>4</w:t>
            </w:r>
          </w:p>
        </w:tc>
        <w:tc>
          <w:tcPr>
            <w:tcW w:w="2304" w:type="dxa"/>
            <w:vAlign w:val="center"/>
          </w:tcPr>
          <w:p w:rsidR="008A6D51" w:rsidRPr="00764E11" w:rsidRDefault="008A6D51" w:rsidP="00BA1782">
            <w:pPr>
              <w:jc w:val="center"/>
              <w:rPr>
                <w:rFonts w:ascii="Gisha" w:hAnsi="Gisha" w:cs="Gisha"/>
                <w:b/>
                <w:bCs/>
              </w:rPr>
            </w:pPr>
            <w:r w:rsidRPr="00764E11">
              <w:rPr>
                <w:rFonts w:ascii="Gisha" w:hAnsi="Gisha" w:cs="Gisha"/>
                <w:b/>
                <w:bCs/>
              </w:rPr>
              <w:t>3</w:t>
            </w:r>
          </w:p>
        </w:tc>
        <w:tc>
          <w:tcPr>
            <w:tcW w:w="2304" w:type="dxa"/>
            <w:vAlign w:val="center"/>
          </w:tcPr>
          <w:p w:rsidR="008A6D51" w:rsidRPr="00764E11" w:rsidRDefault="008A6D51" w:rsidP="00BA1782">
            <w:pPr>
              <w:jc w:val="center"/>
              <w:rPr>
                <w:rFonts w:ascii="Gisha" w:hAnsi="Gisha" w:cs="Gisha"/>
                <w:b/>
                <w:bCs/>
              </w:rPr>
            </w:pPr>
            <w:r w:rsidRPr="00764E11">
              <w:rPr>
                <w:rFonts w:ascii="Gisha" w:hAnsi="Gisha" w:cs="Gisha"/>
                <w:b/>
                <w:bCs/>
              </w:rPr>
              <w:t>4-4=0</w:t>
            </w:r>
          </w:p>
        </w:tc>
      </w:tr>
      <w:tr w:rsidR="008A6D51" w:rsidRPr="00FB53C3" w:rsidTr="008A6D51">
        <w:trPr>
          <w:trHeight w:val="360"/>
        </w:trPr>
        <w:tc>
          <w:tcPr>
            <w:tcW w:w="1083" w:type="dxa"/>
            <w:vAlign w:val="center"/>
          </w:tcPr>
          <w:p w:rsidR="008A6D51" w:rsidRPr="00FB53C3" w:rsidRDefault="008A6D51" w:rsidP="00BA1782">
            <w:pPr>
              <w:jc w:val="center"/>
              <w:rPr>
                <w:rFonts w:ascii="Gisha" w:hAnsi="Gisha" w:cs="Gisha"/>
              </w:rPr>
            </w:pPr>
            <w:r w:rsidRPr="00FB53C3">
              <w:rPr>
                <w:rFonts w:ascii="Gisha" w:hAnsi="Gisha" w:cs="Gisha"/>
              </w:rPr>
              <w:t>2</w:t>
            </w:r>
          </w:p>
        </w:tc>
        <w:tc>
          <w:tcPr>
            <w:tcW w:w="1008" w:type="dxa"/>
            <w:shd w:val="clear" w:color="auto" w:fill="FFFF00"/>
            <w:vAlign w:val="center"/>
          </w:tcPr>
          <w:p w:rsidR="008A6D51" w:rsidRPr="009905DE" w:rsidRDefault="008A6D51" w:rsidP="00BA1782">
            <w:pPr>
              <w:jc w:val="center"/>
              <w:rPr>
                <w:rFonts w:ascii="Gisha" w:hAnsi="Gisha" w:cs="Gisha"/>
                <w:b/>
              </w:rPr>
            </w:pPr>
            <w:r>
              <w:rPr>
                <w:rFonts w:ascii="Gisha" w:hAnsi="Gisha" w:cs="Gisha"/>
                <w:b/>
              </w:rPr>
              <w:t>4</w:t>
            </w:r>
          </w:p>
        </w:tc>
        <w:tc>
          <w:tcPr>
            <w:tcW w:w="1008" w:type="dxa"/>
            <w:shd w:val="clear" w:color="auto" w:fill="auto"/>
            <w:vAlign w:val="center"/>
          </w:tcPr>
          <w:p w:rsidR="008A6D51" w:rsidRPr="009905DE" w:rsidRDefault="008A6D51" w:rsidP="00BA1782">
            <w:pPr>
              <w:jc w:val="center"/>
              <w:rPr>
                <w:rFonts w:ascii="Gisha" w:hAnsi="Gisha" w:cs="Gisha"/>
                <w:b/>
              </w:rPr>
            </w:pPr>
            <w:r>
              <w:rPr>
                <w:rFonts w:ascii="Gisha" w:hAnsi="Gisha" w:cs="Gisha"/>
                <w:b/>
              </w:rPr>
              <w:t>3</w:t>
            </w:r>
          </w:p>
        </w:tc>
        <w:tc>
          <w:tcPr>
            <w:tcW w:w="2304" w:type="dxa"/>
            <w:vAlign w:val="center"/>
          </w:tcPr>
          <w:p w:rsidR="008A6D51" w:rsidRPr="00764E11" w:rsidRDefault="008A6D51" w:rsidP="00BA1782">
            <w:pPr>
              <w:jc w:val="center"/>
              <w:rPr>
                <w:rFonts w:ascii="Gisha" w:hAnsi="Gisha" w:cs="Gisha"/>
                <w:b/>
                <w:bCs/>
              </w:rPr>
            </w:pPr>
            <w:r w:rsidRPr="00764E11">
              <w:rPr>
                <w:rFonts w:ascii="Gisha" w:hAnsi="Gisha" w:cs="Gisha"/>
                <w:b/>
                <w:bCs/>
              </w:rPr>
              <w:t>4-4=0</w:t>
            </w:r>
          </w:p>
        </w:tc>
        <w:tc>
          <w:tcPr>
            <w:tcW w:w="2304" w:type="dxa"/>
            <w:vAlign w:val="center"/>
          </w:tcPr>
          <w:p w:rsidR="008A6D51" w:rsidRPr="00764E11" w:rsidRDefault="008A6D51" w:rsidP="00BA1782">
            <w:pPr>
              <w:jc w:val="center"/>
              <w:rPr>
                <w:rFonts w:ascii="Gisha" w:hAnsi="Gisha" w:cs="Gisha"/>
                <w:b/>
                <w:bCs/>
              </w:rPr>
            </w:pPr>
            <w:r>
              <w:rPr>
                <w:rFonts w:ascii="Gisha" w:hAnsi="Gisha" w:cs="Gisha"/>
                <w:b/>
                <w:bCs/>
              </w:rPr>
              <w:t>3</w:t>
            </w:r>
          </w:p>
        </w:tc>
      </w:tr>
      <w:tr w:rsidR="008A6D51" w:rsidRPr="00FB53C3" w:rsidTr="008A6D51">
        <w:trPr>
          <w:trHeight w:val="360"/>
        </w:trPr>
        <w:tc>
          <w:tcPr>
            <w:tcW w:w="1083" w:type="dxa"/>
            <w:vAlign w:val="center"/>
          </w:tcPr>
          <w:p w:rsidR="008A6D51" w:rsidRPr="00FB53C3" w:rsidRDefault="008A6D51" w:rsidP="00BA1782">
            <w:pPr>
              <w:jc w:val="center"/>
              <w:rPr>
                <w:rFonts w:ascii="Gisha" w:hAnsi="Gisha" w:cs="Gisha"/>
              </w:rPr>
            </w:pPr>
            <w:r w:rsidRPr="00FB53C3">
              <w:rPr>
                <w:rFonts w:ascii="Gisha" w:hAnsi="Gisha" w:cs="Gisha"/>
              </w:rPr>
              <w:t>3</w:t>
            </w:r>
          </w:p>
        </w:tc>
        <w:tc>
          <w:tcPr>
            <w:tcW w:w="1008" w:type="dxa"/>
            <w:shd w:val="clear" w:color="auto" w:fill="FFFF00"/>
            <w:vAlign w:val="center"/>
          </w:tcPr>
          <w:p w:rsidR="008A6D51" w:rsidRPr="009905DE" w:rsidRDefault="008A6D51" w:rsidP="00BA1782">
            <w:pPr>
              <w:jc w:val="center"/>
              <w:rPr>
                <w:rFonts w:ascii="Gisha" w:hAnsi="Gisha" w:cs="Gisha"/>
                <w:b/>
              </w:rPr>
            </w:pPr>
            <w:r>
              <w:rPr>
                <w:rFonts w:ascii="Gisha" w:hAnsi="Gisha" w:cs="Gisha"/>
                <w:b/>
              </w:rPr>
              <w:t>4</w:t>
            </w:r>
          </w:p>
        </w:tc>
        <w:tc>
          <w:tcPr>
            <w:tcW w:w="1008" w:type="dxa"/>
            <w:shd w:val="clear" w:color="auto" w:fill="auto"/>
            <w:vAlign w:val="center"/>
          </w:tcPr>
          <w:p w:rsidR="008A6D51" w:rsidRPr="009905DE" w:rsidRDefault="008A6D51" w:rsidP="00BA1782">
            <w:pPr>
              <w:jc w:val="center"/>
              <w:rPr>
                <w:rFonts w:ascii="Gisha" w:hAnsi="Gisha" w:cs="Gisha"/>
                <w:b/>
              </w:rPr>
            </w:pPr>
            <w:r>
              <w:rPr>
                <w:rFonts w:ascii="Gisha" w:hAnsi="Gisha" w:cs="Gisha"/>
                <w:b/>
              </w:rPr>
              <w:t>3</w:t>
            </w:r>
          </w:p>
        </w:tc>
        <w:tc>
          <w:tcPr>
            <w:tcW w:w="2304" w:type="dxa"/>
            <w:vAlign w:val="center"/>
          </w:tcPr>
          <w:p w:rsidR="008A6D51" w:rsidRPr="00764E11" w:rsidRDefault="008A6D51" w:rsidP="00BA1782">
            <w:pPr>
              <w:jc w:val="center"/>
              <w:rPr>
                <w:rFonts w:ascii="Gisha" w:hAnsi="Gisha" w:cs="Gisha"/>
                <w:b/>
                <w:bCs/>
              </w:rPr>
            </w:pPr>
            <w:r w:rsidRPr="00764E11">
              <w:rPr>
                <w:rFonts w:ascii="Gisha" w:hAnsi="Gisha" w:cs="Gisha"/>
                <w:b/>
                <w:bCs/>
              </w:rPr>
              <w:t>4-4=0</w:t>
            </w:r>
          </w:p>
        </w:tc>
        <w:tc>
          <w:tcPr>
            <w:tcW w:w="2304" w:type="dxa"/>
            <w:vAlign w:val="center"/>
          </w:tcPr>
          <w:p w:rsidR="008A6D51" w:rsidRPr="00764E11" w:rsidRDefault="008A6D51" w:rsidP="00BA1782">
            <w:pPr>
              <w:jc w:val="center"/>
              <w:rPr>
                <w:rFonts w:ascii="Gisha" w:hAnsi="Gisha" w:cs="Gisha"/>
                <w:b/>
                <w:bCs/>
              </w:rPr>
            </w:pPr>
            <w:r>
              <w:rPr>
                <w:rFonts w:ascii="Gisha" w:hAnsi="Gisha" w:cs="Gisha"/>
                <w:b/>
                <w:bCs/>
              </w:rPr>
              <w:t>3</w:t>
            </w:r>
          </w:p>
        </w:tc>
      </w:tr>
      <w:tr w:rsidR="008A6D51" w:rsidRPr="00FB53C3" w:rsidTr="008A6D51">
        <w:trPr>
          <w:trHeight w:val="360"/>
        </w:trPr>
        <w:tc>
          <w:tcPr>
            <w:tcW w:w="1083" w:type="dxa"/>
            <w:vAlign w:val="center"/>
          </w:tcPr>
          <w:p w:rsidR="008A6D51" w:rsidRPr="00FB53C3" w:rsidRDefault="008A6D51" w:rsidP="00BA1782">
            <w:pPr>
              <w:jc w:val="center"/>
              <w:rPr>
                <w:rFonts w:ascii="Gisha" w:hAnsi="Gisha" w:cs="Gisha"/>
              </w:rPr>
            </w:pPr>
            <w:r w:rsidRPr="00FB53C3">
              <w:rPr>
                <w:rFonts w:ascii="Gisha" w:hAnsi="Gisha" w:cs="Gisha"/>
              </w:rPr>
              <w:t>4</w:t>
            </w:r>
          </w:p>
        </w:tc>
        <w:tc>
          <w:tcPr>
            <w:tcW w:w="1008" w:type="dxa"/>
            <w:shd w:val="clear" w:color="auto" w:fill="auto"/>
            <w:vAlign w:val="center"/>
          </w:tcPr>
          <w:p w:rsidR="008A6D51" w:rsidRPr="009905DE" w:rsidRDefault="008A6D51" w:rsidP="00BA1782">
            <w:pPr>
              <w:jc w:val="center"/>
              <w:rPr>
                <w:rFonts w:ascii="Gisha" w:hAnsi="Gisha" w:cs="Gisha"/>
                <w:b/>
              </w:rPr>
            </w:pPr>
            <w:r>
              <w:rPr>
                <w:rFonts w:ascii="Gisha" w:hAnsi="Gisha" w:cs="Gisha"/>
                <w:b/>
              </w:rPr>
              <w:t>3</w:t>
            </w:r>
          </w:p>
        </w:tc>
        <w:tc>
          <w:tcPr>
            <w:tcW w:w="1008" w:type="dxa"/>
            <w:shd w:val="clear" w:color="auto" w:fill="FFFF00"/>
            <w:vAlign w:val="center"/>
          </w:tcPr>
          <w:p w:rsidR="008A6D51" w:rsidRPr="009905DE" w:rsidRDefault="008A6D51" w:rsidP="00BA1782">
            <w:pPr>
              <w:jc w:val="center"/>
              <w:rPr>
                <w:rFonts w:ascii="Gisha" w:hAnsi="Gisha" w:cs="Gisha"/>
                <w:b/>
              </w:rPr>
            </w:pPr>
            <w:r>
              <w:rPr>
                <w:rFonts w:ascii="Gisha" w:hAnsi="Gisha" w:cs="Gisha"/>
                <w:b/>
              </w:rPr>
              <w:t>4</w:t>
            </w:r>
          </w:p>
        </w:tc>
        <w:tc>
          <w:tcPr>
            <w:tcW w:w="2304" w:type="dxa"/>
            <w:vAlign w:val="center"/>
          </w:tcPr>
          <w:p w:rsidR="008A6D51" w:rsidRPr="00764E11" w:rsidRDefault="008A6D51" w:rsidP="00BA1782">
            <w:pPr>
              <w:jc w:val="center"/>
              <w:rPr>
                <w:rFonts w:ascii="Gisha" w:hAnsi="Gisha" w:cs="Gisha"/>
                <w:b/>
                <w:bCs/>
              </w:rPr>
            </w:pPr>
            <w:r>
              <w:rPr>
                <w:rFonts w:ascii="Gisha" w:hAnsi="Gisha" w:cs="Gisha"/>
                <w:b/>
                <w:bCs/>
              </w:rPr>
              <w:t>3</w:t>
            </w:r>
          </w:p>
        </w:tc>
        <w:tc>
          <w:tcPr>
            <w:tcW w:w="2304" w:type="dxa"/>
            <w:vAlign w:val="center"/>
          </w:tcPr>
          <w:p w:rsidR="008A6D51" w:rsidRPr="00764E11" w:rsidRDefault="008A6D51" w:rsidP="00BA1782">
            <w:pPr>
              <w:jc w:val="center"/>
              <w:rPr>
                <w:rFonts w:ascii="Gisha" w:hAnsi="Gisha" w:cs="Gisha"/>
                <w:b/>
                <w:bCs/>
              </w:rPr>
            </w:pPr>
            <w:r w:rsidRPr="00764E11">
              <w:rPr>
                <w:rFonts w:ascii="Gisha" w:hAnsi="Gisha" w:cs="Gisha"/>
                <w:b/>
                <w:bCs/>
              </w:rPr>
              <w:t>4-4=0</w:t>
            </w:r>
          </w:p>
        </w:tc>
      </w:tr>
      <w:tr w:rsidR="008A6D51" w:rsidRPr="00FB53C3" w:rsidTr="008A6D51">
        <w:trPr>
          <w:trHeight w:val="360"/>
        </w:trPr>
        <w:tc>
          <w:tcPr>
            <w:tcW w:w="1083" w:type="dxa"/>
            <w:vAlign w:val="center"/>
          </w:tcPr>
          <w:p w:rsidR="008A6D51" w:rsidRPr="00FB53C3" w:rsidRDefault="008A6D51" w:rsidP="00BA1782">
            <w:pPr>
              <w:jc w:val="center"/>
              <w:rPr>
                <w:rFonts w:ascii="Gisha" w:hAnsi="Gisha" w:cs="Gisha"/>
              </w:rPr>
            </w:pPr>
            <w:r>
              <w:rPr>
                <w:rFonts w:ascii="Gisha" w:hAnsi="Gisha" w:cs="Gisha"/>
              </w:rPr>
              <w:lastRenderedPageBreak/>
              <w:t>5</w:t>
            </w:r>
          </w:p>
        </w:tc>
        <w:tc>
          <w:tcPr>
            <w:tcW w:w="1008" w:type="dxa"/>
            <w:shd w:val="clear" w:color="auto" w:fill="FFFF00"/>
            <w:vAlign w:val="center"/>
          </w:tcPr>
          <w:p w:rsidR="008A6D51" w:rsidRPr="009905DE" w:rsidRDefault="008A6D51" w:rsidP="00BA1782">
            <w:pPr>
              <w:jc w:val="center"/>
              <w:rPr>
                <w:rFonts w:ascii="Gisha" w:hAnsi="Gisha" w:cs="Gisha"/>
                <w:b/>
              </w:rPr>
            </w:pPr>
            <w:r>
              <w:rPr>
                <w:rFonts w:ascii="Gisha" w:hAnsi="Gisha" w:cs="Gisha"/>
                <w:b/>
              </w:rPr>
              <w:t>4</w:t>
            </w:r>
          </w:p>
        </w:tc>
        <w:tc>
          <w:tcPr>
            <w:tcW w:w="1008" w:type="dxa"/>
            <w:shd w:val="clear" w:color="auto" w:fill="auto"/>
            <w:vAlign w:val="center"/>
          </w:tcPr>
          <w:p w:rsidR="008A6D51" w:rsidRPr="009905DE" w:rsidRDefault="008A6D51" w:rsidP="00BA1782">
            <w:pPr>
              <w:jc w:val="center"/>
              <w:rPr>
                <w:rFonts w:ascii="Gisha" w:hAnsi="Gisha" w:cs="Gisha"/>
                <w:b/>
              </w:rPr>
            </w:pPr>
            <w:r>
              <w:rPr>
                <w:rFonts w:ascii="Gisha" w:hAnsi="Gisha" w:cs="Gisha"/>
                <w:b/>
              </w:rPr>
              <w:t>3</w:t>
            </w:r>
          </w:p>
        </w:tc>
        <w:tc>
          <w:tcPr>
            <w:tcW w:w="2304" w:type="dxa"/>
            <w:vAlign w:val="center"/>
          </w:tcPr>
          <w:p w:rsidR="008A6D51" w:rsidRPr="00764E11" w:rsidRDefault="008A6D51" w:rsidP="00BA1782">
            <w:pPr>
              <w:jc w:val="center"/>
              <w:rPr>
                <w:rFonts w:ascii="Gisha" w:hAnsi="Gisha" w:cs="Gisha"/>
                <w:b/>
                <w:bCs/>
              </w:rPr>
            </w:pPr>
            <w:r w:rsidRPr="00764E11">
              <w:rPr>
                <w:rFonts w:ascii="Gisha" w:hAnsi="Gisha" w:cs="Gisha"/>
                <w:b/>
                <w:bCs/>
              </w:rPr>
              <w:t>4-4=0</w:t>
            </w:r>
          </w:p>
        </w:tc>
        <w:tc>
          <w:tcPr>
            <w:tcW w:w="2304" w:type="dxa"/>
            <w:vAlign w:val="center"/>
          </w:tcPr>
          <w:p w:rsidR="008A6D51" w:rsidRPr="00764E11" w:rsidRDefault="008A6D51" w:rsidP="00BA1782">
            <w:pPr>
              <w:jc w:val="center"/>
              <w:rPr>
                <w:rFonts w:ascii="Gisha" w:hAnsi="Gisha" w:cs="Gisha"/>
                <w:b/>
                <w:bCs/>
              </w:rPr>
            </w:pPr>
            <w:r>
              <w:rPr>
                <w:rFonts w:ascii="Gisha" w:hAnsi="Gisha" w:cs="Gisha"/>
                <w:b/>
                <w:bCs/>
              </w:rPr>
              <w:t>3</w:t>
            </w:r>
          </w:p>
        </w:tc>
      </w:tr>
      <w:tr w:rsidR="008A6D51" w:rsidTr="00BA1782">
        <w:trPr>
          <w:trHeight w:val="360"/>
        </w:trPr>
        <w:tc>
          <w:tcPr>
            <w:tcW w:w="1083" w:type="dxa"/>
            <w:vAlign w:val="center"/>
          </w:tcPr>
          <w:p w:rsidR="008A6D51" w:rsidRDefault="008A6D51" w:rsidP="00BA1782">
            <w:pPr>
              <w:jc w:val="center"/>
              <w:rPr>
                <w:rFonts w:ascii="Gisha" w:hAnsi="Gisha" w:cs="Gisha"/>
                <w:b/>
              </w:rPr>
            </w:pPr>
            <w:r>
              <w:rPr>
                <w:rFonts w:ascii="Gisha" w:hAnsi="Gisha" w:cs="Gisha"/>
                <w:b/>
              </w:rPr>
              <w:t>Total</w:t>
            </w:r>
          </w:p>
        </w:tc>
        <w:tc>
          <w:tcPr>
            <w:tcW w:w="1008" w:type="dxa"/>
            <w:vAlign w:val="center"/>
          </w:tcPr>
          <w:p w:rsidR="008A6D51" w:rsidRDefault="008A6D51" w:rsidP="00BA1782">
            <w:pPr>
              <w:jc w:val="center"/>
              <w:rPr>
                <w:rFonts w:ascii="Gisha" w:hAnsi="Gisha" w:cs="Gisha"/>
                <w:b/>
              </w:rPr>
            </w:pPr>
            <w:r>
              <w:rPr>
                <w:rFonts w:ascii="Gisha" w:hAnsi="Gisha" w:cs="Gisha"/>
                <w:b/>
              </w:rPr>
              <w:t>18</w:t>
            </w:r>
          </w:p>
        </w:tc>
        <w:tc>
          <w:tcPr>
            <w:tcW w:w="1008" w:type="dxa"/>
            <w:vAlign w:val="center"/>
          </w:tcPr>
          <w:p w:rsidR="008A6D51" w:rsidRDefault="008A6D51" w:rsidP="00BA1782">
            <w:pPr>
              <w:jc w:val="center"/>
              <w:rPr>
                <w:rFonts w:ascii="Gisha" w:hAnsi="Gisha" w:cs="Gisha"/>
                <w:b/>
              </w:rPr>
            </w:pPr>
            <w:r>
              <w:rPr>
                <w:rFonts w:ascii="Gisha" w:hAnsi="Gisha" w:cs="Gisha"/>
                <w:b/>
              </w:rPr>
              <w:t>17</w:t>
            </w:r>
          </w:p>
        </w:tc>
        <w:tc>
          <w:tcPr>
            <w:tcW w:w="2304" w:type="dxa"/>
            <w:vAlign w:val="center"/>
          </w:tcPr>
          <w:p w:rsidR="008A6D51" w:rsidRDefault="008A6D51" w:rsidP="00BA1782">
            <w:pPr>
              <w:jc w:val="center"/>
              <w:rPr>
                <w:rFonts w:ascii="Gisha" w:hAnsi="Gisha" w:cs="Gisha"/>
                <w:b/>
              </w:rPr>
            </w:pPr>
            <w:r>
              <w:rPr>
                <w:rFonts w:ascii="Gisha" w:hAnsi="Gisha" w:cs="Gisha"/>
                <w:b/>
              </w:rPr>
              <w:t>6</w:t>
            </w:r>
          </w:p>
        </w:tc>
        <w:tc>
          <w:tcPr>
            <w:tcW w:w="2304" w:type="dxa"/>
            <w:vAlign w:val="center"/>
          </w:tcPr>
          <w:p w:rsidR="008A6D51" w:rsidRDefault="008A6D51" w:rsidP="00BA1782">
            <w:pPr>
              <w:jc w:val="center"/>
              <w:rPr>
                <w:rFonts w:ascii="Gisha" w:hAnsi="Gisha" w:cs="Gisha"/>
                <w:b/>
              </w:rPr>
            </w:pPr>
            <w:r>
              <w:rPr>
                <w:rFonts w:ascii="Gisha" w:hAnsi="Gisha" w:cs="Gisha"/>
                <w:b/>
              </w:rPr>
              <w:t>9</w:t>
            </w:r>
          </w:p>
        </w:tc>
      </w:tr>
    </w:tbl>
    <w:p w:rsidR="00B05E17" w:rsidRDefault="00B05E17" w:rsidP="007578DD"/>
    <w:p w:rsidR="008A6D51" w:rsidRDefault="008A6D51" w:rsidP="008A6D51">
      <w:r>
        <w:t xml:space="preserve">Election Results: </w:t>
      </w:r>
    </w:p>
    <w:p w:rsidR="008A6D51" w:rsidRDefault="008A6D51" w:rsidP="008A6D51">
      <w:pPr>
        <w:ind w:left="720"/>
      </w:pPr>
      <w:r>
        <w:t>Democrats win 3 seat</w:t>
      </w:r>
      <w:r w:rsidR="008263BA">
        <w:t>s</w:t>
      </w:r>
    </w:p>
    <w:p w:rsidR="008A6D51" w:rsidRDefault="008A6D51" w:rsidP="008A6D51">
      <w:pPr>
        <w:ind w:left="720"/>
      </w:pPr>
      <w:r>
        <w:t>Republicans win 2 seats</w:t>
      </w:r>
    </w:p>
    <w:p w:rsidR="008A6D51" w:rsidRDefault="008A6D51" w:rsidP="008A6D51">
      <w:r>
        <w:t>The efficiency gap is</w:t>
      </w:r>
    </w:p>
    <w:p w:rsidR="008A6D51" w:rsidRPr="00CE187F" w:rsidRDefault="008A6D51" w:rsidP="008A6D51">
      <w:r w:rsidRPr="00FB53C3">
        <w:rPr>
          <w:rFonts w:ascii="Gisha" w:hAnsi="Gisha" w:cs="Gisha"/>
          <w:b/>
          <w:position w:val="-24"/>
        </w:rPr>
        <w:object w:dxaOrig="4599" w:dyaOrig="620">
          <v:shape id="_x0000_i1072" type="#_x0000_t75" style="width:229.25pt;height:31.5pt" o:ole="">
            <v:imagedata r:id="rId146" o:title=""/>
          </v:shape>
          <o:OLEObject Type="Embed" ProgID="Equation.DSMT4" ShapeID="_x0000_i1072" DrawAspect="Content" ObjectID="_1657120025" r:id="rId153"/>
        </w:object>
      </w:r>
      <w:r w:rsidR="00363F53" w:rsidRPr="00FB53C3">
        <w:rPr>
          <w:rFonts w:ascii="Gisha" w:hAnsi="Gisha" w:cs="Gisha"/>
          <w:b/>
          <w:position w:val="-24"/>
        </w:rPr>
        <w:object w:dxaOrig="2140" w:dyaOrig="620">
          <v:shape id="_x0000_i1073" type="#_x0000_t75" style="width:106.7pt;height:31.5pt" o:ole="">
            <v:imagedata r:id="rId154" o:title=""/>
          </v:shape>
          <o:OLEObject Type="Embed" ProgID="Equation.DSMT4" ShapeID="_x0000_i1073" DrawAspect="Content" ObjectID="_1657120026" r:id="rId155"/>
        </w:object>
      </w:r>
      <w:r>
        <w:rPr>
          <w:rFonts w:ascii="Gisha" w:hAnsi="Gisha" w:cs="Gisha"/>
          <w:b/>
        </w:rPr>
        <w:t xml:space="preserve"> </w:t>
      </w:r>
      <w:r w:rsidRPr="00055CF6">
        <w:rPr>
          <w:rFonts w:ascii="Gisha" w:hAnsi="Gisha" w:cs="Gisha"/>
          <w:bCs/>
        </w:rPr>
        <w:t xml:space="preserve">or </w:t>
      </w:r>
      <w:r w:rsidR="00363F53">
        <w:rPr>
          <w:rFonts w:ascii="Gisha" w:hAnsi="Gisha" w:cs="Gisha"/>
          <w:bCs/>
        </w:rPr>
        <w:t>8.57</w:t>
      </w:r>
      <w:r w:rsidRPr="00055CF6">
        <w:rPr>
          <w:rFonts w:ascii="Gisha" w:hAnsi="Gisha" w:cs="Gisha"/>
          <w:bCs/>
        </w:rPr>
        <w:t>%.</w:t>
      </w:r>
    </w:p>
    <w:p w:rsidR="00363F53" w:rsidRDefault="008A6D51" w:rsidP="008A6D51">
      <w:r>
        <w:t xml:space="preserve">This </w:t>
      </w:r>
      <w:r w:rsidR="008263BA">
        <w:t xml:space="preserve">gap </w:t>
      </w:r>
      <w:r w:rsidR="00363F53">
        <w:t xml:space="preserve">is much smaller than in our gerrymandered examples and near the 8% guideline. Due to the odd number of seats and even distribution of the parties, this is as small as we can get the efficiency gap in this situation. It is much less than 20%, which is </w:t>
      </w:r>
      <w:r w:rsidR="00C80458">
        <w:t>one seat</w:t>
      </w:r>
      <w:r w:rsidR="00363F53">
        <w:t xml:space="preserve">. </w:t>
      </w:r>
    </w:p>
    <w:p w:rsidR="008A6D51" w:rsidRDefault="00363F53" w:rsidP="008A6D51">
      <w:r w:rsidRPr="00CE187F">
        <w:rPr>
          <w:position w:val="-6"/>
        </w:rPr>
        <w:object w:dxaOrig="2220" w:dyaOrig="279">
          <v:shape id="_x0000_i1074" type="#_x0000_t75" style="width:111pt;height:13.95pt" o:ole="">
            <v:imagedata r:id="rId156" o:title=""/>
          </v:shape>
          <o:OLEObject Type="Embed" ProgID="Equation.DSMT4" ShapeID="_x0000_i1074" DrawAspect="Content" ObjectID="_1657120027" r:id="rId157"/>
        </w:object>
      </w:r>
    </w:p>
    <w:p w:rsidR="008A6D51" w:rsidRDefault="008A6D51" w:rsidP="008A6D51">
      <w:r>
        <w:t xml:space="preserve">The efficiency gap is worth </w:t>
      </w:r>
      <w:r w:rsidR="00363F53">
        <w:t>less than half a seat or about 0.42 seats.</w:t>
      </w:r>
      <w:r>
        <w:t xml:space="preserve"> </w:t>
      </w:r>
    </w:p>
    <w:p w:rsidR="007578DD" w:rsidRDefault="008263BA" w:rsidP="008263BA">
      <w:r>
        <w:t xml:space="preserve">There are still many court cases in progress alleging gerrymandered maps so it seems like a new solution is needed. Some alternatives are appointing independent commissions to draw the lines, or changing the system altogether with </w:t>
      </w:r>
      <w:hyperlink r:id="rId158" w:anchor="what_is_fair_voting" w:history="1">
        <w:r w:rsidRPr="008263BA">
          <w:rPr>
            <w:rStyle w:val="Hyperlink"/>
          </w:rPr>
          <w:t>proportional representation</w:t>
        </w:r>
      </w:hyperlink>
      <w:r>
        <w:t xml:space="preserve">. The statisticians at FiveThirtyEight used a web application to draw new lines in all of the states according to six different measures. You can read about it in </w:t>
      </w:r>
      <w:hyperlink r:id="rId159" w:history="1">
        <w:r w:rsidRPr="008263BA">
          <w:rPr>
            <w:rStyle w:val="Hyperlink"/>
          </w:rPr>
          <w:t>this article</w:t>
        </w:r>
      </w:hyperlink>
      <w:r>
        <w:t>.</w:t>
      </w:r>
    </w:p>
    <w:p w:rsidR="00481310" w:rsidRDefault="00481310">
      <w:pPr>
        <w:rPr>
          <w:rFonts w:asciiTheme="majorHAnsi" w:eastAsiaTheme="majorEastAsia" w:hAnsiTheme="majorHAnsi" w:cstheme="majorBidi"/>
          <w:b/>
          <w:color w:val="2E74B5"/>
          <w:sz w:val="36"/>
          <w:szCs w:val="30"/>
        </w:rPr>
      </w:pPr>
      <w:r>
        <w:br w:type="page"/>
      </w:r>
    </w:p>
    <w:p w:rsidR="007578DD" w:rsidRDefault="007578DD" w:rsidP="007578DD">
      <w:pPr>
        <w:pStyle w:val="Heading2"/>
      </w:pPr>
      <w:r>
        <w:lastRenderedPageBreak/>
        <w:t>Exercises 5.4</w:t>
      </w:r>
    </w:p>
    <w:p w:rsidR="007578DD" w:rsidRDefault="007578DD" w:rsidP="007578DD"/>
    <w:p w:rsidR="00C80458" w:rsidRDefault="00C80458" w:rsidP="007578DD">
      <w:r>
        <w:t>For each map, calculate</w:t>
      </w:r>
    </w:p>
    <w:p w:rsidR="00C80458" w:rsidRDefault="00C80458" w:rsidP="00C80458">
      <w:pPr>
        <w:pStyle w:val="ListParagraph"/>
        <w:numPr>
          <w:ilvl w:val="0"/>
          <w:numId w:val="27"/>
        </w:numPr>
      </w:pPr>
      <w:r>
        <w:t>The efficiency gap</w:t>
      </w:r>
    </w:p>
    <w:p w:rsidR="00C80458" w:rsidRDefault="00C80458" w:rsidP="00C80458">
      <w:pPr>
        <w:pStyle w:val="ListParagraph"/>
        <w:numPr>
          <w:ilvl w:val="0"/>
          <w:numId w:val="27"/>
        </w:numPr>
      </w:pPr>
      <w:r>
        <w:t>The percentage of the state that each district represents</w:t>
      </w:r>
    </w:p>
    <w:p w:rsidR="00C80458" w:rsidRDefault="00C80458" w:rsidP="00C80458">
      <w:pPr>
        <w:pStyle w:val="ListParagraph"/>
        <w:numPr>
          <w:ilvl w:val="0"/>
          <w:numId w:val="27"/>
        </w:numPr>
      </w:pPr>
      <w:r>
        <w:t>How many district seats the efficiency gap is worth</w:t>
      </w:r>
    </w:p>
    <w:p w:rsidR="00C80458" w:rsidRPr="007578DD" w:rsidRDefault="00C80458" w:rsidP="00C80458">
      <w:pPr>
        <w:pStyle w:val="ListParagraph"/>
        <w:numPr>
          <w:ilvl w:val="0"/>
          <w:numId w:val="27"/>
        </w:numPr>
      </w:pPr>
      <w:r>
        <w:t>Explain whether you think the map is fair and why or why not.</w:t>
      </w:r>
    </w:p>
    <w:p w:rsidR="00481310" w:rsidRDefault="00C80458">
      <w:r>
        <w:t>1.</w:t>
      </w:r>
      <w:r w:rsidR="00481310">
        <w:t xml:space="preserve">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576"/>
        <w:gridCol w:w="576"/>
        <w:gridCol w:w="576"/>
        <w:gridCol w:w="576"/>
        <w:gridCol w:w="576"/>
        <w:gridCol w:w="576"/>
        <w:gridCol w:w="576"/>
        <w:gridCol w:w="576"/>
      </w:tblGrid>
      <w:tr w:rsidR="00481310" w:rsidTr="00674829">
        <w:trPr>
          <w:trHeight w:val="432"/>
        </w:trPr>
        <w:tc>
          <w:tcPr>
            <w:tcW w:w="576" w:type="dxa"/>
            <w:vAlign w:val="center"/>
          </w:tcPr>
          <w:p w:rsidR="00481310" w:rsidRDefault="00481310" w:rsidP="00481310">
            <w:pPr>
              <w:jc w:val="center"/>
              <w:rPr>
                <w:rFonts w:ascii="Gisha" w:hAnsi="Gisha" w:cs="Gisha"/>
              </w:rPr>
            </w:pPr>
            <w:r>
              <w:rPr>
                <w:rFonts w:ascii="Gisha" w:hAnsi="Gisha" w:cs="Gisha"/>
              </w:rPr>
              <w:t>1</w:t>
            </w:r>
          </w:p>
        </w:tc>
        <w:tc>
          <w:tcPr>
            <w:tcW w:w="576" w:type="dxa"/>
            <w:vAlign w:val="center"/>
          </w:tcPr>
          <w:p w:rsidR="00481310" w:rsidRPr="00DA246A" w:rsidRDefault="00481310" w:rsidP="00481310">
            <w:pPr>
              <w:jc w:val="center"/>
              <w:rPr>
                <w:rFonts w:ascii="Gisha" w:hAnsi="Gisha" w:cs="Gisha"/>
                <w:b/>
              </w:rPr>
            </w:pPr>
            <w:r w:rsidRPr="00DA246A">
              <w:rPr>
                <w:rFonts w:ascii="Gisha" w:hAnsi="Gisha" w:cs="Gisha"/>
                <w:b/>
                <w:sz w:val="44"/>
              </w:rPr>
              <w:t>R</w:t>
            </w:r>
          </w:p>
        </w:tc>
        <w:tc>
          <w:tcPr>
            <w:tcW w:w="576" w:type="dxa"/>
            <w:vAlign w:val="center"/>
          </w:tcPr>
          <w:p w:rsidR="00481310" w:rsidRDefault="00481310" w:rsidP="00481310">
            <w:pPr>
              <w:jc w:val="center"/>
              <w:rPr>
                <w:rFonts w:ascii="Gisha" w:hAnsi="Gisha" w:cs="Gisha"/>
              </w:rPr>
            </w:pPr>
          </w:p>
        </w:tc>
        <w:tc>
          <w:tcPr>
            <w:tcW w:w="576" w:type="dxa"/>
            <w:vAlign w:val="center"/>
          </w:tcPr>
          <w:p w:rsidR="00481310" w:rsidRDefault="00481310" w:rsidP="00481310">
            <w:pPr>
              <w:jc w:val="center"/>
              <w:rPr>
                <w:rFonts w:ascii="Gisha" w:hAnsi="Gisha" w:cs="Gisha"/>
              </w:rPr>
            </w:pPr>
            <w:r>
              <w:rPr>
                <w:rFonts w:ascii="Gisha" w:hAnsi="Gisha" w:cs="Gisha"/>
                <w:b/>
                <w:sz w:val="44"/>
              </w:rPr>
              <w:t>D</w:t>
            </w:r>
          </w:p>
        </w:tc>
        <w:tc>
          <w:tcPr>
            <w:tcW w:w="576" w:type="dxa"/>
            <w:vAlign w:val="center"/>
          </w:tcPr>
          <w:p w:rsidR="00481310" w:rsidRDefault="00481310" w:rsidP="00481310">
            <w:pPr>
              <w:jc w:val="center"/>
              <w:rPr>
                <w:rFonts w:ascii="Gisha" w:hAnsi="Gisha" w:cs="Gisha"/>
              </w:rPr>
            </w:pPr>
          </w:p>
        </w:tc>
        <w:tc>
          <w:tcPr>
            <w:tcW w:w="576" w:type="dxa"/>
            <w:vAlign w:val="center"/>
          </w:tcPr>
          <w:p w:rsidR="00481310" w:rsidRDefault="00481310" w:rsidP="00481310">
            <w:pPr>
              <w:jc w:val="center"/>
              <w:rPr>
                <w:rFonts w:ascii="Gisha" w:hAnsi="Gisha" w:cs="Gisha"/>
              </w:rPr>
            </w:pPr>
          </w:p>
        </w:tc>
        <w:tc>
          <w:tcPr>
            <w:tcW w:w="576" w:type="dxa"/>
            <w:vAlign w:val="center"/>
          </w:tcPr>
          <w:p w:rsidR="00481310" w:rsidRDefault="00481310" w:rsidP="00481310">
            <w:pPr>
              <w:jc w:val="center"/>
              <w:rPr>
                <w:rFonts w:ascii="Gisha" w:hAnsi="Gisha" w:cs="Gisha"/>
              </w:rPr>
            </w:pPr>
            <w:r>
              <w:rPr>
                <w:rFonts w:ascii="Gisha" w:hAnsi="Gisha" w:cs="Gisha"/>
              </w:rPr>
              <w:t>2</w:t>
            </w:r>
          </w:p>
        </w:tc>
        <w:tc>
          <w:tcPr>
            <w:tcW w:w="576" w:type="dxa"/>
            <w:vAlign w:val="center"/>
          </w:tcPr>
          <w:p w:rsidR="00481310" w:rsidRDefault="00481310" w:rsidP="00481310">
            <w:pPr>
              <w:jc w:val="center"/>
              <w:rPr>
                <w:rFonts w:ascii="Gisha" w:hAnsi="Gisha" w:cs="Gisha"/>
              </w:rPr>
            </w:pPr>
            <w:r w:rsidRPr="00DA246A">
              <w:rPr>
                <w:rFonts w:ascii="Gisha" w:hAnsi="Gisha" w:cs="Gisha"/>
                <w:b/>
                <w:sz w:val="44"/>
              </w:rPr>
              <w:t>R</w:t>
            </w:r>
          </w:p>
        </w:tc>
      </w:tr>
      <w:tr w:rsidR="00481310" w:rsidTr="00674829">
        <w:trPr>
          <w:trHeight w:val="432"/>
        </w:trPr>
        <w:tc>
          <w:tcPr>
            <w:tcW w:w="576" w:type="dxa"/>
            <w:vAlign w:val="center"/>
          </w:tcPr>
          <w:p w:rsidR="00481310" w:rsidRDefault="00481310" w:rsidP="00481310">
            <w:pPr>
              <w:jc w:val="center"/>
              <w:rPr>
                <w:rFonts w:ascii="Gisha" w:hAnsi="Gisha" w:cs="Gisha"/>
              </w:rPr>
            </w:pPr>
          </w:p>
        </w:tc>
        <w:tc>
          <w:tcPr>
            <w:tcW w:w="576" w:type="dxa"/>
            <w:vAlign w:val="center"/>
          </w:tcPr>
          <w:p w:rsidR="00481310" w:rsidRDefault="00481310" w:rsidP="00481310">
            <w:pPr>
              <w:jc w:val="center"/>
              <w:rPr>
                <w:rFonts w:ascii="Gisha" w:hAnsi="Gisha" w:cs="Gisha"/>
              </w:rPr>
            </w:pPr>
            <w:r w:rsidRPr="00DA246A">
              <w:rPr>
                <w:rFonts w:ascii="Gisha" w:hAnsi="Gisha" w:cs="Gisha"/>
                <w:b/>
                <w:sz w:val="44"/>
              </w:rPr>
              <w:t>R</w:t>
            </w:r>
          </w:p>
        </w:tc>
        <w:tc>
          <w:tcPr>
            <w:tcW w:w="576" w:type="dxa"/>
            <w:vAlign w:val="center"/>
          </w:tcPr>
          <w:p w:rsidR="00481310" w:rsidRDefault="00481310" w:rsidP="00481310">
            <w:pPr>
              <w:jc w:val="center"/>
              <w:rPr>
                <w:rFonts w:ascii="Gisha" w:hAnsi="Gisha" w:cs="Gisha"/>
              </w:rPr>
            </w:pPr>
            <w:r>
              <w:rPr>
                <w:rFonts w:ascii="Gisha" w:hAnsi="Gisha" w:cs="Gisha"/>
                <w:b/>
                <w:sz w:val="44"/>
              </w:rPr>
              <w:t>D</w:t>
            </w:r>
          </w:p>
        </w:tc>
        <w:tc>
          <w:tcPr>
            <w:tcW w:w="576" w:type="dxa"/>
            <w:vAlign w:val="center"/>
          </w:tcPr>
          <w:p w:rsidR="00481310" w:rsidRDefault="00481310" w:rsidP="00481310">
            <w:pPr>
              <w:jc w:val="center"/>
              <w:rPr>
                <w:rFonts w:ascii="Gisha" w:hAnsi="Gisha" w:cs="Gisha"/>
              </w:rPr>
            </w:pPr>
            <w:r>
              <w:rPr>
                <w:rFonts w:ascii="Gisha" w:hAnsi="Gisha" w:cs="Gisha"/>
                <w:b/>
                <w:sz w:val="44"/>
              </w:rPr>
              <w:t>D</w:t>
            </w:r>
          </w:p>
        </w:tc>
        <w:tc>
          <w:tcPr>
            <w:tcW w:w="576" w:type="dxa"/>
            <w:vAlign w:val="center"/>
          </w:tcPr>
          <w:p w:rsidR="00481310" w:rsidRDefault="00481310" w:rsidP="00481310">
            <w:pPr>
              <w:jc w:val="center"/>
              <w:rPr>
                <w:rFonts w:ascii="Gisha" w:hAnsi="Gisha" w:cs="Gisha"/>
              </w:rPr>
            </w:pPr>
            <w:r w:rsidRPr="00DA246A">
              <w:rPr>
                <w:rFonts w:ascii="Gisha" w:hAnsi="Gisha" w:cs="Gisha"/>
                <w:b/>
                <w:sz w:val="44"/>
              </w:rPr>
              <w:t>R</w:t>
            </w:r>
          </w:p>
        </w:tc>
        <w:tc>
          <w:tcPr>
            <w:tcW w:w="576" w:type="dxa"/>
            <w:vAlign w:val="center"/>
          </w:tcPr>
          <w:p w:rsidR="00481310" w:rsidRDefault="00481310" w:rsidP="00481310">
            <w:pPr>
              <w:jc w:val="center"/>
              <w:rPr>
                <w:rFonts w:ascii="Gisha" w:hAnsi="Gisha" w:cs="Gisha"/>
              </w:rPr>
            </w:pPr>
          </w:p>
        </w:tc>
        <w:tc>
          <w:tcPr>
            <w:tcW w:w="576" w:type="dxa"/>
            <w:vAlign w:val="center"/>
          </w:tcPr>
          <w:p w:rsidR="00481310" w:rsidRDefault="00481310" w:rsidP="00481310">
            <w:pPr>
              <w:jc w:val="center"/>
              <w:rPr>
                <w:rFonts w:ascii="Gisha" w:hAnsi="Gisha" w:cs="Gisha"/>
              </w:rPr>
            </w:pPr>
          </w:p>
        </w:tc>
        <w:tc>
          <w:tcPr>
            <w:tcW w:w="576" w:type="dxa"/>
            <w:vAlign w:val="center"/>
          </w:tcPr>
          <w:p w:rsidR="00481310" w:rsidRDefault="00481310" w:rsidP="00481310">
            <w:pPr>
              <w:jc w:val="center"/>
              <w:rPr>
                <w:rFonts w:ascii="Gisha" w:hAnsi="Gisha" w:cs="Gisha"/>
              </w:rPr>
            </w:pPr>
          </w:p>
        </w:tc>
      </w:tr>
      <w:tr w:rsidR="00481310" w:rsidTr="00674829">
        <w:trPr>
          <w:trHeight w:val="432"/>
        </w:trPr>
        <w:tc>
          <w:tcPr>
            <w:tcW w:w="576" w:type="dxa"/>
            <w:vAlign w:val="center"/>
          </w:tcPr>
          <w:p w:rsidR="00481310" w:rsidRDefault="00481310" w:rsidP="00481310">
            <w:pPr>
              <w:jc w:val="center"/>
              <w:rPr>
                <w:rFonts w:ascii="Gisha" w:hAnsi="Gisha" w:cs="Gisha"/>
              </w:rPr>
            </w:pPr>
            <w:r w:rsidRPr="00DA246A">
              <w:rPr>
                <w:rFonts w:ascii="Gisha" w:hAnsi="Gisha" w:cs="Gisha"/>
                <w:b/>
                <w:sz w:val="44"/>
              </w:rPr>
              <w:t>R</w:t>
            </w:r>
          </w:p>
        </w:tc>
        <w:tc>
          <w:tcPr>
            <w:tcW w:w="576" w:type="dxa"/>
            <w:vAlign w:val="center"/>
          </w:tcPr>
          <w:p w:rsidR="00481310" w:rsidRDefault="00481310" w:rsidP="00481310">
            <w:pPr>
              <w:jc w:val="center"/>
              <w:rPr>
                <w:rFonts w:ascii="Gisha" w:hAnsi="Gisha" w:cs="Gisha"/>
              </w:rPr>
            </w:pPr>
            <w:r w:rsidRPr="00DA246A">
              <w:rPr>
                <w:rFonts w:ascii="Gisha" w:hAnsi="Gisha" w:cs="Gisha"/>
                <w:b/>
                <w:sz w:val="44"/>
              </w:rPr>
              <w:t>R</w:t>
            </w:r>
          </w:p>
        </w:tc>
        <w:tc>
          <w:tcPr>
            <w:tcW w:w="576" w:type="dxa"/>
            <w:vAlign w:val="center"/>
          </w:tcPr>
          <w:p w:rsidR="00481310" w:rsidRDefault="00481310" w:rsidP="00481310">
            <w:pPr>
              <w:jc w:val="center"/>
              <w:rPr>
                <w:rFonts w:ascii="Gisha" w:hAnsi="Gisha" w:cs="Gisha"/>
              </w:rPr>
            </w:pPr>
            <w:r>
              <w:rPr>
                <w:rFonts w:ascii="Gisha" w:hAnsi="Gisha" w:cs="Gisha"/>
                <w:b/>
                <w:sz w:val="44"/>
              </w:rPr>
              <w:t>D</w:t>
            </w:r>
          </w:p>
        </w:tc>
        <w:tc>
          <w:tcPr>
            <w:tcW w:w="576" w:type="dxa"/>
            <w:vAlign w:val="center"/>
          </w:tcPr>
          <w:p w:rsidR="00481310" w:rsidRDefault="00481310" w:rsidP="00481310">
            <w:pPr>
              <w:jc w:val="center"/>
              <w:rPr>
                <w:rFonts w:ascii="Gisha" w:hAnsi="Gisha" w:cs="Gisha"/>
              </w:rPr>
            </w:pPr>
            <w:r>
              <w:rPr>
                <w:rFonts w:ascii="Gisha" w:hAnsi="Gisha" w:cs="Gisha"/>
                <w:b/>
                <w:sz w:val="44"/>
              </w:rPr>
              <w:t>D</w:t>
            </w:r>
          </w:p>
        </w:tc>
        <w:tc>
          <w:tcPr>
            <w:tcW w:w="576" w:type="dxa"/>
            <w:vAlign w:val="center"/>
          </w:tcPr>
          <w:p w:rsidR="00481310" w:rsidRDefault="00481310" w:rsidP="00481310">
            <w:pPr>
              <w:jc w:val="center"/>
              <w:rPr>
                <w:rFonts w:ascii="Gisha" w:hAnsi="Gisha" w:cs="Gisha"/>
              </w:rPr>
            </w:pPr>
          </w:p>
        </w:tc>
        <w:tc>
          <w:tcPr>
            <w:tcW w:w="576" w:type="dxa"/>
            <w:vAlign w:val="center"/>
          </w:tcPr>
          <w:p w:rsidR="00481310" w:rsidRDefault="00481310" w:rsidP="00481310">
            <w:pPr>
              <w:jc w:val="center"/>
              <w:rPr>
                <w:rFonts w:ascii="Gisha" w:hAnsi="Gisha" w:cs="Gisha"/>
              </w:rPr>
            </w:pPr>
            <w:r>
              <w:rPr>
                <w:rFonts w:ascii="Gisha" w:hAnsi="Gisha" w:cs="Gisha"/>
                <w:b/>
                <w:sz w:val="44"/>
              </w:rPr>
              <w:t>D</w:t>
            </w:r>
          </w:p>
        </w:tc>
        <w:tc>
          <w:tcPr>
            <w:tcW w:w="576" w:type="dxa"/>
            <w:vAlign w:val="center"/>
          </w:tcPr>
          <w:p w:rsidR="00481310" w:rsidRDefault="00481310" w:rsidP="00481310">
            <w:pPr>
              <w:jc w:val="center"/>
              <w:rPr>
                <w:rFonts w:ascii="Gisha" w:hAnsi="Gisha" w:cs="Gisha"/>
              </w:rPr>
            </w:pPr>
            <w:r>
              <w:rPr>
                <w:rFonts w:ascii="Gisha" w:hAnsi="Gisha" w:cs="Gisha"/>
                <w:b/>
                <w:sz w:val="44"/>
              </w:rPr>
              <w:t>D</w:t>
            </w:r>
          </w:p>
        </w:tc>
        <w:tc>
          <w:tcPr>
            <w:tcW w:w="576" w:type="dxa"/>
            <w:vAlign w:val="center"/>
          </w:tcPr>
          <w:p w:rsidR="00481310" w:rsidRDefault="00481310" w:rsidP="00481310">
            <w:pPr>
              <w:jc w:val="center"/>
              <w:rPr>
                <w:rFonts w:ascii="Gisha" w:hAnsi="Gisha" w:cs="Gisha"/>
              </w:rPr>
            </w:pPr>
            <w:r w:rsidRPr="00DA246A">
              <w:rPr>
                <w:rFonts w:ascii="Gisha" w:hAnsi="Gisha" w:cs="Gisha"/>
                <w:b/>
                <w:sz w:val="44"/>
              </w:rPr>
              <w:t>R</w:t>
            </w:r>
          </w:p>
        </w:tc>
      </w:tr>
      <w:tr w:rsidR="00481310" w:rsidTr="00674829">
        <w:trPr>
          <w:trHeight w:val="432"/>
        </w:trPr>
        <w:tc>
          <w:tcPr>
            <w:tcW w:w="576" w:type="dxa"/>
            <w:vAlign w:val="center"/>
          </w:tcPr>
          <w:p w:rsidR="00481310" w:rsidRDefault="00481310" w:rsidP="00481310">
            <w:pPr>
              <w:jc w:val="center"/>
              <w:rPr>
                <w:rFonts w:ascii="Gisha" w:hAnsi="Gisha" w:cs="Gisha"/>
              </w:rPr>
            </w:pPr>
            <w:r w:rsidRPr="00DA246A">
              <w:rPr>
                <w:rFonts w:ascii="Gisha" w:hAnsi="Gisha" w:cs="Gisha"/>
                <w:b/>
                <w:sz w:val="44"/>
              </w:rPr>
              <w:t>R</w:t>
            </w:r>
          </w:p>
        </w:tc>
        <w:tc>
          <w:tcPr>
            <w:tcW w:w="576" w:type="dxa"/>
            <w:vAlign w:val="center"/>
          </w:tcPr>
          <w:p w:rsidR="00481310" w:rsidRDefault="00481310" w:rsidP="00481310">
            <w:pPr>
              <w:jc w:val="center"/>
              <w:rPr>
                <w:rFonts w:ascii="Gisha" w:hAnsi="Gisha" w:cs="Gisha"/>
              </w:rPr>
            </w:pPr>
          </w:p>
        </w:tc>
        <w:tc>
          <w:tcPr>
            <w:tcW w:w="576" w:type="dxa"/>
            <w:vAlign w:val="center"/>
          </w:tcPr>
          <w:p w:rsidR="00481310" w:rsidRDefault="00481310" w:rsidP="00481310">
            <w:pPr>
              <w:jc w:val="center"/>
              <w:rPr>
                <w:rFonts w:ascii="Gisha" w:hAnsi="Gisha" w:cs="Gisha"/>
              </w:rPr>
            </w:pPr>
            <w:r>
              <w:rPr>
                <w:rFonts w:ascii="Gisha" w:hAnsi="Gisha" w:cs="Gisha"/>
                <w:b/>
                <w:sz w:val="44"/>
              </w:rPr>
              <w:t>D</w:t>
            </w:r>
          </w:p>
        </w:tc>
        <w:tc>
          <w:tcPr>
            <w:tcW w:w="576" w:type="dxa"/>
            <w:vAlign w:val="center"/>
          </w:tcPr>
          <w:p w:rsidR="00481310" w:rsidRDefault="00481310" w:rsidP="00481310">
            <w:pPr>
              <w:jc w:val="center"/>
              <w:rPr>
                <w:rFonts w:ascii="Gisha" w:hAnsi="Gisha" w:cs="Gisha"/>
              </w:rPr>
            </w:pPr>
            <w:r>
              <w:rPr>
                <w:rFonts w:ascii="Gisha" w:hAnsi="Gisha" w:cs="Gisha"/>
                <w:b/>
                <w:sz w:val="44"/>
              </w:rPr>
              <w:t>D</w:t>
            </w:r>
          </w:p>
        </w:tc>
        <w:tc>
          <w:tcPr>
            <w:tcW w:w="576" w:type="dxa"/>
            <w:vAlign w:val="center"/>
          </w:tcPr>
          <w:p w:rsidR="00481310" w:rsidRDefault="00481310" w:rsidP="00481310">
            <w:pPr>
              <w:jc w:val="center"/>
              <w:rPr>
                <w:rFonts w:ascii="Gisha" w:hAnsi="Gisha" w:cs="Gisha"/>
              </w:rPr>
            </w:pPr>
            <w:r>
              <w:rPr>
                <w:rFonts w:ascii="Gisha" w:hAnsi="Gisha" w:cs="Gisha"/>
                <w:b/>
                <w:sz w:val="44"/>
              </w:rPr>
              <w:t>D</w:t>
            </w:r>
          </w:p>
        </w:tc>
        <w:tc>
          <w:tcPr>
            <w:tcW w:w="576" w:type="dxa"/>
            <w:vAlign w:val="center"/>
          </w:tcPr>
          <w:p w:rsidR="00481310" w:rsidRDefault="00481310" w:rsidP="00481310">
            <w:pPr>
              <w:jc w:val="center"/>
              <w:rPr>
                <w:rFonts w:ascii="Gisha" w:hAnsi="Gisha" w:cs="Gisha"/>
              </w:rPr>
            </w:pPr>
            <w:r>
              <w:rPr>
                <w:rFonts w:ascii="Gisha" w:hAnsi="Gisha" w:cs="Gisha"/>
                <w:b/>
                <w:sz w:val="44"/>
              </w:rPr>
              <w:t>D</w:t>
            </w:r>
          </w:p>
        </w:tc>
        <w:tc>
          <w:tcPr>
            <w:tcW w:w="576" w:type="dxa"/>
            <w:vAlign w:val="center"/>
          </w:tcPr>
          <w:p w:rsidR="00481310" w:rsidRDefault="00481310" w:rsidP="00481310">
            <w:pPr>
              <w:jc w:val="center"/>
              <w:rPr>
                <w:rFonts w:ascii="Gisha" w:hAnsi="Gisha" w:cs="Gisha"/>
              </w:rPr>
            </w:pPr>
          </w:p>
        </w:tc>
        <w:tc>
          <w:tcPr>
            <w:tcW w:w="576" w:type="dxa"/>
            <w:vAlign w:val="center"/>
          </w:tcPr>
          <w:p w:rsidR="00481310" w:rsidRDefault="00481310" w:rsidP="00481310">
            <w:pPr>
              <w:jc w:val="center"/>
              <w:rPr>
                <w:rFonts w:ascii="Gisha" w:hAnsi="Gisha" w:cs="Gisha"/>
              </w:rPr>
            </w:pPr>
          </w:p>
        </w:tc>
      </w:tr>
      <w:tr w:rsidR="00481310" w:rsidTr="00674829">
        <w:trPr>
          <w:trHeight w:val="432"/>
        </w:trPr>
        <w:tc>
          <w:tcPr>
            <w:tcW w:w="576" w:type="dxa"/>
            <w:vAlign w:val="center"/>
          </w:tcPr>
          <w:p w:rsidR="00481310" w:rsidRDefault="00481310" w:rsidP="00481310">
            <w:pPr>
              <w:jc w:val="center"/>
              <w:rPr>
                <w:rFonts w:ascii="Gisha" w:hAnsi="Gisha" w:cs="Gisha"/>
              </w:rPr>
            </w:pPr>
          </w:p>
        </w:tc>
        <w:tc>
          <w:tcPr>
            <w:tcW w:w="576" w:type="dxa"/>
            <w:vAlign w:val="center"/>
          </w:tcPr>
          <w:p w:rsidR="00481310" w:rsidRDefault="00481310" w:rsidP="00481310">
            <w:pPr>
              <w:jc w:val="center"/>
              <w:rPr>
                <w:rFonts w:ascii="Gisha" w:hAnsi="Gisha" w:cs="Gisha"/>
              </w:rPr>
            </w:pPr>
            <w:r w:rsidRPr="00DA246A">
              <w:rPr>
                <w:rFonts w:ascii="Gisha" w:hAnsi="Gisha" w:cs="Gisha"/>
                <w:b/>
                <w:sz w:val="44"/>
              </w:rPr>
              <w:t>R</w:t>
            </w:r>
          </w:p>
        </w:tc>
        <w:tc>
          <w:tcPr>
            <w:tcW w:w="576" w:type="dxa"/>
            <w:vAlign w:val="center"/>
          </w:tcPr>
          <w:p w:rsidR="00481310" w:rsidRDefault="00481310" w:rsidP="00481310">
            <w:pPr>
              <w:jc w:val="center"/>
              <w:rPr>
                <w:rFonts w:ascii="Gisha" w:hAnsi="Gisha" w:cs="Gisha"/>
              </w:rPr>
            </w:pPr>
          </w:p>
        </w:tc>
        <w:tc>
          <w:tcPr>
            <w:tcW w:w="576" w:type="dxa"/>
            <w:vAlign w:val="center"/>
          </w:tcPr>
          <w:p w:rsidR="00481310" w:rsidRDefault="00481310" w:rsidP="00481310">
            <w:pPr>
              <w:jc w:val="center"/>
              <w:rPr>
                <w:rFonts w:ascii="Gisha" w:hAnsi="Gisha" w:cs="Gisha"/>
              </w:rPr>
            </w:pPr>
            <w:r>
              <w:rPr>
                <w:rFonts w:ascii="Gisha" w:hAnsi="Gisha" w:cs="Gisha"/>
                <w:b/>
                <w:sz w:val="44"/>
              </w:rPr>
              <w:t>D</w:t>
            </w:r>
          </w:p>
        </w:tc>
        <w:tc>
          <w:tcPr>
            <w:tcW w:w="576" w:type="dxa"/>
            <w:vAlign w:val="center"/>
          </w:tcPr>
          <w:p w:rsidR="00481310" w:rsidRDefault="00481310" w:rsidP="00481310">
            <w:pPr>
              <w:jc w:val="center"/>
              <w:rPr>
                <w:rFonts w:ascii="Gisha" w:hAnsi="Gisha" w:cs="Gisha"/>
              </w:rPr>
            </w:pPr>
            <w:r>
              <w:rPr>
                <w:rFonts w:ascii="Gisha" w:hAnsi="Gisha" w:cs="Gisha"/>
                <w:b/>
                <w:sz w:val="44"/>
              </w:rPr>
              <w:t>D</w:t>
            </w:r>
          </w:p>
        </w:tc>
        <w:tc>
          <w:tcPr>
            <w:tcW w:w="576" w:type="dxa"/>
            <w:vAlign w:val="center"/>
          </w:tcPr>
          <w:p w:rsidR="00481310" w:rsidRDefault="00481310" w:rsidP="00481310">
            <w:pPr>
              <w:jc w:val="center"/>
              <w:rPr>
                <w:rFonts w:ascii="Gisha" w:hAnsi="Gisha" w:cs="Gisha"/>
              </w:rPr>
            </w:pPr>
            <w:r>
              <w:rPr>
                <w:rFonts w:ascii="Gisha" w:hAnsi="Gisha" w:cs="Gisha"/>
                <w:b/>
                <w:sz w:val="44"/>
              </w:rPr>
              <w:t>D</w:t>
            </w:r>
          </w:p>
        </w:tc>
        <w:tc>
          <w:tcPr>
            <w:tcW w:w="576" w:type="dxa"/>
            <w:vAlign w:val="center"/>
          </w:tcPr>
          <w:p w:rsidR="00481310" w:rsidRDefault="00481310" w:rsidP="00481310">
            <w:pPr>
              <w:jc w:val="center"/>
              <w:rPr>
                <w:rFonts w:ascii="Gisha" w:hAnsi="Gisha" w:cs="Gisha"/>
              </w:rPr>
            </w:pPr>
            <w:r w:rsidRPr="00DA246A">
              <w:rPr>
                <w:rFonts w:ascii="Gisha" w:hAnsi="Gisha" w:cs="Gisha"/>
                <w:b/>
                <w:sz w:val="44"/>
              </w:rPr>
              <w:t>R</w:t>
            </w:r>
          </w:p>
        </w:tc>
        <w:tc>
          <w:tcPr>
            <w:tcW w:w="576" w:type="dxa"/>
            <w:vAlign w:val="center"/>
          </w:tcPr>
          <w:p w:rsidR="00481310" w:rsidRDefault="00481310" w:rsidP="00481310">
            <w:pPr>
              <w:jc w:val="center"/>
              <w:rPr>
                <w:rFonts w:ascii="Gisha" w:hAnsi="Gisha" w:cs="Gisha"/>
              </w:rPr>
            </w:pPr>
          </w:p>
        </w:tc>
      </w:tr>
      <w:tr w:rsidR="00481310" w:rsidTr="00674829">
        <w:trPr>
          <w:trHeight w:val="432"/>
        </w:trPr>
        <w:tc>
          <w:tcPr>
            <w:tcW w:w="576" w:type="dxa"/>
            <w:vAlign w:val="center"/>
          </w:tcPr>
          <w:p w:rsidR="00481310" w:rsidRDefault="00481310" w:rsidP="00481310">
            <w:pPr>
              <w:jc w:val="center"/>
              <w:rPr>
                <w:rFonts w:ascii="Gisha" w:hAnsi="Gisha" w:cs="Gisha"/>
              </w:rPr>
            </w:pPr>
            <w:r w:rsidRPr="00DA246A">
              <w:rPr>
                <w:rFonts w:ascii="Gisha" w:hAnsi="Gisha" w:cs="Gisha"/>
                <w:b/>
                <w:sz w:val="44"/>
              </w:rPr>
              <w:t>R</w:t>
            </w:r>
          </w:p>
        </w:tc>
        <w:tc>
          <w:tcPr>
            <w:tcW w:w="576" w:type="dxa"/>
            <w:vAlign w:val="center"/>
          </w:tcPr>
          <w:p w:rsidR="00481310" w:rsidRDefault="00481310" w:rsidP="00481310">
            <w:pPr>
              <w:jc w:val="center"/>
              <w:rPr>
                <w:rFonts w:ascii="Gisha" w:hAnsi="Gisha" w:cs="Gisha"/>
              </w:rPr>
            </w:pPr>
            <w:r>
              <w:rPr>
                <w:rFonts w:ascii="Gisha" w:hAnsi="Gisha" w:cs="Gisha"/>
                <w:b/>
                <w:sz w:val="44"/>
              </w:rPr>
              <w:t>D</w:t>
            </w:r>
          </w:p>
        </w:tc>
        <w:tc>
          <w:tcPr>
            <w:tcW w:w="576" w:type="dxa"/>
            <w:vAlign w:val="center"/>
          </w:tcPr>
          <w:p w:rsidR="00481310" w:rsidRDefault="00481310" w:rsidP="00481310">
            <w:pPr>
              <w:jc w:val="center"/>
              <w:rPr>
                <w:rFonts w:ascii="Gisha" w:hAnsi="Gisha" w:cs="Gisha"/>
              </w:rPr>
            </w:pPr>
            <w:r>
              <w:rPr>
                <w:rFonts w:ascii="Gisha" w:hAnsi="Gisha" w:cs="Gisha"/>
                <w:b/>
                <w:sz w:val="44"/>
              </w:rPr>
              <w:t>D</w:t>
            </w:r>
          </w:p>
        </w:tc>
        <w:tc>
          <w:tcPr>
            <w:tcW w:w="576" w:type="dxa"/>
            <w:vAlign w:val="center"/>
          </w:tcPr>
          <w:p w:rsidR="00481310" w:rsidRDefault="00481310" w:rsidP="00481310">
            <w:pPr>
              <w:jc w:val="center"/>
              <w:rPr>
                <w:rFonts w:ascii="Gisha" w:hAnsi="Gisha" w:cs="Gisha"/>
              </w:rPr>
            </w:pPr>
            <w:r>
              <w:rPr>
                <w:rFonts w:ascii="Gisha" w:hAnsi="Gisha" w:cs="Gisha"/>
                <w:b/>
                <w:sz w:val="44"/>
              </w:rPr>
              <w:t>D</w:t>
            </w:r>
          </w:p>
        </w:tc>
        <w:tc>
          <w:tcPr>
            <w:tcW w:w="576" w:type="dxa"/>
            <w:vAlign w:val="center"/>
          </w:tcPr>
          <w:p w:rsidR="00481310" w:rsidRDefault="00481310" w:rsidP="00481310">
            <w:pPr>
              <w:jc w:val="center"/>
              <w:rPr>
                <w:rFonts w:ascii="Gisha" w:hAnsi="Gisha" w:cs="Gisha"/>
              </w:rPr>
            </w:pPr>
            <w:r>
              <w:rPr>
                <w:rFonts w:ascii="Gisha" w:hAnsi="Gisha" w:cs="Gisha"/>
                <w:b/>
                <w:sz w:val="44"/>
              </w:rPr>
              <w:t>D</w:t>
            </w:r>
          </w:p>
        </w:tc>
        <w:tc>
          <w:tcPr>
            <w:tcW w:w="576" w:type="dxa"/>
            <w:vAlign w:val="center"/>
          </w:tcPr>
          <w:p w:rsidR="00481310" w:rsidRDefault="00481310" w:rsidP="00481310">
            <w:pPr>
              <w:jc w:val="center"/>
              <w:rPr>
                <w:rFonts w:ascii="Gisha" w:hAnsi="Gisha" w:cs="Gisha"/>
              </w:rPr>
            </w:pPr>
            <w:r w:rsidRPr="00DA246A">
              <w:rPr>
                <w:rFonts w:ascii="Gisha" w:hAnsi="Gisha" w:cs="Gisha"/>
                <w:b/>
                <w:sz w:val="44"/>
              </w:rPr>
              <w:t>R</w:t>
            </w:r>
          </w:p>
        </w:tc>
        <w:tc>
          <w:tcPr>
            <w:tcW w:w="576" w:type="dxa"/>
            <w:vAlign w:val="center"/>
          </w:tcPr>
          <w:p w:rsidR="00481310" w:rsidRDefault="00481310" w:rsidP="00481310">
            <w:pPr>
              <w:jc w:val="center"/>
              <w:rPr>
                <w:rFonts w:ascii="Gisha" w:hAnsi="Gisha" w:cs="Gisha"/>
              </w:rPr>
            </w:pPr>
            <w:r w:rsidRPr="00DA246A">
              <w:rPr>
                <w:rFonts w:ascii="Gisha" w:hAnsi="Gisha" w:cs="Gisha"/>
                <w:b/>
                <w:sz w:val="44"/>
              </w:rPr>
              <w:t>R</w:t>
            </w:r>
          </w:p>
        </w:tc>
        <w:tc>
          <w:tcPr>
            <w:tcW w:w="576" w:type="dxa"/>
            <w:vAlign w:val="center"/>
          </w:tcPr>
          <w:p w:rsidR="00481310" w:rsidRDefault="00481310" w:rsidP="00481310">
            <w:pPr>
              <w:jc w:val="center"/>
              <w:rPr>
                <w:rFonts w:ascii="Gisha" w:hAnsi="Gisha" w:cs="Gisha"/>
              </w:rPr>
            </w:pPr>
          </w:p>
        </w:tc>
      </w:tr>
      <w:tr w:rsidR="00481310" w:rsidTr="00674829">
        <w:trPr>
          <w:trHeight w:val="432"/>
        </w:trPr>
        <w:tc>
          <w:tcPr>
            <w:tcW w:w="576" w:type="dxa"/>
            <w:vAlign w:val="center"/>
          </w:tcPr>
          <w:p w:rsidR="00481310" w:rsidRDefault="00481310" w:rsidP="00481310">
            <w:pPr>
              <w:jc w:val="center"/>
              <w:rPr>
                <w:rFonts w:ascii="Gisha" w:hAnsi="Gisha" w:cs="Gisha"/>
              </w:rPr>
            </w:pPr>
          </w:p>
        </w:tc>
        <w:tc>
          <w:tcPr>
            <w:tcW w:w="576" w:type="dxa"/>
            <w:vAlign w:val="center"/>
          </w:tcPr>
          <w:p w:rsidR="00481310" w:rsidRDefault="00481310" w:rsidP="00481310">
            <w:pPr>
              <w:jc w:val="center"/>
              <w:rPr>
                <w:rFonts w:ascii="Gisha" w:hAnsi="Gisha" w:cs="Gisha"/>
              </w:rPr>
            </w:pPr>
          </w:p>
        </w:tc>
        <w:tc>
          <w:tcPr>
            <w:tcW w:w="576" w:type="dxa"/>
            <w:vAlign w:val="center"/>
          </w:tcPr>
          <w:p w:rsidR="00481310" w:rsidRDefault="00481310" w:rsidP="00481310">
            <w:pPr>
              <w:jc w:val="center"/>
              <w:rPr>
                <w:rFonts w:ascii="Gisha" w:hAnsi="Gisha" w:cs="Gisha"/>
              </w:rPr>
            </w:pPr>
            <w:r>
              <w:rPr>
                <w:rFonts w:ascii="Gisha" w:hAnsi="Gisha" w:cs="Gisha"/>
                <w:b/>
                <w:sz w:val="44"/>
              </w:rPr>
              <w:t>D</w:t>
            </w:r>
          </w:p>
        </w:tc>
        <w:tc>
          <w:tcPr>
            <w:tcW w:w="576" w:type="dxa"/>
            <w:vAlign w:val="center"/>
          </w:tcPr>
          <w:p w:rsidR="00481310" w:rsidRDefault="00481310" w:rsidP="00481310">
            <w:pPr>
              <w:jc w:val="center"/>
              <w:rPr>
                <w:rFonts w:ascii="Gisha" w:hAnsi="Gisha" w:cs="Gisha"/>
              </w:rPr>
            </w:pPr>
            <w:r>
              <w:rPr>
                <w:rFonts w:ascii="Gisha" w:hAnsi="Gisha" w:cs="Gisha"/>
                <w:b/>
                <w:sz w:val="44"/>
              </w:rPr>
              <w:t>D</w:t>
            </w:r>
          </w:p>
        </w:tc>
        <w:tc>
          <w:tcPr>
            <w:tcW w:w="576" w:type="dxa"/>
            <w:vAlign w:val="center"/>
          </w:tcPr>
          <w:p w:rsidR="00481310" w:rsidRDefault="00481310" w:rsidP="00481310">
            <w:pPr>
              <w:jc w:val="center"/>
              <w:rPr>
                <w:rFonts w:ascii="Gisha" w:hAnsi="Gisha" w:cs="Gisha"/>
              </w:rPr>
            </w:pPr>
            <w:r>
              <w:rPr>
                <w:rFonts w:ascii="Gisha" w:hAnsi="Gisha" w:cs="Gisha"/>
                <w:b/>
                <w:sz w:val="44"/>
              </w:rPr>
              <w:t>D</w:t>
            </w:r>
          </w:p>
        </w:tc>
        <w:tc>
          <w:tcPr>
            <w:tcW w:w="576" w:type="dxa"/>
            <w:vAlign w:val="center"/>
          </w:tcPr>
          <w:p w:rsidR="00481310" w:rsidRDefault="00481310" w:rsidP="00481310">
            <w:pPr>
              <w:jc w:val="center"/>
              <w:rPr>
                <w:rFonts w:ascii="Gisha" w:hAnsi="Gisha" w:cs="Gisha"/>
              </w:rPr>
            </w:pPr>
            <w:r>
              <w:rPr>
                <w:rFonts w:ascii="Gisha" w:hAnsi="Gisha" w:cs="Gisha"/>
                <w:b/>
                <w:sz w:val="44"/>
              </w:rPr>
              <w:t>D</w:t>
            </w:r>
          </w:p>
        </w:tc>
        <w:tc>
          <w:tcPr>
            <w:tcW w:w="576" w:type="dxa"/>
            <w:vAlign w:val="center"/>
          </w:tcPr>
          <w:p w:rsidR="00481310" w:rsidRDefault="00481310" w:rsidP="00481310">
            <w:pPr>
              <w:jc w:val="center"/>
              <w:rPr>
                <w:rFonts w:ascii="Gisha" w:hAnsi="Gisha" w:cs="Gisha"/>
              </w:rPr>
            </w:pPr>
          </w:p>
        </w:tc>
        <w:tc>
          <w:tcPr>
            <w:tcW w:w="576" w:type="dxa"/>
            <w:vAlign w:val="center"/>
          </w:tcPr>
          <w:p w:rsidR="00481310" w:rsidRDefault="00481310" w:rsidP="00481310">
            <w:pPr>
              <w:jc w:val="center"/>
              <w:rPr>
                <w:rFonts w:ascii="Gisha" w:hAnsi="Gisha" w:cs="Gisha"/>
              </w:rPr>
            </w:pPr>
          </w:p>
        </w:tc>
      </w:tr>
      <w:tr w:rsidR="00481310" w:rsidTr="00674829">
        <w:trPr>
          <w:trHeight w:val="432"/>
        </w:trPr>
        <w:tc>
          <w:tcPr>
            <w:tcW w:w="576" w:type="dxa"/>
            <w:vAlign w:val="center"/>
          </w:tcPr>
          <w:p w:rsidR="00481310" w:rsidRDefault="00481310" w:rsidP="00481310">
            <w:pPr>
              <w:jc w:val="center"/>
              <w:rPr>
                <w:rFonts w:ascii="Gisha" w:hAnsi="Gisha" w:cs="Gisha"/>
              </w:rPr>
            </w:pPr>
            <w:r>
              <w:rPr>
                <w:rFonts w:ascii="Gisha" w:hAnsi="Gisha" w:cs="Gisha"/>
              </w:rPr>
              <w:t>3</w:t>
            </w:r>
          </w:p>
        </w:tc>
        <w:tc>
          <w:tcPr>
            <w:tcW w:w="576" w:type="dxa"/>
            <w:vAlign w:val="center"/>
          </w:tcPr>
          <w:p w:rsidR="00481310" w:rsidRDefault="00481310" w:rsidP="00481310">
            <w:pPr>
              <w:jc w:val="center"/>
              <w:rPr>
                <w:rFonts w:ascii="Gisha" w:hAnsi="Gisha" w:cs="Gisha"/>
              </w:rPr>
            </w:pPr>
          </w:p>
        </w:tc>
        <w:tc>
          <w:tcPr>
            <w:tcW w:w="576" w:type="dxa"/>
            <w:vAlign w:val="center"/>
          </w:tcPr>
          <w:p w:rsidR="00481310" w:rsidRDefault="00481310" w:rsidP="00481310">
            <w:pPr>
              <w:jc w:val="center"/>
              <w:rPr>
                <w:rFonts w:ascii="Gisha" w:hAnsi="Gisha" w:cs="Gisha"/>
              </w:rPr>
            </w:pPr>
          </w:p>
        </w:tc>
        <w:tc>
          <w:tcPr>
            <w:tcW w:w="576" w:type="dxa"/>
            <w:vAlign w:val="center"/>
          </w:tcPr>
          <w:p w:rsidR="00481310" w:rsidRDefault="00481310" w:rsidP="00481310">
            <w:pPr>
              <w:jc w:val="center"/>
              <w:rPr>
                <w:rFonts w:ascii="Gisha" w:hAnsi="Gisha" w:cs="Gisha"/>
              </w:rPr>
            </w:pPr>
          </w:p>
        </w:tc>
        <w:tc>
          <w:tcPr>
            <w:tcW w:w="576" w:type="dxa"/>
            <w:vAlign w:val="center"/>
          </w:tcPr>
          <w:p w:rsidR="00481310" w:rsidRDefault="00481310" w:rsidP="00481310">
            <w:pPr>
              <w:jc w:val="center"/>
              <w:rPr>
                <w:rFonts w:ascii="Gisha" w:hAnsi="Gisha" w:cs="Gisha"/>
              </w:rPr>
            </w:pPr>
            <w:r>
              <w:rPr>
                <w:rFonts w:ascii="Gisha" w:hAnsi="Gisha" w:cs="Gisha"/>
                <w:b/>
                <w:sz w:val="44"/>
              </w:rPr>
              <w:t>R</w:t>
            </w:r>
          </w:p>
        </w:tc>
        <w:tc>
          <w:tcPr>
            <w:tcW w:w="576" w:type="dxa"/>
            <w:vAlign w:val="center"/>
          </w:tcPr>
          <w:p w:rsidR="00481310" w:rsidRDefault="00481310" w:rsidP="00481310">
            <w:pPr>
              <w:jc w:val="center"/>
              <w:rPr>
                <w:rFonts w:ascii="Gisha" w:hAnsi="Gisha" w:cs="Gisha"/>
              </w:rPr>
            </w:pPr>
            <w:r>
              <w:rPr>
                <w:rFonts w:ascii="Gisha" w:hAnsi="Gisha" w:cs="Gisha"/>
                <w:b/>
                <w:sz w:val="44"/>
              </w:rPr>
              <w:t>D</w:t>
            </w:r>
          </w:p>
        </w:tc>
        <w:tc>
          <w:tcPr>
            <w:tcW w:w="576" w:type="dxa"/>
            <w:vAlign w:val="center"/>
          </w:tcPr>
          <w:p w:rsidR="00481310" w:rsidRDefault="00481310" w:rsidP="00481310">
            <w:pPr>
              <w:jc w:val="center"/>
              <w:rPr>
                <w:rFonts w:ascii="Gisha" w:hAnsi="Gisha" w:cs="Gisha"/>
              </w:rPr>
            </w:pPr>
            <w:r w:rsidRPr="00DA246A">
              <w:rPr>
                <w:rFonts w:ascii="Gisha" w:hAnsi="Gisha" w:cs="Gisha"/>
                <w:b/>
                <w:sz w:val="44"/>
              </w:rPr>
              <w:t>R</w:t>
            </w:r>
          </w:p>
        </w:tc>
        <w:tc>
          <w:tcPr>
            <w:tcW w:w="576" w:type="dxa"/>
            <w:vAlign w:val="center"/>
          </w:tcPr>
          <w:p w:rsidR="00481310" w:rsidRDefault="00481310" w:rsidP="00481310">
            <w:pPr>
              <w:jc w:val="center"/>
              <w:rPr>
                <w:rFonts w:ascii="Gisha" w:hAnsi="Gisha" w:cs="Gisha"/>
              </w:rPr>
            </w:pPr>
            <w:r>
              <w:rPr>
                <w:rFonts w:ascii="Gisha" w:hAnsi="Gisha" w:cs="Gisha"/>
              </w:rPr>
              <w:t>4</w:t>
            </w:r>
          </w:p>
        </w:tc>
      </w:tr>
      <w:tr w:rsidR="00481310" w:rsidTr="00674829">
        <w:trPr>
          <w:trHeight w:val="432"/>
        </w:trPr>
        <w:tc>
          <w:tcPr>
            <w:tcW w:w="576" w:type="dxa"/>
            <w:vAlign w:val="center"/>
          </w:tcPr>
          <w:p w:rsidR="00481310" w:rsidRDefault="00481310" w:rsidP="00481310">
            <w:pPr>
              <w:jc w:val="center"/>
              <w:rPr>
                <w:rFonts w:ascii="Gisha" w:hAnsi="Gisha" w:cs="Gisha"/>
              </w:rPr>
            </w:pPr>
          </w:p>
        </w:tc>
        <w:tc>
          <w:tcPr>
            <w:tcW w:w="576" w:type="dxa"/>
            <w:vAlign w:val="center"/>
          </w:tcPr>
          <w:p w:rsidR="00481310" w:rsidRDefault="00481310" w:rsidP="00481310">
            <w:pPr>
              <w:jc w:val="center"/>
              <w:rPr>
                <w:rFonts w:ascii="Gisha" w:hAnsi="Gisha" w:cs="Gisha"/>
              </w:rPr>
            </w:pPr>
          </w:p>
        </w:tc>
        <w:tc>
          <w:tcPr>
            <w:tcW w:w="576" w:type="dxa"/>
            <w:vAlign w:val="center"/>
          </w:tcPr>
          <w:p w:rsidR="00481310" w:rsidRDefault="00481310" w:rsidP="00481310">
            <w:pPr>
              <w:jc w:val="center"/>
              <w:rPr>
                <w:rFonts w:ascii="Gisha" w:hAnsi="Gisha" w:cs="Gisha"/>
              </w:rPr>
            </w:pPr>
            <w:r w:rsidRPr="00DA246A">
              <w:rPr>
                <w:rFonts w:ascii="Gisha" w:hAnsi="Gisha" w:cs="Gisha"/>
                <w:b/>
                <w:sz w:val="44"/>
              </w:rPr>
              <w:t>R</w:t>
            </w:r>
          </w:p>
        </w:tc>
        <w:tc>
          <w:tcPr>
            <w:tcW w:w="576" w:type="dxa"/>
            <w:vAlign w:val="center"/>
          </w:tcPr>
          <w:p w:rsidR="00481310" w:rsidRDefault="00481310" w:rsidP="00481310">
            <w:pPr>
              <w:jc w:val="center"/>
              <w:rPr>
                <w:rFonts w:ascii="Gisha" w:hAnsi="Gisha" w:cs="Gisha"/>
              </w:rPr>
            </w:pPr>
            <w:r w:rsidRPr="00DA246A">
              <w:rPr>
                <w:rFonts w:ascii="Gisha" w:hAnsi="Gisha" w:cs="Gisha"/>
                <w:b/>
                <w:sz w:val="44"/>
              </w:rPr>
              <w:t>R</w:t>
            </w:r>
          </w:p>
        </w:tc>
        <w:tc>
          <w:tcPr>
            <w:tcW w:w="576" w:type="dxa"/>
            <w:vAlign w:val="center"/>
          </w:tcPr>
          <w:p w:rsidR="00481310" w:rsidRDefault="00481310" w:rsidP="00481310">
            <w:pPr>
              <w:jc w:val="center"/>
              <w:rPr>
                <w:rFonts w:ascii="Gisha" w:hAnsi="Gisha" w:cs="Gisha"/>
              </w:rPr>
            </w:pPr>
          </w:p>
        </w:tc>
        <w:tc>
          <w:tcPr>
            <w:tcW w:w="576" w:type="dxa"/>
            <w:vAlign w:val="center"/>
          </w:tcPr>
          <w:p w:rsidR="00481310" w:rsidRDefault="00481310" w:rsidP="00481310">
            <w:pPr>
              <w:jc w:val="center"/>
              <w:rPr>
                <w:rFonts w:ascii="Gisha" w:hAnsi="Gisha" w:cs="Gisha"/>
              </w:rPr>
            </w:pPr>
            <w:r w:rsidRPr="00DA246A">
              <w:rPr>
                <w:rFonts w:ascii="Gisha" w:hAnsi="Gisha" w:cs="Gisha"/>
                <w:b/>
                <w:sz w:val="44"/>
              </w:rPr>
              <w:t>R</w:t>
            </w:r>
          </w:p>
        </w:tc>
        <w:tc>
          <w:tcPr>
            <w:tcW w:w="576" w:type="dxa"/>
            <w:vAlign w:val="center"/>
          </w:tcPr>
          <w:p w:rsidR="00481310" w:rsidRDefault="00481310" w:rsidP="00481310">
            <w:pPr>
              <w:jc w:val="center"/>
              <w:rPr>
                <w:rFonts w:ascii="Gisha" w:hAnsi="Gisha" w:cs="Gisha"/>
              </w:rPr>
            </w:pPr>
          </w:p>
        </w:tc>
        <w:tc>
          <w:tcPr>
            <w:tcW w:w="576" w:type="dxa"/>
            <w:vAlign w:val="center"/>
          </w:tcPr>
          <w:p w:rsidR="00481310" w:rsidRDefault="00481310" w:rsidP="00481310">
            <w:pPr>
              <w:jc w:val="center"/>
              <w:rPr>
                <w:rFonts w:ascii="Gisha" w:hAnsi="Gisha" w:cs="Gisha"/>
              </w:rPr>
            </w:pPr>
            <w:r w:rsidRPr="00DA246A">
              <w:rPr>
                <w:rFonts w:ascii="Gisha" w:hAnsi="Gisha" w:cs="Gisha"/>
                <w:b/>
                <w:sz w:val="44"/>
              </w:rPr>
              <w:t>R</w:t>
            </w:r>
          </w:p>
        </w:tc>
      </w:tr>
      <w:tr w:rsidR="00481310" w:rsidTr="00674829">
        <w:trPr>
          <w:trHeight w:val="432"/>
        </w:trPr>
        <w:tc>
          <w:tcPr>
            <w:tcW w:w="576" w:type="dxa"/>
            <w:vAlign w:val="center"/>
          </w:tcPr>
          <w:p w:rsidR="00481310" w:rsidRDefault="00481310" w:rsidP="00481310">
            <w:pPr>
              <w:jc w:val="center"/>
              <w:rPr>
                <w:rFonts w:ascii="Gisha" w:hAnsi="Gisha" w:cs="Gisha"/>
              </w:rPr>
            </w:pPr>
            <w:r w:rsidRPr="00DA246A">
              <w:rPr>
                <w:rFonts w:ascii="Gisha" w:hAnsi="Gisha" w:cs="Gisha"/>
                <w:b/>
                <w:sz w:val="44"/>
              </w:rPr>
              <w:t>R</w:t>
            </w:r>
          </w:p>
        </w:tc>
        <w:tc>
          <w:tcPr>
            <w:tcW w:w="576" w:type="dxa"/>
            <w:vAlign w:val="center"/>
          </w:tcPr>
          <w:p w:rsidR="00481310" w:rsidRDefault="00481310" w:rsidP="00481310">
            <w:pPr>
              <w:jc w:val="center"/>
              <w:rPr>
                <w:rFonts w:ascii="Gisha" w:hAnsi="Gisha" w:cs="Gisha"/>
              </w:rPr>
            </w:pPr>
          </w:p>
        </w:tc>
        <w:tc>
          <w:tcPr>
            <w:tcW w:w="576" w:type="dxa"/>
            <w:vAlign w:val="center"/>
          </w:tcPr>
          <w:p w:rsidR="00481310" w:rsidRDefault="00481310" w:rsidP="00481310">
            <w:pPr>
              <w:jc w:val="center"/>
              <w:rPr>
                <w:rFonts w:ascii="Gisha" w:hAnsi="Gisha" w:cs="Gisha"/>
              </w:rPr>
            </w:pPr>
          </w:p>
        </w:tc>
        <w:tc>
          <w:tcPr>
            <w:tcW w:w="576" w:type="dxa"/>
            <w:vAlign w:val="center"/>
          </w:tcPr>
          <w:p w:rsidR="00481310" w:rsidRDefault="00481310" w:rsidP="00481310">
            <w:pPr>
              <w:jc w:val="center"/>
              <w:rPr>
                <w:rFonts w:ascii="Gisha" w:hAnsi="Gisha" w:cs="Gisha"/>
              </w:rPr>
            </w:pPr>
          </w:p>
        </w:tc>
        <w:tc>
          <w:tcPr>
            <w:tcW w:w="576" w:type="dxa"/>
            <w:vAlign w:val="center"/>
          </w:tcPr>
          <w:p w:rsidR="00481310" w:rsidRDefault="00481310" w:rsidP="00481310">
            <w:pPr>
              <w:jc w:val="center"/>
              <w:rPr>
                <w:rFonts w:ascii="Gisha" w:hAnsi="Gisha" w:cs="Gisha"/>
              </w:rPr>
            </w:pPr>
            <w:r w:rsidRPr="00DA246A">
              <w:rPr>
                <w:rFonts w:ascii="Gisha" w:hAnsi="Gisha" w:cs="Gisha"/>
                <w:b/>
                <w:sz w:val="44"/>
              </w:rPr>
              <w:t>R</w:t>
            </w:r>
          </w:p>
        </w:tc>
        <w:tc>
          <w:tcPr>
            <w:tcW w:w="576" w:type="dxa"/>
            <w:vAlign w:val="center"/>
          </w:tcPr>
          <w:p w:rsidR="00481310" w:rsidRDefault="00481310" w:rsidP="00481310">
            <w:pPr>
              <w:jc w:val="center"/>
              <w:rPr>
                <w:rFonts w:ascii="Gisha" w:hAnsi="Gisha" w:cs="Gisha"/>
              </w:rPr>
            </w:pPr>
          </w:p>
        </w:tc>
        <w:tc>
          <w:tcPr>
            <w:tcW w:w="576" w:type="dxa"/>
            <w:vAlign w:val="center"/>
          </w:tcPr>
          <w:p w:rsidR="00481310" w:rsidRDefault="00481310" w:rsidP="00481310">
            <w:pPr>
              <w:jc w:val="center"/>
              <w:rPr>
                <w:rFonts w:ascii="Gisha" w:hAnsi="Gisha" w:cs="Gisha"/>
              </w:rPr>
            </w:pPr>
          </w:p>
        </w:tc>
        <w:tc>
          <w:tcPr>
            <w:tcW w:w="576" w:type="dxa"/>
            <w:vAlign w:val="center"/>
          </w:tcPr>
          <w:p w:rsidR="00481310" w:rsidRDefault="00481310" w:rsidP="00481310">
            <w:pPr>
              <w:jc w:val="center"/>
              <w:rPr>
                <w:rFonts w:ascii="Gisha" w:hAnsi="Gisha" w:cs="Gisha"/>
              </w:rPr>
            </w:pPr>
          </w:p>
        </w:tc>
      </w:tr>
    </w:tbl>
    <w:p w:rsidR="00C80458" w:rsidRDefault="00C80458"/>
    <w:p w:rsidR="00C80458" w:rsidRDefault="00C80458">
      <w:r>
        <w:t>2.</w:t>
      </w:r>
    </w:p>
    <w:p w:rsidR="00C80458" w:rsidRDefault="00C80458">
      <w:r>
        <w:t>3.</w:t>
      </w:r>
    </w:p>
    <w:p w:rsidR="00C80458" w:rsidRDefault="00C80458">
      <w:r>
        <w:t>4.</w:t>
      </w:r>
    </w:p>
    <w:p w:rsidR="00C80458" w:rsidRDefault="00C80458">
      <w:r>
        <w:t>5.</w:t>
      </w:r>
    </w:p>
    <w:p w:rsidR="00C80458" w:rsidRDefault="00C80458">
      <w:r>
        <w:t>6.</w:t>
      </w:r>
    </w:p>
    <w:p w:rsidR="00C80458" w:rsidRDefault="00C80458">
      <w:r>
        <w:t>7.</w:t>
      </w:r>
    </w:p>
    <w:p w:rsidR="00C80458" w:rsidRDefault="00C80458">
      <w:r>
        <w:t>8.</w:t>
      </w:r>
    </w:p>
    <w:p w:rsidR="00C80458" w:rsidRDefault="00C80458">
      <w:r>
        <w:t>9.</w:t>
      </w:r>
    </w:p>
    <w:p w:rsidR="00C80458" w:rsidRDefault="00C80458">
      <w:r>
        <w:t>10.</w:t>
      </w:r>
    </w:p>
    <w:p w:rsidR="00C80458" w:rsidRDefault="00C80458">
      <w:r>
        <w:lastRenderedPageBreak/>
        <w:t>For each map, draw your own districts and calculate</w:t>
      </w:r>
    </w:p>
    <w:p w:rsidR="00C80458" w:rsidRDefault="00C80458" w:rsidP="00C80458">
      <w:pPr>
        <w:pStyle w:val="ListParagraph"/>
        <w:numPr>
          <w:ilvl w:val="0"/>
          <w:numId w:val="28"/>
        </w:numPr>
      </w:pPr>
      <w:r>
        <w:t>The largest efficiency gap you can get for the Democrats</w:t>
      </w:r>
    </w:p>
    <w:p w:rsidR="00C80458" w:rsidRDefault="00C80458" w:rsidP="00C80458">
      <w:pPr>
        <w:pStyle w:val="ListParagraph"/>
        <w:numPr>
          <w:ilvl w:val="0"/>
          <w:numId w:val="28"/>
        </w:numPr>
      </w:pPr>
      <w:r>
        <w:t xml:space="preserve">The largest efficiency gap you can get for the </w:t>
      </w:r>
      <w:r w:rsidR="00481310">
        <w:t>Republicans</w:t>
      </w:r>
    </w:p>
    <w:p w:rsidR="00D34EB8" w:rsidRDefault="00C80458" w:rsidP="00C80458">
      <w:pPr>
        <w:pStyle w:val="ListParagraph"/>
        <w:numPr>
          <w:ilvl w:val="0"/>
          <w:numId w:val="28"/>
        </w:numPr>
      </w:pPr>
      <w:r>
        <w:t>The smallest efficiency gap possible</w:t>
      </w:r>
    </w:p>
    <w:p w:rsidR="00D34EB8" w:rsidRDefault="00D34EB8" w:rsidP="00D34EB8"/>
    <w:p w:rsidR="00D34EB8" w:rsidRDefault="00D34EB8" w:rsidP="00D34EB8">
      <w:r>
        <w:t>11.</w:t>
      </w:r>
    </w:p>
    <w:p w:rsidR="00D34EB8" w:rsidRDefault="00D34EB8" w:rsidP="00D34EB8">
      <w:r>
        <w:t>12.</w:t>
      </w:r>
    </w:p>
    <w:p w:rsidR="00D34EB8" w:rsidRDefault="00D34EB8" w:rsidP="00D34EB8">
      <w:r>
        <w:t>13.</w:t>
      </w:r>
    </w:p>
    <w:p w:rsidR="007578DD" w:rsidRPr="00C80458" w:rsidRDefault="00D34EB8" w:rsidP="00D34EB8">
      <w:r>
        <w:t>14.</w:t>
      </w:r>
      <w:r w:rsidR="007578DD">
        <w:br w:type="page"/>
      </w:r>
    </w:p>
    <w:p w:rsidR="0040019A" w:rsidRDefault="0040019A" w:rsidP="007578DD">
      <w:pPr>
        <w:pStyle w:val="Heading2"/>
        <w:sectPr w:rsidR="0040019A" w:rsidSect="00B31DDA">
          <w:pgSz w:w="12240" w:h="15840"/>
          <w:pgMar w:top="1440" w:right="1080" w:bottom="1080" w:left="1080" w:header="720" w:footer="720" w:gutter="0"/>
          <w:cols w:space="720" w:equalWidth="0">
            <w:col w:w="9360"/>
          </w:cols>
        </w:sectPr>
      </w:pPr>
    </w:p>
    <w:p w:rsidR="007578DD" w:rsidRDefault="007578DD" w:rsidP="007578DD">
      <w:pPr>
        <w:pStyle w:val="Heading2"/>
      </w:pPr>
      <w:r w:rsidRPr="00A677D3">
        <w:lastRenderedPageBreak/>
        <w:t xml:space="preserve">Section </w:t>
      </w:r>
      <w:r>
        <w:t xml:space="preserve">5.5 (Optional) </w:t>
      </w:r>
      <w:r w:rsidR="00476A9D">
        <w:t xml:space="preserve">The </w:t>
      </w:r>
      <w:r>
        <w:t xml:space="preserve">Federal </w:t>
      </w:r>
      <w:r w:rsidR="00AE47BE">
        <w:t xml:space="preserve">Budget, </w:t>
      </w:r>
      <w:r>
        <w:t>Deficit and National Debt</w:t>
      </w:r>
    </w:p>
    <w:p w:rsidR="00BA1782" w:rsidRDefault="00BA1782" w:rsidP="00BA1782">
      <w:pPr>
        <w:pStyle w:val="OERBody"/>
      </w:pPr>
    </w:p>
    <w:p w:rsidR="00BA1782" w:rsidRDefault="00BA1782" w:rsidP="00BA1782">
      <w:pPr>
        <w:pStyle w:val="OERBody"/>
      </w:pPr>
      <w:r>
        <w:t xml:space="preserve">Another </w:t>
      </w:r>
      <w:r w:rsidR="009E0AA9">
        <w:t xml:space="preserve">important </w:t>
      </w:r>
      <w:r>
        <w:t xml:space="preserve">part of democracy is how to fund the government. We studied how to calculate Federal Income Taxes in Section 2.5. In this section we will study where that money goes and what happens when the government spends more than it </w:t>
      </w:r>
      <w:r w:rsidR="009E0AA9">
        <w:t xml:space="preserve">earns </w:t>
      </w:r>
      <w:r>
        <w:t>in taxes.</w:t>
      </w:r>
    </w:p>
    <w:p w:rsidR="00BF015F" w:rsidRDefault="00BF015F" w:rsidP="00BF015F">
      <w:pPr>
        <w:pStyle w:val="Heading3"/>
      </w:pPr>
      <w:r>
        <w:t>Federal Income and Spending</w:t>
      </w:r>
    </w:p>
    <w:p w:rsidR="00BF015F" w:rsidRDefault="00BF015F" w:rsidP="00BF015F">
      <w:pPr>
        <w:pStyle w:val="OERBody"/>
      </w:pPr>
      <w:r>
        <w:t>Federal income comes from our individual income taxes and business income taxes. Income is also borrowed by selling savings bonds, notes and Treasury bills</w:t>
      </w:r>
      <w:r>
        <w:rPr>
          <w:rStyle w:val="FootnoteReference"/>
        </w:rPr>
        <w:footnoteReference w:id="9"/>
      </w:r>
      <w:r>
        <w:t xml:space="preserve">. </w:t>
      </w:r>
      <w:r w:rsidR="00324AAA">
        <w:t xml:space="preserve">The government spends money to pay interest on the </w:t>
      </w:r>
      <w:r w:rsidR="008005C5">
        <w:t>national</w:t>
      </w:r>
      <w:r w:rsidR="00324AAA">
        <w:t xml:space="preserve"> debt. After that, t</w:t>
      </w:r>
      <w:r>
        <w:t xml:space="preserve">here are two types of spending, mandatory and discretionary. </w:t>
      </w:r>
      <w:r w:rsidRPr="00B37DD9">
        <w:rPr>
          <w:b/>
          <w:bCs w:val="0"/>
        </w:rPr>
        <w:t>Mandatory spending</w:t>
      </w:r>
      <w:r>
        <w:t xml:space="preserve"> includes Social Security payments, Medicare and other items required by law. </w:t>
      </w:r>
      <w:r w:rsidRPr="00B37DD9">
        <w:rPr>
          <w:b/>
          <w:bCs w:val="0"/>
        </w:rPr>
        <w:t>Discretionary spending</w:t>
      </w:r>
      <w:r>
        <w:t xml:space="preserve"> is the amount that Congress budgets annually to fund programs and agencies. </w:t>
      </w:r>
      <w:r w:rsidR="00B77887">
        <w:t xml:space="preserve">Here is a pie chart showing </w:t>
      </w:r>
      <w:r w:rsidR="00324AAA">
        <w:t xml:space="preserve">the percentage of spending for each type in </w:t>
      </w:r>
      <w:r w:rsidR="00B77887">
        <w:t>2019</w:t>
      </w:r>
      <w:r w:rsidR="00B77887">
        <w:rPr>
          <w:rStyle w:val="FootnoteReference"/>
        </w:rPr>
        <w:footnoteReference w:id="10"/>
      </w:r>
      <w:r w:rsidR="00B77887">
        <w:t>.</w:t>
      </w:r>
    </w:p>
    <w:p w:rsidR="00B77887" w:rsidRDefault="00B77887" w:rsidP="00BF015F">
      <w:pPr>
        <w:pStyle w:val="OERBody"/>
      </w:pPr>
      <w:r>
        <w:drawing>
          <wp:inline distT="0" distB="0" distL="0" distR="0">
            <wp:extent cx="4019958" cy="2615979"/>
            <wp:effectExtent l="0" t="0" r="0" b="0"/>
            <wp:docPr id="10" name="Picture 10" descr="Pie chart showing mandatory (62%), discretionary (30%) and net interest (8%) portions of federal spending in fiscal yea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ie chart showing mandatory (62%), discretionary (30%) and net interest (8%) portions of federal spending in fiscal year 201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048464" cy="2634529"/>
                    </a:xfrm>
                    <a:prstGeom prst="rect">
                      <a:avLst/>
                    </a:prstGeom>
                    <a:noFill/>
                    <a:ln>
                      <a:noFill/>
                    </a:ln>
                  </pic:spPr>
                </pic:pic>
              </a:graphicData>
            </a:graphic>
          </wp:inline>
        </w:drawing>
      </w:r>
    </w:p>
    <w:p w:rsidR="00BA1782" w:rsidRDefault="00AE47BE" w:rsidP="009E0AA9">
      <w:pPr>
        <w:pStyle w:val="Heading3"/>
      </w:pPr>
      <w:r>
        <w:t>The Federal Budget</w:t>
      </w:r>
      <w:r w:rsidR="00BF015F">
        <w:t xml:space="preserve"> Process</w:t>
      </w:r>
    </w:p>
    <w:p w:rsidR="009E0AA9" w:rsidRDefault="00AE47BE" w:rsidP="00BA1782">
      <w:pPr>
        <w:pStyle w:val="OERBody"/>
      </w:pPr>
      <w:r>
        <w:t xml:space="preserve">The </w:t>
      </w:r>
      <w:r w:rsidRPr="00B37DD9">
        <w:rPr>
          <w:b/>
          <w:bCs w:val="0"/>
        </w:rPr>
        <w:t>Federal Budget</w:t>
      </w:r>
      <w:r>
        <w:t xml:space="preserve"> is like a home budget, with income and expenses. The U.S. Government’s fiscal year goes from October 1</w:t>
      </w:r>
      <w:r w:rsidRPr="00AE47BE">
        <w:rPr>
          <w:vertAlign w:val="superscript"/>
        </w:rPr>
        <w:t>st</w:t>
      </w:r>
      <w:r>
        <w:t xml:space="preserve"> of one year to September 30</w:t>
      </w:r>
      <w:r w:rsidRPr="00AE47BE">
        <w:rPr>
          <w:vertAlign w:val="superscript"/>
        </w:rPr>
        <w:t>th</w:t>
      </w:r>
      <w:r>
        <w:t xml:space="preserve"> of the next year. Work on the budget begins about a year and a half before the budget is finalized. </w:t>
      </w:r>
    </w:p>
    <w:p w:rsidR="00AE47BE" w:rsidRDefault="00AE47BE" w:rsidP="00BA1782">
      <w:pPr>
        <w:pStyle w:val="OERBody"/>
      </w:pPr>
      <w:r>
        <w:t xml:space="preserve">First, departments and agencies submit their proposals to the White House. Then the President submits their budget plan to Congress. Each chamber of Congress analyzes the proposal and makes their own budget resolution. Then a conference committee of House </w:t>
      </w:r>
      <w:r>
        <w:lastRenderedPageBreak/>
        <w:t>and Senate members resolves the differences between the two plans and makes a final version that each chamber votes on.</w:t>
      </w:r>
    </w:p>
    <w:p w:rsidR="009E0AA9" w:rsidRDefault="009E0AA9" w:rsidP="00BA1782">
      <w:pPr>
        <w:pStyle w:val="OERBody"/>
      </w:pPr>
      <w:r>
        <w:t xml:space="preserve">After the budget is passed, the Senate and House Appropriations committees distribute the discretionary part of the funding among 12 subcommittees that oversee different groups of agencies. As before, conference committees meet to merge the two versions of the appropriations bills. All </w:t>
      </w:r>
      <w:r w:rsidR="00C50335">
        <w:t>12</w:t>
      </w:r>
      <w:r>
        <w:t xml:space="preserve"> bills must be passed by both the Senate and the House </w:t>
      </w:r>
      <w:r w:rsidR="00324AAA">
        <w:t xml:space="preserve">and </w:t>
      </w:r>
      <w:r>
        <w:t>then signed by the President</w:t>
      </w:r>
      <w:r w:rsidR="00C50335">
        <w:t xml:space="preserve"> to enact the new budget</w:t>
      </w:r>
      <w:r>
        <w:t>.</w:t>
      </w:r>
    </w:p>
    <w:p w:rsidR="009E0AA9" w:rsidRDefault="00AE47BE" w:rsidP="00BA1782">
      <w:pPr>
        <w:pStyle w:val="OERBody"/>
      </w:pPr>
      <w:r>
        <w:t xml:space="preserve">If </w:t>
      </w:r>
      <w:r w:rsidR="009E0AA9">
        <w:t>any appropriations bill is not signed by September 30</w:t>
      </w:r>
      <w:r w:rsidR="009E0AA9" w:rsidRPr="009E0AA9">
        <w:rPr>
          <w:vertAlign w:val="superscript"/>
        </w:rPr>
        <w:t>th</w:t>
      </w:r>
      <w:r w:rsidR="009E0AA9">
        <w:t xml:space="preserve">, </w:t>
      </w:r>
      <w:r>
        <w:t xml:space="preserve">there is no budget </w:t>
      </w:r>
      <w:r w:rsidR="009E0AA9">
        <w:t xml:space="preserve">for the new fiscal year. In this case, </w:t>
      </w:r>
      <w:r>
        <w:t xml:space="preserve">Congress must pass a </w:t>
      </w:r>
      <w:r w:rsidRPr="00C50335">
        <w:rPr>
          <w:b/>
          <w:bCs w:val="0"/>
        </w:rPr>
        <w:t>continuing resolution</w:t>
      </w:r>
      <w:r>
        <w:t xml:space="preserve"> to temporarily fund the government. If they do not,</w:t>
      </w:r>
      <w:r w:rsidR="00E424CB">
        <w:t xml:space="preserve"> or if the president does not sign it,</w:t>
      </w:r>
      <w:r>
        <w:t xml:space="preserve"> the governement will shut down. The last </w:t>
      </w:r>
      <w:r w:rsidRPr="00C50335">
        <w:rPr>
          <w:b/>
          <w:bCs w:val="0"/>
        </w:rPr>
        <w:t xml:space="preserve">government </w:t>
      </w:r>
      <w:r w:rsidRPr="00B37DD9">
        <w:rPr>
          <w:b/>
          <w:bCs w:val="0"/>
        </w:rPr>
        <w:t>shutdown</w:t>
      </w:r>
      <w:r>
        <w:t xml:space="preserve"> w</w:t>
      </w:r>
      <w:r w:rsidR="009E0AA9">
        <w:t xml:space="preserve">ent from December 22, 2018 to January 25, 2019. </w:t>
      </w:r>
      <w:r w:rsidR="00E424CB">
        <w:t>This was the longest shudown in U.S. history and left over 800,000 federal workers either working without pay or being furloughed at home</w:t>
      </w:r>
      <w:r w:rsidR="00E424CB" w:rsidRPr="00E424CB">
        <w:rPr>
          <w:rStyle w:val="FootnoteReference"/>
          <w:color w:val="282828"/>
          <w:shd w:val="clear" w:color="auto" w:fill="FFFFFF"/>
        </w:rPr>
        <w:footnoteReference w:id="11"/>
      </w:r>
      <w:r w:rsidR="00E424CB" w:rsidRPr="00E424CB">
        <w:rPr>
          <w:color w:val="282828"/>
          <w:shd w:val="clear" w:color="auto" w:fill="FFFFFF"/>
        </w:rPr>
        <w:t>. </w:t>
      </w:r>
    </w:p>
    <w:p w:rsidR="00BA1782" w:rsidRDefault="00BF015F" w:rsidP="00B5608E">
      <w:pPr>
        <w:pStyle w:val="Heading3"/>
      </w:pPr>
      <w:r>
        <w:t>The Federal Surplus or Deficit</w:t>
      </w:r>
    </w:p>
    <w:p w:rsidR="00BF015F" w:rsidRDefault="00BF015F" w:rsidP="00BA1782">
      <w:pPr>
        <w:pStyle w:val="OERBody"/>
      </w:pPr>
      <w:r>
        <w:t xml:space="preserve">If the government spends less than it collects in income, there will be a </w:t>
      </w:r>
      <w:r w:rsidRPr="00B37DD9">
        <w:t>budget</w:t>
      </w:r>
      <w:r w:rsidRPr="00B37DD9">
        <w:rPr>
          <w:b/>
          <w:bCs w:val="0"/>
        </w:rPr>
        <w:t xml:space="preserve"> surplus</w:t>
      </w:r>
      <w:r>
        <w:t xml:space="preserve"> for that year. If it spends more than it collects, there will be a </w:t>
      </w:r>
      <w:r w:rsidRPr="00B37DD9">
        <w:rPr>
          <w:b/>
          <w:bCs w:val="0"/>
        </w:rPr>
        <w:t>deficit</w:t>
      </w:r>
      <w:r>
        <w:t xml:space="preserve"> for that year. It is also possilbe to have a </w:t>
      </w:r>
      <w:r w:rsidRPr="00B37DD9">
        <w:rPr>
          <w:b/>
          <w:bCs w:val="0"/>
        </w:rPr>
        <w:t>balanced budget</w:t>
      </w:r>
      <w:r w:rsidR="00C50335">
        <w:t xml:space="preserve"> where the spending equals the income.</w:t>
      </w:r>
      <w:r>
        <w:t xml:space="preserve"> The </w:t>
      </w:r>
      <w:r w:rsidR="00844CD8">
        <w:t>federal</w:t>
      </w:r>
      <w:r>
        <w:t xml:space="preserve"> deficit refers to the budget shortfall in a single </w:t>
      </w:r>
      <w:r w:rsidR="00E424CB">
        <w:t xml:space="preserve">time period, like a quarter or a </w:t>
      </w:r>
      <w:r>
        <w:t xml:space="preserve">year. For example, in the Fiscal Year 2018, the U.S. deficit was $779 billion. The graph below shows the </w:t>
      </w:r>
      <w:r w:rsidR="00844CD8">
        <w:t>f</w:t>
      </w:r>
      <w:r>
        <w:t xml:space="preserve">ederal defecit or surplus each year since </w:t>
      </w:r>
      <w:r w:rsidR="00D52108">
        <w:t>1974</w:t>
      </w:r>
      <w:r w:rsidR="005872DE">
        <w:rPr>
          <w:rStyle w:val="FootnoteReference"/>
        </w:rPr>
        <w:footnoteReference w:id="12"/>
      </w:r>
      <w:r w:rsidR="00D52108">
        <w:t>.</w:t>
      </w:r>
      <w:r>
        <w:t xml:space="preserve"> </w:t>
      </w:r>
    </w:p>
    <w:p w:rsidR="003B1354" w:rsidRDefault="003B1354" w:rsidP="00BA1782">
      <w:pPr>
        <w:pStyle w:val="OERBody"/>
      </w:pPr>
      <w:r w:rsidRPr="003B1354">
        <w:drawing>
          <wp:inline distT="0" distB="0" distL="0" distR="0" wp14:anchorId="51A6CB96" wp14:editId="46AF9653">
            <wp:extent cx="3760967" cy="2726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780228" cy="2740665"/>
                    </a:xfrm>
                    <a:prstGeom prst="rect">
                      <a:avLst/>
                    </a:prstGeom>
                  </pic:spPr>
                </pic:pic>
              </a:graphicData>
            </a:graphic>
          </wp:inline>
        </w:drawing>
      </w:r>
    </w:p>
    <w:p w:rsidR="00D52108" w:rsidRDefault="00D52108" w:rsidP="00BA1782">
      <w:pPr>
        <w:pStyle w:val="OERBody"/>
      </w:pPr>
      <w:r>
        <w:lastRenderedPageBreak/>
        <w:t xml:space="preserve">It is hard to find graphs </w:t>
      </w:r>
      <w:r w:rsidR="006F7AE6">
        <w:t>with a vertical axis in dollars</w:t>
      </w:r>
      <w:r>
        <w:t xml:space="preserve"> becase the value of the dollar changes over time. One dollar in 1974 could buy a lot more than it can today. In the graph above they converted each year to</w:t>
      </w:r>
      <w:r w:rsidR="006F7AE6">
        <w:t xml:space="preserve"> the equivalent of </w:t>
      </w:r>
      <w:r>
        <w:t xml:space="preserve">2013 dollars to account for that. The vertical scale is in billions of 2013 dollars. </w:t>
      </w:r>
      <w:r w:rsidR="005872DE">
        <w:t xml:space="preserve">The largest deficits in 2009 to 2012 were </w:t>
      </w:r>
      <w:r w:rsidR="00E424CB">
        <w:t xml:space="preserve">from </w:t>
      </w:r>
      <w:r w:rsidR="006F7AE6">
        <w:t xml:space="preserve">spending and </w:t>
      </w:r>
      <w:r w:rsidR="00B37DD9">
        <w:t xml:space="preserve">corporate bailouts </w:t>
      </w:r>
      <w:r w:rsidR="00E424CB">
        <w:t xml:space="preserve">to recover from the </w:t>
      </w:r>
      <w:r w:rsidR="005872DE">
        <w:t xml:space="preserve">Great Recession </w:t>
      </w:r>
      <w:r w:rsidR="006F7AE6">
        <w:t>of</w:t>
      </w:r>
      <w:r w:rsidR="005872DE">
        <w:t xml:space="preserve"> 2008.</w:t>
      </w:r>
    </w:p>
    <w:p w:rsidR="00D52108" w:rsidRDefault="00E424CB" w:rsidP="00BA1782">
      <w:pPr>
        <w:pStyle w:val="OERBody"/>
      </w:pPr>
      <w:r>
        <w:t xml:space="preserve">On the graph above, a </w:t>
      </w:r>
      <w:r w:rsidR="00B37DD9">
        <w:t>1</w:t>
      </w:r>
      <w:r>
        <w:t xml:space="preserve"> </w:t>
      </w:r>
      <w:r w:rsidR="00D52108">
        <w:t xml:space="preserve">on the vertical scale is one billion dollars </w:t>
      </w:r>
      <w:r w:rsidR="006F7AE6">
        <w:t>or</w:t>
      </w:r>
      <w:r w:rsidR="00D52108">
        <w:t xml:space="preserve"> $1,000,000,000. </w:t>
      </w:r>
      <w:r w:rsidR="00B37DD9">
        <w:t xml:space="preserve">The highest deficits go </w:t>
      </w:r>
      <w:r w:rsidR="006F7AE6">
        <w:t xml:space="preserve">down to </w:t>
      </w:r>
      <w:r w:rsidR="00B37DD9">
        <w:t xml:space="preserve">about </w:t>
      </w:r>
      <w:r w:rsidR="00D52108">
        <w:t>-$1,500 billion</w:t>
      </w:r>
      <w:r w:rsidR="00B37DD9">
        <w:t xml:space="preserve">, which we would write as </w:t>
      </w:r>
      <w:r w:rsidR="00D52108">
        <w:t>-$1,500,000,000,000. Here is a chart that shows large numbers and how many zeros they have.</w:t>
      </w:r>
    </w:p>
    <w:tbl>
      <w:tblPr>
        <w:tblStyle w:val="TableGrid"/>
        <w:tblW w:w="0" w:type="auto"/>
        <w:tblLook w:val="04A0" w:firstRow="1" w:lastRow="0" w:firstColumn="1" w:lastColumn="0" w:noHBand="0" w:noVBand="1"/>
      </w:tblPr>
      <w:tblGrid>
        <w:gridCol w:w="3415"/>
        <w:gridCol w:w="2860"/>
      </w:tblGrid>
      <w:tr w:rsidR="00D52108" w:rsidTr="00D52108">
        <w:tc>
          <w:tcPr>
            <w:tcW w:w="3415" w:type="dxa"/>
          </w:tcPr>
          <w:p w:rsidR="00D52108" w:rsidRPr="00D52108" w:rsidRDefault="00D52108" w:rsidP="00D52108">
            <w:pPr>
              <w:pStyle w:val="OERBody"/>
              <w:jc w:val="right"/>
              <w:rPr>
                <w:rFonts w:ascii="Cambria Math" w:hAnsi="Cambria Math"/>
                <w:sz w:val="24"/>
                <w:szCs w:val="24"/>
              </w:rPr>
            </w:pPr>
            <w:r w:rsidRPr="00D52108">
              <w:rPr>
                <w:rFonts w:ascii="Cambria Math" w:hAnsi="Cambria Math"/>
                <w:sz w:val="24"/>
                <w:szCs w:val="24"/>
              </w:rPr>
              <w:t>Number</w:t>
            </w:r>
          </w:p>
        </w:tc>
        <w:tc>
          <w:tcPr>
            <w:tcW w:w="2860" w:type="dxa"/>
          </w:tcPr>
          <w:p w:rsidR="00D52108" w:rsidRPr="00D52108" w:rsidRDefault="00D52108" w:rsidP="00BA1782">
            <w:pPr>
              <w:pStyle w:val="OERBody"/>
              <w:rPr>
                <w:rFonts w:ascii="Cambria Math" w:hAnsi="Cambria Math"/>
                <w:sz w:val="24"/>
                <w:szCs w:val="24"/>
              </w:rPr>
            </w:pPr>
            <w:r w:rsidRPr="00D52108">
              <w:rPr>
                <w:rFonts w:ascii="Cambria Math" w:hAnsi="Cambria Math"/>
                <w:sz w:val="24"/>
                <w:szCs w:val="24"/>
              </w:rPr>
              <w:t>Name</w:t>
            </w:r>
          </w:p>
        </w:tc>
      </w:tr>
      <w:tr w:rsidR="00D52108" w:rsidTr="00D52108">
        <w:tc>
          <w:tcPr>
            <w:tcW w:w="3415" w:type="dxa"/>
          </w:tcPr>
          <w:p w:rsidR="00D52108" w:rsidRPr="00D52108" w:rsidRDefault="00D52108" w:rsidP="00D52108">
            <w:pPr>
              <w:pStyle w:val="OERBody"/>
              <w:jc w:val="right"/>
              <w:rPr>
                <w:rFonts w:ascii="Cambria Math" w:hAnsi="Cambria Math"/>
                <w:sz w:val="24"/>
                <w:szCs w:val="24"/>
              </w:rPr>
            </w:pPr>
            <w:r w:rsidRPr="00D52108">
              <w:rPr>
                <w:rFonts w:ascii="Cambria Math" w:hAnsi="Cambria Math"/>
                <w:sz w:val="24"/>
                <w:szCs w:val="24"/>
              </w:rPr>
              <w:t>$1,000</w:t>
            </w:r>
          </w:p>
        </w:tc>
        <w:tc>
          <w:tcPr>
            <w:tcW w:w="2860" w:type="dxa"/>
          </w:tcPr>
          <w:p w:rsidR="00D52108" w:rsidRPr="00D52108" w:rsidRDefault="00D52108" w:rsidP="00BA1782">
            <w:pPr>
              <w:pStyle w:val="OERBody"/>
              <w:rPr>
                <w:rFonts w:ascii="Cambria Math" w:hAnsi="Cambria Math"/>
                <w:sz w:val="24"/>
                <w:szCs w:val="24"/>
              </w:rPr>
            </w:pPr>
            <w:r w:rsidRPr="00D52108">
              <w:rPr>
                <w:rFonts w:ascii="Cambria Math" w:hAnsi="Cambria Math"/>
                <w:sz w:val="24"/>
                <w:szCs w:val="24"/>
              </w:rPr>
              <w:t>One thousand</w:t>
            </w:r>
          </w:p>
        </w:tc>
      </w:tr>
      <w:tr w:rsidR="00D52108" w:rsidTr="00D52108">
        <w:tc>
          <w:tcPr>
            <w:tcW w:w="3415" w:type="dxa"/>
          </w:tcPr>
          <w:p w:rsidR="00D52108" w:rsidRPr="00D52108" w:rsidRDefault="00D52108" w:rsidP="00D52108">
            <w:pPr>
              <w:pStyle w:val="OERBody"/>
              <w:jc w:val="right"/>
              <w:rPr>
                <w:rFonts w:ascii="Cambria Math" w:hAnsi="Cambria Math"/>
                <w:sz w:val="24"/>
                <w:szCs w:val="24"/>
              </w:rPr>
            </w:pPr>
            <w:r w:rsidRPr="00D52108">
              <w:rPr>
                <w:rFonts w:ascii="Cambria Math" w:hAnsi="Cambria Math"/>
                <w:sz w:val="24"/>
                <w:szCs w:val="24"/>
              </w:rPr>
              <w:t>$1,000,000</w:t>
            </w:r>
          </w:p>
        </w:tc>
        <w:tc>
          <w:tcPr>
            <w:tcW w:w="2860" w:type="dxa"/>
          </w:tcPr>
          <w:p w:rsidR="00D52108" w:rsidRPr="00D52108" w:rsidRDefault="00D52108" w:rsidP="00BA1782">
            <w:pPr>
              <w:pStyle w:val="OERBody"/>
              <w:rPr>
                <w:rFonts w:ascii="Cambria Math" w:hAnsi="Cambria Math"/>
                <w:sz w:val="24"/>
                <w:szCs w:val="24"/>
              </w:rPr>
            </w:pPr>
            <w:r w:rsidRPr="00D52108">
              <w:rPr>
                <w:rFonts w:ascii="Cambria Math" w:hAnsi="Cambria Math"/>
                <w:sz w:val="24"/>
                <w:szCs w:val="24"/>
              </w:rPr>
              <w:t>One million</w:t>
            </w:r>
          </w:p>
        </w:tc>
      </w:tr>
      <w:tr w:rsidR="00D52108" w:rsidTr="00D52108">
        <w:tc>
          <w:tcPr>
            <w:tcW w:w="3415" w:type="dxa"/>
          </w:tcPr>
          <w:p w:rsidR="00D52108" w:rsidRPr="00D52108" w:rsidRDefault="00D52108" w:rsidP="00D52108">
            <w:pPr>
              <w:pStyle w:val="OERBody"/>
              <w:jc w:val="right"/>
              <w:rPr>
                <w:rFonts w:ascii="Cambria Math" w:hAnsi="Cambria Math"/>
                <w:sz w:val="24"/>
                <w:szCs w:val="24"/>
              </w:rPr>
            </w:pPr>
            <w:r w:rsidRPr="00D52108">
              <w:rPr>
                <w:rFonts w:ascii="Cambria Math" w:hAnsi="Cambria Math"/>
                <w:sz w:val="24"/>
                <w:szCs w:val="24"/>
              </w:rPr>
              <w:t>$1,000,000,000</w:t>
            </w:r>
          </w:p>
        </w:tc>
        <w:tc>
          <w:tcPr>
            <w:tcW w:w="2860" w:type="dxa"/>
          </w:tcPr>
          <w:p w:rsidR="00D52108" w:rsidRPr="00D52108" w:rsidRDefault="00D52108" w:rsidP="00BA1782">
            <w:pPr>
              <w:pStyle w:val="OERBody"/>
              <w:rPr>
                <w:rFonts w:ascii="Cambria Math" w:hAnsi="Cambria Math"/>
                <w:sz w:val="24"/>
                <w:szCs w:val="24"/>
              </w:rPr>
            </w:pPr>
            <w:r w:rsidRPr="00D52108">
              <w:rPr>
                <w:rFonts w:ascii="Cambria Math" w:hAnsi="Cambria Math"/>
                <w:sz w:val="24"/>
                <w:szCs w:val="24"/>
              </w:rPr>
              <w:t>One billion</w:t>
            </w:r>
          </w:p>
        </w:tc>
      </w:tr>
      <w:tr w:rsidR="00D52108" w:rsidTr="00D52108">
        <w:tc>
          <w:tcPr>
            <w:tcW w:w="3415" w:type="dxa"/>
          </w:tcPr>
          <w:p w:rsidR="00D52108" w:rsidRPr="00D52108" w:rsidRDefault="00D52108" w:rsidP="00D52108">
            <w:pPr>
              <w:pStyle w:val="OERBody"/>
              <w:jc w:val="right"/>
              <w:rPr>
                <w:rFonts w:ascii="Cambria Math" w:hAnsi="Cambria Math"/>
                <w:sz w:val="24"/>
                <w:szCs w:val="24"/>
              </w:rPr>
            </w:pPr>
            <w:r w:rsidRPr="00D52108">
              <w:rPr>
                <w:rFonts w:ascii="Cambria Math" w:hAnsi="Cambria Math"/>
                <w:sz w:val="24"/>
                <w:szCs w:val="24"/>
              </w:rPr>
              <w:t>$1,000,000,000,000</w:t>
            </w:r>
          </w:p>
        </w:tc>
        <w:tc>
          <w:tcPr>
            <w:tcW w:w="2860" w:type="dxa"/>
          </w:tcPr>
          <w:p w:rsidR="00D52108" w:rsidRPr="00D52108" w:rsidRDefault="00D52108" w:rsidP="00BA1782">
            <w:pPr>
              <w:pStyle w:val="OERBody"/>
              <w:rPr>
                <w:rFonts w:ascii="Cambria Math" w:hAnsi="Cambria Math"/>
                <w:sz w:val="24"/>
                <w:szCs w:val="24"/>
              </w:rPr>
            </w:pPr>
            <w:r w:rsidRPr="00D52108">
              <w:rPr>
                <w:rFonts w:ascii="Cambria Math" w:hAnsi="Cambria Math"/>
                <w:sz w:val="24"/>
                <w:szCs w:val="24"/>
              </w:rPr>
              <w:t>One trillion</w:t>
            </w:r>
          </w:p>
        </w:tc>
      </w:tr>
      <w:tr w:rsidR="00D52108" w:rsidTr="00D52108">
        <w:tc>
          <w:tcPr>
            <w:tcW w:w="3415" w:type="dxa"/>
          </w:tcPr>
          <w:p w:rsidR="00D52108" w:rsidRPr="00D52108" w:rsidRDefault="00D52108" w:rsidP="00D52108">
            <w:pPr>
              <w:pStyle w:val="OERBody"/>
              <w:jc w:val="right"/>
              <w:rPr>
                <w:rFonts w:ascii="Cambria Math" w:hAnsi="Cambria Math"/>
                <w:sz w:val="24"/>
                <w:szCs w:val="24"/>
              </w:rPr>
            </w:pPr>
            <w:r w:rsidRPr="00D52108">
              <w:rPr>
                <w:rFonts w:ascii="Cambria Math" w:hAnsi="Cambria Math"/>
                <w:sz w:val="24"/>
                <w:szCs w:val="24"/>
              </w:rPr>
              <w:t>$1,000,000,000,000,000</w:t>
            </w:r>
          </w:p>
        </w:tc>
        <w:tc>
          <w:tcPr>
            <w:tcW w:w="2860" w:type="dxa"/>
          </w:tcPr>
          <w:p w:rsidR="00D52108" w:rsidRPr="00D52108" w:rsidRDefault="00D52108" w:rsidP="00BA1782">
            <w:pPr>
              <w:pStyle w:val="OERBody"/>
              <w:rPr>
                <w:rFonts w:ascii="Cambria Math" w:hAnsi="Cambria Math"/>
                <w:sz w:val="24"/>
                <w:szCs w:val="24"/>
              </w:rPr>
            </w:pPr>
            <w:r w:rsidRPr="00D52108">
              <w:rPr>
                <w:rFonts w:ascii="Cambria Math" w:hAnsi="Cambria Math"/>
                <w:sz w:val="24"/>
                <w:szCs w:val="24"/>
              </w:rPr>
              <w:t>One quadrillion</w:t>
            </w:r>
          </w:p>
        </w:tc>
      </w:tr>
      <w:tr w:rsidR="00D52108" w:rsidTr="00D52108">
        <w:tc>
          <w:tcPr>
            <w:tcW w:w="3415" w:type="dxa"/>
          </w:tcPr>
          <w:p w:rsidR="00D52108" w:rsidRPr="00D52108" w:rsidRDefault="00D52108" w:rsidP="00D52108">
            <w:pPr>
              <w:pStyle w:val="OERBody"/>
              <w:jc w:val="right"/>
              <w:rPr>
                <w:rFonts w:ascii="Cambria Math" w:hAnsi="Cambria Math"/>
                <w:sz w:val="24"/>
                <w:szCs w:val="24"/>
              </w:rPr>
            </w:pPr>
            <w:r w:rsidRPr="00D52108">
              <w:rPr>
                <w:rFonts w:ascii="Cambria Math" w:hAnsi="Cambria Math"/>
                <w:sz w:val="24"/>
                <w:szCs w:val="24"/>
              </w:rPr>
              <w:t>$1,000,000,000,000,000,000</w:t>
            </w:r>
          </w:p>
        </w:tc>
        <w:tc>
          <w:tcPr>
            <w:tcW w:w="2860" w:type="dxa"/>
          </w:tcPr>
          <w:p w:rsidR="00D52108" w:rsidRPr="00D52108" w:rsidRDefault="00D52108" w:rsidP="00BA1782">
            <w:pPr>
              <w:pStyle w:val="OERBody"/>
              <w:rPr>
                <w:rFonts w:ascii="Cambria Math" w:hAnsi="Cambria Math"/>
                <w:sz w:val="24"/>
                <w:szCs w:val="24"/>
              </w:rPr>
            </w:pPr>
            <w:r w:rsidRPr="00D52108">
              <w:rPr>
                <w:rFonts w:ascii="Cambria Math" w:hAnsi="Cambria Math"/>
                <w:sz w:val="24"/>
                <w:szCs w:val="24"/>
              </w:rPr>
              <w:t>One quintillion</w:t>
            </w:r>
          </w:p>
        </w:tc>
      </w:tr>
    </w:tbl>
    <w:p w:rsidR="00E424CB" w:rsidRDefault="00E424CB" w:rsidP="00BA1782">
      <w:pPr>
        <w:pStyle w:val="OERBody"/>
      </w:pPr>
    </w:p>
    <w:p w:rsidR="00D52108" w:rsidRDefault="00D52108" w:rsidP="00BA1782">
      <w:pPr>
        <w:pStyle w:val="OERBody"/>
      </w:pPr>
      <w:r>
        <w:t>Instead of writing all the zeros, we can abreviate large numbers using decimals. For example, 1,200,000 can be written as 1.2 million. We can write 900,000 as 0.9 million. We can also translate the other way and write 4.567 trillion as 4,567,000,000,000. Note there can be more than one way to write a number. We could write 400,000,000 as either 400 million or 0.4 billion.</w:t>
      </w:r>
      <w:r w:rsidR="00B37DD9">
        <w:t xml:space="preserve"> It is conven</w:t>
      </w:r>
      <w:r w:rsidR="006F7AE6">
        <w:t>i</w:t>
      </w:r>
      <w:r w:rsidR="00B37DD9">
        <w:t>ent that we put the decimal where the comma goes and vice versa.</w:t>
      </w:r>
    </w:p>
    <w:p w:rsidR="00D52108" w:rsidRDefault="00D52108" w:rsidP="00BA1782">
      <w:pPr>
        <w:pStyle w:val="OERBody"/>
      </w:pPr>
      <w:r>
        <w:t>Example 1:</w:t>
      </w:r>
    </w:p>
    <w:p w:rsidR="00D52108" w:rsidRDefault="00D52108" w:rsidP="00D52108">
      <w:pPr>
        <w:pStyle w:val="OERBody"/>
      </w:pPr>
      <w:r>
        <w:t>Write each number using a decimal abreviation.</w:t>
      </w:r>
    </w:p>
    <w:p w:rsidR="00D52108" w:rsidRDefault="00D52108" w:rsidP="00D52108">
      <w:pPr>
        <w:pStyle w:val="OERBody"/>
        <w:numPr>
          <w:ilvl w:val="0"/>
          <w:numId w:val="30"/>
        </w:numPr>
      </w:pPr>
      <w:r>
        <w:t>4,873,000</w:t>
      </w:r>
    </w:p>
    <w:p w:rsidR="00D52108" w:rsidRDefault="00D52108" w:rsidP="00D52108">
      <w:pPr>
        <w:pStyle w:val="OERBody"/>
        <w:numPr>
          <w:ilvl w:val="0"/>
          <w:numId w:val="30"/>
        </w:numPr>
      </w:pPr>
      <w:r>
        <w:t>1,500,000,000</w:t>
      </w:r>
    </w:p>
    <w:p w:rsidR="00D52108" w:rsidRDefault="00D52108" w:rsidP="00D52108">
      <w:pPr>
        <w:pStyle w:val="OERBody"/>
        <w:numPr>
          <w:ilvl w:val="0"/>
          <w:numId w:val="30"/>
        </w:numPr>
      </w:pPr>
      <w:r>
        <w:t>500,000,000,000</w:t>
      </w:r>
    </w:p>
    <w:p w:rsidR="00D52108" w:rsidRDefault="00D52108" w:rsidP="00D52108">
      <w:pPr>
        <w:pStyle w:val="OERBody"/>
        <w:numPr>
          <w:ilvl w:val="0"/>
          <w:numId w:val="30"/>
        </w:numPr>
      </w:pPr>
      <w:r>
        <w:t>8,300,000</w:t>
      </w:r>
    </w:p>
    <w:p w:rsidR="006F7AE6" w:rsidRDefault="006F7AE6" w:rsidP="006F7AE6">
      <w:pPr>
        <w:pStyle w:val="OERBody"/>
        <w:rPr>
          <w:color w:val="FF0000"/>
        </w:rPr>
      </w:pPr>
      <w:r w:rsidRPr="006F7AE6">
        <w:rPr>
          <w:color w:val="FF0000"/>
        </w:rPr>
        <w:t>Solution in a drop down box</w:t>
      </w:r>
    </w:p>
    <w:p w:rsidR="006F7AE6" w:rsidRPr="006F7AE6" w:rsidRDefault="006F7AE6" w:rsidP="006F7AE6">
      <w:pPr>
        <w:pStyle w:val="OERBody"/>
      </w:pPr>
      <w:r w:rsidRPr="006F7AE6">
        <w:t>Our</w:t>
      </w:r>
      <w:r>
        <w:t xml:space="preserve"> method is to find the millions place which is the 7</w:t>
      </w:r>
      <w:r w:rsidRPr="006F7AE6">
        <w:rPr>
          <w:vertAlign w:val="superscript"/>
        </w:rPr>
        <w:t>th</w:t>
      </w:r>
      <w:r>
        <w:t xml:space="preserve"> digit from the right. If the number starts there, use millions. If the number is larger, count 3 more places for billions and 3 more places for trillions.</w:t>
      </w:r>
    </w:p>
    <w:p w:rsidR="006F7AE6" w:rsidRDefault="006F7AE6" w:rsidP="006F7AE6">
      <w:pPr>
        <w:pStyle w:val="OERBody"/>
        <w:numPr>
          <w:ilvl w:val="0"/>
          <w:numId w:val="44"/>
        </w:numPr>
      </w:pPr>
      <w:r>
        <w:t>4,873,000</w:t>
      </w:r>
      <w:r>
        <w:t xml:space="preserve"> = 4.873 million</w:t>
      </w:r>
    </w:p>
    <w:p w:rsidR="006F7AE6" w:rsidRDefault="006F7AE6" w:rsidP="006F7AE6">
      <w:pPr>
        <w:pStyle w:val="OERBody"/>
        <w:numPr>
          <w:ilvl w:val="0"/>
          <w:numId w:val="44"/>
        </w:numPr>
      </w:pPr>
      <w:r>
        <w:t>1,500,000,000</w:t>
      </w:r>
      <w:r>
        <w:t xml:space="preserve"> = 1.5 billion</w:t>
      </w:r>
    </w:p>
    <w:p w:rsidR="006F7AE6" w:rsidRDefault="006F7AE6" w:rsidP="006F7AE6">
      <w:pPr>
        <w:pStyle w:val="OERBody"/>
        <w:numPr>
          <w:ilvl w:val="0"/>
          <w:numId w:val="44"/>
        </w:numPr>
      </w:pPr>
      <w:r>
        <w:t>500,000,000,000</w:t>
      </w:r>
      <w:r>
        <w:t xml:space="preserve"> = 500 billion or 0.5 trillion</w:t>
      </w:r>
    </w:p>
    <w:p w:rsidR="006F7AE6" w:rsidRDefault="006F7AE6" w:rsidP="006F7AE6">
      <w:pPr>
        <w:pStyle w:val="OERBody"/>
        <w:numPr>
          <w:ilvl w:val="0"/>
          <w:numId w:val="44"/>
        </w:numPr>
      </w:pPr>
      <w:r>
        <w:lastRenderedPageBreak/>
        <w:t>8,300,000</w:t>
      </w:r>
      <w:r>
        <w:t xml:space="preserve"> = 8.3 million</w:t>
      </w:r>
    </w:p>
    <w:p w:rsidR="006F7AE6" w:rsidRDefault="006F7AE6" w:rsidP="00BA1782">
      <w:pPr>
        <w:pStyle w:val="OERBody"/>
      </w:pPr>
    </w:p>
    <w:p w:rsidR="006F7AE6" w:rsidRDefault="006F7AE6" w:rsidP="00BA1782">
      <w:pPr>
        <w:pStyle w:val="OERBody"/>
      </w:pPr>
      <w:r>
        <w:t>Example 2:</w:t>
      </w:r>
    </w:p>
    <w:p w:rsidR="00D52108" w:rsidRDefault="00D52108" w:rsidP="00BA1782">
      <w:pPr>
        <w:pStyle w:val="OERBody"/>
      </w:pPr>
      <w:r>
        <w:t>Write each number in expanded form.</w:t>
      </w:r>
    </w:p>
    <w:p w:rsidR="00D52108" w:rsidRDefault="00D52108" w:rsidP="00D52108">
      <w:pPr>
        <w:pStyle w:val="OERBody"/>
        <w:numPr>
          <w:ilvl w:val="0"/>
          <w:numId w:val="29"/>
        </w:numPr>
      </w:pPr>
      <w:r>
        <w:t>5.7 million</w:t>
      </w:r>
    </w:p>
    <w:p w:rsidR="00D52108" w:rsidRDefault="00D52108" w:rsidP="00D52108">
      <w:pPr>
        <w:pStyle w:val="OERBody"/>
        <w:numPr>
          <w:ilvl w:val="0"/>
          <w:numId w:val="29"/>
        </w:numPr>
      </w:pPr>
      <w:r>
        <w:t>9.22 trillion</w:t>
      </w:r>
    </w:p>
    <w:p w:rsidR="00D52108" w:rsidRDefault="00D52108" w:rsidP="00D52108">
      <w:pPr>
        <w:pStyle w:val="OERBody"/>
        <w:numPr>
          <w:ilvl w:val="0"/>
          <w:numId w:val="29"/>
        </w:numPr>
      </w:pPr>
      <w:r>
        <w:t>100.2 billion</w:t>
      </w:r>
    </w:p>
    <w:p w:rsidR="00D52108" w:rsidRDefault="00D52108" w:rsidP="00D52108">
      <w:pPr>
        <w:pStyle w:val="OERBody"/>
        <w:numPr>
          <w:ilvl w:val="0"/>
          <w:numId w:val="29"/>
        </w:numPr>
      </w:pPr>
      <w:r>
        <w:t>0.25 trillion</w:t>
      </w:r>
    </w:p>
    <w:p w:rsidR="006F7AE6" w:rsidRDefault="006F7AE6" w:rsidP="00BA1782">
      <w:pPr>
        <w:pStyle w:val="OERBody"/>
        <w:rPr>
          <w:color w:val="FF0000"/>
        </w:rPr>
      </w:pPr>
      <w:r w:rsidRPr="006F7AE6">
        <w:rPr>
          <w:color w:val="FF0000"/>
        </w:rPr>
        <w:t>Solution in a drop down box</w:t>
      </w:r>
    </w:p>
    <w:p w:rsidR="006F7AE6" w:rsidRDefault="006F7AE6" w:rsidP="006F7AE6">
      <w:pPr>
        <w:pStyle w:val="OERBody"/>
      </w:pPr>
      <w:r>
        <w:t>Our method is to put a comma where the decimal is and then add zeros to get to the right place value. If the decimal is less than one, we move down to the next lower grouping as shown in part d.</w:t>
      </w:r>
    </w:p>
    <w:p w:rsidR="006F7AE6" w:rsidRDefault="006F7AE6" w:rsidP="006F7AE6">
      <w:pPr>
        <w:pStyle w:val="OERBody"/>
        <w:numPr>
          <w:ilvl w:val="0"/>
          <w:numId w:val="45"/>
        </w:numPr>
      </w:pPr>
      <w:r>
        <w:t>5.7 million</w:t>
      </w:r>
      <w:r>
        <w:t xml:space="preserve"> = 5,700,000</w:t>
      </w:r>
    </w:p>
    <w:p w:rsidR="006F7AE6" w:rsidRDefault="006F7AE6" w:rsidP="006F7AE6">
      <w:pPr>
        <w:pStyle w:val="OERBody"/>
        <w:numPr>
          <w:ilvl w:val="0"/>
          <w:numId w:val="45"/>
        </w:numPr>
      </w:pPr>
      <w:r>
        <w:t>9.22 trillion</w:t>
      </w:r>
      <w:r>
        <w:t xml:space="preserve"> = 9,220,000,000,000</w:t>
      </w:r>
    </w:p>
    <w:p w:rsidR="006F7AE6" w:rsidRDefault="006F7AE6" w:rsidP="006F7AE6">
      <w:pPr>
        <w:pStyle w:val="OERBody"/>
        <w:numPr>
          <w:ilvl w:val="0"/>
          <w:numId w:val="45"/>
        </w:numPr>
      </w:pPr>
      <w:r>
        <w:t>100.2 billion</w:t>
      </w:r>
      <w:r>
        <w:t xml:space="preserve"> = 100,200,000,000</w:t>
      </w:r>
    </w:p>
    <w:p w:rsidR="006F7AE6" w:rsidRDefault="006F7AE6" w:rsidP="006F7AE6">
      <w:pPr>
        <w:pStyle w:val="OERBody"/>
        <w:numPr>
          <w:ilvl w:val="0"/>
          <w:numId w:val="45"/>
        </w:numPr>
      </w:pPr>
      <w:r>
        <w:t>0.25 trillion</w:t>
      </w:r>
      <w:r>
        <w:t xml:space="preserve"> = 250 billion = 250,000,000,000</w:t>
      </w:r>
    </w:p>
    <w:p w:rsidR="006F7AE6" w:rsidRDefault="006F7AE6" w:rsidP="006F7AE6">
      <w:pPr>
        <w:pStyle w:val="Heading3"/>
      </w:pPr>
      <w:r>
        <w:t>Debt to GDP Ratio</w:t>
      </w:r>
    </w:p>
    <w:p w:rsidR="00D52108" w:rsidRDefault="00D52108" w:rsidP="00BA1782">
      <w:pPr>
        <w:pStyle w:val="OERBody"/>
      </w:pPr>
      <w:r>
        <w:t>A</w:t>
      </w:r>
      <w:r w:rsidR="00E424CB">
        <w:t xml:space="preserve"> more common way to </w:t>
      </w:r>
      <w:r>
        <w:t>measure the defecit is as a percentage of the Gross Domestic Product.</w:t>
      </w:r>
      <w:r w:rsidR="005872DE">
        <w:t xml:space="preserve"> The </w:t>
      </w:r>
      <w:r w:rsidR="005872DE" w:rsidRPr="005872DE">
        <w:rPr>
          <w:b/>
          <w:bCs w:val="0"/>
        </w:rPr>
        <w:t>Gross Domestic Product</w:t>
      </w:r>
      <w:r w:rsidR="00E424CB" w:rsidRPr="00E424CB">
        <w:t>,</w:t>
      </w:r>
      <w:r w:rsidR="005872DE" w:rsidRPr="005872DE">
        <w:rPr>
          <w:b/>
          <w:bCs w:val="0"/>
        </w:rPr>
        <w:t xml:space="preserve"> </w:t>
      </w:r>
      <w:r w:rsidR="005872DE" w:rsidRPr="005872DE">
        <w:t>or</w:t>
      </w:r>
      <w:r w:rsidR="005872DE" w:rsidRPr="005872DE">
        <w:rPr>
          <w:b/>
          <w:bCs w:val="0"/>
        </w:rPr>
        <w:t xml:space="preserve"> GDP</w:t>
      </w:r>
      <w:r w:rsidR="005872DE">
        <w:t>, is the total value of all the finished goods and services produced within a county’s borders in a specific period of time</w:t>
      </w:r>
      <w:r w:rsidR="006F7AE6">
        <w:t>. The GDP is a measure of the size of an economy</w:t>
      </w:r>
      <w:r w:rsidR="005872DE">
        <w:t>. The growth rate of the GDP is one</w:t>
      </w:r>
      <w:r w:rsidR="00E424CB">
        <w:t xml:space="preserve"> measure </w:t>
      </w:r>
      <w:r w:rsidR="005872DE">
        <w:t xml:space="preserve">of a nation’s </w:t>
      </w:r>
      <w:r w:rsidR="00E424CB">
        <w:t>econom</w:t>
      </w:r>
      <w:r w:rsidR="006F7AE6">
        <w:t>ic health</w:t>
      </w:r>
      <w:r w:rsidR="005872DE">
        <w:rPr>
          <w:rStyle w:val="FootnoteReference"/>
        </w:rPr>
        <w:footnoteReference w:id="13"/>
      </w:r>
      <w:r w:rsidR="005872DE">
        <w:t>. The GDP of the United States in 2019 was $21.43 trillion</w:t>
      </w:r>
      <w:r w:rsidR="005872DE">
        <w:rPr>
          <w:rStyle w:val="FootnoteReference"/>
        </w:rPr>
        <w:footnoteReference w:id="14"/>
      </w:r>
      <w:r w:rsidR="005872DE">
        <w:t>.</w:t>
      </w:r>
    </w:p>
    <w:p w:rsidR="005872DE" w:rsidRDefault="005872DE" w:rsidP="00BA1782">
      <w:pPr>
        <w:pStyle w:val="OERBody"/>
      </w:pPr>
      <w:r>
        <w:t xml:space="preserve">Now we can look at more graphs that are written in terms of the percent of GDP. Here is a graph of </w:t>
      </w:r>
      <w:r w:rsidR="00844CD8">
        <w:t>f</w:t>
      </w:r>
      <w:r>
        <w:t>ederal spending and revenues</w:t>
      </w:r>
      <w:r w:rsidR="00E424CB">
        <w:t xml:space="preserve"> as a percentage of the GDP</w:t>
      </w:r>
      <w:r>
        <w:t>.</w:t>
      </w:r>
    </w:p>
    <w:p w:rsidR="005872DE" w:rsidRDefault="005872DE" w:rsidP="00BA1782">
      <w:pPr>
        <w:pStyle w:val="OERBody"/>
      </w:pPr>
      <w:r>
        <w:lastRenderedPageBreak/>
        <w:drawing>
          <wp:inline distT="0" distB="0" distL="0" distR="0">
            <wp:extent cx="4067033" cy="2970324"/>
            <wp:effectExtent l="0" t="0" r="0" b="1905"/>
            <wp:docPr id="5" name="Picture 5" descr="The growing debt is caused by a structural mismatch between spending and reven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he growing debt is caused by a structural mismatch between spending and revenues"/>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086205" cy="2984326"/>
                    </a:xfrm>
                    <a:prstGeom prst="rect">
                      <a:avLst/>
                    </a:prstGeom>
                    <a:noFill/>
                    <a:ln>
                      <a:noFill/>
                    </a:ln>
                  </pic:spPr>
                </pic:pic>
              </a:graphicData>
            </a:graphic>
          </wp:inline>
        </w:drawing>
      </w:r>
    </w:p>
    <w:p w:rsidR="005872DE" w:rsidRDefault="008E1F39" w:rsidP="00BA1782">
      <w:pPr>
        <w:pStyle w:val="OERBody"/>
      </w:pPr>
      <w:r>
        <w:t xml:space="preserve">For each year, if we take the revenue and subtract the spending, we get the budget surplus or deficit. If the result is negative it is a deficit. </w:t>
      </w:r>
      <w:r w:rsidR="005872DE">
        <w:t>And here is a graph of the def</w:t>
      </w:r>
      <w:r>
        <w:t>i</w:t>
      </w:r>
      <w:r w:rsidR="005872DE">
        <w:t>cits in terms of percentage of GDP</w:t>
      </w:r>
      <w:r w:rsidR="005872DE">
        <w:rPr>
          <w:rStyle w:val="FootnoteReference"/>
        </w:rPr>
        <w:footnoteReference w:id="15"/>
      </w:r>
      <w:r>
        <w:t>.</w:t>
      </w:r>
    </w:p>
    <w:p w:rsidR="00D52108" w:rsidRDefault="00D52108" w:rsidP="00BA1782">
      <w:pPr>
        <w:pStyle w:val="OERBody"/>
      </w:pPr>
      <w:r>
        <w:drawing>
          <wp:inline distT="0" distB="0" distL="0" distR="0">
            <wp:extent cx="4166559" cy="2781178"/>
            <wp:effectExtent l="0" t="0" r="5715" b="635"/>
            <wp:docPr id="3" name="Picture 3" descr="Total Deficits and Surpl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otal Deficits and Surpluses"/>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173891" cy="2786072"/>
                    </a:xfrm>
                    <a:prstGeom prst="rect">
                      <a:avLst/>
                    </a:prstGeom>
                    <a:noFill/>
                    <a:ln>
                      <a:noFill/>
                    </a:ln>
                  </pic:spPr>
                </pic:pic>
              </a:graphicData>
            </a:graphic>
          </wp:inline>
        </w:drawing>
      </w:r>
    </w:p>
    <w:p w:rsidR="00B5608E" w:rsidRDefault="00B5608E" w:rsidP="00B5608E">
      <w:pPr>
        <w:pStyle w:val="Heading3"/>
      </w:pPr>
      <w:r>
        <w:t>National Debt</w:t>
      </w:r>
    </w:p>
    <w:p w:rsidR="00B5608E" w:rsidRDefault="00B5608E" w:rsidP="00BA1782">
      <w:pPr>
        <w:pStyle w:val="OERBody"/>
      </w:pPr>
      <w:r>
        <w:t xml:space="preserve">The words deficit and debt are </w:t>
      </w:r>
      <w:r w:rsidR="002A48AF">
        <w:t xml:space="preserve">easily </w:t>
      </w:r>
      <w:r>
        <w:t xml:space="preserve">confused because they have similar meanings. </w:t>
      </w:r>
      <w:r w:rsidR="00844CD8">
        <w:t xml:space="preserve">The </w:t>
      </w:r>
      <w:r w:rsidRPr="00844CD8">
        <w:rPr>
          <w:b/>
          <w:bCs w:val="0"/>
        </w:rPr>
        <w:t>deficit</w:t>
      </w:r>
      <w:r>
        <w:t xml:space="preserve"> is the yearly shortfall, and the national </w:t>
      </w:r>
      <w:r w:rsidRPr="00844CD8">
        <w:rPr>
          <w:b/>
          <w:bCs w:val="0"/>
        </w:rPr>
        <w:t>debt</w:t>
      </w:r>
      <w:r>
        <w:t xml:space="preserve"> is the total </w:t>
      </w:r>
      <w:r w:rsidR="002A48AF">
        <w:t xml:space="preserve">cumulative </w:t>
      </w:r>
      <w:r>
        <w:t>amount of debt held by the government.</w:t>
      </w:r>
    </w:p>
    <w:p w:rsidR="00B5608E" w:rsidRDefault="00B5608E" w:rsidP="00BA1782">
      <w:pPr>
        <w:pStyle w:val="OERBody"/>
      </w:pPr>
      <w:r>
        <w:lastRenderedPageBreak/>
        <w:t xml:space="preserve">As you can see from the previous graphs, most years had a budget deficit. If we add </w:t>
      </w:r>
      <w:r w:rsidR="00BD12C3">
        <w:t xml:space="preserve">all of those up </w:t>
      </w:r>
      <w:r>
        <w:t>over time, this is what the national debt looks like</w:t>
      </w:r>
      <w:r>
        <w:rPr>
          <w:rStyle w:val="FootnoteReference"/>
        </w:rPr>
        <w:footnoteReference w:id="16"/>
      </w:r>
      <w:r>
        <w:t>.</w:t>
      </w:r>
    </w:p>
    <w:p w:rsidR="00B5608E" w:rsidRDefault="00B5608E" w:rsidP="00BA1782">
      <w:pPr>
        <w:pStyle w:val="OERBody"/>
      </w:pPr>
      <w:r>
        <w:drawing>
          <wp:inline distT="0" distB="0" distL="0" distR="0">
            <wp:extent cx="3993430" cy="2993366"/>
            <wp:effectExtent l="0" t="0" r="7620" b="0"/>
            <wp:docPr id="6" name="Picture 6" descr="Debt rises and falls with wars and changes in the economy. Debt is currently higher than it has been at any point since 194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bt rises and falls with wars and changes in the economy. Debt is currently higher than it has been at any point since 1948. "/>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049452" cy="3035359"/>
                    </a:xfrm>
                    <a:prstGeom prst="rect">
                      <a:avLst/>
                    </a:prstGeom>
                    <a:noFill/>
                    <a:ln>
                      <a:noFill/>
                    </a:ln>
                  </pic:spPr>
                </pic:pic>
              </a:graphicData>
            </a:graphic>
          </wp:inline>
        </w:drawing>
      </w:r>
    </w:p>
    <w:p w:rsidR="00B5608E" w:rsidRDefault="002A48AF" w:rsidP="00BA1782">
      <w:pPr>
        <w:pStyle w:val="OERBody"/>
      </w:pPr>
      <w:r>
        <w:t xml:space="preserve">Just like we pay interest on our personal debt, the U.S. pays interest on the </w:t>
      </w:r>
      <w:r w:rsidR="00BD12C3">
        <w:t>n</w:t>
      </w:r>
      <w:r w:rsidR="008005C5">
        <w:t>ational</w:t>
      </w:r>
      <w:r>
        <w:t xml:space="preserve"> debt. T</w:t>
      </w:r>
      <w:r w:rsidR="00B5608E">
        <w:t>he interest on the debt is expected to keep increasing</w:t>
      </w:r>
      <w:r w:rsidR="00BD12C3">
        <w:t xml:space="preserve"> as shown in this graph</w:t>
      </w:r>
      <w:r w:rsidR="00B5608E">
        <w:rPr>
          <w:rStyle w:val="FootnoteReference"/>
        </w:rPr>
        <w:footnoteReference w:id="17"/>
      </w:r>
      <w:r w:rsidR="00B5608E">
        <w:t>.</w:t>
      </w:r>
    </w:p>
    <w:p w:rsidR="00B5608E" w:rsidRDefault="00B5608E" w:rsidP="00BA1782">
      <w:pPr>
        <w:pStyle w:val="OERBody"/>
      </w:pPr>
      <w:r>
        <w:drawing>
          <wp:inline distT="0" distB="0" distL="0" distR="0">
            <wp:extent cx="3260035" cy="239765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308937" cy="2433623"/>
                    </a:xfrm>
                    <a:prstGeom prst="rect">
                      <a:avLst/>
                    </a:prstGeom>
                    <a:noFill/>
                    <a:ln>
                      <a:noFill/>
                    </a:ln>
                  </pic:spPr>
                </pic:pic>
              </a:graphicData>
            </a:graphic>
          </wp:inline>
        </w:drawing>
      </w:r>
    </w:p>
    <w:p w:rsidR="00BD12C3" w:rsidRDefault="00BD12C3" w:rsidP="00BD12C3">
      <w:pPr>
        <w:pStyle w:val="Heading3"/>
      </w:pPr>
      <w:r>
        <w:t>U.S. Debt Clock</w:t>
      </w:r>
    </w:p>
    <w:p w:rsidR="005872DE" w:rsidRDefault="005872DE" w:rsidP="00BA1782">
      <w:pPr>
        <w:pStyle w:val="OERBody"/>
      </w:pPr>
      <w:r>
        <w:t xml:space="preserve">The numbers are always changing, so to see the current </w:t>
      </w:r>
      <w:r w:rsidR="00E424CB">
        <w:t xml:space="preserve">amount of national debt, </w:t>
      </w:r>
      <w:r>
        <w:t xml:space="preserve">go to the </w:t>
      </w:r>
      <w:hyperlink r:id="rId166" w:history="1">
        <w:r w:rsidRPr="002A48AF">
          <w:rPr>
            <w:rStyle w:val="Hyperlink"/>
          </w:rPr>
          <w:t>US Debt Clock</w:t>
        </w:r>
      </w:hyperlink>
      <w:r>
        <w:t xml:space="preserve"> website</w:t>
      </w:r>
      <w:r w:rsidR="002A48AF">
        <w:t>.</w:t>
      </w:r>
      <w:r w:rsidR="00BD12C3">
        <w:t xml:space="preserve"> </w:t>
      </w:r>
      <w:r w:rsidR="00B5608E">
        <w:t>Th</w:t>
      </w:r>
      <w:r w:rsidR="00BD12C3">
        <w:t xml:space="preserve">e screenshot below was </w:t>
      </w:r>
      <w:r w:rsidR="00B5608E">
        <w:t xml:space="preserve">taken </w:t>
      </w:r>
      <w:r w:rsidR="002A48AF">
        <w:t>from the site on July 22, 2020:</w:t>
      </w:r>
    </w:p>
    <w:p w:rsidR="002A48AF" w:rsidRDefault="002A48AF" w:rsidP="00BA1782">
      <w:pPr>
        <w:pStyle w:val="OERBody"/>
      </w:pPr>
      <w:r>
        <w:lastRenderedPageBreak/>
        <w:drawing>
          <wp:inline distT="0" distB="0" distL="0" distR="0">
            <wp:extent cx="4218317" cy="2717137"/>
            <wp:effectExtent l="0" t="0" r="0" b="762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 Debt Clock Screenshot on 7-22-2020.PNG"/>
                    <pic:cNvPicPr/>
                  </pic:nvPicPr>
                  <pic:blipFill>
                    <a:blip r:embed="rId167">
                      <a:extLst>
                        <a:ext uri="{28A0092B-C50C-407E-A947-70E740481C1C}">
                          <a14:useLocalDpi xmlns:a14="http://schemas.microsoft.com/office/drawing/2010/main" val="0"/>
                        </a:ext>
                      </a:extLst>
                    </a:blip>
                    <a:stretch>
                      <a:fillRect/>
                    </a:stretch>
                  </pic:blipFill>
                  <pic:spPr>
                    <a:xfrm>
                      <a:off x="0" y="0"/>
                      <a:ext cx="4233973" cy="2727221"/>
                    </a:xfrm>
                    <a:prstGeom prst="rect">
                      <a:avLst/>
                    </a:prstGeom>
                  </pic:spPr>
                </pic:pic>
              </a:graphicData>
            </a:graphic>
          </wp:inline>
        </w:drawing>
      </w:r>
    </w:p>
    <w:p w:rsidR="002A48AF" w:rsidRDefault="002A48AF" w:rsidP="00BA1782">
      <w:pPr>
        <w:pStyle w:val="OERBody"/>
      </w:pPr>
      <w:r>
        <w:t xml:space="preserve">This is just one part of the debt clock. It shows us the total of the </w:t>
      </w:r>
      <w:r w:rsidR="00BD12C3">
        <w:t>n</w:t>
      </w:r>
      <w:r w:rsidR="008005C5">
        <w:t>ational</w:t>
      </w:r>
      <w:r>
        <w:t xml:space="preserve"> debt, the debt per citizen and debt per taxpayer. It also shows us the spending and deficit with counters that are constantly moving. At the bottom you can also see the debt to GDP ratio compared with previous ratios.</w:t>
      </w:r>
      <w:r w:rsidR="00822DE2">
        <w:t xml:space="preserve"> The rest of the website shows statistics like the U.S. population, GDP, income tax revenue, median income, unemployment and much more. </w:t>
      </w:r>
      <w:r>
        <w:t xml:space="preserve">You can also see </w:t>
      </w:r>
      <w:r w:rsidR="00822DE2">
        <w:t xml:space="preserve">statistics for </w:t>
      </w:r>
      <w:r>
        <w:t xml:space="preserve">other </w:t>
      </w:r>
      <w:r w:rsidR="00BD12C3">
        <w:t xml:space="preserve">states and </w:t>
      </w:r>
      <w:r>
        <w:t>countries</w:t>
      </w:r>
      <w:r w:rsidR="00BD12C3">
        <w:t xml:space="preserve">. </w:t>
      </w:r>
    </w:p>
    <w:p w:rsidR="00BA1782" w:rsidRDefault="008E1F39" w:rsidP="00BA1782">
      <w:pPr>
        <w:pStyle w:val="OERBody"/>
      </w:pPr>
      <w:r>
        <w:t xml:space="preserve">Now </w:t>
      </w:r>
      <w:r w:rsidR="00E424CB">
        <w:t>let’s</w:t>
      </w:r>
      <w:r>
        <w:t xml:space="preserve"> </w:t>
      </w:r>
      <w:r w:rsidR="00BD12C3">
        <w:t xml:space="preserve">do some </w:t>
      </w:r>
      <w:r>
        <w:t>calculations</w:t>
      </w:r>
      <w:r w:rsidR="00BD12C3">
        <w:t xml:space="preserve"> with these large numbers in the next example.</w:t>
      </w:r>
    </w:p>
    <w:p w:rsidR="008E1F39" w:rsidRPr="002A1235" w:rsidRDefault="006937E2" w:rsidP="00BA1782">
      <w:pPr>
        <w:pStyle w:val="OERBody"/>
        <w:rPr>
          <w:b/>
          <w:bCs w:val="0"/>
          <w:u w:val="single"/>
        </w:rPr>
      </w:pPr>
      <w:r w:rsidRPr="002A1235">
        <w:rPr>
          <w:b/>
          <w:bCs w:val="0"/>
          <w:u w:val="single"/>
        </w:rPr>
        <w:t xml:space="preserve">Example </w:t>
      </w:r>
      <w:r w:rsidR="00BD12C3">
        <w:rPr>
          <w:b/>
          <w:bCs w:val="0"/>
          <w:u w:val="single"/>
        </w:rPr>
        <w:t>3</w:t>
      </w:r>
    </w:p>
    <w:p w:rsidR="002A1235" w:rsidRPr="002A1235" w:rsidRDefault="002A1235" w:rsidP="002A1235">
      <w:pPr>
        <w:spacing w:after="0"/>
        <w:rPr>
          <w:rFonts w:cs="Gisha"/>
        </w:rPr>
      </w:pPr>
      <w:r w:rsidRPr="002A1235">
        <w:rPr>
          <w:rFonts w:cs="Gisha"/>
        </w:rPr>
        <w:t>Here are some approximate values for the U</w:t>
      </w:r>
      <w:r w:rsidR="007C740A">
        <w:rPr>
          <w:rFonts w:cs="Gisha"/>
        </w:rPr>
        <w:t>.</w:t>
      </w:r>
      <w:r w:rsidRPr="002A1235">
        <w:rPr>
          <w:rFonts w:cs="Gisha"/>
        </w:rPr>
        <w:t>S</w:t>
      </w:r>
      <w:r w:rsidR="007C740A">
        <w:rPr>
          <w:rFonts w:cs="Gisha"/>
        </w:rPr>
        <w:t>.</w:t>
      </w:r>
      <w:r w:rsidRPr="002A1235">
        <w:rPr>
          <w:rFonts w:cs="Gisha"/>
        </w:rPr>
        <w:t xml:space="preserve"> </w:t>
      </w:r>
      <w:r w:rsidR="007C740A">
        <w:rPr>
          <w:rFonts w:cs="Gisha"/>
        </w:rPr>
        <w:t>from</w:t>
      </w:r>
      <w:r w:rsidRPr="002A1235">
        <w:rPr>
          <w:rFonts w:cs="Gisha"/>
        </w:rPr>
        <w:t xml:space="preserve"> the fiscal year 2018</w:t>
      </w:r>
      <w:r>
        <w:rPr>
          <w:rFonts w:cs="Gisha"/>
        </w:rPr>
        <w:t>: October 1, 2018 to September 30, 2019</w:t>
      </w:r>
      <w:r w:rsidRPr="002A1235">
        <w:rPr>
          <w:rFonts w:cs="Gisha"/>
        </w:rPr>
        <w:t>.</w:t>
      </w:r>
    </w:p>
    <w:p w:rsidR="002A1235" w:rsidRPr="002A1235" w:rsidRDefault="002A1235" w:rsidP="002A1235">
      <w:pPr>
        <w:spacing w:after="0"/>
        <w:ind w:left="720"/>
        <w:rPr>
          <w:rFonts w:cs="Gisha"/>
        </w:rPr>
      </w:pPr>
      <w:r w:rsidRPr="002A1235">
        <w:rPr>
          <w:rFonts w:cs="Gisha"/>
        </w:rPr>
        <w:t xml:space="preserve">Federal Budget (Spending): $4.407 </w:t>
      </w:r>
      <w:r>
        <w:rPr>
          <w:rFonts w:cs="Gisha"/>
        </w:rPr>
        <w:t>t</w:t>
      </w:r>
      <w:r w:rsidRPr="002A1235">
        <w:rPr>
          <w:rFonts w:cs="Gisha"/>
        </w:rPr>
        <w:t>rillion</w:t>
      </w:r>
    </w:p>
    <w:p w:rsidR="002A1235" w:rsidRPr="002A1235" w:rsidRDefault="002A1235" w:rsidP="002A1235">
      <w:pPr>
        <w:spacing w:after="0"/>
        <w:ind w:left="720"/>
        <w:rPr>
          <w:rFonts w:cs="Gisha"/>
        </w:rPr>
      </w:pPr>
      <w:r w:rsidRPr="002A1235">
        <w:rPr>
          <w:rFonts w:cs="Gisha"/>
        </w:rPr>
        <w:t xml:space="preserve">Federal Revenue Estimate: $3.422 </w:t>
      </w:r>
      <w:r>
        <w:rPr>
          <w:rFonts w:cs="Gisha"/>
        </w:rPr>
        <w:t>t</w:t>
      </w:r>
      <w:r w:rsidRPr="002A1235">
        <w:rPr>
          <w:rFonts w:cs="Gisha"/>
        </w:rPr>
        <w:t>rillion</w:t>
      </w:r>
    </w:p>
    <w:p w:rsidR="002A1235" w:rsidRPr="002A1235" w:rsidRDefault="002A1235" w:rsidP="002A1235">
      <w:pPr>
        <w:spacing w:after="0"/>
        <w:ind w:left="720"/>
        <w:rPr>
          <w:rFonts w:cs="Gisha"/>
        </w:rPr>
      </w:pPr>
      <w:r w:rsidRPr="002A1235">
        <w:rPr>
          <w:rFonts w:cs="Gisha"/>
        </w:rPr>
        <w:t xml:space="preserve">National Debt:  $21.803 </w:t>
      </w:r>
      <w:r>
        <w:rPr>
          <w:rFonts w:cs="Gisha"/>
        </w:rPr>
        <w:t>t</w:t>
      </w:r>
      <w:r w:rsidRPr="002A1235">
        <w:rPr>
          <w:rFonts w:cs="Gisha"/>
        </w:rPr>
        <w:t>rillion</w:t>
      </w:r>
    </w:p>
    <w:p w:rsidR="002A1235" w:rsidRPr="002A1235" w:rsidRDefault="002A1235" w:rsidP="002A1235">
      <w:pPr>
        <w:spacing w:after="0"/>
        <w:ind w:left="720"/>
        <w:rPr>
          <w:rFonts w:cs="Gisha"/>
        </w:rPr>
      </w:pPr>
      <w:r w:rsidRPr="002A1235">
        <w:rPr>
          <w:rFonts w:cs="Gisha"/>
        </w:rPr>
        <w:t xml:space="preserve">Interest on the National Debt for 2018: $332.637 </w:t>
      </w:r>
      <w:r>
        <w:rPr>
          <w:rFonts w:cs="Gisha"/>
        </w:rPr>
        <w:t>b</w:t>
      </w:r>
      <w:r w:rsidRPr="002A1235">
        <w:rPr>
          <w:rFonts w:cs="Gisha"/>
        </w:rPr>
        <w:t>illion</w:t>
      </w:r>
    </w:p>
    <w:p w:rsidR="002A1235" w:rsidRPr="002A1235" w:rsidRDefault="002A1235" w:rsidP="002A1235">
      <w:pPr>
        <w:spacing w:after="0"/>
        <w:ind w:left="720"/>
        <w:rPr>
          <w:rFonts w:cs="Gisha"/>
        </w:rPr>
      </w:pPr>
      <w:r w:rsidRPr="002A1235">
        <w:rPr>
          <w:rFonts w:cs="Gisha"/>
        </w:rPr>
        <w:t xml:space="preserve">Gross Domestic Product: $20.656 </w:t>
      </w:r>
      <w:r>
        <w:rPr>
          <w:rFonts w:cs="Gisha"/>
        </w:rPr>
        <w:t>t</w:t>
      </w:r>
      <w:r w:rsidRPr="002A1235">
        <w:rPr>
          <w:rFonts w:cs="Gisha"/>
        </w:rPr>
        <w:t>rillion</w:t>
      </w:r>
    </w:p>
    <w:p w:rsidR="002A1235" w:rsidRPr="002A1235" w:rsidRDefault="002A1235" w:rsidP="002A1235">
      <w:pPr>
        <w:spacing w:after="0"/>
        <w:ind w:left="720"/>
        <w:rPr>
          <w:rFonts w:cs="Gisha"/>
        </w:rPr>
      </w:pPr>
      <w:r w:rsidRPr="002A1235">
        <w:rPr>
          <w:rFonts w:cs="Gisha"/>
        </w:rPr>
        <w:t xml:space="preserve">Population: 329 </w:t>
      </w:r>
      <w:r>
        <w:rPr>
          <w:rFonts w:cs="Gisha"/>
        </w:rPr>
        <w:t>m</w:t>
      </w:r>
      <w:r w:rsidRPr="002A1235">
        <w:rPr>
          <w:rFonts w:cs="Gisha"/>
        </w:rPr>
        <w:t>illion people</w:t>
      </w:r>
    </w:p>
    <w:p w:rsidR="002A1235" w:rsidRDefault="002A1235" w:rsidP="002A1235">
      <w:pPr>
        <w:spacing w:after="0"/>
        <w:ind w:left="720"/>
        <w:rPr>
          <w:rFonts w:cs="Gisha"/>
        </w:rPr>
      </w:pPr>
    </w:p>
    <w:p w:rsidR="002A1235" w:rsidRDefault="002A1235" w:rsidP="002A1235">
      <w:pPr>
        <w:spacing w:after="0"/>
        <w:ind w:left="720"/>
        <w:rPr>
          <w:rFonts w:cs="Gisha"/>
        </w:rPr>
      </w:pPr>
      <w:r w:rsidRPr="002A1235">
        <w:rPr>
          <w:rFonts w:cs="Gisha"/>
        </w:rPr>
        <w:t xml:space="preserve">a. Calculate the </w:t>
      </w:r>
      <w:r>
        <w:rPr>
          <w:rFonts w:cs="Gisha"/>
        </w:rPr>
        <w:t xml:space="preserve">budget surplus or </w:t>
      </w:r>
      <w:r w:rsidRPr="002A1235">
        <w:rPr>
          <w:rFonts w:cs="Gisha"/>
        </w:rPr>
        <w:t>deficit for this fiscal year.</w:t>
      </w:r>
    </w:p>
    <w:p w:rsidR="002A1235" w:rsidRDefault="002A1235" w:rsidP="002A1235">
      <w:pPr>
        <w:spacing w:after="0"/>
        <w:ind w:left="720"/>
        <w:rPr>
          <w:rFonts w:cs="Gisha"/>
        </w:rPr>
      </w:pPr>
      <w:r w:rsidRPr="002A1235">
        <w:rPr>
          <w:rFonts w:cs="Gisha"/>
        </w:rPr>
        <w:t xml:space="preserve">b. Calculate the </w:t>
      </w:r>
      <w:r w:rsidR="00844CD8">
        <w:rPr>
          <w:rFonts w:cs="Gisha"/>
        </w:rPr>
        <w:t>d</w:t>
      </w:r>
      <w:r w:rsidRPr="002A1235">
        <w:rPr>
          <w:rFonts w:cs="Gisha"/>
        </w:rPr>
        <w:t>ebt to GDP ratio as a percentage.</w:t>
      </w:r>
    </w:p>
    <w:p w:rsidR="002A1235" w:rsidRPr="002A1235" w:rsidRDefault="002A1235" w:rsidP="002A1235">
      <w:pPr>
        <w:spacing w:after="0"/>
        <w:ind w:left="720"/>
        <w:rPr>
          <w:rFonts w:cs="Gisha"/>
        </w:rPr>
      </w:pPr>
      <w:r w:rsidRPr="002A1235">
        <w:rPr>
          <w:rFonts w:cs="Gisha"/>
        </w:rPr>
        <w:t>c. How much debt does the U</w:t>
      </w:r>
      <w:r w:rsidR="007C740A">
        <w:rPr>
          <w:rFonts w:cs="Gisha"/>
        </w:rPr>
        <w:t>.</w:t>
      </w:r>
      <w:r w:rsidRPr="002A1235">
        <w:rPr>
          <w:rFonts w:cs="Gisha"/>
        </w:rPr>
        <w:t>S</w:t>
      </w:r>
      <w:r w:rsidR="007C740A">
        <w:rPr>
          <w:rFonts w:cs="Gisha"/>
        </w:rPr>
        <w:t>.</w:t>
      </w:r>
      <w:r w:rsidRPr="002A1235">
        <w:rPr>
          <w:rFonts w:cs="Gisha"/>
        </w:rPr>
        <w:t xml:space="preserve"> have per person (per capita)?</w:t>
      </w:r>
    </w:p>
    <w:p w:rsidR="002A1235" w:rsidRPr="002A1235" w:rsidRDefault="002A1235" w:rsidP="002A1235">
      <w:pPr>
        <w:spacing w:after="0"/>
        <w:ind w:left="720"/>
        <w:rPr>
          <w:rFonts w:cs="Gisha"/>
        </w:rPr>
      </w:pPr>
      <w:r w:rsidRPr="002A1235">
        <w:rPr>
          <w:rFonts w:cs="Gisha"/>
        </w:rPr>
        <w:t xml:space="preserve">d. How much interest is due on the </w:t>
      </w:r>
      <w:r w:rsidR="00844CD8">
        <w:rPr>
          <w:rFonts w:cs="Gisha"/>
        </w:rPr>
        <w:t>n</w:t>
      </w:r>
      <w:r w:rsidR="008005C5">
        <w:rPr>
          <w:rFonts w:cs="Gisha"/>
        </w:rPr>
        <w:t>ational</w:t>
      </w:r>
      <w:r w:rsidRPr="002A1235">
        <w:rPr>
          <w:rFonts w:cs="Gisha"/>
        </w:rPr>
        <w:t xml:space="preserve"> </w:t>
      </w:r>
      <w:r w:rsidR="00844CD8">
        <w:rPr>
          <w:rFonts w:cs="Gisha"/>
        </w:rPr>
        <w:t>d</w:t>
      </w:r>
      <w:r w:rsidRPr="002A1235">
        <w:rPr>
          <w:rFonts w:cs="Gisha"/>
        </w:rPr>
        <w:t>ebt per person?</w:t>
      </w:r>
    </w:p>
    <w:p w:rsidR="002A1235" w:rsidRDefault="002A1235" w:rsidP="002A1235">
      <w:pPr>
        <w:spacing w:after="0"/>
        <w:rPr>
          <w:rFonts w:cs="Gisha"/>
        </w:rPr>
      </w:pPr>
    </w:p>
    <w:p w:rsidR="002A1235" w:rsidRPr="002A1235" w:rsidRDefault="002A1235" w:rsidP="002A1235">
      <w:pPr>
        <w:spacing w:after="0"/>
        <w:rPr>
          <w:rFonts w:cs="Gisha"/>
        </w:rPr>
      </w:pPr>
      <w:r>
        <w:rPr>
          <w:rFonts w:cs="Gisha"/>
        </w:rPr>
        <w:t>Solution</w:t>
      </w:r>
    </w:p>
    <w:p w:rsidR="002A1235" w:rsidRPr="002A1235" w:rsidRDefault="002A1235" w:rsidP="002A1235">
      <w:pPr>
        <w:spacing w:after="0"/>
        <w:rPr>
          <w:rFonts w:cs="Gisha"/>
        </w:rPr>
      </w:pPr>
      <w:r w:rsidRPr="002A1235">
        <w:rPr>
          <w:rFonts w:cs="Gisha"/>
        </w:rPr>
        <w:t xml:space="preserve">a. </w:t>
      </w:r>
      <w:r>
        <w:rPr>
          <w:rFonts w:cs="Gisha"/>
        </w:rPr>
        <w:t>To calculate the budget surplus or deficit, we subtract the spending from the revenue, and we get</w:t>
      </w:r>
    </w:p>
    <w:p w:rsidR="002A1235" w:rsidRPr="002A1235" w:rsidRDefault="007C740A" w:rsidP="002A1235">
      <w:pPr>
        <w:spacing w:after="0"/>
        <w:ind w:left="720"/>
        <w:rPr>
          <w:rFonts w:cs="Gisha"/>
        </w:rPr>
      </w:pPr>
      <w:r w:rsidRPr="007C740A">
        <w:rPr>
          <w:rFonts w:cs="Gisha"/>
          <w:position w:val="-30"/>
        </w:rPr>
        <w:object w:dxaOrig="6160" w:dyaOrig="720">
          <v:shape id="_x0000_i1183" type="#_x0000_t75" style="width:308pt;height:35.7pt" o:ole="">
            <v:imagedata r:id="rId168" o:title=""/>
          </v:shape>
          <o:OLEObject Type="Embed" ProgID="Equation.DSMT4" ShapeID="_x0000_i1183" DrawAspect="Content" ObjectID="_1657120028" r:id="rId169"/>
        </w:object>
      </w:r>
      <w:r w:rsidR="002A1235" w:rsidRPr="002A1235">
        <w:rPr>
          <w:rFonts w:cs="Gisha"/>
        </w:rPr>
        <w:t xml:space="preserve"> </w:t>
      </w:r>
    </w:p>
    <w:p w:rsidR="002A1235" w:rsidRDefault="002A1235" w:rsidP="002A1235">
      <w:pPr>
        <w:spacing w:after="0"/>
        <w:rPr>
          <w:rFonts w:cs="Gisha"/>
        </w:rPr>
      </w:pPr>
    </w:p>
    <w:p w:rsidR="002A1235" w:rsidRDefault="002A1235" w:rsidP="002A1235">
      <w:pPr>
        <w:spacing w:after="0"/>
        <w:rPr>
          <w:rFonts w:cs="Gisha"/>
        </w:rPr>
      </w:pPr>
      <w:r>
        <w:rPr>
          <w:rFonts w:cs="Gisha"/>
        </w:rPr>
        <w:t xml:space="preserve">The result is negative, so there is a deficit of $985 billion. The word deficit indicates that the number is negative. If we wrote a deficit of -$985 billion </w:t>
      </w:r>
      <w:r w:rsidR="007C740A">
        <w:rPr>
          <w:rFonts w:cs="Gisha"/>
        </w:rPr>
        <w:t>that</w:t>
      </w:r>
      <w:r>
        <w:rPr>
          <w:rFonts w:cs="Gisha"/>
        </w:rPr>
        <w:t xml:space="preserve"> would be a double negative. </w:t>
      </w:r>
    </w:p>
    <w:p w:rsidR="002A1235" w:rsidRPr="002A1235" w:rsidRDefault="002A1235" w:rsidP="002A1235">
      <w:pPr>
        <w:spacing w:after="0"/>
        <w:rPr>
          <w:rFonts w:cs="Gisha"/>
        </w:rPr>
      </w:pPr>
    </w:p>
    <w:p w:rsidR="002A1235" w:rsidRPr="002A1235" w:rsidRDefault="002A1235" w:rsidP="002A1235">
      <w:pPr>
        <w:spacing w:after="0"/>
        <w:rPr>
          <w:rFonts w:cs="Gisha"/>
        </w:rPr>
      </w:pPr>
      <w:r w:rsidRPr="002A1235">
        <w:rPr>
          <w:rFonts w:cs="Gisha"/>
        </w:rPr>
        <w:t xml:space="preserve">b. </w:t>
      </w:r>
      <w:r w:rsidR="007C740A">
        <w:rPr>
          <w:rFonts w:cs="Gisha"/>
        </w:rPr>
        <w:t>To c</w:t>
      </w:r>
      <w:r w:rsidRPr="002A1235">
        <w:rPr>
          <w:rFonts w:cs="Gisha"/>
        </w:rPr>
        <w:t xml:space="preserve">alculate the </w:t>
      </w:r>
      <w:r w:rsidR="00844CD8">
        <w:rPr>
          <w:rFonts w:cs="Gisha"/>
        </w:rPr>
        <w:t>debt</w:t>
      </w:r>
      <w:r w:rsidRPr="002A1235">
        <w:rPr>
          <w:rFonts w:cs="Gisha"/>
        </w:rPr>
        <w:t xml:space="preserve"> to GDP ratio</w:t>
      </w:r>
      <w:r w:rsidR="007C740A">
        <w:rPr>
          <w:rFonts w:cs="Gisha"/>
        </w:rPr>
        <w:t xml:space="preserve">, we divide using the order of the wording. For example, the </w:t>
      </w:r>
      <w:r>
        <w:rPr>
          <w:rFonts w:cs="Gisha"/>
        </w:rPr>
        <w:t xml:space="preserve">ratio of a to b would be a:b or a÷b. </w:t>
      </w:r>
      <w:r w:rsidR="00BD12C3">
        <w:rPr>
          <w:rFonts w:cs="Gisha"/>
        </w:rPr>
        <w:t>So,</w:t>
      </w:r>
      <w:r>
        <w:rPr>
          <w:rFonts w:cs="Gisha"/>
        </w:rPr>
        <w:t xml:space="preserve"> we </w:t>
      </w:r>
      <w:r w:rsidR="007C740A">
        <w:rPr>
          <w:rFonts w:cs="Gisha"/>
        </w:rPr>
        <w:t xml:space="preserve">will </w:t>
      </w:r>
      <w:r>
        <w:rPr>
          <w:rFonts w:cs="Gisha"/>
        </w:rPr>
        <w:t xml:space="preserve">take the total amount of </w:t>
      </w:r>
      <w:r w:rsidR="008005C5">
        <w:rPr>
          <w:rFonts w:cs="Gisha"/>
        </w:rPr>
        <w:t>national</w:t>
      </w:r>
      <w:r>
        <w:rPr>
          <w:rFonts w:cs="Gisha"/>
        </w:rPr>
        <w:t xml:space="preserve"> </w:t>
      </w:r>
      <w:r w:rsidR="008005C5">
        <w:rPr>
          <w:rFonts w:cs="Gisha"/>
        </w:rPr>
        <w:t>debt</w:t>
      </w:r>
      <w:r>
        <w:rPr>
          <w:rFonts w:cs="Gisha"/>
        </w:rPr>
        <w:t xml:space="preserve"> and divide it by the GDP:</w:t>
      </w:r>
    </w:p>
    <w:p w:rsidR="002A1235" w:rsidRPr="002A1235" w:rsidRDefault="002A1235" w:rsidP="002A1235">
      <w:pPr>
        <w:spacing w:after="0"/>
        <w:ind w:firstLine="720"/>
        <w:rPr>
          <w:rFonts w:cs="Gisha"/>
        </w:rPr>
      </w:pPr>
    </w:p>
    <w:p w:rsidR="002A1235" w:rsidRDefault="007C740A" w:rsidP="002A1235">
      <w:pPr>
        <w:spacing w:after="0"/>
        <w:ind w:firstLine="720"/>
        <w:rPr>
          <w:rFonts w:cs="Gisha"/>
          <w:b/>
        </w:rPr>
      </w:pPr>
      <w:r w:rsidRPr="007C740A">
        <w:rPr>
          <w:rFonts w:cs="Gisha"/>
          <w:position w:val="-42"/>
        </w:rPr>
        <w:object w:dxaOrig="3140" w:dyaOrig="960">
          <v:shape id="_x0000_i1185" type="#_x0000_t75" style="width:157pt;height:47.75pt" o:ole="">
            <v:imagedata r:id="rId170" o:title=""/>
          </v:shape>
          <o:OLEObject Type="Embed" ProgID="Equation.DSMT4" ShapeID="_x0000_i1185" DrawAspect="Content" ObjectID="_1657120029" r:id="rId171"/>
        </w:object>
      </w:r>
      <w:r w:rsidR="002A1235" w:rsidRPr="002A1235">
        <w:rPr>
          <w:rFonts w:cs="Gisha"/>
          <w:b/>
        </w:rPr>
        <w:t xml:space="preserve">     </w:t>
      </w:r>
    </w:p>
    <w:p w:rsidR="002A1235" w:rsidRDefault="002A1235" w:rsidP="002A1235">
      <w:pPr>
        <w:spacing w:after="0"/>
        <w:rPr>
          <w:rFonts w:cs="Gisha"/>
          <w:b/>
        </w:rPr>
      </w:pPr>
    </w:p>
    <w:p w:rsidR="002A1235" w:rsidRPr="002A1235" w:rsidRDefault="002A1235" w:rsidP="002A1235">
      <w:pPr>
        <w:spacing w:after="0"/>
        <w:rPr>
          <w:rFonts w:cs="Gisha"/>
          <w:bCs/>
          <w:color w:val="0070C0"/>
        </w:rPr>
      </w:pPr>
      <w:r w:rsidRPr="002A1235">
        <w:rPr>
          <w:rFonts w:cs="Gisha"/>
          <w:bCs/>
        </w:rPr>
        <w:t>The</w:t>
      </w:r>
      <w:r>
        <w:rPr>
          <w:rFonts w:cs="Gisha"/>
          <w:bCs/>
        </w:rPr>
        <w:t xml:space="preserve"> debt to GDP ratio is 106%.</w:t>
      </w:r>
    </w:p>
    <w:p w:rsidR="002A1235" w:rsidRPr="002A1235" w:rsidRDefault="002A1235" w:rsidP="002A1235">
      <w:pPr>
        <w:spacing w:after="0"/>
        <w:rPr>
          <w:rFonts w:cs="Gisha"/>
        </w:rPr>
      </w:pPr>
    </w:p>
    <w:p w:rsidR="002A1235" w:rsidRDefault="002A1235" w:rsidP="002A1235">
      <w:pPr>
        <w:spacing w:after="0"/>
        <w:rPr>
          <w:rFonts w:cs="Gisha"/>
        </w:rPr>
      </w:pPr>
      <w:r w:rsidRPr="002A1235">
        <w:rPr>
          <w:rFonts w:cs="Gisha"/>
        </w:rPr>
        <w:t xml:space="preserve">c. </w:t>
      </w:r>
      <w:r w:rsidR="00BD12C3">
        <w:rPr>
          <w:rFonts w:cs="Gisha"/>
        </w:rPr>
        <w:t>“</w:t>
      </w:r>
      <w:r w:rsidR="001755E0">
        <w:rPr>
          <w:rFonts w:cs="Gisha"/>
        </w:rPr>
        <w:t>Per</w:t>
      </w:r>
      <w:r w:rsidR="00BD12C3">
        <w:rPr>
          <w:rFonts w:cs="Gisha"/>
        </w:rPr>
        <w:t>”</w:t>
      </w:r>
      <w:r w:rsidR="001755E0">
        <w:rPr>
          <w:rFonts w:cs="Gisha"/>
        </w:rPr>
        <w:t xml:space="preserve"> is a</w:t>
      </w:r>
      <w:r w:rsidR="00BD12C3">
        <w:rPr>
          <w:rFonts w:cs="Gisha"/>
        </w:rPr>
        <w:t>nother</w:t>
      </w:r>
      <w:r w:rsidR="001755E0">
        <w:rPr>
          <w:rFonts w:cs="Gisha"/>
        </w:rPr>
        <w:t xml:space="preserve"> key word for division, so t</w:t>
      </w:r>
      <w:r w:rsidR="007C740A">
        <w:rPr>
          <w:rFonts w:cs="Gisha"/>
        </w:rPr>
        <w:t>o calculate the debt per capita or per person, we divide the national debt by the population</w:t>
      </w:r>
      <w:r w:rsidR="001755E0">
        <w:rPr>
          <w:rFonts w:cs="Gisha"/>
        </w:rPr>
        <w:t xml:space="preserve">. </w:t>
      </w:r>
    </w:p>
    <w:p w:rsidR="007C740A" w:rsidRPr="002A1235" w:rsidRDefault="007C740A" w:rsidP="002A1235">
      <w:pPr>
        <w:spacing w:after="0"/>
        <w:rPr>
          <w:rFonts w:cs="Gisha"/>
        </w:rPr>
      </w:pPr>
    </w:p>
    <w:p w:rsidR="002A1235" w:rsidRPr="002A1235" w:rsidRDefault="001755E0" w:rsidP="002A1235">
      <w:pPr>
        <w:spacing w:after="0"/>
        <w:ind w:left="720"/>
        <w:rPr>
          <w:rFonts w:cs="Gisha"/>
        </w:rPr>
      </w:pPr>
      <w:r w:rsidRPr="001755E0">
        <w:rPr>
          <w:rFonts w:cs="Gisha"/>
          <w:position w:val="-28"/>
        </w:rPr>
        <w:object w:dxaOrig="3440" w:dyaOrig="660">
          <v:shape id="_x0000_i1190" type="#_x0000_t75" style="width:171.85pt;height:32.75pt" o:ole="">
            <v:imagedata r:id="rId172" o:title=""/>
          </v:shape>
          <o:OLEObject Type="Embed" ProgID="Equation.DSMT4" ShapeID="_x0000_i1190" DrawAspect="Content" ObjectID="_1657120030" r:id="rId173"/>
        </w:object>
      </w:r>
      <w:r w:rsidR="002A1235" w:rsidRPr="002A1235">
        <w:rPr>
          <w:rFonts w:cs="Gisha"/>
        </w:rPr>
        <w:t xml:space="preserve">        </w:t>
      </w:r>
    </w:p>
    <w:p w:rsidR="002A1235" w:rsidRPr="002A1235" w:rsidRDefault="002A1235" w:rsidP="002A1235">
      <w:pPr>
        <w:spacing w:after="0"/>
        <w:rPr>
          <w:rFonts w:cs="Gisha"/>
        </w:rPr>
      </w:pPr>
    </w:p>
    <w:p w:rsidR="001755E0" w:rsidRDefault="001755E0" w:rsidP="001755E0">
      <w:pPr>
        <w:spacing w:after="0"/>
        <w:rPr>
          <w:rFonts w:cs="Gisha"/>
        </w:rPr>
      </w:pPr>
      <w:r>
        <w:rPr>
          <w:rFonts w:cs="Gisha"/>
        </w:rPr>
        <w:t>Notice that the debt is written in trillions and the population is in millions, so we can’t divide these numbers yet. We need to put them into the same units. We can either write both of them in expanded form like this:</w:t>
      </w:r>
    </w:p>
    <w:p w:rsidR="001755E0" w:rsidRDefault="001755E0" w:rsidP="001755E0">
      <w:pPr>
        <w:spacing w:after="0"/>
        <w:rPr>
          <w:rFonts w:cs="Gisha"/>
        </w:rPr>
      </w:pPr>
    </w:p>
    <w:p w:rsidR="001755E0" w:rsidRDefault="001755E0" w:rsidP="001755E0">
      <w:pPr>
        <w:spacing w:after="0"/>
        <w:ind w:firstLine="720"/>
        <w:rPr>
          <w:rFonts w:cs="Gisha"/>
        </w:rPr>
      </w:pPr>
      <w:r w:rsidRPr="002A1235">
        <w:rPr>
          <w:rFonts w:cs="Gisha"/>
          <w:position w:val="-28"/>
        </w:rPr>
        <w:object w:dxaOrig="4300" w:dyaOrig="660">
          <v:shape id="_x0000_i1191" type="#_x0000_t75" style="width:215pt;height:32.75pt" o:ole="">
            <v:imagedata r:id="rId174" o:title=""/>
          </v:shape>
          <o:OLEObject Type="Embed" ProgID="Equation.DSMT4" ShapeID="_x0000_i1191" DrawAspect="Content" ObjectID="_1657120031" r:id="rId175"/>
        </w:object>
      </w:r>
    </w:p>
    <w:p w:rsidR="001755E0" w:rsidRDefault="001755E0" w:rsidP="001755E0">
      <w:pPr>
        <w:spacing w:after="0"/>
        <w:rPr>
          <w:rFonts w:cs="Gisha"/>
        </w:rPr>
      </w:pPr>
    </w:p>
    <w:p w:rsidR="001755E0" w:rsidRDefault="001755E0" w:rsidP="001755E0">
      <w:pPr>
        <w:spacing w:after="0"/>
        <w:rPr>
          <w:rFonts w:cs="Gisha"/>
        </w:rPr>
      </w:pPr>
      <w:r>
        <w:rPr>
          <w:rFonts w:cs="Gisha"/>
        </w:rPr>
        <w:t>Or instead of writing out all the zeros, we can convert one of the numbers to match the other. In this situation it seems easier to convert $21.803 trillion to 21,803,000 million and then divide.</w:t>
      </w:r>
    </w:p>
    <w:p w:rsidR="001755E0" w:rsidRDefault="001755E0" w:rsidP="001755E0">
      <w:pPr>
        <w:spacing w:after="0"/>
        <w:rPr>
          <w:rFonts w:cs="Gisha"/>
        </w:rPr>
      </w:pPr>
    </w:p>
    <w:p w:rsidR="002A1235" w:rsidRPr="002A1235" w:rsidRDefault="001755E0" w:rsidP="001755E0">
      <w:pPr>
        <w:spacing w:after="0"/>
        <w:ind w:left="720"/>
        <w:rPr>
          <w:rFonts w:cs="Gisha"/>
        </w:rPr>
      </w:pPr>
      <w:r w:rsidRPr="001755E0">
        <w:rPr>
          <w:rFonts w:cs="Gisha"/>
          <w:position w:val="-28"/>
        </w:rPr>
        <w:object w:dxaOrig="6259" w:dyaOrig="660">
          <v:shape id="_x0000_i1196" type="#_x0000_t75" style="width:312.65pt;height:32.75pt" o:ole="">
            <v:imagedata r:id="rId176" o:title=""/>
          </v:shape>
          <o:OLEObject Type="Embed" ProgID="Equation.DSMT4" ShapeID="_x0000_i1196" DrawAspect="Content" ObjectID="_1657120032" r:id="rId177"/>
        </w:object>
      </w:r>
    </w:p>
    <w:p w:rsidR="002A1235" w:rsidRPr="002A1235" w:rsidRDefault="002A1235" w:rsidP="002A1235">
      <w:pPr>
        <w:spacing w:after="0"/>
        <w:rPr>
          <w:rFonts w:cs="Gisha"/>
        </w:rPr>
      </w:pPr>
    </w:p>
    <w:p w:rsidR="002A1235" w:rsidRPr="002A1235" w:rsidRDefault="002A1235" w:rsidP="002A1235">
      <w:pPr>
        <w:spacing w:after="0"/>
        <w:rPr>
          <w:rFonts w:cs="Gisha"/>
        </w:rPr>
      </w:pPr>
      <w:r w:rsidRPr="002A1235">
        <w:rPr>
          <w:rFonts w:cs="Gisha"/>
        </w:rPr>
        <w:t xml:space="preserve">d. </w:t>
      </w:r>
      <w:r w:rsidR="001755E0">
        <w:rPr>
          <w:rFonts w:cs="Gisha"/>
        </w:rPr>
        <w:t xml:space="preserve">To find out how much interest is due on the national </w:t>
      </w:r>
      <w:r w:rsidR="008005C5">
        <w:rPr>
          <w:rFonts w:cs="Gisha"/>
        </w:rPr>
        <w:t>d</w:t>
      </w:r>
      <w:r w:rsidRPr="002A1235">
        <w:rPr>
          <w:rFonts w:cs="Gisha"/>
        </w:rPr>
        <w:t>ebt per person</w:t>
      </w:r>
      <w:r w:rsidR="001755E0">
        <w:rPr>
          <w:rFonts w:cs="Gisha"/>
        </w:rPr>
        <w:t>, we will divide the interest by the population.</w:t>
      </w:r>
    </w:p>
    <w:p w:rsidR="002A1235" w:rsidRPr="002A1235" w:rsidRDefault="002A1235" w:rsidP="002A1235">
      <w:pPr>
        <w:spacing w:after="0"/>
        <w:rPr>
          <w:rFonts w:cs="Gisha"/>
        </w:rPr>
      </w:pPr>
    </w:p>
    <w:p w:rsidR="002A1235" w:rsidRPr="002A1235" w:rsidRDefault="001755E0" w:rsidP="002A1235">
      <w:pPr>
        <w:spacing w:after="0"/>
        <w:ind w:left="720"/>
        <w:rPr>
          <w:rFonts w:cs="Gisha"/>
        </w:rPr>
      </w:pPr>
      <w:r w:rsidRPr="001755E0">
        <w:rPr>
          <w:rFonts w:cs="Gisha"/>
          <w:position w:val="-28"/>
        </w:rPr>
        <w:object w:dxaOrig="3220" w:dyaOrig="660">
          <v:shape id="_x0000_i1201" type="#_x0000_t75" style="width:161.15pt;height:32.75pt" o:ole="">
            <v:imagedata r:id="rId178" o:title=""/>
          </v:shape>
          <o:OLEObject Type="Embed" ProgID="Equation.DSMT4" ShapeID="_x0000_i1201" DrawAspect="Content" ObjectID="_1657120033" r:id="rId179"/>
        </w:object>
      </w:r>
      <w:r w:rsidR="002A1235" w:rsidRPr="002A1235">
        <w:rPr>
          <w:rFonts w:cs="Gisha"/>
        </w:rPr>
        <w:t xml:space="preserve">     </w:t>
      </w:r>
    </w:p>
    <w:p w:rsidR="00BD12C3" w:rsidRDefault="00BD12C3" w:rsidP="001755E0">
      <w:pPr>
        <w:spacing w:after="0"/>
        <w:rPr>
          <w:rFonts w:cs="Gisha"/>
        </w:rPr>
      </w:pPr>
    </w:p>
    <w:p w:rsidR="002A1235" w:rsidRPr="002A1235" w:rsidRDefault="001755E0" w:rsidP="001755E0">
      <w:pPr>
        <w:spacing w:after="0"/>
        <w:rPr>
          <w:rFonts w:cs="Gisha"/>
        </w:rPr>
      </w:pPr>
      <w:r>
        <w:rPr>
          <w:rFonts w:cs="Gisha"/>
        </w:rPr>
        <w:lastRenderedPageBreak/>
        <w:t xml:space="preserve">Again, the units do not match. This time we will convert the other way and change 329 million people into 0.329 billion people, and we have: </w:t>
      </w:r>
    </w:p>
    <w:p w:rsidR="002A1235" w:rsidRPr="002A1235" w:rsidRDefault="002A1235" w:rsidP="002A1235">
      <w:pPr>
        <w:spacing w:after="0"/>
        <w:rPr>
          <w:rFonts w:cs="Gisha"/>
        </w:rPr>
      </w:pPr>
    </w:p>
    <w:p w:rsidR="006937E2" w:rsidRPr="002A1235" w:rsidRDefault="001755E0" w:rsidP="001755E0">
      <w:pPr>
        <w:pStyle w:val="OERBody"/>
        <w:spacing w:after="0"/>
        <w:ind w:firstLine="720"/>
      </w:pPr>
      <w:r w:rsidRPr="001755E0">
        <w:rPr>
          <w:rFonts w:cs="Gisha"/>
          <w:position w:val="-28"/>
        </w:rPr>
        <w:object w:dxaOrig="4480" w:dyaOrig="660">
          <v:shape id="_x0000_i1207" type="#_x0000_t75" style="width:224.2pt;height:32.75pt" o:ole="">
            <v:imagedata r:id="rId180" o:title=""/>
          </v:shape>
          <o:OLEObject Type="Embed" ProgID="Equation.DSMT4" ShapeID="_x0000_i1207" DrawAspect="Content" ObjectID="_1657120034" r:id="rId181"/>
        </w:object>
      </w:r>
    </w:p>
    <w:p w:rsidR="006937E2" w:rsidRDefault="006937E2" w:rsidP="002A1235">
      <w:pPr>
        <w:pStyle w:val="OERBody"/>
        <w:spacing w:after="0"/>
      </w:pPr>
    </w:p>
    <w:p w:rsidR="001755E0" w:rsidRDefault="001755E0" w:rsidP="002A1235">
      <w:pPr>
        <w:pStyle w:val="OERBody"/>
        <w:spacing w:after="0"/>
      </w:pPr>
      <w:r>
        <w:t>Or you can always write out all the zeros like this and get the same answer.</w:t>
      </w:r>
    </w:p>
    <w:p w:rsidR="001755E0" w:rsidRDefault="001755E0" w:rsidP="001755E0">
      <w:pPr>
        <w:pStyle w:val="OERBody"/>
        <w:spacing w:after="0"/>
        <w:ind w:firstLine="720"/>
        <w:rPr>
          <w:rFonts w:cs="Gisha"/>
        </w:rPr>
      </w:pPr>
    </w:p>
    <w:p w:rsidR="001755E0" w:rsidRDefault="001755E0" w:rsidP="001755E0">
      <w:pPr>
        <w:pStyle w:val="OERBody"/>
        <w:spacing w:after="0"/>
        <w:ind w:firstLine="720"/>
      </w:pPr>
      <w:r w:rsidRPr="002A1235">
        <w:rPr>
          <w:rFonts w:cs="Gisha"/>
          <w:position w:val="-28"/>
        </w:rPr>
        <w:object w:dxaOrig="4180" w:dyaOrig="660">
          <v:shape id="_x0000_i1204" type="#_x0000_t75" style="width:209.4pt;height:32.75pt" o:ole="">
            <v:imagedata r:id="rId182" o:title=""/>
          </v:shape>
          <o:OLEObject Type="Embed" ProgID="Equation.DSMT4" ShapeID="_x0000_i1204" DrawAspect="Content" ObjectID="_1657120035" r:id="rId183"/>
        </w:object>
      </w:r>
    </w:p>
    <w:p w:rsidR="001755E0" w:rsidRPr="002A1235" w:rsidRDefault="001755E0" w:rsidP="002A1235">
      <w:pPr>
        <w:pStyle w:val="OERBody"/>
        <w:spacing w:after="0"/>
      </w:pPr>
    </w:p>
    <w:p w:rsidR="006937E2" w:rsidRPr="006937E2" w:rsidRDefault="006937E2" w:rsidP="00BA1782">
      <w:pPr>
        <w:pStyle w:val="OERBody"/>
        <w:rPr>
          <w:b/>
          <w:bCs w:val="0"/>
          <w:u w:val="single"/>
        </w:rPr>
      </w:pPr>
      <w:r w:rsidRPr="006937E2">
        <w:rPr>
          <w:b/>
          <w:bCs w:val="0"/>
          <w:u w:val="single"/>
        </w:rPr>
        <w:t xml:space="preserve">Example </w:t>
      </w:r>
      <w:r w:rsidR="00BD12C3">
        <w:rPr>
          <w:b/>
          <w:bCs w:val="0"/>
          <w:u w:val="single"/>
        </w:rPr>
        <w:t>4</w:t>
      </w:r>
    </w:p>
    <w:p w:rsidR="00772851" w:rsidRDefault="00BD12C3" w:rsidP="00BA1782">
      <w:pPr>
        <w:pStyle w:val="OERBody"/>
      </w:pPr>
      <w:r>
        <w:t xml:space="preserve">One advantage of the Debt to GDP ratio is you can compare different countries with economies of different sizes. </w:t>
      </w:r>
      <w:r w:rsidR="006937E2">
        <w:t xml:space="preserve">Let’s look at </w:t>
      </w:r>
      <w:r>
        <w:t xml:space="preserve">South Korea for </w:t>
      </w:r>
      <w:r w:rsidR="006937E2">
        <w:t>comparison</w:t>
      </w:r>
      <w:r w:rsidR="00772851">
        <w:t xml:space="preserve">. </w:t>
      </w:r>
      <w:r w:rsidR="00B95F92">
        <w:t xml:space="preserve">Here are some approximate values, from </w:t>
      </w:r>
      <w:r w:rsidR="00772851">
        <w:t>2020</w:t>
      </w:r>
      <w:r w:rsidR="00772851">
        <w:rPr>
          <w:rStyle w:val="FootnoteReference"/>
        </w:rPr>
        <w:footnoteReference w:id="18"/>
      </w:r>
      <w:r w:rsidR="00772851">
        <w:t>. The</w:t>
      </w:r>
      <w:r w:rsidR="00B95F92">
        <w:t xml:space="preserve"> </w:t>
      </w:r>
      <w:r w:rsidR="00772851">
        <w:t>unit of money</w:t>
      </w:r>
      <w:r w:rsidR="00B95F92">
        <w:t xml:space="preserve"> in South Korea</w:t>
      </w:r>
      <w:r w:rsidR="00772851">
        <w:t xml:space="preserve"> is the South Korean won, </w:t>
      </w:r>
      <w:r w:rsidR="00772851" w:rsidRPr="00B95F92">
        <w:rPr>
          <w:rFonts w:cs="Arial"/>
          <w:color w:val="222222"/>
          <w:shd w:val="clear" w:color="auto" w:fill="FFFFFF"/>
        </w:rPr>
        <w:t>₩</w:t>
      </w:r>
      <w:r w:rsidR="00B95F92">
        <w:rPr>
          <w:rFonts w:ascii="Arial" w:hAnsi="Arial" w:cs="Arial"/>
          <w:color w:val="222222"/>
          <w:shd w:val="clear" w:color="auto" w:fill="FFFFFF"/>
        </w:rPr>
        <w:t>.</w:t>
      </w:r>
      <w:r w:rsidR="00772851">
        <w:t xml:space="preserve"> </w:t>
      </w:r>
    </w:p>
    <w:p w:rsidR="006937E2" w:rsidRDefault="006937E2" w:rsidP="006D6FF8">
      <w:pPr>
        <w:pStyle w:val="OERBody"/>
        <w:spacing w:after="0"/>
        <w:ind w:left="720"/>
      </w:pPr>
      <w:r>
        <w:t xml:space="preserve">Population: </w:t>
      </w:r>
      <w:r w:rsidR="00772851">
        <w:t>50</w:t>
      </w:r>
      <w:r w:rsidR="006D6FF8">
        <w:t>.617 million</w:t>
      </w:r>
      <w:r w:rsidR="00772851">
        <w:t xml:space="preserve"> people</w:t>
      </w:r>
    </w:p>
    <w:p w:rsidR="006937E2" w:rsidRDefault="006937E2" w:rsidP="006D6FF8">
      <w:pPr>
        <w:pStyle w:val="OERBody"/>
        <w:spacing w:after="0"/>
        <w:ind w:left="720"/>
      </w:pPr>
      <w:r>
        <w:t xml:space="preserve">National Debt: </w:t>
      </w:r>
      <w:r w:rsidR="00B95F92" w:rsidRPr="00B95F92">
        <w:rPr>
          <w:rFonts w:cs="Arial"/>
          <w:color w:val="222222"/>
          <w:shd w:val="clear" w:color="auto" w:fill="FFFFFF"/>
        </w:rPr>
        <w:t>₩</w:t>
      </w:r>
      <w:r w:rsidR="00772851">
        <w:t xml:space="preserve">754.835 </w:t>
      </w:r>
      <w:r w:rsidR="006D6FF8">
        <w:t>t</w:t>
      </w:r>
      <w:r w:rsidR="00772851">
        <w:t>rillion</w:t>
      </w:r>
    </w:p>
    <w:p w:rsidR="006937E2" w:rsidRDefault="006937E2" w:rsidP="006D6FF8">
      <w:pPr>
        <w:pStyle w:val="OERBody"/>
        <w:spacing w:after="0"/>
        <w:ind w:left="720"/>
      </w:pPr>
      <w:r>
        <w:t xml:space="preserve">Gross Domestic Product: </w:t>
      </w:r>
      <w:r w:rsidR="00B95F92" w:rsidRPr="00B95F92">
        <w:rPr>
          <w:rFonts w:cs="Arial"/>
          <w:color w:val="222222"/>
          <w:shd w:val="clear" w:color="auto" w:fill="FFFFFF"/>
        </w:rPr>
        <w:t>₩</w:t>
      </w:r>
      <w:r w:rsidR="00772851">
        <w:t xml:space="preserve">1.731 </w:t>
      </w:r>
      <w:r w:rsidR="006D6FF8">
        <w:t>q</w:t>
      </w:r>
      <w:r w:rsidR="00772851">
        <w:t>uadrillion</w:t>
      </w:r>
    </w:p>
    <w:p w:rsidR="00772851" w:rsidRDefault="00772851" w:rsidP="006D6FF8">
      <w:pPr>
        <w:pStyle w:val="OERBody"/>
        <w:spacing w:after="0"/>
        <w:ind w:left="720"/>
      </w:pPr>
      <w:r>
        <w:t xml:space="preserve">Interest Payments per year: </w:t>
      </w:r>
      <w:r w:rsidR="00B95F92" w:rsidRPr="00B95F92">
        <w:rPr>
          <w:rFonts w:cs="Arial"/>
          <w:color w:val="222222"/>
          <w:shd w:val="clear" w:color="auto" w:fill="FFFFFF"/>
        </w:rPr>
        <w:t>₩</w:t>
      </w:r>
      <w:r>
        <w:t xml:space="preserve">30.055 </w:t>
      </w:r>
      <w:r w:rsidR="006D6FF8">
        <w:t>t</w:t>
      </w:r>
      <w:r>
        <w:t>rillion</w:t>
      </w:r>
    </w:p>
    <w:p w:rsidR="006D6FF8" w:rsidRDefault="006D6FF8" w:rsidP="006D6FF8">
      <w:pPr>
        <w:pStyle w:val="OERBody"/>
        <w:spacing w:after="0"/>
        <w:ind w:left="720"/>
      </w:pPr>
    </w:p>
    <w:p w:rsidR="006937E2" w:rsidRDefault="006937E2" w:rsidP="006937E2">
      <w:pPr>
        <w:pStyle w:val="OERBody"/>
        <w:numPr>
          <w:ilvl w:val="0"/>
          <w:numId w:val="31"/>
        </w:numPr>
      </w:pPr>
      <w:r>
        <w:t xml:space="preserve">Calculate the </w:t>
      </w:r>
      <w:r w:rsidR="008005C5">
        <w:t>debt</w:t>
      </w:r>
      <w:r>
        <w:t xml:space="preserve"> to GDP ratio as a percentage.</w:t>
      </w:r>
    </w:p>
    <w:p w:rsidR="006937E2" w:rsidRDefault="006937E2" w:rsidP="006937E2">
      <w:pPr>
        <w:pStyle w:val="OERBody"/>
        <w:numPr>
          <w:ilvl w:val="0"/>
          <w:numId w:val="31"/>
        </w:numPr>
      </w:pPr>
      <w:r>
        <w:t>Calculate the amount of debt per person</w:t>
      </w:r>
      <w:r w:rsidR="00772851">
        <w:t>.</w:t>
      </w:r>
    </w:p>
    <w:p w:rsidR="00772851" w:rsidRDefault="00772851" w:rsidP="006937E2">
      <w:pPr>
        <w:pStyle w:val="OERBody"/>
        <w:numPr>
          <w:ilvl w:val="0"/>
          <w:numId w:val="31"/>
        </w:numPr>
      </w:pPr>
      <w:r>
        <w:t>Calculate the amount of interest paid per year per person.</w:t>
      </w:r>
    </w:p>
    <w:p w:rsidR="006937E2" w:rsidRPr="002A1235" w:rsidRDefault="006937E2" w:rsidP="006937E2">
      <w:pPr>
        <w:pStyle w:val="OERBody"/>
        <w:rPr>
          <w:color w:val="FF0000"/>
        </w:rPr>
      </w:pPr>
      <w:r w:rsidRPr="002A1235">
        <w:rPr>
          <w:color w:val="FF0000"/>
        </w:rPr>
        <w:t>Solution</w:t>
      </w:r>
      <w:r w:rsidR="002A1235" w:rsidRPr="002A1235">
        <w:rPr>
          <w:color w:val="FF0000"/>
        </w:rPr>
        <w:t xml:space="preserve"> in a drop-down box</w:t>
      </w:r>
    </w:p>
    <w:p w:rsidR="00772851" w:rsidRPr="00772851" w:rsidRDefault="00772851" w:rsidP="002215E7">
      <w:pPr>
        <w:pStyle w:val="OERBody"/>
        <w:numPr>
          <w:ilvl w:val="0"/>
          <w:numId w:val="32"/>
        </w:numPr>
        <w:rPr>
          <w:rFonts w:ascii="Gisha" w:hAnsi="Gisha" w:cs="Gisha"/>
          <w:b/>
          <w:color w:val="0070C0"/>
        </w:rPr>
      </w:pPr>
      <w:r>
        <w:t>First, w</w:t>
      </w:r>
      <w:r w:rsidR="006937E2">
        <w:t>e divide the amount of debt by the GDP</w:t>
      </w:r>
      <w:r>
        <w:t>.</w:t>
      </w:r>
    </w:p>
    <w:p w:rsidR="006937E2" w:rsidRDefault="00772851" w:rsidP="00772851">
      <w:pPr>
        <w:pStyle w:val="OERBody"/>
        <w:ind w:left="720"/>
        <w:rPr>
          <w:rFonts w:ascii="Gisha" w:hAnsi="Gisha" w:cs="Gisha"/>
        </w:rPr>
      </w:pPr>
      <w:r>
        <w:t xml:space="preserve"> </w:t>
      </w:r>
      <w:r w:rsidR="006D6FF8" w:rsidRPr="00772851">
        <w:rPr>
          <w:position w:val="-28"/>
        </w:rPr>
        <w:object w:dxaOrig="3500" w:dyaOrig="660">
          <v:shape id="_x0000_i1209" type="#_x0000_t75" style="width:175pt;height:32.85pt" o:ole="">
            <v:imagedata r:id="rId184" o:title=""/>
          </v:shape>
          <o:OLEObject Type="Embed" ProgID="Equation.DSMT4" ShapeID="_x0000_i1209" DrawAspect="Content" ObjectID="_1657120036" r:id="rId185"/>
        </w:object>
      </w:r>
    </w:p>
    <w:p w:rsidR="00772851" w:rsidRPr="002A1235" w:rsidRDefault="00772851" w:rsidP="00772851">
      <w:pPr>
        <w:pStyle w:val="OERBody"/>
        <w:ind w:left="720"/>
      </w:pPr>
      <w:r w:rsidRPr="002A1235">
        <w:rPr>
          <w:rFonts w:cs="Gisha"/>
        </w:rPr>
        <w:t xml:space="preserve">Since one of the numbers is in </w:t>
      </w:r>
      <w:r w:rsidRPr="002A1235">
        <w:t>trillions and the other in quadrillions, we have to make them match before we can divide. We will change the GDP into Trillions:</w:t>
      </w:r>
    </w:p>
    <w:p w:rsidR="00772851" w:rsidRDefault="00772851" w:rsidP="00772851">
      <w:pPr>
        <w:pStyle w:val="OERBody"/>
        <w:ind w:left="720"/>
      </w:pPr>
      <w:r w:rsidRPr="00772851">
        <w:rPr>
          <w:position w:val="-28"/>
        </w:rPr>
        <w:object w:dxaOrig="2600" w:dyaOrig="660">
          <v:shape id="_x0000_i1107" type="#_x0000_t75" style="width:130pt;height:32.85pt" o:ole="">
            <v:imagedata r:id="rId186" o:title=""/>
          </v:shape>
          <o:OLEObject Type="Embed" ProgID="Equation.DSMT4" ShapeID="_x0000_i1107" DrawAspect="Content" ObjectID="_1657120037" r:id="rId187"/>
        </w:object>
      </w:r>
      <w:r>
        <w:rPr>
          <w:rFonts w:ascii="Gisha" w:hAnsi="Gisha" w:cs="Gisha"/>
        </w:rPr>
        <w:t xml:space="preserve"> or 44%.</w:t>
      </w:r>
    </w:p>
    <w:p w:rsidR="00772851" w:rsidRDefault="00772851" w:rsidP="00772851">
      <w:pPr>
        <w:pStyle w:val="OERBody"/>
        <w:numPr>
          <w:ilvl w:val="0"/>
          <w:numId w:val="32"/>
        </w:numPr>
        <w:rPr>
          <w:rFonts w:cs="Gisha"/>
          <w:bCs w:val="0"/>
        </w:rPr>
      </w:pPr>
      <w:r w:rsidRPr="00772851">
        <w:rPr>
          <w:rFonts w:cs="Gisha"/>
          <w:bCs w:val="0"/>
        </w:rPr>
        <w:t>To find</w:t>
      </w:r>
      <w:r>
        <w:rPr>
          <w:rFonts w:cs="Gisha"/>
          <w:bCs w:val="0"/>
        </w:rPr>
        <w:t xml:space="preserve"> the amount of debt per person, we divde the debt by the number of people.</w:t>
      </w:r>
    </w:p>
    <w:p w:rsidR="00772851" w:rsidRPr="00772851" w:rsidRDefault="006D6FF8" w:rsidP="00772851">
      <w:pPr>
        <w:pStyle w:val="OERBody"/>
        <w:ind w:left="720"/>
        <w:rPr>
          <w:rFonts w:cs="Gisha"/>
          <w:bCs w:val="0"/>
        </w:rPr>
      </w:pPr>
      <w:r w:rsidRPr="00772851">
        <w:rPr>
          <w:position w:val="-28"/>
        </w:rPr>
        <w:object w:dxaOrig="3739" w:dyaOrig="660">
          <v:shape id="_x0000_i1213" type="#_x0000_t75" style="width:186.95pt;height:32.85pt" o:ole="">
            <v:imagedata r:id="rId188" o:title=""/>
          </v:shape>
          <o:OLEObject Type="Embed" ProgID="Equation.DSMT4" ShapeID="_x0000_i1213" DrawAspect="Content" ObjectID="_1657120038" r:id="rId189"/>
        </w:object>
      </w:r>
    </w:p>
    <w:p w:rsidR="006937E2" w:rsidRDefault="00772851" w:rsidP="006937E2">
      <w:pPr>
        <w:pStyle w:val="OERBody"/>
        <w:ind w:left="720"/>
        <w:rPr>
          <w:bCs w:val="0"/>
        </w:rPr>
      </w:pPr>
      <w:r>
        <w:rPr>
          <w:bCs w:val="0"/>
        </w:rPr>
        <w:t xml:space="preserve">Again the units don’t match so we must either write all the zeros or make sure they are in the same units. In this case </w:t>
      </w:r>
      <w:r w:rsidR="00B95F92">
        <w:rPr>
          <w:bCs w:val="0"/>
        </w:rPr>
        <w:t>we will change the</w:t>
      </w:r>
      <w:r w:rsidR="006D6FF8">
        <w:rPr>
          <w:bCs w:val="0"/>
        </w:rPr>
        <w:t xml:space="preserve"> debt into </w:t>
      </w:r>
      <w:r w:rsidR="00B95F92">
        <w:rPr>
          <w:bCs w:val="0"/>
        </w:rPr>
        <w:t>millions but there are many ways you could do it.</w:t>
      </w:r>
    </w:p>
    <w:p w:rsidR="00B95F92" w:rsidRDefault="00B95F92" w:rsidP="006937E2">
      <w:pPr>
        <w:pStyle w:val="OERBody"/>
        <w:ind w:left="720"/>
        <w:rPr>
          <w:rFonts w:cs="Gisha"/>
        </w:rPr>
      </w:pPr>
      <w:r w:rsidRPr="00772851">
        <w:rPr>
          <w:position w:val="-28"/>
        </w:rPr>
        <w:object w:dxaOrig="4260" w:dyaOrig="660">
          <v:shape id="_x0000_i1119" type="#_x0000_t75" style="width:213pt;height:32.85pt" o:ole="">
            <v:imagedata r:id="rId190" o:title=""/>
          </v:shape>
          <o:OLEObject Type="Embed" ProgID="Equation.DSMT4" ShapeID="_x0000_i1119" DrawAspect="Content" ObjectID="_1657120039" r:id="rId191"/>
        </w:object>
      </w:r>
      <w:r w:rsidRPr="00B95F92">
        <w:rPr>
          <w:rFonts w:cs="Gisha"/>
        </w:rPr>
        <w:t>per person</w:t>
      </w:r>
    </w:p>
    <w:p w:rsidR="00B95F92" w:rsidRDefault="00B95F92" w:rsidP="00B95F92">
      <w:pPr>
        <w:pStyle w:val="OERBody"/>
        <w:numPr>
          <w:ilvl w:val="0"/>
          <w:numId w:val="32"/>
        </w:numPr>
        <w:rPr>
          <w:rFonts w:cs="Gisha"/>
          <w:bCs w:val="0"/>
        </w:rPr>
      </w:pPr>
      <w:r w:rsidRPr="00772851">
        <w:rPr>
          <w:rFonts w:cs="Gisha"/>
          <w:bCs w:val="0"/>
        </w:rPr>
        <w:t>To find</w:t>
      </w:r>
      <w:r>
        <w:rPr>
          <w:rFonts w:cs="Gisha"/>
          <w:bCs w:val="0"/>
        </w:rPr>
        <w:t xml:space="preserve"> the amount of interest paid per year per person, we divde the amount of interest by the number of people.</w:t>
      </w:r>
    </w:p>
    <w:p w:rsidR="00B95F92" w:rsidRPr="00772851" w:rsidRDefault="006D6FF8" w:rsidP="00B95F92">
      <w:pPr>
        <w:pStyle w:val="OERBody"/>
        <w:ind w:left="720"/>
        <w:rPr>
          <w:rFonts w:cs="Gisha"/>
          <w:bCs w:val="0"/>
        </w:rPr>
      </w:pPr>
      <w:r w:rsidRPr="00772851">
        <w:rPr>
          <w:position w:val="-28"/>
        </w:rPr>
        <w:object w:dxaOrig="3519" w:dyaOrig="660">
          <v:shape id="_x0000_i1219" type="#_x0000_t75" style="width:175.95pt;height:32.85pt" o:ole="">
            <v:imagedata r:id="rId192" o:title=""/>
          </v:shape>
          <o:OLEObject Type="Embed" ProgID="Equation.DSMT4" ShapeID="_x0000_i1219" DrawAspect="Content" ObjectID="_1657120040" r:id="rId193"/>
        </w:object>
      </w:r>
    </w:p>
    <w:p w:rsidR="00B95F92" w:rsidRDefault="00B95F92" w:rsidP="00B95F92">
      <w:pPr>
        <w:pStyle w:val="OERBody"/>
        <w:ind w:left="720"/>
        <w:rPr>
          <w:bCs w:val="0"/>
        </w:rPr>
      </w:pPr>
      <w:r>
        <w:rPr>
          <w:bCs w:val="0"/>
        </w:rPr>
        <w:t>We will change the</w:t>
      </w:r>
      <w:r w:rsidR="006D6FF8">
        <w:rPr>
          <w:bCs w:val="0"/>
        </w:rPr>
        <w:t xml:space="preserve"> interest to </w:t>
      </w:r>
      <w:r>
        <w:rPr>
          <w:bCs w:val="0"/>
        </w:rPr>
        <w:t>millions and divide.</w:t>
      </w:r>
    </w:p>
    <w:p w:rsidR="00B95F92" w:rsidRPr="00B95F92" w:rsidRDefault="00B95F92" w:rsidP="00B95F92">
      <w:pPr>
        <w:pStyle w:val="OERBody"/>
        <w:ind w:left="720"/>
        <w:rPr>
          <w:bCs w:val="0"/>
        </w:rPr>
      </w:pPr>
      <w:r w:rsidRPr="00772851">
        <w:rPr>
          <w:position w:val="-28"/>
        </w:rPr>
        <w:object w:dxaOrig="3840" w:dyaOrig="660">
          <v:shape id="_x0000_i1131" type="#_x0000_t75" style="width:192pt;height:32.85pt" o:ole="">
            <v:imagedata r:id="rId194" o:title=""/>
          </v:shape>
          <o:OLEObject Type="Embed" ProgID="Equation.DSMT4" ShapeID="_x0000_i1131" DrawAspect="Content" ObjectID="_1657120041" r:id="rId195"/>
        </w:object>
      </w:r>
      <w:r w:rsidRPr="00B95F92">
        <w:rPr>
          <w:rFonts w:cs="Gisha"/>
        </w:rPr>
        <w:t>per person</w:t>
      </w:r>
      <w:r>
        <w:rPr>
          <w:rFonts w:cs="Gisha"/>
        </w:rPr>
        <w:t>.</w:t>
      </w:r>
    </w:p>
    <w:p w:rsidR="00B95F92" w:rsidRPr="00B95F92" w:rsidRDefault="00B95F92" w:rsidP="00B95F92">
      <w:pPr>
        <w:pStyle w:val="OERBody"/>
        <w:rPr>
          <w:bCs w:val="0"/>
        </w:rPr>
      </w:pPr>
    </w:p>
    <w:p w:rsidR="00B95F92" w:rsidRDefault="00BD12C3" w:rsidP="00B77887">
      <w:pPr>
        <w:rPr>
          <w:rFonts w:cs="Gisha"/>
        </w:rPr>
      </w:pPr>
      <w:r>
        <w:rPr>
          <w:rFonts w:cs="Gisha"/>
        </w:rPr>
        <w:t xml:space="preserve">For more comparisons, here is a graph showing the </w:t>
      </w:r>
      <w:r w:rsidR="002871D5">
        <w:rPr>
          <w:rFonts w:cs="Gisha"/>
        </w:rPr>
        <w:t>debt to GDP ratios around the world</w:t>
      </w:r>
      <w:r>
        <w:rPr>
          <w:rFonts w:cs="Gisha"/>
        </w:rPr>
        <w:t xml:space="preserve"> in 2020</w:t>
      </w:r>
      <w:r w:rsidR="007867DD">
        <w:rPr>
          <w:rStyle w:val="FootnoteReference"/>
          <w:rFonts w:cs="Gisha"/>
        </w:rPr>
        <w:footnoteReference w:id="19"/>
      </w:r>
      <w:r w:rsidR="002871D5">
        <w:rPr>
          <w:rFonts w:cs="Gisha"/>
        </w:rPr>
        <w:t>.</w:t>
      </w:r>
    </w:p>
    <w:p w:rsidR="002871D5" w:rsidRDefault="007867DD" w:rsidP="00B77887">
      <w:pPr>
        <w:rPr>
          <w:rFonts w:cs="Gisha"/>
        </w:rPr>
      </w:pPr>
      <w:r>
        <w:rPr>
          <w:noProof/>
        </w:rPr>
        <w:drawing>
          <wp:inline distT="0" distB="0" distL="0" distR="0">
            <wp:extent cx="3156668" cy="3374870"/>
            <wp:effectExtent l="0" t="0" r="5715" b="0"/>
            <wp:docPr id="14" name="Picture 14" descr="Japan, U.S. and Italy among major world economies where public debt exceeded GDP before coronavirus down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Japan, U.S. and Italy among major world economies where public debt exceeded GDP before coronavirus downturn"/>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3166899" cy="3385809"/>
                    </a:xfrm>
                    <a:prstGeom prst="rect">
                      <a:avLst/>
                    </a:prstGeom>
                    <a:noFill/>
                    <a:ln>
                      <a:noFill/>
                    </a:ln>
                  </pic:spPr>
                </pic:pic>
              </a:graphicData>
            </a:graphic>
          </wp:inline>
        </w:drawing>
      </w:r>
    </w:p>
    <w:p w:rsidR="002871D5" w:rsidRDefault="00BD12C3" w:rsidP="00BD12C3">
      <w:pPr>
        <w:pStyle w:val="Heading3"/>
      </w:pPr>
      <w:r>
        <w:lastRenderedPageBreak/>
        <w:t>Pie Charts and Percentages</w:t>
      </w:r>
    </w:p>
    <w:p w:rsidR="00BD12C3" w:rsidRPr="00BD12C3" w:rsidRDefault="00BD12C3" w:rsidP="00045E2C">
      <w:pPr>
        <w:rPr>
          <w:rFonts w:cs="Gisha"/>
          <w:bCs/>
        </w:rPr>
      </w:pPr>
      <w:r w:rsidRPr="00BD12C3">
        <w:rPr>
          <w:rFonts w:cs="Gisha"/>
          <w:bCs/>
        </w:rPr>
        <w:t>We</w:t>
      </w:r>
      <w:r>
        <w:rPr>
          <w:rFonts w:cs="Gisha"/>
          <w:bCs/>
        </w:rPr>
        <w:t xml:space="preserve"> can also do calculations with large numbers that involve percentages. We will look at some pie charts related to government income and spending.</w:t>
      </w:r>
    </w:p>
    <w:p w:rsidR="00045E2C" w:rsidRPr="00F740DA" w:rsidRDefault="00045E2C" w:rsidP="00045E2C">
      <w:pPr>
        <w:rPr>
          <w:rFonts w:cs="Gisha"/>
          <w:u w:val="single"/>
        </w:rPr>
      </w:pPr>
      <w:r w:rsidRPr="00F740DA">
        <w:rPr>
          <w:noProof/>
        </w:rPr>
        <w:drawing>
          <wp:anchor distT="0" distB="0" distL="114300" distR="114300" simplePos="0" relativeHeight="251695104" behindDoc="1" locked="0" layoutInCell="1" allowOverlap="1" wp14:anchorId="356682A6" wp14:editId="38AEE90E">
            <wp:simplePos x="0" y="0"/>
            <wp:positionH relativeFrom="column">
              <wp:posOffset>1958975</wp:posOffset>
            </wp:positionH>
            <wp:positionV relativeFrom="paragraph">
              <wp:posOffset>4555</wp:posOffset>
            </wp:positionV>
            <wp:extent cx="4691380" cy="2190750"/>
            <wp:effectExtent l="0" t="0" r="0" b="0"/>
            <wp:wrapTight wrapText="bothSides">
              <wp:wrapPolygon edited="0">
                <wp:start x="0" y="0"/>
                <wp:lineTo x="0" y="21412"/>
                <wp:lineTo x="21489" y="21412"/>
                <wp:lineTo x="2148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7"/>
                    <a:srcRect l="50725" t="41600" r="12741" b="28073"/>
                    <a:stretch/>
                  </pic:blipFill>
                  <pic:spPr bwMode="auto">
                    <a:xfrm>
                      <a:off x="0" y="0"/>
                      <a:ext cx="4691380" cy="2190750"/>
                    </a:xfrm>
                    <a:prstGeom prst="rect">
                      <a:avLst/>
                    </a:prstGeom>
                    <a:ln>
                      <a:noFill/>
                    </a:ln>
                    <a:extLst>
                      <a:ext uri="{53640926-AAD7-44D8-BBD7-CCE9431645EC}">
                        <a14:shadowObscured xmlns:a14="http://schemas.microsoft.com/office/drawing/2010/main"/>
                      </a:ext>
                    </a:extLst>
                  </pic:spPr>
                </pic:pic>
              </a:graphicData>
            </a:graphic>
          </wp:anchor>
        </w:drawing>
      </w:r>
      <w:r w:rsidRPr="00F740DA">
        <w:rPr>
          <w:rFonts w:cs="Gisha"/>
          <w:b/>
          <w:u w:val="single"/>
        </w:rPr>
        <w:t xml:space="preserve">Example </w:t>
      </w:r>
      <w:r w:rsidR="00BD12C3">
        <w:rPr>
          <w:rFonts w:cs="Gisha"/>
          <w:b/>
          <w:u w:val="single"/>
        </w:rPr>
        <w:t>5</w:t>
      </w:r>
    </w:p>
    <w:p w:rsidR="00045E2C" w:rsidRPr="00045E2C" w:rsidRDefault="00045E2C" w:rsidP="00045E2C">
      <w:pPr>
        <w:rPr>
          <w:rFonts w:cs="Gisha"/>
        </w:rPr>
      </w:pPr>
      <w:r>
        <w:rPr>
          <w:rFonts w:cs="Gisha"/>
        </w:rPr>
        <w:t xml:space="preserve">In </w:t>
      </w:r>
      <w:r w:rsidR="00BD12C3">
        <w:rPr>
          <w:rFonts w:cs="Gisha"/>
        </w:rPr>
        <w:t>E</w:t>
      </w:r>
      <w:r>
        <w:rPr>
          <w:rFonts w:cs="Gisha"/>
        </w:rPr>
        <w:t xml:space="preserve">xample </w:t>
      </w:r>
      <w:r w:rsidR="00BD12C3">
        <w:rPr>
          <w:rFonts w:cs="Gisha"/>
        </w:rPr>
        <w:t>3</w:t>
      </w:r>
      <w:r>
        <w:rPr>
          <w:rFonts w:cs="Gisha"/>
        </w:rPr>
        <w:t>, we saw that the federal revenue estimate for 2019 was $3.422 trillion. Use the p</w:t>
      </w:r>
      <w:r w:rsidRPr="00045E2C">
        <w:rPr>
          <w:rFonts w:cs="Gisha"/>
        </w:rPr>
        <w:t>ie chart</w:t>
      </w:r>
      <w:r>
        <w:rPr>
          <w:rStyle w:val="FootnoteReference"/>
          <w:rFonts w:cs="Gisha"/>
        </w:rPr>
        <w:footnoteReference w:id="20"/>
      </w:r>
      <w:r w:rsidRPr="00045E2C">
        <w:rPr>
          <w:rFonts w:cs="Gisha"/>
        </w:rPr>
        <w:t xml:space="preserve"> </w:t>
      </w:r>
      <w:r>
        <w:rPr>
          <w:rFonts w:cs="Gisha"/>
        </w:rPr>
        <w:t xml:space="preserve">to </w:t>
      </w:r>
      <w:r w:rsidRPr="00045E2C">
        <w:rPr>
          <w:rFonts w:cs="Gisha"/>
        </w:rPr>
        <w:t>calculate the dollar value of each revenue source</w:t>
      </w:r>
      <w:r w:rsidR="00BD12C3">
        <w:rPr>
          <w:rFonts w:cs="Gisha"/>
        </w:rPr>
        <w:t xml:space="preserve"> shown in the graph</w:t>
      </w:r>
      <w:r w:rsidRPr="00045E2C">
        <w:rPr>
          <w:rFonts w:cs="Gisha"/>
        </w:rPr>
        <w:t>.</w:t>
      </w:r>
    </w:p>
    <w:p w:rsidR="00F740DA" w:rsidRDefault="00F740DA" w:rsidP="00045E2C">
      <w:pPr>
        <w:rPr>
          <w:rFonts w:cs="Gisha"/>
        </w:rPr>
      </w:pPr>
    </w:p>
    <w:p w:rsidR="00F740DA" w:rsidRDefault="00F740DA" w:rsidP="00045E2C">
      <w:pPr>
        <w:rPr>
          <w:rFonts w:cs="Gisha"/>
        </w:rPr>
      </w:pPr>
    </w:p>
    <w:p w:rsidR="00045E2C" w:rsidRDefault="00045E2C" w:rsidP="00045E2C">
      <w:pPr>
        <w:rPr>
          <w:rFonts w:cs="Gisha"/>
        </w:rPr>
      </w:pPr>
      <w:r>
        <w:rPr>
          <w:rFonts w:cs="Gisha"/>
        </w:rPr>
        <w:t>Solution</w:t>
      </w:r>
    </w:p>
    <w:p w:rsidR="00045E2C" w:rsidRPr="00045E2C" w:rsidRDefault="00045E2C" w:rsidP="00045E2C">
      <w:pPr>
        <w:rPr>
          <w:rFonts w:cs="Gisha"/>
        </w:rPr>
      </w:pPr>
      <w:r>
        <w:rPr>
          <w:rFonts w:cs="Gisha"/>
        </w:rPr>
        <w:t>There are 4 segments in the pie chart, showing 4 different types of revenue. For each type, we will multiply the decimal form of the percentage by the total revenue:</w:t>
      </w:r>
    </w:p>
    <w:p w:rsidR="00045E2C" w:rsidRPr="00045E2C" w:rsidRDefault="00045E2C" w:rsidP="00045E2C">
      <w:pPr>
        <w:ind w:left="720"/>
        <w:rPr>
          <w:rFonts w:cs="Gisha"/>
          <w:bCs/>
        </w:rPr>
      </w:pPr>
      <w:r w:rsidRPr="00045E2C">
        <w:rPr>
          <w:rFonts w:cs="Gisha"/>
          <w:bCs/>
        </w:rPr>
        <w:t xml:space="preserve">Individual Income Taxes: </w:t>
      </w:r>
      <w:r w:rsidR="00F740DA">
        <w:rPr>
          <w:rFonts w:cs="Gisha"/>
          <w:bCs/>
        </w:rPr>
        <w:t>(</w:t>
      </w:r>
      <w:r>
        <w:rPr>
          <w:rFonts w:cs="Gisha"/>
          <w:bCs/>
        </w:rPr>
        <w:t>0.56</w:t>
      </w:r>
      <w:r w:rsidR="00F740DA">
        <w:rPr>
          <w:rFonts w:cs="Gisha"/>
          <w:bCs/>
        </w:rPr>
        <w:t>)(</w:t>
      </w:r>
      <w:r w:rsidRPr="00045E2C">
        <w:rPr>
          <w:rFonts w:cs="Gisha"/>
          <w:bCs/>
        </w:rPr>
        <w:t xml:space="preserve">$3.422 </w:t>
      </w:r>
      <w:r w:rsidR="00F740DA">
        <w:rPr>
          <w:rFonts w:cs="Gisha"/>
          <w:bCs/>
        </w:rPr>
        <w:t>t</w:t>
      </w:r>
      <w:r w:rsidRPr="00045E2C">
        <w:rPr>
          <w:rFonts w:cs="Gisha"/>
          <w:bCs/>
        </w:rPr>
        <w:t>rillion</w:t>
      </w:r>
      <w:r w:rsidR="00F740DA">
        <w:rPr>
          <w:rFonts w:cs="Gisha"/>
          <w:bCs/>
        </w:rPr>
        <w:t>)</w:t>
      </w:r>
      <w:r w:rsidRPr="00045E2C">
        <w:rPr>
          <w:rFonts w:cs="Gisha"/>
          <w:bCs/>
        </w:rPr>
        <w:t xml:space="preserve"> = $1.9</w:t>
      </w:r>
      <w:r w:rsidR="00F740DA">
        <w:rPr>
          <w:rFonts w:cs="Gisha"/>
          <w:bCs/>
        </w:rPr>
        <w:t>16</w:t>
      </w:r>
      <w:r w:rsidRPr="00045E2C">
        <w:rPr>
          <w:rFonts w:cs="Gisha"/>
          <w:bCs/>
        </w:rPr>
        <w:t xml:space="preserve"> </w:t>
      </w:r>
      <w:r w:rsidR="00F740DA">
        <w:rPr>
          <w:rFonts w:cs="Gisha"/>
          <w:bCs/>
        </w:rPr>
        <w:t>t</w:t>
      </w:r>
      <w:r w:rsidRPr="00045E2C">
        <w:rPr>
          <w:rFonts w:cs="Gisha"/>
          <w:bCs/>
        </w:rPr>
        <w:t>rillion</w:t>
      </w:r>
    </w:p>
    <w:p w:rsidR="00045E2C" w:rsidRPr="00045E2C" w:rsidRDefault="00045E2C" w:rsidP="00045E2C">
      <w:pPr>
        <w:ind w:left="720"/>
        <w:rPr>
          <w:rFonts w:cs="Gisha"/>
          <w:bCs/>
        </w:rPr>
      </w:pPr>
      <w:r w:rsidRPr="00045E2C">
        <w:rPr>
          <w:rFonts w:cs="Gisha"/>
          <w:bCs/>
        </w:rPr>
        <w:t xml:space="preserve">Social Security Taxes (Payroll Taxes): </w:t>
      </w:r>
      <w:r w:rsidR="00F740DA">
        <w:rPr>
          <w:rFonts w:cs="Gisha"/>
          <w:bCs/>
        </w:rPr>
        <w:t>(0.36)(</w:t>
      </w:r>
      <w:r w:rsidRPr="00045E2C">
        <w:rPr>
          <w:rFonts w:cs="Gisha"/>
          <w:bCs/>
        </w:rPr>
        <w:t xml:space="preserve">$3.422 </w:t>
      </w:r>
      <w:r w:rsidR="00F740DA">
        <w:rPr>
          <w:rFonts w:cs="Gisha"/>
          <w:bCs/>
        </w:rPr>
        <w:t>t</w:t>
      </w:r>
      <w:r w:rsidRPr="00045E2C">
        <w:rPr>
          <w:rFonts w:cs="Gisha"/>
          <w:bCs/>
        </w:rPr>
        <w:t>rillion</w:t>
      </w:r>
      <w:r w:rsidR="00F740DA">
        <w:rPr>
          <w:rFonts w:cs="Gisha"/>
          <w:bCs/>
        </w:rPr>
        <w:t>)</w:t>
      </w:r>
      <w:r w:rsidRPr="00045E2C">
        <w:rPr>
          <w:rFonts w:cs="Gisha"/>
          <w:bCs/>
        </w:rPr>
        <w:t xml:space="preserve"> = $1.23</w:t>
      </w:r>
      <w:r w:rsidR="00F740DA">
        <w:rPr>
          <w:rFonts w:cs="Gisha"/>
          <w:bCs/>
        </w:rPr>
        <w:t>2</w:t>
      </w:r>
      <w:r w:rsidRPr="00045E2C">
        <w:rPr>
          <w:rFonts w:cs="Gisha"/>
          <w:bCs/>
        </w:rPr>
        <w:t xml:space="preserve"> </w:t>
      </w:r>
      <w:r w:rsidR="00F740DA">
        <w:rPr>
          <w:rFonts w:cs="Gisha"/>
          <w:bCs/>
        </w:rPr>
        <w:t>t</w:t>
      </w:r>
      <w:r w:rsidRPr="00045E2C">
        <w:rPr>
          <w:rFonts w:cs="Gisha"/>
          <w:bCs/>
        </w:rPr>
        <w:t>rillion</w:t>
      </w:r>
    </w:p>
    <w:p w:rsidR="00045E2C" w:rsidRPr="00045E2C" w:rsidRDefault="00045E2C" w:rsidP="00045E2C">
      <w:pPr>
        <w:ind w:left="720"/>
        <w:rPr>
          <w:rFonts w:cs="Gisha"/>
          <w:bCs/>
        </w:rPr>
      </w:pPr>
      <w:r w:rsidRPr="00045E2C">
        <w:rPr>
          <w:rFonts w:cs="Gisha"/>
          <w:bCs/>
        </w:rPr>
        <w:t xml:space="preserve">Corporate Taxes and Other: </w:t>
      </w:r>
      <w:r w:rsidR="00F740DA">
        <w:rPr>
          <w:rFonts w:cs="Gisha"/>
          <w:bCs/>
        </w:rPr>
        <w:t>(.02)(</w:t>
      </w:r>
      <w:r w:rsidRPr="00045E2C">
        <w:rPr>
          <w:rFonts w:cs="Gisha"/>
          <w:bCs/>
        </w:rPr>
        <w:t>$3.422</w:t>
      </w:r>
      <w:r w:rsidR="00F740DA">
        <w:rPr>
          <w:rFonts w:cs="Gisha"/>
          <w:bCs/>
        </w:rPr>
        <w:t xml:space="preserve"> t</w:t>
      </w:r>
      <w:r w:rsidRPr="00045E2C">
        <w:rPr>
          <w:rFonts w:cs="Gisha"/>
          <w:bCs/>
        </w:rPr>
        <w:t xml:space="preserve">rillion) = </w:t>
      </w:r>
      <w:r w:rsidR="00F740DA">
        <w:rPr>
          <w:rFonts w:cs="Gisha"/>
          <w:bCs/>
        </w:rPr>
        <w:t xml:space="preserve">$0.0684 trillion or </w:t>
      </w:r>
      <w:r w:rsidRPr="00045E2C">
        <w:rPr>
          <w:rFonts w:cs="Gisha"/>
          <w:bCs/>
        </w:rPr>
        <w:t>$68.</w:t>
      </w:r>
      <w:r w:rsidR="00F740DA">
        <w:rPr>
          <w:rFonts w:cs="Gisha"/>
          <w:bCs/>
        </w:rPr>
        <w:t>4</w:t>
      </w:r>
      <w:r w:rsidRPr="00045E2C">
        <w:rPr>
          <w:rFonts w:cs="Gisha"/>
          <w:bCs/>
        </w:rPr>
        <w:t xml:space="preserve"> </w:t>
      </w:r>
      <w:r w:rsidR="00F740DA">
        <w:rPr>
          <w:rFonts w:cs="Gisha"/>
          <w:bCs/>
        </w:rPr>
        <w:t>b</w:t>
      </w:r>
      <w:r w:rsidRPr="00045E2C">
        <w:rPr>
          <w:rFonts w:cs="Gisha"/>
          <w:bCs/>
        </w:rPr>
        <w:t xml:space="preserve">illion </w:t>
      </w:r>
    </w:p>
    <w:p w:rsidR="00045E2C" w:rsidRPr="00045E2C" w:rsidRDefault="00045E2C" w:rsidP="00045E2C">
      <w:pPr>
        <w:ind w:left="720"/>
        <w:rPr>
          <w:rFonts w:cs="Gisha"/>
          <w:bCs/>
        </w:rPr>
      </w:pPr>
      <w:r w:rsidRPr="00045E2C">
        <w:rPr>
          <w:rFonts w:cs="Gisha"/>
          <w:bCs/>
        </w:rPr>
        <w:t xml:space="preserve">Ad Valorum (Excise Taxes and other): </w:t>
      </w:r>
      <w:r w:rsidR="00F740DA">
        <w:rPr>
          <w:rFonts w:cs="Gisha"/>
          <w:bCs/>
        </w:rPr>
        <w:t>(.06)(</w:t>
      </w:r>
      <w:r w:rsidRPr="00045E2C">
        <w:rPr>
          <w:rFonts w:cs="Gisha"/>
          <w:bCs/>
        </w:rPr>
        <w:t xml:space="preserve">$3.422 </w:t>
      </w:r>
      <w:r w:rsidR="00F740DA">
        <w:rPr>
          <w:rFonts w:cs="Gisha"/>
          <w:bCs/>
        </w:rPr>
        <w:t>t</w:t>
      </w:r>
      <w:r w:rsidRPr="00045E2C">
        <w:rPr>
          <w:rFonts w:cs="Gisha"/>
          <w:bCs/>
        </w:rPr>
        <w:t>rillion</w:t>
      </w:r>
      <w:r w:rsidR="00F740DA">
        <w:rPr>
          <w:rFonts w:cs="Gisha"/>
          <w:bCs/>
        </w:rPr>
        <w:t>)</w:t>
      </w:r>
      <w:r w:rsidRPr="00045E2C">
        <w:rPr>
          <w:rFonts w:cs="Gisha"/>
          <w:bCs/>
        </w:rPr>
        <w:t xml:space="preserve"> = $205.3 </w:t>
      </w:r>
      <w:r w:rsidR="00F740DA">
        <w:rPr>
          <w:rFonts w:cs="Gisha"/>
          <w:bCs/>
        </w:rPr>
        <w:t>b</w:t>
      </w:r>
      <w:r w:rsidRPr="00045E2C">
        <w:rPr>
          <w:rFonts w:cs="Gisha"/>
          <w:bCs/>
        </w:rPr>
        <w:t>illion</w:t>
      </w:r>
    </w:p>
    <w:p w:rsidR="00045E2C" w:rsidRPr="00F740DA" w:rsidRDefault="00F740DA" w:rsidP="00045E2C">
      <w:pPr>
        <w:rPr>
          <w:rFonts w:cs="Gisha"/>
          <w:b/>
          <w:u w:val="single"/>
        </w:rPr>
      </w:pPr>
      <w:r w:rsidRPr="00F740DA">
        <w:rPr>
          <w:rFonts w:cs="Gisha"/>
          <w:b/>
          <w:u w:val="single"/>
        </w:rPr>
        <w:t xml:space="preserve">Example </w:t>
      </w:r>
      <w:r w:rsidR="00BD12C3">
        <w:rPr>
          <w:rFonts w:cs="Gisha"/>
          <w:b/>
          <w:u w:val="single"/>
        </w:rPr>
        <w:t>6</w:t>
      </w:r>
    </w:p>
    <w:p w:rsidR="00045E2C" w:rsidRPr="00045E2C" w:rsidRDefault="00BD12C3" w:rsidP="00045E2C">
      <w:pPr>
        <w:rPr>
          <w:rFonts w:cs="Gisha"/>
        </w:rPr>
      </w:pPr>
      <w:r>
        <w:rPr>
          <w:rFonts w:cs="Gisha"/>
        </w:rPr>
        <w:t>In E</w:t>
      </w:r>
      <w:r w:rsidR="00F740DA">
        <w:rPr>
          <w:rFonts w:cs="Gisha"/>
        </w:rPr>
        <w:t xml:space="preserve">xample </w:t>
      </w:r>
      <w:r>
        <w:rPr>
          <w:rFonts w:cs="Gisha"/>
        </w:rPr>
        <w:t>3</w:t>
      </w:r>
      <w:r w:rsidR="00F740DA">
        <w:rPr>
          <w:rFonts w:cs="Gisha"/>
        </w:rPr>
        <w:t xml:space="preserve"> we saw that the total amount of the federal budget in 2019 was </w:t>
      </w:r>
      <w:r w:rsidR="00F740DA" w:rsidRPr="002A1235">
        <w:rPr>
          <w:rFonts w:cs="Gisha"/>
        </w:rPr>
        <w:t xml:space="preserve">$4.407 </w:t>
      </w:r>
      <w:r w:rsidR="00F740DA">
        <w:rPr>
          <w:rFonts w:cs="Gisha"/>
        </w:rPr>
        <w:t>t</w:t>
      </w:r>
      <w:r w:rsidR="00F740DA" w:rsidRPr="002A1235">
        <w:rPr>
          <w:rFonts w:cs="Gisha"/>
        </w:rPr>
        <w:t>rillion</w:t>
      </w:r>
      <w:r w:rsidR="00F740DA">
        <w:rPr>
          <w:rFonts w:cs="Gisha"/>
        </w:rPr>
        <w:t>. Use</w:t>
      </w:r>
      <w:r w:rsidR="00045E2C" w:rsidRPr="00045E2C">
        <w:rPr>
          <w:rFonts w:cs="Gisha"/>
        </w:rPr>
        <w:t xml:space="preserve"> the pie chart</w:t>
      </w:r>
      <w:r w:rsidR="00F740DA">
        <w:rPr>
          <w:rFonts w:cs="Gisha"/>
        </w:rPr>
        <w:t xml:space="preserve"> of </w:t>
      </w:r>
      <w:r>
        <w:rPr>
          <w:rFonts w:cs="Gisha"/>
        </w:rPr>
        <w:t>f</w:t>
      </w:r>
      <w:r w:rsidR="00045E2C" w:rsidRPr="00045E2C">
        <w:rPr>
          <w:rFonts w:cs="Gisha"/>
        </w:rPr>
        <w:t xml:space="preserve">ederal </w:t>
      </w:r>
      <w:r>
        <w:rPr>
          <w:rFonts w:cs="Gisha"/>
        </w:rPr>
        <w:t>s</w:t>
      </w:r>
      <w:r w:rsidR="00045E2C" w:rsidRPr="00045E2C">
        <w:rPr>
          <w:rFonts w:cs="Gisha"/>
        </w:rPr>
        <w:t>pending</w:t>
      </w:r>
      <w:r w:rsidR="00F740DA">
        <w:rPr>
          <w:rStyle w:val="FootnoteReference"/>
          <w:rFonts w:cs="Gisha"/>
        </w:rPr>
        <w:footnoteReference w:id="21"/>
      </w:r>
      <w:r w:rsidR="00F740DA">
        <w:rPr>
          <w:rFonts w:cs="Gisha"/>
        </w:rPr>
        <w:t xml:space="preserve"> </w:t>
      </w:r>
      <w:r>
        <w:rPr>
          <w:rFonts w:cs="Gisha"/>
        </w:rPr>
        <w:t xml:space="preserve">below </w:t>
      </w:r>
      <w:r w:rsidR="00F740DA">
        <w:rPr>
          <w:rFonts w:cs="Gisha"/>
        </w:rPr>
        <w:t>to calculate the dollar amounts of each of the following types of spending.</w:t>
      </w:r>
    </w:p>
    <w:p w:rsidR="00045E2C" w:rsidRDefault="00045E2C" w:rsidP="00F740DA">
      <w:pPr>
        <w:spacing w:after="0"/>
        <w:rPr>
          <w:rFonts w:cs="Gisha"/>
        </w:rPr>
      </w:pPr>
      <w:r w:rsidRPr="00045E2C">
        <w:rPr>
          <w:noProof/>
        </w:rPr>
        <w:lastRenderedPageBreak/>
        <w:drawing>
          <wp:anchor distT="0" distB="0" distL="114300" distR="114300" simplePos="0" relativeHeight="251696128" behindDoc="1" locked="0" layoutInCell="1" allowOverlap="1" wp14:anchorId="292F9441" wp14:editId="2157571C">
            <wp:simplePos x="0" y="0"/>
            <wp:positionH relativeFrom="column">
              <wp:posOffset>1966016</wp:posOffset>
            </wp:positionH>
            <wp:positionV relativeFrom="paragraph">
              <wp:posOffset>359</wp:posOffset>
            </wp:positionV>
            <wp:extent cx="4925695" cy="2438400"/>
            <wp:effectExtent l="0" t="0" r="8255" b="0"/>
            <wp:wrapTight wrapText="bothSides">
              <wp:wrapPolygon edited="0">
                <wp:start x="0" y="0"/>
                <wp:lineTo x="0" y="21431"/>
                <wp:lineTo x="21553" y="21431"/>
                <wp:lineTo x="2155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8"/>
                    <a:srcRect l="52234" t="38111" r="12893" b="31203"/>
                    <a:stretch/>
                  </pic:blipFill>
                  <pic:spPr bwMode="auto">
                    <a:xfrm>
                      <a:off x="0" y="0"/>
                      <a:ext cx="4925695" cy="243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40DA">
        <w:rPr>
          <w:rFonts w:cs="Gisha"/>
        </w:rPr>
        <w:t>a. Defense</w:t>
      </w:r>
    </w:p>
    <w:p w:rsidR="00F740DA" w:rsidRDefault="00F740DA" w:rsidP="00F740DA">
      <w:pPr>
        <w:spacing w:after="0"/>
        <w:rPr>
          <w:rFonts w:cs="Gisha"/>
        </w:rPr>
      </w:pPr>
      <w:r>
        <w:rPr>
          <w:rFonts w:cs="Gisha"/>
        </w:rPr>
        <w:t>b. Social Security Payments</w:t>
      </w:r>
    </w:p>
    <w:p w:rsidR="00F740DA" w:rsidRDefault="00F740DA" w:rsidP="00F740DA">
      <w:pPr>
        <w:spacing w:after="0"/>
        <w:rPr>
          <w:rFonts w:cs="Gisha"/>
        </w:rPr>
      </w:pPr>
      <w:r>
        <w:rPr>
          <w:rFonts w:cs="Gisha"/>
        </w:rPr>
        <w:t>c. Healthcare</w:t>
      </w:r>
    </w:p>
    <w:p w:rsidR="00F740DA" w:rsidRPr="00045E2C" w:rsidRDefault="00F740DA" w:rsidP="00F740DA">
      <w:pPr>
        <w:spacing w:after="0"/>
        <w:rPr>
          <w:rFonts w:cs="Gisha"/>
        </w:rPr>
      </w:pPr>
      <w:r>
        <w:rPr>
          <w:rFonts w:cs="Gisha"/>
        </w:rPr>
        <w:t>d. Education</w:t>
      </w:r>
    </w:p>
    <w:p w:rsidR="00F740DA" w:rsidRDefault="00F740DA" w:rsidP="00F740DA">
      <w:pPr>
        <w:spacing w:after="0"/>
        <w:rPr>
          <w:rFonts w:cs="Gisha"/>
        </w:rPr>
      </w:pPr>
    </w:p>
    <w:p w:rsidR="00F740DA" w:rsidRDefault="00F740DA" w:rsidP="00F740DA">
      <w:pPr>
        <w:spacing w:after="0"/>
        <w:rPr>
          <w:rFonts w:cs="Gisha"/>
        </w:rPr>
      </w:pPr>
      <w:r w:rsidRPr="00F740DA">
        <w:rPr>
          <w:rFonts w:cs="Gisha"/>
          <w:color w:val="FF0000"/>
        </w:rPr>
        <w:t>Solution in drop down box</w:t>
      </w:r>
    </w:p>
    <w:p w:rsidR="00F740DA" w:rsidRDefault="00F740DA" w:rsidP="00F740DA">
      <w:pPr>
        <w:spacing w:after="0"/>
        <w:rPr>
          <w:rFonts w:cs="Gisha"/>
        </w:rPr>
      </w:pPr>
      <w:r>
        <w:rPr>
          <w:rFonts w:cs="Gisha"/>
        </w:rPr>
        <w:t xml:space="preserve">We will take the </w:t>
      </w:r>
      <w:r w:rsidR="00BD12C3">
        <w:rPr>
          <w:rFonts w:cs="Gisha"/>
        </w:rPr>
        <w:t xml:space="preserve">decimal form of the </w:t>
      </w:r>
      <w:r>
        <w:rPr>
          <w:rFonts w:cs="Gisha"/>
        </w:rPr>
        <w:t>percentage of each type of spending and multiply it by the total budget amount of $4.407 trillion.</w:t>
      </w:r>
    </w:p>
    <w:p w:rsidR="00F740DA" w:rsidRDefault="00F740DA" w:rsidP="00F740DA">
      <w:pPr>
        <w:spacing w:after="0"/>
        <w:rPr>
          <w:rFonts w:cs="Gisha"/>
        </w:rPr>
      </w:pPr>
    </w:p>
    <w:p w:rsidR="00F740DA" w:rsidRPr="00F740DA" w:rsidRDefault="00045E2C" w:rsidP="00F740DA">
      <w:pPr>
        <w:ind w:left="720"/>
        <w:rPr>
          <w:rFonts w:cs="Gisha"/>
        </w:rPr>
      </w:pPr>
      <w:r w:rsidRPr="00F740DA">
        <w:rPr>
          <w:rFonts w:cs="Gisha"/>
        </w:rPr>
        <w:t>a. Defense</w:t>
      </w:r>
      <w:r w:rsidR="00F740DA" w:rsidRPr="00F740DA">
        <w:rPr>
          <w:rFonts w:cs="Gisha"/>
        </w:rPr>
        <w:t>: (0.22)(</w:t>
      </w:r>
      <w:r w:rsidRPr="00F740DA">
        <w:rPr>
          <w:rFonts w:cs="Gisha"/>
        </w:rPr>
        <w:t xml:space="preserve">$4.407 </w:t>
      </w:r>
      <w:r w:rsidR="00F740DA">
        <w:rPr>
          <w:rFonts w:cs="Gisha"/>
        </w:rPr>
        <w:t>t</w:t>
      </w:r>
      <w:r w:rsidRPr="00F740DA">
        <w:rPr>
          <w:rFonts w:cs="Gisha"/>
        </w:rPr>
        <w:t xml:space="preserve">rillion) = </w:t>
      </w:r>
      <w:r w:rsidR="00F740DA">
        <w:rPr>
          <w:rFonts w:cs="Gisha"/>
        </w:rPr>
        <w:t xml:space="preserve">$0.9695 trillion or </w:t>
      </w:r>
      <w:r w:rsidRPr="00F740DA">
        <w:rPr>
          <w:rFonts w:cs="Gisha"/>
        </w:rPr>
        <w:t xml:space="preserve">$969.5 </w:t>
      </w:r>
      <w:r w:rsidR="00F740DA">
        <w:rPr>
          <w:rFonts w:cs="Gisha"/>
        </w:rPr>
        <w:t>b</w:t>
      </w:r>
      <w:r w:rsidRPr="00F740DA">
        <w:rPr>
          <w:rFonts w:cs="Gisha"/>
        </w:rPr>
        <w:t>illion</w:t>
      </w:r>
      <w:r w:rsidRPr="00F740DA">
        <w:rPr>
          <w:rFonts w:cs="Gisha"/>
        </w:rPr>
        <w:tab/>
      </w:r>
      <w:r w:rsidRPr="00F740DA">
        <w:rPr>
          <w:rFonts w:cs="Gisha"/>
        </w:rPr>
        <w:tab/>
      </w:r>
      <w:r w:rsidRPr="00F740DA">
        <w:rPr>
          <w:rFonts w:cs="Gisha"/>
        </w:rPr>
        <w:tab/>
      </w:r>
    </w:p>
    <w:p w:rsidR="00045E2C" w:rsidRPr="00F740DA" w:rsidRDefault="00045E2C" w:rsidP="00F740DA">
      <w:pPr>
        <w:ind w:left="720"/>
        <w:rPr>
          <w:rFonts w:cs="Gisha"/>
        </w:rPr>
      </w:pPr>
      <w:r w:rsidRPr="00F740DA">
        <w:rPr>
          <w:rFonts w:cs="Gisha"/>
        </w:rPr>
        <w:t>b. Social Security</w:t>
      </w:r>
      <w:r w:rsidR="00F740DA" w:rsidRPr="00F740DA">
        <w:rPr>
          <w:rFonts w:cs="Gisha"/>
        </w:rPr>
        <w:t>: (0.25)(</w:t>
      </w:r>
      <w:r w:rsidRPr="00F740DA">
        <w:rPr>
          <w:rFonts w:cs="Gisha"/>
        </w:rPr>
        <w:t xml:space="preserve">$4.407 </w:t>
      </w:r>
      <w:r w:rsidR="00F740DA">
        <w:rPr>
          <w:rFonts w:cs="Gisha"/>
        </w:rPr>
        <w:t>t</w:t>
      </w:r>
      <w:r w:rsidRPr="00F740DA">
        <w:rPr>
          <w:rFonts w:cs="Gisha"/>
        </w:rPr>
        <w:t>rillion</w:t>
      </w:r>
      <w:r w:rsidR="00F740DA" w:rsidRPr="00F740DA">
        <w:rPr>
          <w:rFonts w:cs="Gisha"/>
        </w:rPr>
        <w:t>)</w:t>
      </w:r>
      <w:r w:rsidRPr="00F740DA">
        <w:rPr>
          <w:rFonts w:cs="Gisha"/>
        </w:rPr>
        <w:t xml:space="preserve"> =</w:t>
      </w:r>
      <w:r w:rsidR="00F740DA" w:rsidRPr="00F740DA">
        <w:rPr>
          <w:rFonts w:cs="Gisha"/>
        </w:rPr>
        <w:t xml:space="preserve"> </w:t>
      </w:r>
      <w:r w:rsidRPr="00F740DA">
        <w:rPr>
          <w:rFonts w:cs="Gisha"/>
        </w:rPr>
        <w:t xml:space="preserve">$1.102 </w:t>
      </w:r>
      <w:r w:rsidR="00F740DA">
        <w:rPr>
          <w:rFonts w:cs="Gisha"/>
        </w:rPr>
        <w:t>t</w:t>
      </w:r>
      <w:r w:rsidRPr="00F740DA">
        <w:rPr>
          <w:rFonts w:cs="Gisha"/>
        </w:rPr>
        <w:t>rillion</w:t>
      </w:r>
      <w:r w:rsidRPr="00F740DA">
        <w:rPr>
          <w:rFonts w:cs="Gisha"/>
        </w:rPr>
        <w:tab/>
      </w:r>
    </w:p>
    <w:p w:rsidR="00F740DA" w:rsidRPr="00F740DA" w:rsidRDefault="00045E2C" w:rsidP="00F740DA">
      <w:pPr>
        <w:ind w:left="720"/>
        <w:rPr>
          <w:rFonts w:cs="Gisha"/>
        </w:rPr>
      </w:pPr>
      <w:r w:rsidRPr="00F740DA">
        <w:rPr>
          <w:rFonts w:cs="Gisha"/>
        </w:rPr>
        <w:t>c. Healthcare</w:t>
      </w:r>
      <w:r w:rsidR="00F740DA" w:rsidRPr="00F740DA">
        <w:rPr>
          <w:rFonts w:cs="Gisha"/>
        </w:rPr>
        <w:t>:</w:t>
      </w:r>
      <w:r w:rsidR="00F740DA">
        <w:rPr>
          <w:rFonts w:cs="Gisha"/>
        </w:rPr>
        <w:t xml:space="preserve"> (0.28)(</w:t>
      </w:r>
      <w:r w:rsidRPr="00F740DA">
        <w:rPr>
          <w:rFonts w:cs="Gisha"/>
        </w:rPr>
        <w:t xml:space="preserve">$4.407 </w:t>
      </w:r>
      <w:r w:rsidR="00F740DA">
        <w:rPr>
          <w:rFonts w:cs="Gisha"/>
        </w:rPr>
        <w:t>t</w:t>
      </w:r>
      <w:r w:rsidRPr="00F740DA">
        <w:rPr>
          <w:rFonts w:cs="Gisha"/>
        </w:rPr>
        <w:t xml:space="preserve">rillion) = $1.233 </w:t>
      </w:r>
      <w:r w:rsidR="00F740DA">
        <w:rPr>
          <w:rFonts w:cs="Gisha"/>
        </w:rPr>
        <w:t>t</w:t>
      </w:r>
      <w:r w:rsidRPr="00F740DA">
        <w:rPr>
          <w:rFonts w:cs="Gisha"/>
        </w:rPr>
        <w:t>rillion</w:t>
      </w:r>
    </w:p>
    <w:p w:rsidR="00045E2C" w:rsidRPr="00045E2C" w:rsidRDefault="00045E2C" w:rsidP="00F740DA">
      <w:pPr>
        <w:ind w:left="720"/>
        <w:rPr>
          <w:rFonts w:cs="Gisha"/>
        </w:rPr>
      </w:pPr>
      <w:r w:rsidRPr="00F740DA">
        <w:rPr>
          <w:rFonts w:cs="Gisha"/>
        </w:rPr>
        <w:t>d. Education</w:t>
      </w:r>
      <w:r w:rsidR="00F740DA" w:rsidRPr="00F740DA">
        <w:rPr>
          <w:rFonts w:cs="Gisha"/>
        </w:rPr>
        <w:t xml:space="preserve">: </w:t>
      </w:r>
      <w:r w:rsidR="00F740DA">
        <w:rPr>
          <w:rFonts w:cs="Gisha"/>
        </w:rPr>
        <w:t>(0.03)(</w:t>
      </w:r>
      <w:r w:rsidRPr="00F740DA">
        <w:rPr>
          <w:rFonts w:cs="Gisha"/>
        </w:rPr>
        <w:t xml:space="preserve">$4.407 </w:t>
      </w:r>
      <w:r w:rsidR="00F740DA">
        <w:rPr>
          <w:rFonts w:cs="Gisha"/>
        </w:rPr>
        <w:t>t</w:t>
      </w:r>
      <w:r w:rsidRPr="00F740DA">
        <w:rPr>
          <w:rFonts w:cs="Gisha"/>
        </w:rPr>
        <w:t xml:space="preserve">rillion) = </w:t>
      </w:r>
      <w:r w:rsidR="00F740DA">
        <w:rPr>
          <w:rFonts w:cs="Gisha"/>
        </w:rPr>
        <w:t xml:space="preserve">$0.1322 trillion or </w:t>
      </w:r>
      <w:r w:rsidRPr="00F740DA">
        <w:rPr>
          <w:rFonts w:cs="Gisha"/>
        </w:rPr>
        <w:t>$132</w:t>
      </w:r>
      <w:r w:rsidR="00F740DA">
        <w:rPr>
          <w:rFonts w:cs="Gisha"/>
        </w:rPr>
        <w:t>.2</w:t>
      </w:r>
      <w:r w:rsidRPr="00F740DA">
        <w:rPr>
          <w:rFonts w:cs="Gisha"/>
        </w:rPr>
        <w:t xml:space="preserve"> </w:t>
      </w:r>
      <w:r w:rsidR="00F740DA">
        <w:rPr>
          <w:rFonts w:cs="Gisha"/>
        </w:rPr>
        <w:t>b</w:t>
      </w:r>
      <w:r w:rsidRPr="00F740DA">
        <w:rPr>
          <w:rFonts w:cs="Gisha"/>
        </w:rPr>
        <w:t>illion</w:t>
      </w:r>
      <w:r w:rsidRPr="00F740DA">
        <w:rPr>
          <w:rFonts w:cs="Gisha"/>
        </w:rPr>
        <w:tab/>
      </w:r>
      <w:r w:rsidRPr="00045E2C">
        <w:rPr>
          <w:rFonts w:cs="Gisha"/>
        </w:rPr>
        <w:tab/>
        <w:t xml:space="preserve">  </w:t>
      </w:r>
      <w:r w:rsidRPr="00045E2C">
        <w:rPr>
          <w:rFonts w:cs="Gisha"/>
        </w:rPr>
        <w:tab/>
      </w:r>
      <w:r w:rsidRPr="00045E2C">
        <w:rPr>
          <w:rFonts w:cs="Gisha"/>
        </w:rPr>
        <w:tab/>
      </w:r>
      <w:r w:rsidRPr="00045E2C">
        <w:rPr>
          <w:rFonts w:cs="Gisha"/>
        </w:rPr>
        <w:tab/>
      </w:r>
      <w:r w:rsidRPr="00045E2C">
        <w:rPr>
          <w:rFonts w:cs="Gisha"/>
        </w:rPr>
        <w:tab/>
      </w:r>
      <w:r w:rsidRPr="00045E2C">
        <w:rPr>
          <w:rFonts w:cs="Gisha"/>
        </w:rPr>
        <w:tab/>
      </w:r>
    </w:p>
    <w:p w:rsidR="008E1F39" w:rsidRDefault="008E1F39"/>
    <w:p w:rsidR="00AE47BE" w:rsidRDefault="00476A9D">
      <w:r>
        <w:t xml:space="preserve">In this chapter, we have looked at many important quantitative aspects of government: apportionment, voting methods, how the president is chosen, gerrymandering and the federal budget. </w:t>
      </w:r>
      <w:r w:rsidR="00832478">
        <w:t>Filling out the census, b</w:t>
      </w:r>
      <w:r>
        <w:t>eing informed and voting are extremely important for the U.S. democracy. Please make up your own mind and vote if you are eligible.</w:t>
      </w:r>
    </w:p>
    <w:p w:rsidR="00BD12C3" w:rsidRDefault="00BD12C3">
      <w:pPr>
        <w:rPr>
          <w:rFonts w:asciiTheme="majorHAnsi" w:eastAsiaTheme="majorEastAsia" w:hAnsiTheme="majorHAnsi" w:cstheme="majorBidi"/>
          <w:b/>
          <w:color w:val="2E74B5"/>
          <w:sz w:val="36"/>
          <w:szCs w:val="30"/>
        </w:rPr>
      </w:pPr>
      <w:r>
        <w:br w:type="page"/>
      </w:r>
    </w:p>
    <w:p w:rsidR="007578DD" w:rsidRDefault="007578DD" w:rsidP="007578DD">
      <w:pPr>
        <w:pStyle w:val="Heading2"/>
      </w:pPr>
      <w:r>
        <w:lastRenderedPageBreak/>
        <w:t>Exercises 5.5</w:t>
      </w:r>
    </w:p>
    <w:p w:rsidR="007578DD" w:rsidRPr="007578DD" w:rsidRDefault="007578DD" w:rsidP="007578DD"/>
    <w:p w:rsidR="00B37DD9" w:rsidRDefault="00B37DD9" w:rsidP="00B37DD9">
      <w:pPr>
        <w:pStyle w:val="OERBody"/>
      </w:pPr>
      <w:r>
        <w:t>1. Write each number using a decimal abreviation.</w:t>
      </w:r>
    </w:p>
    <w:p w:rsidR="00B37DD9" w:rsidRDefault="00B37DD9" w:rsidP="00B37DD9">
      <w:pPr>
        <w:pStyle w:val="OERBody"/>
        <w:numPr>
          <w:ilvl w:val="0"/>
          <w:numId w:val="39"/>
        </w:numPr>
      </w:pPr>
      <w:r>
        <w:t>4,873,000</w:t>
      </w:r>
    </w:p>
    <w:p w:rsidR="00B37DD9" w:rsidRDefault="00B37DD9" w:rsidP="00B37DD9">
      <w:pPr>
        <w:pStyle w:val="OERBody"/>
        <w:numPr>
          <w:ilvl w:val="0"/>
          <w:numId w:val="39"/>
        </w:numPr>
      </w:pPr>
      <w:r>
        <w:t>1,500,000,000</w:t>
      </w:r>
    </w:p>
    <w:p w:rsidR="00B37DD9" w:rsidRDefault="00B37DD9" w:rsidP="00B37DD9">
      <w:pPr>
        <w:pStyle w:val="OERBody"/>
        <w:numPr>
          <w:ilvl w:val="0"/>
          <w:numId w:val="39"/>
        </w:numPr>
      </w:pPr>
      <w:r>
        <w:t>500,000,000,000</w:t>
      </w:r>
    </w:p>
    <w:p w:rsidR="00B37DD9" w:rsidRDefault="00B37DD9" w:rsidP="00B37DD9">
      <w:pPr>
        <w:pStyle w:val="OERBody"/>
        <w:numPr>
          <w:ilvl w:val="0"/>
          <w:numId w:val="39"/>
        </w:numPr>
      </w:pPr>
      <w:r>
        <w:t>8,300,000</w:t>
      </w:r>
    </w:p>
    <w:p w:rsidR="00B37DD9" w:rsidRDefault="00B37DD9" w:rsidP="00B37DD9">
      <w:pPr>
        <w:pStyle w:val="OERBody"/>
      </w:pPr>
      <w:r>
        <w:t>2. Write each number using a decimal abreviation.</w:t>
      </w:r>
    </w:p>
    <w:p w:rsidR="00B37DD9" w:rsidRDefault="00B37DD9" w:rsidP="00B37DD9">
      <w:pPr>
        <w:pStyle w:val="OERBody"/>
        <w:numPr>
          <w:ilvl w:val="0"/>
          <w:numId w:val="42"/>
        </w:numPr>
      </w:pPr>
      <w:r>
        <w:t>63,651,000,000,000</w:t>
      </w:r>
    </w:p>
    <w:p w:rsidR="00B37DD9" w:rsidRDefault="00B37DD9" w:rsidP="00B37DD9">
      <w:pPr>
        <w:pStyle w:val="OERBody"/>
        <w:numPr>
          <w:ilvl w:val="0"/>
          <w:numId w:val="42"/>
        </w:numPr>
      </w:pPr>
      <w:r>
        <w:t>93,600,000</w:t>
      </w:r>
    </w:p>
    <w:p w:rsidR="00B37DD9" w:rsidRDefault="00B37DD9" w:rsidP="00B37DD9">
      <w:pPr>
        <w:pStyle w:val="OERBody"/>
        <w:numPr>
          <w:ilvl w:val="0"/>
          <w:numId w:val="42"/>
        </w:numPr>
      </w:pPr>
      <w:r>
        <w:t>119,930,000,000</w:t>
      </w:r>
    </w:p>
    <w:p w:rsidR="00B37DD9" w:rsidRDefault="00B37DD9" w:rsidP="00B37DD9">
      <w:pPr>
        <w:pStyle w:val="OERBody"/>
        <w:numPr>
          <w:ilvl w:val="0"/>
          <w:numId w:val="42"/>
        </w:numPr>
      </w:pPr>
      <w:r>
        <w:t>6,001,000,000</w:t>
      </w:r>
    </w:p>
    <w:p w:rsidR="00B37DD9" w:rsidRDefault="00B37DD9" w:rsidP="00B37DD9">
      <w:pPr>
        <w:pStyle w:val="OERBody"/>
      </w:pPr>
      <w:r>
        <w:t>3. Write each number in expanded form.</w:t>
      </w:r>
    </w:p>
    <w:p w:rsidR="00B37DD9" w:rsidRDefault="00B37DD9" w:rsidP="00B37DD9">
      <w:pPr>
        <w:pStyle w:val="OERBody"/>
        <w:numPr>
          <w:ilvl w:val="0"/>
          <w:numId w:val="40"/>
        </w:numPr>
      </w:pPr>
      <w:r>
        <w:t>5.7 million</w:t>
      </w:r>
    </w:p>
    <w:p w:rsidR="00B37DD9" w:rsidRDefault="00B37DD9" w:rsidP="00B37DD9">
      <w:pPr>
        <w:pStyle w:val="OERBody"/>
        <w:numPr>
          <w:ilvl w:val="0"/>
          <w:numId w:val="40"/>
        </w:numPr>
      </w:pPr>
      <w:r>
        <w:t>9.22 trillion</w:t>
      </w:r>
    </w:p>
    <w:p w:rsidR="00B37DD9" w:rsidRDefault="00B37DD9" w:rsidP="00B37DD9">
      <w:pPr>
        <w:pStyle w:val="OERBody"/>
        <w:numPr>
          <w:ilvl w:val="0"/>
          <w:numId w:val="40"/>
        </w:numPr>
      </w:pPr>
      <w:r>
        <w:t>100.2 billion</w:t>
      </w:r>
    </w:p>
    <w:p w:rsidR="00B37DD9" w:rsidRDefault="00B37DD9" w:rsidP="00B37DD9">
      <w:pPr>
        <w:pStyle w:val="OERBody"/>
        <w:numPr>
          <w:ilvl w:val="0"/>
          <w:numId w:val="40"/>
        </w:numPr>
      </w:pPr>
      <w:r>
        <w:t>0.25 trillion</w:t>
      </w:r>
    </w:p>
    <w:p w:rsidR="00B37DD9" w:rsidRDefault="00B37DD9" w:rsidP="007578DD">
      <w:r>
        <w:t>4. Write each number in expanded form.</w:t>
      </w:r>
    </w:p>
    <w:p w:rsidR="00B37DD9" w:rsidRDefault="00B37DD9" w:rsidP="00B37DD9">
      <w:pPr>
        <w:pStyle w:val="OERBody"/>
        <w:numPr>
          <w:ilvl w:val="0"/>
          <w:numId w:val="43"/>
        </w:numPr>
      </w:pPr>
      <w:r>
        <w:t>0.57 quadrillion</w:t>
      </w:r>
    </w:p>
    <w:p w:rsidR="00B37DD9" w:rsidRDefault="00B37DD9" w:rsidP="00B37DD9">
      <w:pPr>
        <w:pStyle w:val="OERBody"/>
        <w:numPr>
          <w:ilvl w:val="0"/>
          <w:numId w:val="43"/>
        </w:numPr>
      </w:pPr>
      <w:r>
        <w:t>1.57 billion</w:t>
      </w:r>
    </w:p>
    <w:p w:rsidR="00B37DD9" w:rsidRDefault="00B37DD9" w:rsidP="00B37DD9">
      <w:pPr>
        <w:pStyle w:val="OERBody"/>
        <w:numPr>
          <w:ilvl w:val="0"/>
          <w:numId w:val="43"/>
        </w:numPr>
      </w:pPr>
      <w:r>
        <w:t>9.07 trillion</w:t>
      </w:r>
    </w:p>
    <w:p w:rsidR="00B37DD9" w:rsidRDefault="00B37DD9" w:rsidP="00B37DD9">
      <w:pPr>
        <w:pStyle w:val="OERBody"/>
        <w:numPr>
          <w:ilvl w:val="0"/>
          <w:numId w:val="43"/>
        </w:numPr>
      </w:pPr>
      <w:r>
        <w:t>800 million</w:t>
      </w:r>
    </w:p>
    <w:p w:rsidR="007578DD" w:rsidRDefault="002871D5" w:rsidP="007578DD">
      <w:r>
        <w:t>For each country</w:t>
      </w:r>
      <w:r w:rsidR="002B7669">
        <w:rPr>
          <w:rStyle w:val="FootnoteReference"/>
        </w:rPr>
        <w:footnoteReference w:id="22"/>
      </w:r>
      <w:r>
        <w:t>, find</w:t>
      </w:r>
    </w:p>
    <w:p w:rsidR="002871D5" w:rsidRDefault="002871D5" w:rsidP="00A551F2">
      <w:pPr>
        <w:pStyle w:val="OERBody"/>
        <w:numPr>
          <w:ilvl w:val="0"/>
          <w:numId w:val="33"/>
        </w:numPr>
        <w:spacing w:after="0"/>
      </w:pPr>
      <w:r>
        <w:t xml:space="preserve">The </w:t>
      </w:r>
      <w:r w:rsidR="008005C5">
        <w:t>debt</w:t>
      </w:r>
      <w:r>
        <w:t xml:space="preserve"> to GDP ratio as a percentage.</w:t>
      </w:r>
    </w:p>
    <w:p w:rsidR="002871D5" w:rsidRDefault="002871D5" w:rsidP="00A551F2">
      <w:pPr>
        <w:pStyle w:val="OERBody"/>
        <w:numPr>
          <w:ilvl w:val="0"/>
          <w:numId w:val="33"/>
        </w:numPr>
        <w:spacing w:after="0"/>
      </w:pPr>
      <w:r>
        <w:t>The amount of debt per person.</w:t>
      </w:r>
    </w:p>
    <w:p w:rsidR="002871D5" w:rsidRDefault="002871D5" w:rsidP="00A551F2">
      <w:pPr>
        <w:pStyle w:val="OERBody"/>
        <w:numPr>
          <w:ilvl w:val="0"/>
          <w:numId w:val="33"/>
        </w:numPr>
        <w:spacing w:after="0"/>
      </w:pPr>
      <w:r>
        <w:t>The amount of interest paid per year per person.</w:t>
      </w:r>
    </w:p>
    <w:p w:rsidR="00562B51" w:rsidRPr="002215E7" w:rsidRDefault="00562B51" w:rsidP="00B37DD9">
      <w:pPr>
        <w:pStyle w:val="ListParagraph"/>
        <w:numPr>
          <w:ilvl w:val="0"/>
          <w:numId w:val="41"/>
        </w:numPr>
        <w:jc w:val="both"/>
        <w:rPr>
          <w:rFonts w:cs="Arial"/>
          <w:shd w:val="clear" w:color="auto" w:fill="FFFFFF"/>
        </w:rPr>
      </w:pPr>
      <w:r w:rsidRPr="002215E7">
        <w:t>In Columbia, the unit of currency is the</w:t>
      </w:r>
      <w:r w:rsidRPr="002215E7">
        <w:rPr>
          <w:rFonts w:cs="Arial"/>
          <w:color w:val="4D5156"/>
          <w:shd w:val="clear" w:color="auto" w:fill="FFFFFF"/>
        </w:rPr>
        <w:t> </w:t>
      </w:r>
      <w:r w:rsidRPr="002215E7">
        <w:rPr>
          <w:rFonts w:cs="Arial"/>
          <w:shd w:val="clear" w:color="auto" w:fill="FFFFFF"/>
        </w:rPr>
        <w:t>Columbian peso</w:t>
      </w:r>
      <w:r>
        <w:rPr>
          <w:rFonts w:cs="Arial"/>
          <w:shd w:val="clear" w:color="auto" w:fill="FFFFFF"/>
        </w:rPr>
        <w:t>, abbreviated as COP$</w:t>
      </w:r>
      <w:r w:rsidRPr="002215E7">
        <w:rPr>
          <w:rFonts w:cs="Arial"/>
          <w:shd w:val="clear" w:color="auto" w:fill="FFFFFF"/>
        </w:rPr>
        <w:t xml:space="preserve"> or C$.</w:t>
      </w:r>
    </w:p>
    <w:p w:rsidR="00562B51" w:rsidRDefault="00562B51" w:rsidP="002B7669">
      <w:pPr>
        <w:pStyle w:val="OERBody"/>
        <w:spacing w:after="0"/>
        <w:ind w:left="720"/>
      </w:pPr>
      <w:r>
        <w:t xml:space="preserve">Population: 48.9 </w:t>
      </w:r>
      <w:r w:rsidR="00A551F2">
        <w:t>m</w:t>
      </w:r>
      <w:r>
        <w:t>illion people</w:t>
      </w:r>
    </w:p>
    <w:p w:rsidR="00562B51" w:rsidRDefault="00562B51" w:rsidP="002B7669">
      <w:pPr>
        <w:pStyle w:val="OERBody"/>
        <w:spacing w:after="0"/>
        <w:ind w:left="720"/>
      </w:pPr>
      <w:r>
        <w:lastRenderedPageBreak/>
        <w:t xml:space="preserve">National Debt: C$ 270.978 </w:t>
      </w:r>
      <w:r w:rsidR="00A551F2">
        <w:t>t</w:t>
      </w:r>
      <w:r>
        <w:t>rillion</w:t>
      </w:r>
    </w:p>
    <w:p w:rsidR="00562B51" w:rsidRDefault="00562B51" w:rsidP="002B7669">
      <w:pPr>
        <w:pStyle w:val="OERBody"/>
        <w:spacing w:after="0"/>
        <w:ind w:left="720"/>
      </w:pPr>
      <w:r>
        <w:t xml:space="preserve">Gross Domestic Product: C$ 491.504 </w:t>
      </w:r>
      <w:r w:rsidR="00A551F2">
        <w:t>t</w:t>
      </w:r>
      <w:r>
        <w:t>rillion</w:t>
      </w:r>
    </w:p>
    <w:p w:rsidR="00562B51" w:rsidRDefault="00562B51" w:rsidP="002B7669">
      <w:pPr>
        <w:pStyle w:val="OERBody"/>
        <w:spacing w:after="0"/>
        <w:ind w:left="720"/>
      </w:pPr>
      <w:r>
        <w:t xml:space="preserve">Interest Payments per year: C$ 16.628 </w:t>
      </w:r>
      <w:r w:rsidR="00A551F2">
        <w:t>t</w:t>
      </w:r>
      <w:r>
        <w:t>rillion</w:t>
      </w:r>
    </w:p>
    <w:p w:rsidR="002B7669" w:rsidRDefault="002B7669" w:rsidP="002B7669">
      <w:pPr>
        <w:pStyle w:val="OERBody"/>
        <w:spacing w:after="0"/>
        <w:ind w:left="720"/>
      </w:pPr>
    </w:p>
    <w:p w:rsidR="00562B51" w:rsidRPr="002215E7" w:rsidRDefault="00562B51" w:rsidP="00B37DD9">
      <w:pPr>
        <w:pStyle w:val="ListParagraph"/>
        <w:numPr>
          <w:ilvl w:val="0"/>
          <w:numId w:val="41"/>
        </w:numPr>
        <w:jc w:val="both"/>
        <w:rPr>
          <w:rFonts w:cs="Arial"/>
          <w:shd w:val="clear" w:color="auto" w:fill="FFFFFF"/>
        </w:rPr>
      </w:pPr>
      <w:r w:rsidRPr="002215E7">
        <w:t xml:space="preserve">In </w:t>
      </w:r>
      <w:r>
        <w:t xml:space="preserve">Pakistan, </w:t>
      </w:r>
      <w:r w:rsidRPr="002215E7">
        <w:t>the unit of currency is the</w:t>
      </w:r>
      <w:r w:rsidRPr="002215E7">
        <w:rPr>
          <w:rFonts w:cs="Arial"/>
          <w:shd w:val="clear" w:color="auto" w:fill="FFFFFF"/>
        </w:rPr>
        <w:t> </w:t>
      </w:r>
      <w:r>
        <w:rPr>
          <w:rFonts w:cs="Arial"/>
          <w:shd w:val="clear" w:color="auto" w:fill="FFFFFF"/>
        </w:rPr>
        <w:t>Pakistani rupee or Rs</w:t>
      </w:r>
      <w:r w:rsidRPr="002215E7">
        <w:rPr>
          <w:rFonts w:cs="Arial"/>
          <w:shd w:val="clear" w:color="auto" w:fill="FFFFFF"/>
        </w:rPr>
        <w:t>.</w:t>
      </w:r>
    </w:p>
    <w:p w:rsidR="00562B51" w:rsidRDefault="00562B51" w:rsidP="002B7669">
      <w:pPr>
        <w:pStyle w:val="OERBody"/>
        <w:spacing w:after="0"/>
        <w:ind w:left="720"/>
      </w:pPr>
      <w:r>
        <w:t xml:space="preserve">Population: 209.7 </w:t>
      </w:r>
      <w:r w:rsidR="00A551F2">
        <w:t>m</w:t>
      </w:r>
      <w:r>
        <w:t>illion people</w:t>
      </w:r>
    </w:p>
    <w:p w:rsidR="00562B51" w:rsidRDefault="00562B51" w:rsidP="002B7669">
      <w:pPr>
        <w:pStyle w:val="OERBody"/>
        <w:spacing w:after="0"/>
        <w:ind w:left="720"/>
      </w:pPr>
      <w:r>
        <w:t xml:space="preserve">National Debt: Rs 24.255 </w:t>
      </w:r>
      <w:r w:rsidR="00A551F2">
        <w:t>t</w:t>
      </w:r>
      <w:r>
        <w:t>rillion</w:t>
      </w:r>
    </w:p>
    <w:p w:rsidR="00562B51" w:rsidRDefault="00562B51" w:rsidP="002B7669">
      <w:pPr>
        <w:pStyle w:val="OERBody"/>
        <w:spacing w:after="0"/>
        <w:ind w:left="720"/>
      </w:pPr>
      <w:r>
        <w:t xml:space="preserve">Gross Domestic Product: Rs 27.354 </w:t>
      </w:r>
      <w:r w:rsidR="00A551F2">
        <w:t>t</w:t>
      </w:r>
      <w:r>
        <w:t>rillion</w:t>
      </w:r>
    </w:p>
    <w:p w:rsidR="00562B51" w:rsidRDefault="00562B51" w:rsidP="002B7669">
      <w:pPr>
        <w:pStyle w:val="OERBody"/>
        <w:spacing w:after="0"/>
        <w:ind w:left="720"/>
      </w:pPr>
      <w:r>
        <w:t xml:space="preserve">Interest Payments per year: Rs 2.033 </w:t>
      </w:r>
      <w:r w:rsidR="00A551F2">
        <w:t>t</w:t>
      </w:r>
      <w:r>
        <w:t>rillion</w:t>
      </w:r>
    </w:p>
    <w:p w:rsidR="002B7669" w:rsidRDefault="002B7669" w:rsidP="002B7669">
      <w:pPr>
        <w:pStyle w:val="OERBody"/>
        <w:spacing w:after="0"/>
        <w:ind w:left="720"/>
      </w:pPr>
    </w:p>
    <w:p w:rsidR="002871D5" w:rsidRPr="002871D5" w:rsidRDefault="002871D5" w:rsidP="00B37DD9">
      <w:pPr>
        <w:pStyle w:val="ListParagraph"/>
        <w:numPr>
          <w:ilvl w:val="0"/>
          <w:numId w:val="41"/>
        </w:numPr>
        <w:jc w:val="both"/>
        <w:rPr>
          <w:rFonts w:cs="Arial"/>
          <w:color w:val="4D5156"/>
          <w:shd w:val="clear" w:color="auto" w:fill="FFFFFF"/>
        </w:rPr>
      </w:pPr>
      <w:r>
        <w:t>In Poland, the unit of currency is the</w:t>
      </w:r>
      <w:r w:rsidRPr="002871D5">
        <w:rPr>
          <w:rFonts w:ascii="Arial" w:hAnsi="Arial" w:cs="Arial"/>
          <w:color w:val="4D5156"/>
          <w:sz w:val="21"/>
          <w:szCs w:val="21"/>
          <w:shd w:val="clear" w:color="auto" w:fill="FFFFFF"/>
        </w:rPr>
        <w:t> </w:t>
      </w:r>
      <w:r w:rsidRPr="002871D5">
        <w:rPr>
          <w:rFonts w:cs="Arial"/>
          <w:shd w:val="clear" w:color="auto" w:fill="FFFFFF"/>
        </w:rPr>
        <w:t>zł</w:t>
      </w:r>
      <w:r w:rsidRPr="002871D5">
        <w:t xml:space="preserve">oty, or </w:t>
      </w:r>
      <w:r w:rsidRPr="002871D5">
        <w:rPr>
          <w:rFonts w:ascii="Arial" w:hAnsi="Arial" w:cs="Arial"/>
          <w:sz w:val="21"/>
          <w:szCs w:val="21"/>
          <w:shd w:val="clear" w:color="auto" w:fill="FFFFFF"/>
        </w:rPr>
        <w:t> </w:t>
      </w:r>
      <w:r w:rsidRPr="002871D5">
        <w:rPr>
          <w:rFonts w:cs="Arial"/>
          <w:shd w:val="clear" w:color="auto" w:fill="FFFFFF"/>
        </w:rPr>
        <w:t>zł.</w:t>
      </w:r>
    </w:p>
    <w:p w:rsidR="002871D5" w:rsidRDefault="002871D5" w:rsidP="002B7669">
      <w:pPr>
        <w:pStyle w:val="OERBody"/>
        <w:spacing w:after="0"/>
        <w:ind w:left="720"/>
      </w:pPr>
      <w:r>
        <w:t>Population: 38,492,299 people</w:t>
      </w:r>
    </w:p>
    <w:p w:rsidR="002871D5" w:rsidRDefault="002871D5" w:rsidP="002B7669">
      <w:pPr>
        <w:pStyle w:val="OERBody"/>
        <w:spacing w:after="0"/>
        <w:ind w:left="720"/>
      </w:pPr>
      <w:r>
        <w:t xml:space="preserve">National Debt: 1.223 </w:t>
      </w:r>
      <w:r w:rsidR="00A551F2">
        <w:t>t</w:t>
      </w:r>
      <w:r>
        <w:t xml:space="preserve">rillion </w:t>
      </w:r>
      <w:r w:rsidRPr="002871D5">
        <w:rPr>
          <w:rFonts w:cs="Arial"/>
          <w:shd w:val="clear" w:color="auto" w:fill="FFFFFF"/>
        </w:rPr>
        <w:t>zł</w:t>
      </w:r>
    </w:p>
    <w:p w:rsidR="002871D5" w:rsidRDefault="002871D5" w:rsidP="002B7669">
      <w:pPr>
        <w:pStyle w:val="OERBody"/>
        <w:spacing w:after="0"/>
        <w:ind w:left="720"/>
      </w:pPr>
      <w:r>
        <w:t xml:space="preserve">Gross Domestic Product: 1.981 </w:t>
      </w:r>
      <w:r w:rsidR="00A551F2">
        <w:t>t</w:t>
      </w:r>
      <w:r>
        <w:t xml:space="preserve">rillion </w:t>
      </w:r>
      <w:r w:rsidRPr="002871D5">
        <w:rPr>
          <w:rFonts w:cs="Arial"/>
          <w:shd w:val="clear" w:color="auto" w:fill="FFFFFF"/>
        </w:rPr>
        <w:t>zł</w:t>
      </w:r>
    </w:p>
    <w:p w:rsidR="002871D5" w:rsidRDefault="002871D5" w:rsidP="002B7669">
      <w:pPr>
        <w:pStyle w:val="OERBody"/>
        <w:spacing w:after="0"/>
        <w:ind w:left="720"/>
        <w:rPr>
          <w:rFonts w:cs="Arial"/>
          <w:shd w:val="clear" w:color="auto" w:fill="FFFFFF"/>
        </w:rPr>
      </w:pPr>
      <w:r>
        <w:t xml:space="preserve">Interest Payments per year: 52.500 </w:t>
      </w:r>
      <w:r w:rsidR="00A551F2">
        <w:t>m</w:t>
      </w:r>
      <w:r>
        <w:t xml:space="preserve">illion </w:t>
      </w:r>
      <w:r w:rsidRPr="002871D5">
        <w:rPr>
          <w:rFonts w:cs="Arial"/>
          <w:shd w:val="clear" w:color="auto" w:fill="FFFFFF"/>
        </w:rPr>
        <w:t>zł</w:t>
      </w:r>
    </w:p>
    <w:p w:rsidR="002B7669" w:rsidRDefault="002B7669" w:rsidP="002B7669">
      <w:pPr>
        <w:pStyle w:val="OERBody"/>
        <w:spacing w:after="0"/>
        <w:ind w:left="720"/>
      </w:pPr>
    </w:p>
    <w:p w:rsidR="002215E7" w:rsidRPr="002215E7" w:rsidRDefault="002215E7" w:rsidP="00B37DD9">
      <w:pPr>
        <w:pStyle w:val="ListParagraph"/>
        <w:numPr>
          <w:ilvl w:val="0"/>
          <w:numId w:val="41"/>
        </w:numPr>
        <w:jc w:val="both"/>
        <w:rPr>
          <w:rFonts w:cs="Arial"/>
          <w:shd w:val="clear" w:color="auto" w:fill="FFFFFF"/>
        </w:rPr>
      </w:pPr>
      <w:r w:rsidRPr="002215E7">
        <w:t>In Australia, the unit of currency is the</w:t>
      </w:r>
      <w:r w:rsidRPr="002215E7">
        <w:rPr>
          <w:rFonts w:cs="Arial"/>
          <w:shd w:val="clear" w:color="auto" w:fill="FFFFFF"/>
        </w:rPr>
        <w:t> Australian dollar</w:t>
      </w:r>
      <w:r>
        <w:rPr>
          <w:rFonts w:cs="Arial"/>
          <w:shd w:val="clear" w:color="auto" w:fill="FFFFFF"/>
        </w:rPr>
        <w:t>, AUD or</w:t>
      </w:r>
      <w:r w:rsidRPr="002215E7">
        <w:rPr>
          <w:rFonts w:cs="Arial"/>
          <w:shd w:val="clear" w:color="auto" w:fill="FFFFFF"/>
        </w:rPr>
        <w:t xml:space="preserve"> A$.</w:t>
      </w:r>
    </w:p>
    <w:p w:rsidR="002215E7" w:rsidRDefault="002215E7" w:rsidP="002B7669">
      <w:pPr>
        <w:pStyle w:val="OERBody"/>
        <w:spacing w:after="0"/>
        <w:ind w:left="720"/>
      </w:pPr>
      <w:r>
        <w:t xml:space="preserve">Population: 24.711 </w:t>
      </w:r>
      <w:r w:rsidR="00A551F2">
        <w:t>m</w:t>
      </w:r>
      <w:r>
        <w:t>illion people</w:t>
      </w:r>
    </w:p>
    <w:p w:rsidR="002215E7" w:rsidRDefault="002215E7" w:rsidP="002B7669">
      <w:pPr>
        <w:pStyle w:val="OERBody"/>
        <w:spacing w:after="0"/>
        <w:ind w:left="720"/>
      </w:pPr>
      <w:r>
        <w:t xml:space="preserve">National Debt: A$ 645.316 </w:t>
      </w:r>
      <w:r w:rsidR="00A551F2">
        <w:t>b</w:t>
      </w:r>
      <w:r>
        <w:t>illion</w:t>
      </w:r>
    </w:p>
    <w:p w:rsidR="002215E7" w:rsidRDefault="002215E7" w:rsidP="002B7669">
      <w:pPr>
        <w:pStyle w:val="OERBody"/>
        <w:spacing w:after="0"/>
        <w:ind w:left="720"/>
      </w:pPr>
      <w:r>
        <w:t xml:space="preserve">Gross Domestic Product: A$ 1.927 </w:t>
      </w:r>
      <w:r w:rsidR="00A551F2">
        <w:t>t</w:t>
      </w:r>
      <w:r>
        <w:t>rillion</w:t>
      </w:r>
    </w:p>
    <w:p w:rsidR="002215E7" w:rsidRDefault="002215E7" w:rsidP="002B7669">
      <w:pPr>
        <w:pStyle w:val="OERBody"/>
        <w:spacing w:after="0"/>
        <w:ind w:left="720"/>
      </w:pPr>
      <w:r>
        <w:t xml:space="preserve">Interest Payments per year: A$ 19.73 </w:t>
      </w:r>
      <w:r w:rsidR="00A551F2">
        <w:t>b</w:t>
      </w:r>
      <w:r>
        <w:t>illion</w:t>
      </w:r>
    </w:p>
    <w:p w:rsidR="002B7669" w:rsidRDefault="002B7669" w:rsidP="002B7669">
      <w:pPr>
        <w:pStyle w:val="OERBody"/>
        <w:spacing w:after="0"/>
        <w:ind w:left="720"/>
      </w:pPr>
    </w:p>
    <w:p w:rsidR="002215E7" w:rsidRPr="002215E7" w:rsidRDefault="002215E7" w:rsidP="00B37DD9">
      <w:pPr>
        <w:pStyle w:val="ListParagraph"/>
        <w:numPr>
          <w:ilvl w:val="0"/>
          <w:numId w:val="41"/>
        </w:numPr>
        <w:jc w:val="both"/>
        <w:rPr>
          <w:rFonts w:cs="Arial"/>
          <w:shd w:val="clear" w:color="auto" w:fill="FFFFFF"/>
        </w:rPr>
      </w:pPr>
      <w:r w:rsidRPr="002215E7">
        <w:t xml:space="preserve">In </w:t>
      </w:r>
      <w:r>
        <w:t xml:space="preserve">South Africa, </w:t>
      </w:r>
      <w:r w:rsidRPr="002215E7">
        <w:t>the unit of currency is the</w:t>
      </w:r>
      <w:r w:rsidRPr="002215E7">
        <w:rPr>
          <w:rFonts w:cs="Arial"/>
          <w:shd w:val="clear" w:color="auto" w:fill="FFFFFF"/>
        </w:rPr>
        <w:t> </w:t>
      </w:r>
      <w:r w:rsidR="00562B51">
        <w:rPr>
          <w:rFonts w:cs="Arial"/>
          <w:shd w:val="clear" w:color="auto" w:fill="FFFFFF"/>
        </w:rPr>
        <w:t xml:space="preserve">South African rand or </w:t>
      </w:r>
      <w:r>
        <w:rPr>
          <w:rFonts w:cs="Arial"/>
          <w:shd w:val="clear" w:color="auto" w:fill="FFFFFF"/>
        </w:rPr>
        <w:t>R</w:t>
      </w:r>
      <w:r w:rsidRPr="002215E7">
        <w:rPr>
          <w:rFonts w:cs="Arial"/>
          <w:shd w:val="clear" w:color="auto" w:fill="FFFFFF"/>
        </w:rPr>
        <w:t>.</w:t>
      </w:r>
    </w:p>
    <w:p w:rsidR="002215E7" w:rsidRDefault="002215E7" w:rsidP="002B7669">
      <w:pPr>
        <w:pStyle w:val="OERBody"/>
        <w:spacing w:after="0"/>
        <w:ind w:left="720"/>
      </w:pPr>
      <w:r>
        <w:t xml:space="preserve">Population: 54.5 </w:t>
      </w:r>
      <w:r w:rsidR="00A551F2">
        <w:t>m</w:t>
      </w:r>
      <w:r>
        <w:t>illion people</w:t>
      </w:r>
    </w:p>
    <w:p w:rsidR="002215E7" w:rsidRDefault="002215E7" w:rsidP="002B7669">
      <w:pPr>
        <w:pStyle w:val="OERBody"/>
        <w:spacing w:after="0"/>
        <w:ind w:left="720"/>
      </w:pPr>
      <w:r>
        <w:t xml:space="preserve">National Debt: R. 3.736 </w:t>
      </w:r>
      <w:r w:rsidR="00A551F2">
        <w:t>t</w:t>
      </w:r>
      <w:r>
        <w:t>rillion</w:t>
      </w:r>
    </w:p>
    <w:p w:rsidR="002215E7" w:rsidRDefault="002215E7" w:rsidP="002B7669">
      <w:pPr>
        <w:pStyle w:val="OERBody"/>
        <w:spacing w:after="0"/>
        <w:ind w:left="720"/>
      </w:pPr>
      <w:r>
        <w:t xml:space="preserve">Gross Domestic Product: R. 6.186 </w:t>
      </w:r>
      <w:r w:rsidR="00A551F2">
        <w:t>t</w:t>
      </w:r>
      <w:r>
        <w:t>rillion</w:t>
      </w:r>
    </w:p>
    <w:p w:rsidR="002215E7" w:rsidRDefault="002215E7" w:rsidP="002B7669">
      <w:pPr>
        <w:pStyle w:val="OERBody"/>
        <w:spacing w:after="0"/>
        <w:ind w:left="720"/>
      </w:pPr>
      <w:r>
        <w:t xml:space="preserve">Interest Payments per year: R. 196.843 </w:t>
      </w:r>
      <w:r w:rsidR="00A551F2">
        <w:t>b</w:t>
      </w:r>
      <w:r>
        <w:t>illion</w:t>
      </w:r>
    </w:p>
    <w:p w:rsidR="002B7669" w:rsidRDefault="002B7669" w:rsidP="002B7669">
      <w:pPr>
        <w:pStyle w:val="OERBody"/>
        <w:spacing w:after="0"/>
        <w:ind w:left="720"/>
      </w:pPr>
    </w:p>
    <w:p w:rsidR="00562B51" w:rsidRPr="002215E7" w:rsidRDefault="00562B51" w:rsidP="00B37DD9">
      <w:pPr>
        <w:pStyle w:val="ListParagraph"/>
        <w:numPr>
          <w:ilvl w:val="0"/>
          <w:numId w:val="41"/>
        </w:numPr>
        <w:jc w:val="both"/>
        <w:rPr>
          <w:rFonts w:cs="Arial"/>
          <w:shd w:val="clear" w:color="auto" w:fill="FFFFFF"/>
        </w:rPr>
      </w:pPr>
      <w:r w:rsidRPr="002215E7">
        <w:t xml:space="preserve">In </w:t>
      </w:r>
      <w:r>
        <w:t xml:space="preserve">Malaysia, </w:t>
      </w:r>
      <w:r w:rsidRPr="002215E7">
        <w:t>the unit of currency is the</w:t>
      </w:r>
      <w:r w:rsidRPr="002215E7">
        <w:rPr>
          <w:rFonts w:cs="Arial"/>
          <w:shd w:val="clear" w:color="auto" w:fill="FFFFFF"/>
        </w:rPr>
        <w:t> </w:t>
      </w:r>
      <w:r>
        <w:rPr>
          <w:rFonts w:cs="Arial"/>
          <w:shd w:val="clear" w:color="auto" w:fill="FFFFFF"/>
        </w:rPr>
        <w:t>Malaysian ringgit or RM</w:t>
      </w:r>
      <w:r w:rsidRPr="002215E7">
        <w:rPr>
          <w:rFonts w:cs="Arial"/>
          <w:shd w:val="clear" w:color="auto" w:fill="FFFFFF"/>
        </w:rPr>
        <w:t>.</w:t>
      </w:r>
    </w:p>
    <w:p w:rsidR="00562B51" w:rsidRDefault="00562B51" w:rsidP="002B7669">
      <w:pPr>
        <w:pStyle w:val="OERBody"/>
        <w:spacing w:after="0"/>
        <w:ind w:left="720"/>
      </w:pPr>
      <w:r>
        <w:t xml:space="preserve">Population: 54.5 </w:t>
      </w:r>
      <w:r w:rsidR="00A551F2">
        <w:t>m</w:t>
      </w:r>
      <w:r>
        <w:t>illion people</w:t>
      </w:r>
    </w:p>
    <w:p w:rsidR="00562B51" w:rsidRDefault="00562B51" w:rsidP="002B7669">
      <w:pPr>
        <w:pStyle w:val="OERBody"/>
        <w:spacing w:after="0"/>
        <w:ind w:left="720"/>
      </w:pPr>
      <w:r>
        <w:t xml:space="preserve">National Debt: RM. 792.474 </w:t>
      </w:r>
      <w:r w:rsidR="00A551F2">
        <w:t>b</w:t>
      </w:r>
      <w:r>
        <w:t>illion</w:t>
      </w:r>
    </w:p>
    <w:p w:rsidR="00562B51" w:rsidRDefault="00562B51" w:rsidP="002B7669">
      <w:pPr>
        <w:pStyle w:val="OERBody"/>
        <w:spacing w:after="0"/>
        <w:ind w:left="720"/>
      </w:pPr>
      <w:r>
        <w:t xml:space="preserve">Gross Domestic Product: RM. 1.444 </w:t>
      </w:r>
      <w:r w:rsidR="00A551F2">
        <w:t>t</w:t>
      </w:r>
      <w:r>
        <w:t>rillion</w:t>
      </w:r>
    </w:p>
    <w:p w:rsidR="00562B51" w:rsidRDefault="00562B51" w:rsidP="002B7669">
      <w:pPr>
        <w:pStyle w:val="OERBody"/>
        <w:spacing w:after="0"/>
        <w:ind w:left="720"/>
      </w:pPr>
      <w:r>
        <w:t xml:space="preserve">Interest Payments per year: RM. 27.682 </w:t>
      </w:r>
      <w:r w:rsidR="00A551F2">
        <w:t>b</w:t>
      </w:r>
      <w:r>
        <w:t>illion</w:t>
      </w:r>
    </w:p>
    <w:p w:rsidR="002215E7" w:rsidRDefault="002215E7" w:rsidP="002215E7">
      <w:pPr>
        <w:pStyle w:val="OERBody"/>
        <w:ind w:left="720"/>
      </w:pPr>
    </w:p>
    <w:p w:rsidR="00A551F2" w:rsidRPr="00A551F2" w:rsidRDefault="00A551F2" w:rsidP="00A551F2">
      <w:pPr>
        <w:rPr>
          <w:rFonts w:cs="Gisha"/>
          <w:b/>
          <w:bCs/>
          <w:u w:val="single"/>
        </w:rPr>
      </w:pPr>
      <w:r>
        <w:rPr>
          <w:noProof/>
        </w:rPr>
        <w:lastRenderedPageBreak/>
        <w:drawing>
          <wp:anchor distT="0" distB="0" distL="114300" distR="114300" simplePos="0" relativeHeight="251698176" behindDoc="1" locked="0" layoutInCell="1" allowOverlap="1" wp14:anchorId="50693B5C" wp14:editId="701711BC">
            <wp:simplePos x="0" y="0"/>
            <wp:positionH relativeFrom="column">
              <wp:posOffset>2551430</wp:posOffset>
            </wp:positionH>
            <wp:positionV relativeFrom="paragraph">
              <wp:posOffset>7427</wp:posOffset>
            </wp:positionV>
            <wp:extent cx="3693795" cy="3545840"/>
            <wp:effectExtent l="0" t="0" r="1905" b="0"/>
            <wp:wrapTight wrapText="bothSides">
              <wp:wrapPolygon edited="0">
                <wp:start x="0" y="0"/>
                <wp:lineTo x="0" y="21468"/>
                <wp:lineTo x="21500" y="21468"/>
                <wp:lineTo x="21500" y="0"/>
                <wp:lineTo x="0" y="0"/>
              </wp:wrapPolygon>
            </wp:wrapTight>
            <wp:docPr id="13" name="Picture 13" descr="How is Tax Revenue Spent in Canada? | by Junior Economis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ow is Tax Revenue Spent in Canada? | by Junior Economist | Medium"/>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693795" cy="3545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7DD9">
        <w:rPr>
          <w:rFonts w:cs="Gisha"/>
        </w:rPr>
        <w:t>11</w:t>
      </w:r>
      <w:r>
        <w:rPr>
          <w:rFonts w:cs="Gisha"/>
        </w:rPr>
        <w:t xml:space="preserve">. </w:t>
      </w:r>
      <w:r w:rsidRPr="00045E2C">
        <w:rPr>
          <w:rFonts w:cs="Gisha"/>
        </w:rPr>
        <w:t>If Canada collected $311.2 Billion of tax revenue in 2017-18, and their population was 37.06 Million people, use the pie chart</w:t>
      </w:r>
      <w:r w:rsidRPr="00045E2C">
        <w:rPr>
          <w:rStyle w:val="FootnoteReference"/>
          <w:rFonts w:cs="Gisha"/>
        </w:rPr>
        <w:footnoteReference w:id="23"/>
      </w:r>
      <w:r w:rsidRPr="00045E2C">
        <w:rPr>
          <w:rFonts w:cs="Gisha"/>
        </w:rPr>
        <w:t xml:space="preserve"> to calculate how much was spent on </w:t>
      </w:r>
    </w:p>
    <w:p w:rsidR="00A551F2" w:rsidRPr="00A551F2" w:rsidRDefault="00A551F2" w:rsidP="00A551F2">
      <w:pPr>
        <w:ind w:left="720"/>
        <w:rPr>
          <w:rFonts w:cs="Gisha"/>
        </w:rPr>
      </w:pPr>
      <w:r w:rsidRPr="00A551F2">
        <w:rPr>
          <w:rFonts w:cs="Gisha"/>
        </w:rPr>
        <w:t>a. Children’s benefits in total</w:t>
      </w:r>
    </w:p>
    <w:p w:rsidR="00A551F2" w:rsidRPr="00A551F2" w:rsidRDefault="00A551F2" w:rsidP="00A551F2">
      <w:pPr>
        <w:ind w:left="720"/>
        <w:rPr>
          <w:rFonts w:cs="Gisha"/>
        </w:rPr>
      </w:pPr>
      <w:r w:rsidRPr="00A551F2">
        <w:rPr>
          <w:rFonts w:cs="Gisha"/>
        </w:rPr>
        <w:t>b. Health and other social programs per person</w:t>
      </w:r>
    </w:p>
    <w:p w:rsidR="00A551F2" w:rsidRPr="00A551F2" w:rsidRDefault="00A551F2" w:rsidP="00A551F2">
      <w:pPr>
        <w:ind w:left="720"/>
        <w:rPr>
          <w:rFonts w:cs="Gisha"/>
        </w:rPr>
      </w:pPr>
      <w:r w:rsidRPr="00A551F2">
        <w:rPr>
          <w:rFonts w:cs="Gisha"/>
        </w:rPr>
        <w:t>c. Elderly benefits in total</w:t>
      </w:r>
    </w:p>
    <w:p w:rsidR="00A551F2" w:rsidRDefault="00A551F2" w:rsidP="00A551F2">
      <w:pPr>
        <w:rPr>
          <w:rFonts w:ascii="Gisha" w:hAnsi="Gisha" w:cs="Gisha"/>
        </w:rPr>
      </w:pPr>
    </w:p>
    <w:p w:rsidR="00A551F2" w:rsidRDefault="00A551F2" w:rsidP="00A551F2">
      <w:pPr>
        <w:rPr>
          <w:rFonts w:ascii="Gisha" w:hAnsi="Gisha" w:cs="Gisha"/>
        </w:rPr>
      </w:pPr>
    </w:p>
    <w:p w:rsidR="00A551F2" w:rsidRDefault="00A551F2" w:rsidP="00A551F2">
      <w:pPr>
        <w:rPr>
          <w:rFonts w:ascii="Gisha" w:hAnsi="Gisha" w:cs="Gisha"/>
        </w:rPr>
      </w:pPr>
    </w:p>
    <w:p w:rsidR="00A551F2" w:rsidRDefault="00A551F2" w:rsidP="00A551F2">
      <w:pPr>
        <w:pStyle w:val="OERBody"/>
      </w:pPr>
    </w:p>
    <w:p w:rsidR="00A551F2" w:rsidRDefault="00A551F2" w:rsidP="00A551F2"/>
    <w:p w:rsidR="002215E7" w:rsidRDefault="002215E7" w:rsidP="00A551F2">
      <w:pPr>
        <w:pStyle w:val="OERBody"/>
      </w:pPr>
    </w:p>
    <w:p w:rsidR="00A551F2" w:rsidRDefault="00BD12C3" w:rsidP="00A551F2">
      <w:pPr>
        <w:pStyle w:val="OERBody"/>
      </w:pPr>
      <w:r>
        <w:t>12</w:t>
      </w:r>
      <w:r w:rsidR="00A551F2">
        <w:t xml:space="preserve">. </w:t>
      </w:r>
    </w:p>
    <w:p w:rsidR="002B7669" w:rsidRDefault="002B7669" w:rsidP="002B7669">
      <w:pPr>
        <w:rPr>
          <w:rFonts w:cs="Gisha"/>
        </w:rPr>
      </w:pPr>
    </w:p>
    <w:p w:rsidR="002B7669" w:rsidRDefault="002B7669" w:rsidP="002B7669">
      <w:pPr>
        <w:rPr>
          <w:rFonts w:cs="Gisha"/>
        </w:rPr>
      </w:pPr>
    </w:p>
    <w:p w:rsidR="002B7669" w:rsidRDefault="002B7669">
      <w:pPr>
        <w:rPr>
          <w:rFonts w:ascii="Calibri" w:eastAsia="Calibri" w:hAnsi="Calibri" w:cs="Calibri"/>
          <w:b/>
          <w:color w:val="2E74B5"/>
          <w:sz w:val="36"/>
          <w:szCs w:val="36"/>
        </w:rPr>
      </w:pPr>
    </w:p>
    <w:sectPr w:rsidR="002B7669" w:rsidSect="00B31DDA">
      <w:pgSz w:w="12240" w:h="15840"/>
      <w:pgMar w:top="1440" w:right="1080" w:bottom="1080" w:left="108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3EEF" w:rsidRDefault="004D3EEF">
      <w:pPr>
        <w:spacing w:after="0" w:line="240" w:lineRule="auto"/>
      </w:pPr>
      <w:r>
        <w:separator/>
      </w:r>
    </w:p>
  </w:endnote>
  <w:endnote w:type="continuationSeparator" w:id="0">
    <w:p w:rsidR="004D3EEF" w:rsidRDefault="004D3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isha">
    <w:altName w:val="Gisha"/>
    <w:charset w:val="B1"/>
    <w:family w:val="swiss"/>
    <w:pitch w:val="variable"/>
    <w:sig w:usb0="80000807" w:usb1="40000042"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269B" w:rsidRPr="009E3B6F" w:rsidRDefault="0041269B">
    <w:pPr>
      <w:pBdr>
        <w:top w:val="nil"/>
        <w:left w:val="nil"/>
        <w:bottom w:val="nil"/>
        <w:right w:val="nil"/>
        <w:between w:val="nil"/>
      </w:pBdr>
      <w:tabs>
        <w:tab w:val="center" w:pos="4320"/>
        <w:tab w:val="right" w:pos="8640"/>
      </w:tabs>
      <w:spacing w:after="0" w:line="240" w:lineRule="auto"/>
      <w:rPr>
        <w:rFonts w:ascii="Times New Roman" w:eastAsia="Times New Roman" w:hAnsi="Times New Roman" w:cs="Times New Roman"/>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Pr>
        <w:rFonts w:ascii="Calibri" w:eastAsia="Calibri" w:hAnsi="Calibri" w:cs="Calibri"/>
        <w:noProof/>
        <w:color w:val="000000"/>
      </w:rPr>
      <w:t>2</w:t>
    </w:r>
    <w:r>
      <w:rPr>
        <w:rFonts w:ascii="Calibri" w:eastAsia="Calibri" w:hAnsi="Calibri" w:cs="Calibri"/>
        <w:color w:val="000000"/>
      </w:rPr>
      <w:fldChar w:fldCharType="end"/>
    </w:r>
    <w:r w:rsidR="00B31DDA" w:rsidRPr="00B31DDA">
      <w:rPr>
        <w:rFonts w:ascii="Calibri" w:eastAsia="Calibri" w:hAnsi="Calibri" w:cs="Calibri"/>
        <w:color w:val="222222"/>
        <w:highlight w:val="white"/>
      </w:rPr>
      <w:t xml:space="preserve"> </w:t>
    </w:r>
    <w:r w:rsidR="00B31DDA">
      <w:rPr>
        <w:rFonts w:ascii="Calibri" w:eastAsia="Calibri" w:hAnsi="Calibri" w:cs="Calibri"/>
        <w:color w:val="222222"/>
        <w:highlight w:val="white"/>
      </w:rPr>
      <w:t xml:space="preserve">  </w:t>
    </w:r>
    <w:r w:rsidR="009E3B6F" w:rsidRPr="009E3B6F">
      <w:rPr>
        <w:rFonts w:ascii="Times New Roman" w:eastAsia="Times New Roman" w:hAnsi="Times New Roman" w:cs="Times New Roman"/>
        <w:color w:val="00000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269B" w:rsidRDefault="0041269B">
    <w:pPr>
      <w:pBdr>
        <w:top w:val="nil"/>
        <w:left w:val="nil"/>
        <w:bottom w:val="nil"/>
        <w:right w:val="nil"/>
        <w:between w:val="nil"/>
      </w:pBdr>
      <w:tabs>
        <w:tab w:val="center" w:pos="4320"/>
        <w:tab w:val="right" w:pos="8640"/>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3</w:t>
    </w:r>
    <w:r>
      <w:rPr>
        <w:rFonts w:ascii="Times New Roman" w:eastAsia="Times New Roman" w:hAnsi="Times New Roman" w:cs="Times New Roman"/>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269B" w:rsidRDefault="0041269B">
    <w:pPr>
      <w:pBdr>
        <w:top w:val="nil"/>
        <w:left w:val="nil"/>
        <w:bottom w:val="nil"/>
        <w:right w:val="nil"/>
        <w:between w:val="nil"/>
      </w:pBdr>
      <w:tabs>
        <w:tab w:val="center" w:pos="4320"/>
        <w:tab w:val="right" w:pos="8640"/>
      </w:tabs>
      <w:spacing w:after="0" w:line="240" w:lineRule="auto"/>
      <w:rPr>
        <w:rFonts w:ascii="Calibri" w:eastAsia="Calibri" w:hAnsi="Calibri" w:cs="Calibri"/>
        <w:color w:val="000000"/>
      </w:rPr>
    </w:pPr>
    <w:r>
      <w:rPr>
        <w:rFonts w:ascii="Calibri" w:eastAsia="Calibri" w:hAnsi="Calibri" w:cs="Calibri"/>
        <w:color w:val="000000"/>
      </w:rPr>
      <w:t xml:space="preserve">Sections 5.1 and 5.2 are derivatives of </w:t>
    </w:r>
    <w:hyperlink r:id="rId1">
      <w:r>
        <w:rPr>
          <w:rFonts w:ascii="Calibri" w:eastAsia="Calibri" w:hAnsi="Calibri" w:cs="Calibri"/>
          <w:color w:val="0000FF"/>
          <w:u w:val="single"/>
        </w:rPr>
        <w:t>Math in Society</w:t>
      </w:r>
    </w:hyperlink>
    <w:r>
      <w:rPr>
        <w:rFonts w:ascii="Calibri" w:eastAsia="Calibri" w:hAnsi="Calibri" w:cs="Calibri"/>
        <w:color w:val="0000FF"/>
        <w:u w:val="single"/>
      </w:rPr>
      <w:t>: Apportionment and Voting Theory</w:t>
    </w:r>
    <w:r>
      <w:rPr>
        <w:rFonts w:ascii="Calibri" w:eastAsia="Calibri" w:hAnsi="Calibri" w:cs="Calibri"/>
        <w:color w:val="000000"/>
      </w:rPr>
      <w:t xml:space="preserve">, by David Lippman, used under </w:t>
    </w:r>
    <w:hyperlink r:id="rId2">
      <w:r>
        <w:rPr>
          <w:rFonts w:ascii="Calibri" w:eastAsia="Calibri" w:hAnsi="Calibri" w:cs="Calibri"/>
          <w:color w:val="0000FF"/>
          <w:u w:val="single"/>
        </w:rPr>
        <w:t>CC-BY-SA 3.0</w:t>
      </w:r>
    </w:hyperlink>
    <w:r>
      <w:rPr>
        <w:rFonts w:ascii="Calibri" w:eastAsia="Calibri" w:hAnsi="Calibri" w:cs="Calibri"/>
        <w:color w:val="000000"/>
      </w:rPr>
      <w:t>. Licensed by Portland Community College under</w:t>
    </w:r>
  </w:p>
  <w:p w:rsidR="0041269B" w:rsidRDefault="009E3B6F">
    <w:pPr>
      <w:pBdr>
        <w:top w:val="nil"/>
        <w:left w:val="nil"/>
        <w:bottom w:val="nil"/>
        <w:right w:val="nil"/>
        <w:between w:val="nil"/>
      </w:pBdr>
      <w:tabs>
        <w:tab w:val="center" w:pos="4320"/>
        <w:tab w:val="right" w:pos="8640"/>
      </w:tabs>
      <w:spacing w:after="0" w:line="240" w:lineRule="auto"/>
      <w:rPr>
        <w:rFonts w:ascii="Calibri" w:eastAsia="Calibri" w:hAnsi="Calibri" w:cs="Calibri"/>
        <w:color w:val="000000"/>
      </w:rPr>
    </w:pPr>
    <w:r>
      <w:rPr>
        <w:noProof/>
      </w:rPr>
      <w:drawing>
        <wp:anchor distT="0" distB="0" distL="114300" distR="114300" simplePos="0" relativeHeight="251658240" behindDoc="0" locked="0" layoutInCell="1" hidden="0" allowOverlap="1">
          <wp:simplePos x="0" y="0"/>
          <wp:positionH relativeFrom="margin">
            <wp:align>right</wp:align>
          </wp:positionH>
          <wp:positionV relativeFrom="paragraph">
            <wp:posOffset>57150</wp:posOffset>
          </wp:positionV>
          <wp:extent cx="933450" cy="326390"/>
          <wp:effectExtent l="0" t="0" r="0" b="0"/>
          <wp:wrapSquare wrapText="bothSides" distT="0" distB="0" distL="114300" distR="114300"/>
          <wp:docPr id="199" name="image11.png" descr="The creative commons license symbol for attribution and share-alike."/>
          <wp:cNvGraphicFramePr/>
          <a:graphic xmlns:a="http://schemas.openxmlformats.org/drawingml/2006/main">
            <a:graphicData uri="http://schemas.openxmlformats.org/drawingml/2006/picture">
              <pic:pic xmlns:pic="http://schemas.openxmlformats.org/drawingml/2006/picture">
                <pic:nvPicPr>
                  <pic:cNvPr id="0" name="image11.png" descr="The creative commons license symbol for attribution and share-alike."/>
                  <pic:cNvPicPr preferRelativeResize="0"/>
                </pic:nvPicPr>
                <pic:blipFill>
                  <a:blip r:embed="rId3"/>
                  <a:srcRect/>
                  <a:stretch>
                    <a:fillRect/>
                  </a:stretch>
                </pic:blipFill>
                <pic:spPr>
                  <a:xfrm>
                    <a:off x="0" y="0"/>
                    <a:ext cx="933450" cy="326390"/>
                  </a:xfrm>
                  <a:prstGeom prst="rect">
                    <a:avLst/>
                  </a:prstGeom>
                  <a:ln/>
                </pic:spPr>
              </pic:pic>
            </a:graphicData>
          </a:graphic>
        </wp:anchor>
      </w:drawing>
    </w:r>
    <w:hyperlink r:id="rId4">
      <w:r w:rsidR="0041269B">
        <w:rPr>
          <w:rFonts w:ascii="Calibri" w:eastAsia="Calibri" w:hAnsi="Calibri" w:cs="Calibri"/>
          <w:color w:val="0000FF"/>
          <w:u w:val="single"/>
        </w:rPr>
        <w:t>CC-By-SA 3.0</w:t>
      </w:r>
    </w:hyperlink>
    <w:r w:rsidR="0041269B">
      <w:rPr>
        <w:rFonts w:ascii="Calibri" w:eastAsia="Calibri" w:hAnsi="Calibri" w:cs="Calibri"/>
        <w:color w:val="000000"/>
      </w:rPr>
      <w:t xml:space="preserve">. </w:t>
    </w:r>
    <w:r>
      <w:rPr>
        <w:rFonts w:ascii="Calibri" w:eastAsia="Calibri" w:hAnsi="Calibri" w:cs="Calibri"/>
        <w:color w:val="000000"/>
      </w:rPr>
      <w:t xml:space="preserve">Sections 5.3-5.5 are original to Portland Community College and Licensed by Portland Community College under </w:t>
    </w:r>
    <w:hyperlink r:id="rId5">
      <w:r>
        <w:rPr>
          <w:rFonts w:ascii="Calibri" w:eastAsia="Calibri" w:hAnsi="Calibri" w:cs="Calibri"/>
          <w:color w:val="0000FF"/>
          <w:u w:val="single"/>
        </w:rPr>
        <w:t>CC-By-SA 3.0</w:t>
      </w:r>
    </w:hyperlink>
    <w:r>
      <w:rPr>
        <w:rFonts w:ascii="Calibri" w:eastAsia="Calibri" w:hAnsi="Calibri" w:cs="Calibri"/>
        <w:color w:val="0000FF"/>
        <w:u w:val="single"/>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269B" w:rsidRPr="009E3B6F" w:rsidRDefault="0041269B" w:rsidP="009E3B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3EEF" w:rsidRDefault="004D3EEF">
      <w:pPr>
        <w:spacing w:after="0" w:line="240" w:lineRule="auto"/>
      </w:pPr>
      <w:r>
        <w:separator/>
      </w:r>
    </w:p>
  </w:footnote>
  <w:footnote w:type="continuationSeparator" w:id="0">
    <w:p w:rsidR="004D3EEF" w:rsidRDefault="004D3EEF">
      <w:pPr>
        <w:spacing w:after="0" w:line="240" w:lineRule="auto"/>
      </w:pPr>
      <w:r>
        <w:continuationSeparator/>
      </w:r>
    </w:p>
  </w:footnote>
  <w:footnote w:id="1">
    <w:p w:rsidR="0041269B" w:rsidRDefault="0041269B">
      <w:pPr>
        <w:pStyle w:val="FootnoteText"/>
      </w:pPr>
      <w:r>
        <w:rPr>
          <w:rStyle w:val="FootnoteReference"/>
        </w:rPr>
        <w:footnoteRef/>
      </w:r>
      <w:r>
        <w:t xml:space="preserve"> </w:t>
      </w:r>
      <w:hyperlink r:id="rId1" w:history="1">
        <w:r>
          <w:rPr>
            <w:rStyle w:val="Hyperlink"/>
          </w:rPr>
          <w:t>https://www.history.com/topics/native-american-history/native-american-timeline</w:t>
        </w:r>
      </w:hyperlink>
    </w:p>
  </w:footnote>
  <w:footnote w:id="2">
    <w:p w:rsidR="0041269B" w:rsidRDefault="0041269B">
      <w:pPr>
        <w:pStyle w:val="FootnoteText"/>
      </w:pPr>
      <w:r>
        <w:rPr>
          <w:rStyle w:val="FootnoteReference"/>
        </w:rPr>
        <w:footnoteRef/>
      </w:r>
      <w:r>
        <w:t xml:space="preserve"> </w:t>
      </w:r>
      <w:hyperlink r:id="rId2" w:history="1">
        <w:r>
          <w:rPr>
            <w:rStyle w:val="Hyperlink"/>
          </w:rPr>
          <w:t>https://www.juneteenth.com/history.htm</w:t>
        </w:r>
      </w:hyperlink>
    </w:p>
  </w:footnote>
  <w:footnote w:id="3">
    <w:p w:rsidR="0041269B" w:rsidRDefault="0041269B">
      <w:pPr>
        <w:pStyle w:val="FootnoteText"/>
      </w:pPr>
      <w:r>
        <w:rPr>
          <w:rStyle w:val="FootnoteReference"/>
        </w:rPr>
        <w:footnoteRef/>
      </w:r>
      <w:r>
        <w:t xml:space="preserve"> </w:t>
      </w:r>
      <w:hyperlink r:id="rId3" w:history="1">
        <w:r>
          <w:rPr>
            <w:rStyle w:val="Hyperlink"/>
          </w:rPr>
          <w:t>https://www.history.com/topics/abolitionist-movement/compromise-of-1850</w:t>
        </w:r>
      </w:hyperlink>
    </w:p>
  </w:footnote>
  <w:footnote w:id="4">
    <w:p w:rsidR="0041269B" w:rsidRDefault="0041269B">
      <w:pPr>
        <w:pBdr>
          <w:top w:val="nil"/>
          <w:left w:val="nil"/>
          <w:bottom w:val="nil"/>
          <w:right w:val="nil"/>
          <w:between w:val="nil"/>
        </w:pBdr>
        <w:spacing w:after="0" w:line="240" w:lineRule="auto"/>
        <w:rPr>
          <w:color w:val="000000"/>
          <w:sz w:val="20"/>
          <w:szCs w:val="20"/>
        </w:rPr>
      </w:pPr>
      <w:r>
        <w:rPr>
          <w:rStyle w:val="FootnoteReference"/>
        </w:rPr>
        <w:footnoteRef/>
      </w:r>
      <w:r>
        <w:rPr>
          <w:color w:val="000000"/>
          <w:sz w:val="20"/>
          <w:szCs w:val="20"/>
        </w:rPr>
        <w:t xml:space="preserve"> </w:t>
      </w:r>
      <w:hyperlink r:id="rId4" w:anchor="where_is_ranked_choice_voting_used">
        <w:r>
          <w:rPr>
            <w:color w:val="0000FF"/>
            <w:sz w:val="20"/>
            <w:szCs w:val="20"/>
            <w:u w:val="single"/>
          </w:rPr>
          <w:t>https://www.fairvote.org/rcv#where_is_ranked_choice_voting_used</w:t>
        </w:r>
      </w:hyperlink>
    </w:p>
  </w:footnote>
  <w:footnote w:id="5">
    <w:p w:rsidR="0041269B" w:rsidRDefault="0041269B">
      <w:pPr>
        <w:pBdr>
          <w:top w:val="nil"/>
          <w:left w:val="nil"/>
          <w:bottom w:val="nil"/>
          <w:right w:val="nil"/>
          <w:between w:val="nil"/>
        </w:pBdr>
        <w:spacing w:after="0" w:line="240" w:lineRule="auto"/>
        <w:rPr>
          <w:color w:val="000000"/>
          <w:sz w:val="20"/>
          <w:szCs w:val="20"/>
        </w:rPr>
      </w:pPr>
      <w:bookmarkStart w:id="8" w:name="_heading=h.2s8eyo1" w:colFirst="0" w:colLast="0"/>
      <w:bookmarkEnd w:id="8"/>
      <w:r>
        <w:rPr>
          <w:rStyle w:val="FootnoteReference"/>
        </w:rPr>
        <w:footnoteRef/>
      </w:r>
      <w:r>
        <w:rPr>
          <w:rFonts w:ascii="Times New Roman" w:eastAsia="Times New Roman" w:hAnsi="Times New Roman" w:cs="Times New Roman"/>
          <w:color w:val="000000"/>
          <w:sz w:val="20"/>
          <w:szCs w:val="20"/>
        </w:rPr>
        <w:t xml:space="preserve"> </w:t>
      </w:r>
      <w:hyperlink r:id="rId5">
        <w:r>
          <w:rPr>
            <w:color w:val="0000FF"/>
            <w:sz w:val="20"/>
            <w:szCs w:val="20"/>
            <w:u w:val="single"/>
          </w:rPr>
          <w:t>Math in Society</w:t>
        </w:r>
      </w:hyperlink>
      <w:r>
        <w:rPr>
          <w:color w:val="0000FF"/>
          <w:sz w:val="20"/>
          <w:szCs w:val="20"/>
          <w:u w:val="single"/>
        </w:rPr>
        <w:t>: Voting Theory</w:t>
      </w:r>
      <w:r>
        <w:rPr>
          <w:color w:val="000000"/>
          <w:sz w:val="20"/>
          <w:szCs w:val="20"/>
        </w:rPr>
        <w:t xml:space="preserve">, by David Lippman </w:t>
      </w:r>
    </w:p>
  </w:footnote>
  <w:footnote w:id="6">
    <w:p w:rsidR="0041269B" w:rsidRPr="00D24FFA" w:rsidRDefault="0041269B" w:rsidP="00D24FFA">
      <w:pPr>
        <w:spacing w:before="240" w:after="0" w:line="240" w:lineRule="auto"/>
        <w:rPr>
          <w:rFonts w:eastAsia="Times New Roman" w:cs="Arial"/>
          <w:color w:val="000000"/>
        </w:rPr>
      </w:pPr>
      <w:r>
        <w:rPr>
          <w:rStyle w:val="FootnoteReference"/>
        </w:rPr>
        <w:footnoteRef/>
      </w:r>
      <w:r w:rsidRPr="00C65C1F">
        <w:rPr>
          <w:sz w:val="20"/>
          <w:szCs w:val="20"/>
        </w:rPr>
        <w:t xml:space="preserve"> </w:t>
      </w:r>
      <w:hyperlink r:id="rId6" w:history="1">
        <w:r w:rsidRPr="00C65C1F">
          <w:rPr>
            <w:rStyle w:val="Hyperlink"/>
            <w:sz w:val="20"/>
            <w:szCs w:val="20"/>
          </w:rPr>
          <w:t>https://ballotp</w:t>
        </w:r>
        <w:r w:rsidRPr="00C65C1F">
          <w:rPr>
            <w:rStyle w:val="Hyperlink"/>
            <w:sz w:val="20"/>
            <w:szCs w:val="20"/>
          </w:rPr>
          <w:t>e</w:t>
        </w:r>
        <w:r w:rsidRPr="00C65C1F">
          <w:rPr>
            <w:rStyle w:val="Hyperlink"/>
            <w:sz w:val="20"/>
            <w:szCs w:val="20"/>
          </w:rPr>
          <w:t>dia.org/Presidential_election,_2016</w:t>
        </w:r>
      </w:hyperlink>
    </w:p>
  </w:footnote>
  <w:footnote w:id="7">
    <w:p w:rsidR="0041269B" w:rsidRDefault="0041269B">
      <w:pPr>
        <w:pStyle w:val="FootnoteText"/>
      </w:pPr>
      <w:r>
        <w:rPr>
          <w:rStyle w:val="FootnoteReference"/>
        </w:rPr>
        <w:footnoteRef/>
      </w:r>
      <w:r>
        <w:t xml:space="preserve"> </w:t>
      </w:r>
      <w:hyperlink r:id="rId7" w:history="1">
        <w:r>
          <w:rPr>
            <w:rStyle w:val="Hyperlink"/>
          </w:rPr>
          <w:t>http://www.electproject.org/2016g</w:t>
        </w:r>
      </w:hyperlink>
    </w:p>
  </w:footnote>
  <w:footnote w:id="8">
    <w:p w:rsidR="0041269B" w:rsidRPr="008F2E5E" w:rsidRDefault="0041269B" w:rsidP="00634460">
      <w:pPr>
        <w:rPr>
          <w:sz w:val="20"/>
          <w:szCs w:val="20"/>
        </w:rPr>
      </w:pPr>
      <w:r>
        <w:rPr>
          <w:rStyle w:val="FootnoteReference"/>
        </w:rPr>
        <w:footnoteRef/>
      </w:r>
      <w:r>
        <w:t xml:space="preserve"> </w:t>
      </w:r>
      <w:hyperlink r:id="rId8" w:history="1">
        <w:r w:rsidRPr="008F2E5E">
          <w:rPr>
            <w:rStyle w:val="Hyperlink"/>
            <w:sz w:val="20"/>
            <w:szCs w:val="20"/>
          </w:rPr>
          <w:t>https://mailtribune.com/news/top-stories/oregon-could-add-a-congressional-district-but-not-without-disruptive-fight</w:t>
        </w:r>
      </w:hyperlink>
    </w:p>
    <w:p w:rsidR="0041269B" w:rsidRDefault="0041269B" w:rsidP="00634460">
      <w:pPr>
        <w:pStyle w:val="FootnoteText"/>
      </w:pPr>
    </w:p>
  </w:footnote>
  <w:footnote w:id="9">
    <w:p w:rsidR="0041269B" w:rsidRDefault="0041269B" w:rsidP="00BF015F">
      <w:pPr>
        <w:pStyle w:val="FootnoteText"/>
      </w:pPr>
      <w:r>
        <w:rPr>
          <w:rStyle w:val="FootnoteReference"/>
        </w:rPr>
        <w:footnoteRef/>
      </w:r>
      <w:r>
        <w:t xml:space="preserve"> </w:t>
      </w:r>
      <w:hyperlink r:id="rId9" w:history="1">
        <w:r>
          <w:rPr>
            <w:rStyle w:val="Hyperlink"/>
          </w:rPr>
          <w:t>https://www.usa.gov/budget</w:t>
        </w:r>
      </w:hyperlink>
    </w:p>
  </w:footnote>
  <w:footnote w:id="10">
    <w:p w:rsidR="0041269B" w:rsidRDefault="0041269B">
      <w:pPr>
        <w:pStyle w:val="FootnoteText"/>
      </w:pPr>
      <w:r>
        <w:rPr>
          <w:rStyle w:val="FootnoteReference"/>
        </w:rPr>
        <w:footnoteRef/>
      </w:r>
      <w:r>
        <w:t xml:space="preserve"> </w:t>
      </w:r>
      <w:hyperlink r:id="rId10" w:history="1">
        <w:r>
          <w:rPr>
            <w:rStyle w:val="Hyperlink"/>
          </w:rPr>
          <w:t>https://www.taxpolicycenter.org/briefing-book/how-does-federal-government-spend-its-money</w:t>
        </w:r>
      </w:hyperlink>
    </w:p>
  </w:footnote>
  <w:footnote w:id="11">
    <w:p w:rsidR="0041269B" w:rsidRDefault="0041269B">
      <w:pPr>
        <w:pStyle w:val="FootnoteText"/>
      </w:pPr>
      <w:r w:rsidRPr="00E424CB">
        <w:rPr>
          <w:rStyle w:val="FootnoteReference"/>
          <w:rFonts w:ascii="Cambria Math" w:hAnsi="Cambria Math"/>
          <w:sz w:val="24"/>
          <w:szCs w:val="24"/>
        </w:rPr>
        <w:footnoteRef/>
      </w:r>
      <w:r>
        <w:t xml:space="preserve"> </w:t>
      </w:r>
      <w:hyperlink r:id="rId11" w:history="1">
        <w:r>
          <w:rPr>
            <w:rStyle w:val="Hyperlink"/>
          </w:rPr>
          <w:t>https://www.thoughtco.com/history-and-effects-of-government-shutdowns-3321444</w:t>
        </w:r>
      </w:hyperlink>
    </w:p>
  </w:footnote>
  <w:footnote w:id="12">
    <w:p w:rsidR="0041269B" w:rsidRDefault="0041269B" w:rsidP="005872DE">
      <w:pPr>
        <w:pStyle w:val="OERBody"/>
      </w:pPr>
      <w:r>
        <w:rPr>
          <w:rStyle w:val="FootnoteReference"/>
        </w:rPr>
        <w:footnoteRef/>
      </w:r>
      <w:r>
        <w:t xml:space="preserve"> </w:t>
      </w:r>
      <w:hyperlink r:id="rId12" w:history="1">
        <w:r w:rsidRPr="005872DE">
          <w:rPr>
            <w:rStyle w:val="Hyperlink"/>
            <w:sz w:val="20"/>
            <w:szCs w:val="20"/>
          </w:rPr>
          <w:t>https://www.mercatus.org/publications/gover</w:t>
        </w:r>
        <w:r w:rsidRPr="005872DE">
          <w:rPr>
            <w:rStyle w:val="Hyperlink"/>
            <w:sz w:val="20"/>
            <w:szCs w:val="20"/>
          </w:rPr>
          <w:t>n</w:t>
        </w:r>
        <w:r w:rsidRPr="005872DE">
          <w:rPr>
            <w:rStyle w:val="Hyperlink"/>
            <w:sz w:val="20"/>
            <w:szCs w:val="20"/>
          </w:rPr>
          <w:t>ment-spending/debt-and-deficits-cbo%E2%80%99s-updated-budget-outlook-2014-2024</w:t>
        </w:r>
      </w:hyperlink>
    </w:p>
    <w:p w:rsidR="0041269B" w:rsidRDefault="0041269B">
      <w:pPr>
        <w:pStyle w:val="FootnoteText"/>
      </w:pPr>
    </w:p>
  </w:footnote>
  <w:footnote w:id="13">
    <w:p w:rsidR="0041269B" w:rsidRDefault="0041269B">
      <w:pPr>
        <w:pStyle w:val="FootnoteText"/>
      </w:pPr>
      <w:r>
        <w:rPr>
          <w:rStyle w:val="FootnoteReference"/>
        </w:rPr>
        <w:footnoteRef/>
      </w:r>
      <w:r>
        <w:t xml:space="preserve"> </w:t>
      </w:r>
      <w:hyperlink r:id="rId13" w:history="1">
        <w:r>
          <w:rPr>
            <w:rStyle w:val="Hyperlink"/>
          </w:rPr>
          <w:t>https://www.bea.gov/data/gdp/gross-domestic-product</w:t>
        </w:r>
      </w:hyperlink>
    </w:p>
  </w:footnote>
  <w:footnote w:id="14">
    <w:p w:rsidR="0041269B" w:rsidRDefault="0041269B">
      <w:pPr>
        <w:pStyle w:val="FootnoteText"/>
      </w:pPr>
      <w:r>
        <w:rPr>
          <w:rStyle w:val="FootnoteReference"/>
        </w:rPr>
        <w:footnoteRef/>
      </w:r>
      <w:r>
        <w:t xml:space="preserve"> </w:t>
      </w:r>
      <w:hyperlink r:id="rId14" w:anchor=":~:text=Current%2Ddollar%20GDP%20increased%204.1,table%201%20and%20table%203)." w:history="1">
        <w:r>
          <w:rPr>
            <w:rStyle w:val="Hyperlink"/>
          </w:rPr>
          <w:t>https://www.bea.gov/news/2020/gross-domestic-product-fourth-quarter-and-year-2019-advance-estimate#:~:text=Current%2Ddollar%20GDP%20increased%204.1,table%201%20and%20table%203).</w:t>
        </w:r>
      </w:hyperlink>
    </w:p>
  </w:footnote>
  <w:footnote w:id="15">
    <w:p w:rsidR="0041269B" w:rsidRDefault="0041269B">
      <w:pPr>
        <w:pStyle w:val="FootnoteText"/>
      </w:pPr>
      <w:r>
        <w:rPr>
          <w:rStyle w:val="FootnoteReference"/>
        </w:rPr>
        <w:footnoteRef/>
      </w:r>
      <w:r>
        <w:t xml:space="preserve"> </w:t>
      </w:r>
      <w:hyperlink r:id="rId15" w:history="1">
        <w:r>
          <w:rPr>
            <w:rStyle w:val="Hyperlink"/>
          </w:rPr>
          <w:t>https://www.cbo.gov/publication/55151</w:t>
        </w:r>
      </w:hyperlink>
    </w:p>
  </w:footnote>
  <w:footnote w:id="16">
    <w:p w:rsidR="0041269B" w:rsidRDefault="0041269B">
      <w:pPr>
        <w:pStyle w:val="FootnoteText"/>
      </w:pPr>
      <w:r>
        <w:rPr>
          <w:rStyle w:val="FootnoteReference"/>
        </w:rPr>
        <w:footnoteRef/>
      </w:r>
      <w:r>
        <w:t xml:space="preserve"> </w:t>
      </w:r>
      <w:hyperlink r:id="rId16" w:history="1">
        <w:r>
          <w:rPr>
            <w:rStyle w:val="Hyperlink"/>
          </w:rPr>
          <w:t>https://www.pgpf.org/chart-archive/0025_federal-debt-hist</w:t>
        </w:r>
      </w:hyperlink>
    </w:p>
  </w:footnote>
  <w:footnote w:id="17">
    <w:p w:rsidR="0041269B" w:rsidRDefault="0041269B">
      <w:pPr>
        <w:pStyle w:val="FootnoteText"/>
      </w:pPr>
      <w:r>
        <w:rPr>
          <w:rStyle w:val="FootnoteReference"/>
        </w:rPr>
        <w:footnoteRef/>
      </w:r>
      <w:r>
        <w:t xml:space="preserve"> </w:t>
      </w:r>
      <w:hyperlink r:id="rId17" w:history="1">
        <w:r>
          <w:rPr>
            <w:rStyle w:val="Hyperlink"/>
          </w:rPr>
          <w:t>https://www.pgpf.org/analysis/2018/12/higher-interest-rates-will-raise-interest-costs-on-the-national-debt</w:t>
        </w:r>
      </w:hyperlink>
    </w:p>
  </w:footnote>
  <w:footnote w:id="18">
    <w:p w:rsidR="0041269B" w:rsidRDefault="0041269B">
      <w:pPr>
        <w:pStyle w:val="FootnoteText"/>
      </w:pPr>
      <w:r>
        <w:rPr>
          <w:rStyle w:val="FootnoteReference"/>
        </w:rPr>
        <w:footnoteRef/>
      </w:r>
      <w:r>
        <w:t xml:space="preserve"> </w:t>
      </w:r>
      <w:hyperlink r:id="rId18" w:history="1">
        <w:r>
          <w:rPr>
            <w:rStyle w:val="Hyperlink"/>
          </w:rPr>
          <w:t>https://commodity.com/debt-clock/southkorea/</w:t>
        </w:r>
      </w:hyperlink>
    </w:p>
  </w:footnote>
  <w:footnote w:id="19">
    <w:p w:rsidR="0041269B" w:rsidRDefault="0041269B">
      <w:pPr>
        <w:pStyle w:val="FootnoteText"/>
      </w:pPr>
      <w:r>
        <w:rPr>
          <w:rStyle w:val="FootnoteReference"/>
        </w:rPr>
        <w:footnoteRef/>
      </w:r>
      <w:r>
        <w:t xml:space="preserve"> </w:t>
      </w:r>
      <w:hyperlink r:id="rId19" w:history="1">
        <w:r>
          <w:rPr>
            <w:rStyle w:val="Hyperlink"/>
          </w:rPr>
          <w:t>https://www.pewresearch.org/fact-tank/2020/04/29/coronavirus-downturn-likely-to-add-to-high-government-debt-in-some-countries/</w:t>
        </w:r>
      </w:hyperlink>
    </w:p>
  </w:footnote>
  <w:footnote w:id="20">
    <w:p w:rsidR="0041269B" w:rsidRPr="00045E2C" w:rsidRDefault="0041269B">
      <w:pPr>
        <w:pStyle w:val="FootnoteText"/>
        <w:rPr>
          <w:rFonts w:ascii="Cambria Math" w:hAnsi="Cambria Math"/>
        </w:rPr>
      </w:pPr>
      <w:r w:rsidRPr="00045E2C">
        <w:rPr>
          <w:rStyle w:val="FootnoteReference"/>
          <w:rFonts w:ascii="Cambria Math" w:hAnsi="Cambria Math"/>
        </w:rPr>
        <w:footnoteRef/>
      </w:r>
      <w:r w:rsidRPr="00045E2C">
        <w:rPr>
          <w:rFonts w:ascii="Cambria Math" w:hAnsi="Cambria Math"/>
        </w:rPr>
        <w:t xml:space="preserve"> </w:t>
      </w:r>
      <w:hyperlink r:id="rId20" w:history="1">
        <w:r w:rsidRPr="00045E2C">
          <w:rPr>
            <w:rStyle w:val="Hyperlink"/>
            <w:rFonts w:ascii="Cambria Math" w:hAnsi="Cambria Math" w:cs="Gisha"/>
          </w:rPr>
          <w:t>https://www.usgovernmentrevenue.com/year_revenue_2019USbf_20bs1n</w:t>
        </w:r>
      </w:hyperlink>
    </w:p>
  </w:footnote>
  <w:footnote w:id="21">
    <w:p w:rsidR="0041269B" w:rsidRDefault="0041269B">
      <w:pPr>
        <w:pStyle w:val="FootnoteText"/>
      </w:pPr>
      <w:r>
        <w:rPr>
          <w:rStyle w:val="FootnoteReference"/>
        </w:rPr>
        <w:footnoteRef/>
      </w:r>
      <w:r>
        <w:t xml:space="preserve"> </w:t>
      </w:r>
      <w:hyperlink r:id="rId21" w:history="1">
        <w:r w:rsidRPr="00045E2C">
          <w:rPr>
            <w:rStyle w:val="Hyperlink"/>
            <w:rFonts w:ascii="Cambria Math" w:hAnsi="Cambria Math" w:cs="Gisha"/>
            <w:sz w:val="24"/>
            <w:szCs w:val="24"/>
          </w:rPr>
          <w:t>https://www.usgovernmentspending.com/piechart_2019_US_fed</w:t>
        </w:r>
      </w:hyperlink>
    </w:p>
  </w:footnote>
  <w:footnote w:id="22">
    <w:p w:rsidR="0041269B" w:rsidRPr="002B7669" w:rsidRDefault="0041269B" w:rsidP="002B7669">
      <w:pPr>
        <w:pStyle w:val="OERBody"/>
        <w:ind w:firstLine="720"/>
        <w:rPr>
          <w:sz w:val="20"/>
          <w:szCs w:val="20"/>
        </w:rPr>
      </w:pPr>
      <w:r>
        <w:rPr>
          <w:rStyle w:val="FootnoteReference"/>
        </w:rPr>
        <w:footnoteRef/>
      </w:r>
      <w:r>
        <w:t xml:space="preserve"> </w:t>
      </w:r>
      <w:r w:rsidRPr="002B7669">
        <w:rPr>
          <w:sz w:val="20"/>
          <w:szCs w:val="20"/>
        </w:rPr>
        <w:t xml:space="preserve">Source: </w:t>
      </w:r>
      <w:hyperlink r:id="rId22" w:history="1">
        <w:r w:rsidRPr="002B7669">
          <w:rPr>
            <w:rStyle w:val="Hyperlink"/>
            <w:sz w:val="20"/>
            <w:szCs w:val="20"/>
          </w:rPr>
          <w:t>https://commodity.com/debt-clock/</w:t>
        </w:r>
      </w:hyperlink>
      <w:r w:rsidRPr="002B7669">
        <w:rPr>
          <w:sz w:val="20"/>
          <w:szCs w:val="20"/>
        </w:rPr>
        <w:t>, accessed on July 22, 2020.</w:t>
      </w:r>
    </w:p>
  </w:footnote>
  <w:footnote w:id="23">
    <w:p w:rsidR="0041269B" w:rsidRDefault="0041269B" w:rsidP="00A551F2">
      <w:pPr>
        <w:pStyle w:val="FootnoteText"/>
      </w:pPr>
      <w:r>
        <w:rPr>
          <w:rStyle w:val="FootnoteReference"/>
        </w:rPr>
        <w:footnoteRef/>
      </w:r>
      <w:r>
        <w:t xml:space="preserve"> </w:t>
      </w:r>
      <w:hyperlink r:id="rId23" w:history="1">
        <w:r>
          <w:rPr>
            <w:rStyle w:val="Hyperlink"/>
          </w:rPr>
          <w:t>https://medium.com/@je_12591/how-is-tax-revenue-spent-in-canada-7bd50afb140a</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74E38"/>
    <w:multiLevelType w:val="hybridMultilevel"/>
    <w:tmpl w:val="4F84D4D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7023C4"/>
    <w:multiLevelType w:val="hybridMultilevel"/>
    <w:tmpl w:val="632AD66A"/>
    <w:lvl w:ilvl="0" w:tplc="BA1098D0">
      <w:start w:val="41"/>
      <w:numFmt w:val="decimal"/>
      <w:lvlText w:val="%1."/>
      <w:lvlJc w:val="left"/>
      <w:pPr>
        <w:ind w:left="360" w:hanging="360"/>
      </w:pPr>
      <w:rPr>
        <w:rFonts w:hint="default"/>
      </w:rPr>
    </w:lvl>
    <w:lvl w:ilvl="1" w:tplc="04090019">
      <w:start w:val="1"/>
      <w:numFmt w:val="lowerLetter"/>
      <w:lvlText w:val="%2."/>
      <w:lvlJc w:val="left"/>
      <w:pPr>
        <w:ind w:left="1440" w:hanging="360"/>
      </w:pPr>
    </w:lvl>
    <w:lvl w:ilvl="2" w:tplc="6226E8CA">
      <w:start w:val="1"/>
      <w:numFmt w:val="decimal"/>
      <w:lvlText w:val="(%3)"/>
      <w:lvlJc w:val="left"/>
      <w:pPr>
        <w:ind w:left="2370" w:hanging="39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9481A"/>
    <w:multiLevelType w:val="hybridMultilevel"/>
    <w:tmpl w:val="1108DA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21F9F"/>
    <w:multiLevelType w:val="hybridMultilevel"/>
    <w:tmpl w:val="7908C362"/>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CE0C6F"/>
    <w:multiLevelType w:val="hybridMultilevel"/>
    <w:tmpl w:val="7908C36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FC7054"/>
    <w:multiLevelType w:val="multilevel"/>
    <w:tmpl w:val="2DE650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32C4515"/>
    <w:multiLevelType w:val="hybridMultilevel"/>
    <w:tmpl w:val="190097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4A7E34"/>
    <w:multiLevelType w:val="hybridMultilevel"/>
    <w:tmpl w:val="B67416E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8" w15:restartNumberingAfterBreak="0">
    <w:nsid w:val="177A56C3"/>
    <w:multiLevelType w:val="hybridMultilevel"/>
    <w:tmpl w:val="C3B0E5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3E611B"/>
    <w:multiLevelType w:val="multilevel"/>
    <w:tmpl w:val="D38AF5C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20D36C73"/>
    <w:multiLevelType w:val="hybridMultilevel"/>
    <w:tmpl w:val="205832C2"/>
    <w:lvl w:ilvl="0" w:tplc="62C6C1FC">
      <w:start w:val="1"/>
      <w:numFmt w:val="lowerLetter"/>
      <w:lvlText w:val="%1."/>
      <w:lvlJc w:val="left"/>
      <w:pPr>
        <w:ind w:left="720" w:hanging="360"/>
      </w:pPr>
      <w:rPr>
        <w:rFonts w:ascii="Cambria Math" w:hAnsi="Cambria Math"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0A5896"/>
    <w:multiLevelType w:val="multilevel"/>
    <w:tmpl w:val="5B1E276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270F289F"/>
    <w:multiLevelType w:val="hybridMultilevel"/>
    <w:tmpl w:val="1108DA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A91729"/>
    <w:multiLevelType w:val="multilevel"/>
    <w:tmpl w:val="8F5E96A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15:restartNumberingAfterBreak="0">
    <w:nsid w:val="2D7F1366"/>
    <w:multiLevelType w:val="hybridMultilevel"/>
    <w:tmpl w:val="1108DA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6A5EAD"/>
    <w:multiLevelType w:val="hybridMultilevel"/>
    <w:tmpl w:val="A23C53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6F769EE"/>
    <w:multiLevelType w:val="hybridMultilevel"/>
    <w:tmpl w:val="324E2098"/>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7" w15:restartNumberingAfterBreak="0">
    <w:nsid w:val="39250420"/>
    <w:multiLevelType w:val="multilevel"/>
    <w:tmpl w:val="F29A8EB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3B445C8E"/>
    <w:multiLevelType w:val="hybridMultilevel"/>
    <w:tmpl w:val="ECB0D1A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466FA5"/>
    <w:multiLevelType w:val="hybridMultilevel"/>
    <w:tmpl w:val="C3B0E5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D56220"/>
    <w:multiLevelType w:val="multilevel"/>
    <w:tmpl w:val="2DE650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377798E"/>
    <w:multiLevelType w:val="hybridMultilevel"/>
    <w:tmpl w:val="321CADE0"/>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2" w15:restartNumberingAfterBreak="0">
    <w:nsid w:val="43F24B70"/>
    <w:multiLevelType w:val="multilevel"/>
    <w:tmpl w:val="9FCE142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4A974ED2"/>
    <w:multiLevelType w:val="hybridMultilevel"/>
    <w:tmpl w:val="02EA39D6"/>
    <w:lvl w:ilvl="0" w:tplc="A2DEB920">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922F0"/>
    <w:multiLevelType w:val="hybridMultilevel"/>
    <w:tmpl w:val="1D0496A2"/>
    <w:lvl w:ilvl="0" w:tplc="72D4ACE0">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E9D2EE9"/>
    <w:multiLevelType w:val="hybridMultilevel"/>
    <w:tmpl w:val="C3B0E5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554154"/>
    <w:multiLevelType w:val="multilevel"/>
    <w:tmpl w:val="2DE650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0811C2A"/>
    <w:multiLevelType w:val="hybridMultilevel"/>
    <w:tmpl w:val="723E34E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1C65CBD"/>
    <w:multiLevelType w:val="multilevel"/>
    <w:tmpl w:val="FA6462E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9" w15:restartNumberingAfterBreak="0">
    <w:nsid w:val="567A5ECE"/>
    <w:multiLevelType w:val="hybridMultilevel"/>
    <w:tmpl w:val="95487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A67E24"/>
    <w:multiLevelType w:val="multilevel"/>
    <w:tmpl w:val="1D20A4A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1" w15:restartNumberingAfterBreak="0">
    <w:nsid w:val="5B755689"/>
    <w:multiLevelType w:val="hybridMultilevel"/>
    <w:tmpl w:val="1108DA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794271"/>
    <w:multiLevelType w:val="multilevel"/>
    <w:tmpl w:val="5C627F6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3" w15:restartNumberingAfterBreak="0">
    <w:nsid w:val="5EE66480"/>
    <w:multiLevelType w:val="multilevel"/>
    <w:tmpl w:val="96826C7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4" w15:restartNumberingAfterBreak="0">
    <w:nsid w:val="643E72F6"/>
    <w:multiLevelType w:val="multilevel"/>
    <w:tmpl w:val="358A70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48046AC"/>
    <w:multiLevelType w:val="multilevel"/>
    <w:tmpl w:val="09B6E0C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6" w15:restartNumberingAfterBreak="0">
    <w:nsid w:val="65D743A2"/>
    <w:multiLevelType w:val="hybridMultilevel"/>
    <w:tmpl w:val="A0BCB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451A94"/>
    <w:multiLevelType w:val="multilevel"/>
    <w:tmpl w:val="9862759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8" w15:restartNumberingAfterBreak="0">
    <w:nsid w:val="6B451673"/>
    <w:multiLevelType w:val="hybridMultilevel"/>
    <w:tmpl w:val="D400B47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E92440"/>
    <w:multiLevelType w:val="hybridMultilevel"/>
    <w:tmpl w:val="EB62A772"/>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0" w15:restartNumberingAfterBreak="0">
    <w:nsid w:val="6D1C0BA0"/>
    <w:multiLevelType w:val="hybridMultilevel"/>
    <w:tmpl w:val="C3B0E5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3947B1"/>
    <w:multiLevelType w:val="hybridMultilevel"/>
    <w:tmpl w:val="102CDE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7B93D5D"/>
    <w:multiLevelType w:val="multilevel"/>
    <w:tmpl w:val="D38AF5C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3" w15:restartNumberingAfterBreak="0">
    <w:nsid w:val="7E7764ED"/>
    <w:multiLevelType w:val="hybridMultilevel"/>
    <w:tmpl w:val="61A46E7A"/>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4" w15:restartNumberingAfterBreak="0">
    <w:nsid w:val="7EC63A2F"/>
    <w:multiLevelType w:val="multilevel"/>
    <w:tmpl w:val="A96E4F6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5"/>
  </w:num>
  <w:num w:numId="2">
    <w:abstractNumId w:val="32"/>
  </w:num>
  <w:num w:numId="3">
    <w:abstractNumId w:val="33"/>
  </w:num>
  <w:num w:numId="4">
    <w:abstractNumId w:val="13"/>
  </w:num>
  <w:num w:numId="5">
    <w:abstractNumId w:val="28"/>
  </w:num>
  <w:num w:numId="6">
    <w:abstractNumId w:val="37"/>
  </w:num>
  <w:num w:numId="7">
    <w:abstractNumId w:val="44"/>
  </w:num>
  <w:num w:numId="8">
    <w:abstractNumId w:val="11"/>
  </w:num>
  <w:num w:numId="9">
    <w:abstractNumId w:val="30"/>
  </w:num>
  <w:num w:numId="10">
    <w:abstractNumId w:val="35"/>
  </w:num>
  <w:num w:numId="11">
    <w:abstractNumId w:val="17"/>
  </w:num>
  <w:num w:numId="12">
    <w:abstractNumId w:val="15"/>
  </w:num>
  <w:num w:numId="13">
    <w:abstractNumId w:val="22"/>
  </w:num>
  <w:num w:numId="14">
    <w:abstractNumId w:val="42"/>
  </w:num>
  <w:num w:numId="15">
    <w:abstractNumId w:val="9"/>
  </w:num>
  <w:num w:numId="16">
    <w:abstractNumId w:val="29"/>
  </w:num>
  <w:num w:numId="17">
    <w:abstractNumId w:val="0"/>
  </w:num>
  <w:num w:numId="18">
    <w:abstractNumId w:val="1"/>
  </w:num>
  <w:num w:numId="19">
    <w:abstractNumId w:val="21"/>
  </w:num>
  <w:num w:numId="20">
    <w:abstractNumId w:val="16"/>
  </w:num>
  <w:num w:numId="21">
    <w:abstractNumId w:val="7"/>
  </w:num>
  <w:num w:numId="22">
    <w:abstractNumId w:val="43"/>
  </w:num>
  <w:num w:numId="23">
    <w:abstractNumId w:val="39"/>
  </w:num>
  <w:num w:numId="24">
    <w:abstractNumId w:val="6"/>
  </w:num>
  <w:num w:numId="25">
    <w:abstractNumId w:val="36"/>
  </w:num>
  <w:num w:numId="26">
    <w:abstractNumId w:val="24"/>
  </w:num>
  <w:num w:numId="27">
    <w:abstractNumId w:val="18"/>
  </w:num>
  <w:num w:numId="28">
    <w:abstractNumId w:val="38"/>
  </w:num>
  <w:num w:numId="29">
    <w:abstractNumId w:val="19"/>
  </w:num>
  <w:num w:numId="30">
    <w:abstractNumId w:val="12"/>
  </w:num>
  <w:num w:numId="31">
    <w:abstractNumId w:val="3"/>
  </w:num>
  <w:num w:numId="32">
    <w:abstractNumId w:val="10"/>
  </w:num>
  <w:num w:numId="33">
    <w:abstractNumId w:val="4"/>
  </w:num>
  <w:num w:numId="34">
    <w:abstractNumId w:val="27"/>
  </w:num>
  <w:num w:numId="35">
    <w:abstractNumId w:val="20"/>
  </w:num>
  <w:num w:numId="36">
    <w:abstractNumId w:val="26"/>
  </w:num>
  <w:num w:numId="37">
    <w:abstractNumId w:val="34"/>
  </w:num>
  <w:num w:numId="38">
    <w:abstractNumId w:val="41"/>
  </w:num>
  <w:num w:numId="39">
    <w:abstractNumId w:val="31"/>
  </w:num>
  <w:num w:numId="40">
    <w:abstractNumId w:val="8"/>
  </w:num>
  <w:num w:numId="41">
    <w:abstractNumId w:val="23"/>
  </w:num>
  <w:num w:numId="42">
    <w:abstractNumId w:val="14"/>
  </w:num>
  <w:num w:numId="43">
    <w:abstractNumId w:val="25"/>
  </w:num>
  <w:num w:numId="44">
    <w:abstractNumId w:val="2"/>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18AC"/>
    <w:rsid w:val="0000552D"/>
    <w:rsid w:val="0001064E"/>
    <w:rsid w:val="000165F9"/>
    <w:rsid w:val="00045E2C"/>
    <w:rsid w:val="00055CF6"/>
    <w:rsid w:val="000D275D"/>
    <w:rsid w:val="000D7D85"/>
    <w:rsid w:val="000F5507"/>
    <w:rsid w:val="00116334"/>
    <w:rsid w:val="00136B1C"/>
    <w:rsid w:val="001412A1"/>
    <w:rsid w:val="00143FD7"/>
    <w:rsid w:val="001544F9"/>
    <w:rsid w:val="001755E0"/>
    <w:rsid w:val="00181D10"/>
    <w:rsid w:val="00192544"/>
    <w:rsid w:val="001F2C74"/>
    <w:rsid w:val="0021026C"/>
    <w:rsid w:val="002215E7"/>
    <w:rsid w:val="00221A55"/>
    <w:rsid w:val="002260F1"/>
    <w:rsid w:val="002342E0"/>
    <w:rsid w:val="0023558D"/>
    <w:rsid w:val="00243106"/>
    <w:rsid w:val="00260A0C"/>
    <w:rsid w:val="00265807"/>
    <w:rsid w:val="00275B35"/>
    <w:rsid w:val="002871D5"/>
    <w:rsid w:val="002A1196"/>
    <w:rsid w:val="002A1235"/>
    <w:rsid w:val="002A48AF"/>
    <w:rsid w:val="002B7669"/>
    <w:rsid w:val="002D3E59"/>
    <w:rsid w:val="00302E9E"/>
    <w:rsid w:val="003206AC"/>
    <w:rsid w:val="00324AAA"/>
    <w:rsid w:val="00356647"/>
    <w:rsid w:val="00363F53"/>
    <w:rsid w:val="00394CEB"/>
    <w:rsid w:val="003B0640"/>
    <w:rsid w:val="003B1354"/>
    <w:rsid w:val="003C7BB4"/>
    <w:rsid w:val="0040019A"/>
    <w:rsid w:val="0041269B"/>
    <w:rsid w:val="00413630"/>
    <w:rsid w:val="004149F3"/>
    <w:rsid w:val="004214C2"/>
    <w:rsid w:val="0043782F"/>
    <w:rsid w:val="00443AC0"/>
    <w:rsid w:val="004604CF"/>
    <w:rsid w:val="004676ED"/>
    <w:rsid w:val="00476A9D"/>
    <w:rsid w:val="00481310"/>
    <w:rsid w:val="00486F7C"/>
    <w:rsid w:val="004C7ACF"/>
    <w:rsid w:val="004D3EEF"/>
    <w:rsid w:val="004F6A39"/>
    <w:rsid w:val="0050418D"/>
    <w:rsid w:val="005243A7"/>
    <w:rsid w:val="005303D9"/>
    <w:rsid w:val="00562B51"/>
    <w:rsid w:val="00567C56"/>
    <w:rsid w:val="005872DE"/>
    <w:rsid w:val="005A1097"/>
    <w:rsid w:val="005A12F6"/>
    <w:rsid w:val="005C7674"/>
    <w:rsid w:val="005D1DCA"/>
    <w:rsid w:val="005F1F28"/>
    <w:rsid w:val="00613073"/>
    <w:rsid w:val="00634460"/>
    <w:rsid w:val="0063556B"/>
    <w:rsid w:val="00654447"/>
    <w:rsid w:val="00674829"/>
    <w:rsid w:val="006937E2"/>
    <w:rsid w:val="006B64E5"/>
    <w:rsid w:val="006C5982"/>
    <w:rsid w:val="006D6253"/>
    <w:rsid w:val="006D6FF8"/>
    <w:rsid w:val="006E5308"/>
    <w:rsid w:val="006F7AE6"/>
    <w:rsid w:val="00711B4F"/>
    <w:rsid w:val="007301CA"/>
    <w:rsid w:val="00737D35"/>
    <w:rsid w:val="00741627"/>
    <w:rsid w:val="00752D67"/>
    <w:rsid w:val="007578DD"/>
    <w:rsid w:val="00764E11"/>
    <w:rsid w:val="00772851"/>
    <w:rsid w:val="007867DD"/>
    <w:rsid w:val="00790CDD"/>
    <w:rsid w:val="007C740A"/>
    <w:rsid w:val="007D6BC9"/>
    <w:rsid w:val="007E4BCD"/>
    <w:rsid w:val="007E716F"/>
    <w:rsid w:val="007E7928"/>
    <w:rsid w:val="007F508D"/>
    <w:rsid w:val="008005C5"/>
    <w:rsid w:val="0080754E"/>
    <w:rsid w:val="008101E1"/>
    <w:rsid w:val="00813E10"/>
    <w:rsid w:val="00822DE2"/>
    <w:rsid w:val="008263BA"/>
    <w:rsid w:val="00832478"/>
    <w:rsid w:val="00844CD8"/>
    <w:rsid w:val="00873AF7"/>
    <w:rsid w:val="00885242"/>
    <w:rsid w:val="008A3456"/>
    <w:rsid w:val="008A696F"/>
    <w:rsid w:val="008A6D51"/>
    <w:rsid w:val="008C556B"/>
    <w:rsid w:val="008D7599"/>
    <w:rsid w:val="008E1F39"/>
    <w:rsid w:val="008F2E5E"/>
    <w:rsid w:val="008F48DE"/>
    <w:rsid w:val="00906BD9"/>
    <w:rsid w:val="00924D18"/>
    <w:rsid w:val="009301D0"/>
    <w:rsid w:val="00931146"/>
    <w:rsid w:val="009905DE"/>
    <w:rsid w:val="00992354"/>
    <w:rsid w:val="009A2F07"/>
    <w:rsid w:val="009B2191"/>
    <w:rsid w:val="009B3C74"/>
    <w:rsid w:val="009C0B15"/>
    <w:rsid w:val="009C18AC"/>
    <w:rsid w:val="009D2F0F"/>
    <w:rsid w:val="009E0AA9"/>
    <w:rsid w:val="009E35FC"/>
    <w:rsid w:val="009E3B6F"/>
    <w:rsid w:val="009F3B4C"/>
    <w:rsid w:val="00A126DC"/>
    <w:rsid w:val="00A24A33"/>
    <w:rsid w:val="00A551F2"/>
    <w:rsid w:val="00A55596"/>
    <w:rsid w:val="00A629E4"/>
    <w:rsid w:val="00AE47BE"/>
    <w:rsid w:val="00AF731A"/>
    <w:rsid w:val="00B05E17"/>
    <w:rsid w:val="00B31DDA"/>
    <w:rsid w:val="00B37DD9"/>
    <w:rsid w:val="00B51A5A"/>
    <w:rsid w:val="00B5608E"/>
    <w:rsid w:val="00B56C1E"/>
    <w:rsid w:val="00B77887"/>
    <w:rsid w:val="00B80E66"/>
    <w:rsid w:val="00B95F92"/>
    <w:rsid w:val="00BA1782"/>
    <w:rsid w:val="00BD12C3"/>
    <w:rsid w:val="00BF015F"/>
    <w:rsid w:val="00BF06A3"/>
    <w:rsid w:val="00C00A97"/>
    <w:rsid w:val="00C026CC"/>
    <w:rsid w:val="00C03912"/>
    <w:rsid w:val="00C3047B"/>
    <w:rsid w:val="00C321C6"/>
    <w:rsid w:val="00C33849"/>
    <w:rsid w:val="00C50335"/>
    <w:rsid w:val="00C60DEE"/>
    <w:rsid w:val="00C65C1F"/>
    <w:rsid w:val="00C80458"/>
    <w:rsid w:val="00C95331"/>
    <w:rsid w:val="00CA034D"/>
    <w:rsid w:val="00CB7041"/>
    <w:rsid w:val="00CC0D21"/>
    <w:rsid w:val="00CC32D1"/>
    <w:rsid w:val="00CD0AAD"/>
    <w:rsid w:val="00CE0F53"/>
    <w:rsid w:val="00CE187F"/>
    <w:rsid w:val="00CE3C80"/>
    <w:rsid w:val="00CE6814"/>
    <w:rsid w:val="00CF58FA"/>
    <w:rsid w:val="00D1380A"/>
    <w:rsid w:val="00D158A2"/>
    <w:rsid w:val="00D24FFA"/>
    <w:rsid w:val="00D31CCB"/>
    <w:rsid w:val="00D34EB8"/>
    <w:rsid w:val="00D51E52"/>
    <w:rsid w:val="00D52108"/>
    <w:rsid w:val="00D74566"/>
    <w:rsid w:val="00D80FBF"/>
    <w:rsid w:val="00DB5686"/>
    <w:rsid w:val="00DC35E9"/>
    <w:rsid w:val="00DE3258"/>
    <w:rsid w:val="00E21C02"/>
    <w:rsid w:val="00E27F5C"/>
    <w:rsid w:val="00E33B11"/>
    <w:rsid w:val="00E41EEC"/>
    <w:rsid w:val="00E424CB"/>
    <w:rsid w:val="00E42A16"/>
    <w:rsid w:val="00E43E4E"/>
    <w:rsid w:val="00EC379F"/>
    <w:rsid w:val="00EF6A05"/>
    <w:rsid w:val="00F35CB0"/>
    <w:rsid w:val="00F710D5"/>
    <w:rsid w:val="00F740DA"/>
    <w:rsid w:val="00F84A73"/>
    <w:rsid w:val="00FA7E74"/>
    <w:rsid w:val="00FD3D5C"/>
    <w:rsid w:val="00FF7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26F2BF"/>
  <w15:docId w15:val="{6BE73825-9AAD-4B9D-901C-09C0B2DEB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Math" w:eastAsia="Cambria Math" w:hAnsi="Cambria Math" w:cs="Cambria Math"/>
        <w:sz w:val="24"/>
        <w:szCs w:val="24"/>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6517D"/>
  </w:style>
  <w:style w:type="paragraph" w:styleId="Heading1">
    <w:name w:val="heading 1"/>
    <w:basedOn w:val="Normal"/>
    <w:next w:val="Normal"/>
    <w:link w:val="Heading1Char"/>
    <w:uiPriority w:val="9"/>
    <w:qFormat/>
    <w:rsid w:val="00C334FB"/>
    <w:pPr>
      <w:keepNext/>
      <w:keepLines/>
      <w:spacing w:before="240" w:after="0"/>
      <w:jc w:val="right"/>
      <w:outlineLvl w:val="0"/>
    </w:pPr>
    <w:rPr>
      <w:rFonts w:asciiTheme="majorHAnsi" w:eastAsiaTheme="majorEastAsia" w:hAnsiTheme="majorHAnsi" w:cstheme="majorBidi"/>
      <w:b/>
      <w:noProof/>
      <w:color w:val="2E74B5"/>
      <w:sz w:val="44"/>
      <w:szCs w:val="32"/>
    </w:rPr>
  </w:style>
  <w:style w:type="paragraph" w:styleId="Heading2">
    <w:name w:val="heading 2"/>
    <w:basedOn w:val="Normal"/>
    <w:next w:val="Normal"/>
    <w:link w:val="Heading2Char"/>
    <w:uiPriority w:val="9"/>
    <w:unhideWhenUsed/>
    <w:qFormat/>
    <w:rsid w:val="00C334FB"/>
    <w:pPr>
      <w:keepNext/>
      <w:keepLines/>
      <w:spacing w:before="40" w:after="0"/>
      <w:outlineLvl w:val="1"/>
    </w:pPr>
    <w:rPr>
      <w:rFonts w:asciiTheme="majorHAnsi" w:eastAsiaTheme="majorEastAsia" w:hAnsiTheme="majorHAnsi" w:cstheme="majorBidi"/>
      <w:b/>
      <w:color w:val="2E74B5"/>
      <w:sz w:val="36"/>
      <w:szCs w:val="30"/>
    </w:rPr>
  </w:style>
  <w:style w:type="paragraph" w:styleId="Heading3">
    <w:name w:val="heading 3"/>
    <w:basedOn w:val="Normal"/>
    <w:next w:val="Normal"/>
    <w:link w:val="Heading3Char"/>
    <w:uiPriority w:val="9"/>
    <w:unhideWhenUsed/>
    <w:qFormat/>
    <w:rsid w:val="00091E57"/>
    <w:pPr>
      <w:keepNext/>
      <w:keepLines/>
      <w:spacing w:before="240" w:after="240"/>
      <w:outlineLvl w:val="2"/>
    </w:pPr>
    <w:rPr>
      <w:rFonts w:asciiTheme="majorHAnsi" w:eastAsiaTheme="majorEastAsia" w:hAnsiTheme="majorHAnsi" w:cstheme="majorBidi"/>
      <w:b/>
      <w:color w:val="2E74B5"/>
      <w:sz w:val="32"/>
    </w:rPr>
  </w:style>
  <w:style w:type="paragraph" w:styleId="Heading4">
    <w:name w:val="heading 4"/>
    <w:basedOn w:val="Normal"/>
    <w:next w:val="Normal"/>
    <w:link w:val="Heading4Char"/>
    <w:uiPriority w:val="9"/>
    <w:unhideWhenUsed/>
    <w:qFormat/>
    <w:rsid w:val="00C334FB"/>
    <w:pPr>
      <w:keepNext/>
      <w:tabs>
        <w:tab w:val="num" w:pos="864"/>
      </w:tabs>
      <w:spacing w:before="240" w:after="60" w:line="240" w:lineRule="auto"/>
      <w:ind w:left="864" w:hanging="864"/>
      <w:outlineLvl w:val="3"/>
    </w:pPr>
    <w:rPr>
      <w:rFonts w:asciiTheme="majorHAnsi" w:eastAsia="Calibri" w:hAnsiTheme="majorHAnsi" w:cs="Times New Roman"/>
      <w:b/>
      <w:bCs/>
      <w:color w:val="2E74B5"/>
      <w:sz w:val="26"/>
      <w:szCs w:val="28"/>
    </w:rPr>
  </w:style>
  <w:style w:type="paragraph" w:styleId="Heading5">
    <w:name w:val="heading 5"/>
    <w:basedOn w:val="Normal"/>
    <w:next w:val="Normal"/>
    <w:link w:val="Heading5Char"/>
    <w:uiPriority w:val="9"/>
    <w:semiHidden/>
    <w:unhideWhenUsed/>
    <w:qFormat/>
    <w:rsid w:val="00992448"/>
    <w:pPr>
      <w:tabs>
        <w:tab w:val="num" w:pos="1008"/>
      </w:tabs>
      <w:spacing w:before="240" w:after="60" w:line="240" w:lineRule="auto"/>
      <w:ind w:left="1008" w:hanging="1008"/>
      <w:outlineLvl w:val="4"/>
    </w:pPr>
    <w:rPr>
      <w:rFonts w:ascii="Times New Roman" w:eastAsia="Calibri" w:hAnsi="Times New Roman" w:cs="Times New Roman"/>
      <w:b/>
      <w:bCs/>
      <w:i/>
      <w:iCs/>
      <w:sz w:val="26"/>
      <w:szCs w:val="26"/>
    </w:rPr>
  </w:style>
  <w:style w:type="paragraph" w:styleId="Heading6">
    <w:name w:val="heading 6"/>
    <w:basedOn w:val="Normal"/>
    <w:next w:val="Normal"/>
    <w:link w:val="Heading6Char"/>
    <w:uiPriority w:val="9"/>
    <w:semiHidden/>
    <w:unhideWhenUsed/>
    <w:qFormat/>
    <w:rsid w:val="00992448"/>
    <w:pPr>
      <w:tabs>
        <w:tab w:val="num" w:pos="1152"/>
      </w:tabs>
      <w:spacing w:before="240" w:after="60" w:line="240" w:lineRule="auto"/>
      <w:ind w:left="1152" w:hanging="1152"/>
      <w:outlineLvl w:val="5"/>
    </w:pPr>
    <w:rPr>
      <w:rFonts w:ascii="Times New Roman" w:eastAsia="Calibri" w:hAnsi="Times New Roman" w:cs="Times New Roman"/>
      <w:b/>
      <w:bCs/>
      <w:sz w:val="22"/>
    </w:rPr>
  </w:style>
  <w:style w:type="paragraph" w:styleId="Heading7">
    <w:name w:val="heading 7"/>
    <w:basedOn w:val="Normal"/>
    <w:next w:val="Normal"/>
    <w:link w:val="Heading7Char"/>
    <w:qFormat/>
    <w:rsid w:val="00992448"/>
    <w:pPr>
      <w:tabs>
        <w:tab w:val="num" w:pos="1296"/>
      </w:tabs>
      <w:spacing w:before="240" w:after="60" w:line="240" w:lineRule="auto"/>
      <w:ind w:left="1296" w:hanging="1296"/>
      <w:outlineLvl w:val="6"/>
    </w:pPr>
    <w:rPr>
      <w:rFonts w:ascii="Times New Roman" w:eastAsia="Calibri" w:hAnsi="Times New Roman" w:cs="Times New Roman"/>
    </w:rPr>
  </w:style>
  <w:style w:type="paragraph" w:styleId="Heading8">
    <w:name w:val="heading 8"/>
    <w:basedOn w:val="Normal"/>
    <w:next w:val="Normal"/>
    <w:link w:val="Heading8Char"/>
    <w:qFormat/>
    <w:rsid w:val="00992448"/>
    <w:pPr>
      <w:tabs>
        <w:tab w:val="num" w:pos="1440"/>
      </w:tabs>
      <w:spacing w:before="240" w:after="60" w:line="240" w:lineRule="auto"/>
      <w:ind w:left="1440" w:hanging="1440"/>
      <w:outlineLvl w:val="7"/>
    </w:pPr>
    <w:rPr>
      <w:rFonts w:ascii="Times New Roman" w:eastAsia="Calibri" w:hAnsi="Times New Roman" w:cs="Times New Roman"/>
      <w:i/>
      <w:iCs/>
    </w:rPr>
  </w:style>
  <w:style w:type="paragraph" w:styleId="Heading9">
    <w:name w:val="heading 9"/>
    <w:basedOn w:val="Normal"/>
    <w:next w:val="Normal"/>
    <w:link w:val="Heading9Char"/>
    <w:qFormat/>
    <w:rsid w:val="00992448"/>
    <w:pPr>
      <w:tabs>
        <w:tab w:val="num" w:pos="1584"/>
      </w:tabs>
      <w:spacing w:before="240" w:after="60" w:line="240" w:lineRule="auto"/>
      <w:ind w:left="1584" w:hanging="1584"/>
      <w:outlineLvl w:val="8"/>
    </w:pPr>
    <w:rPr>
      <w:rFonts w:ascii="Arial" w:eastAsia="Calibri"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C334FB"/>
    <w:rPr>
      <w:rFonts w:asciiTheme="majorHAnsi" w:eastAsiaTheme="majorEastAsia" w:hAnsiTheme="majorHAnsi" w:cstheme="majorBidi"/>
      <w:b/>
      <w:noProof/>
      <w:color w:val="2E74B5"/>
      <w:sz w:val="44"/>
      <w:szCs w:val="32"/>
    </w:rPr>
  </w:style>
  <w:style w:type="character" w:customStyle="1" w:styleId="Heading2Char">
    <w:name w:val="Heading 2 Char"/>
    <w:basedOn w:val="DefaultParagraphFont"/>
    <w:link w:val="Heading2"/>
    <w:uiPriority w:val="9"/>
    <w:rsid w:val="00C334FB"/>
    <w:rPr>
      <w:rFonts w:asciiTheme="majorHAnsi" w:eastAsiaTheme="majorEastAsia" w:hAnsiTheme="majorHAnsi" w:cstheme="majorBidi"/>
      <w:b/>
      <w:color w:val="2E74B5"/>
      <w:sz w:val="36"/>
      <w:szCs w:val="30"/>
    </w:rPr>
  </w:style>
  <w:style w:type="character" w:customStyle="1" w:styleId="Heading3Char">
    <w:name w:val="Heading 3 Char"/>
    <w:basedOn w:val="DefaultParagraphFont"/>
    <w:link w:val="Heading3"/>
    <w:uiPriority w:val="9"/>
    <w:rsid w:val="00091E57"/>
    <w:rPr>
      <w:rFonts w:asciiTheme="majorHAnsi" w:eastAsiaTheme="majorEastAsia" w:hAnsiTheme="majorHAnsi" w:cstheme="majorBidi"/>
      <w:b/>
      <w:color w:val="2E74B5"/>
      <w:sz w:val="32"/>
      <w:szCs w:val="24"/>
    </w:rPr>
  </w:style>
  <w:style w:type="character" w:customStyle="1" w:styleId="Heading4Char">
    <w:name w:val="Heading 4 Char"/>
    <w:basedOn w:val="DefaultParagraphFont"/>
    <w:link w:val="Heading4"/>
    <w:rsid w:val="00C334FB"/>
    <w:rPr>
      <w:rFonts w:asciiTheme="majorHAnsi" w:eastAsia="Calibri" w:hAnsiTheme="majorHAnsi" w:cs="Times New Roman"/>
      <w:b/>
      <w:bCs/>
      <w:color w:val="2E74B5"/>
      <w:sz w:val="26"/>
      <w:szCs w:val="28"/>
    </w:rPr>
  </w:style>
  <w:style w:type="character" w:customStyle="1" w:styleId="Heading5Char">
    <w:name w:val="Heading 5 Char"/>
    <w:basedOn w:val="DefaultParagraphFont"/>
    <w:link w:val="Heading5"/>
    <w:rsid w:val="00992448"/>
    <w:rPr>
      <w:rFonts w:ascii="Times New Roman" w:eastAsia="Calibri" w:hAnsi="Times New Roman" w:cs="Times New Roman"/>
      <w:b/>
      <w:bCs/>
      <w:i/>
      <w:iCs/>
      <w:sz w:val="26"/>
      <w:szCs w:val="26"/>
    </w:rPr>
  </w:style>
  <w:style w:type="character" w:customStyle="1" w:styleId="Heading6Char">
    <w:name w:val="Heading 6 Char"/>
    <w:basedOn w:val="DefaultParagraphFont"/>
    <w:link w:val="Heading6"/>
    <w:rsid w:val="00992448"/>
    <w:rPr>
      <w:rFonts w:ascii="Times New Roman" w:eastAsia="Calibri" w:hAnsi="Times New Roman" w:cs="Times New Roman"/>
      <w:b/>
      <w:bCs/>
    </w:rPr>
  </w:style>
  <w:style w:type="character" w:customStyle="1" w:styleId="Heading7Char">
    <w:name w:val="Heading 7 Char"/>
    <w:basedOn w:val="DefaultParagraphFont"/>
    <w:link w:val="Heading7"/>
    <w:rsid w:val="00992448"/>
    <w:rPr>
      <w:rFonts w:ascii="Times New Roman" w:eastAsia="Calibri" w:hAnsi="Times New Roman" w:cs="Times New Roman"/>
      <w:sz w:val="24"/>
    </w:rPr>
  </w:style>
  <w:style w:type="character" w:customStyle="1" w:styleId="Heading8Char">
    <w:name w:val="Heading 8 Char"/>
    <w:basedOn w:val="DefaultParagraphFont"/>
    <w:link w:val="Heading8"/>
    <w:rsid w:val="00992448"/>
    <w:rPr>
      <w:rFonts w:ascii="Times New Roman" w:eastAsia="Calibri" w:hAnsi="Times New Roman" w:cs="Times New Roman"/>
      <w:i/>
      <w:iCs/>
      <w:sz w:val="24"/>
    </w:rPr>
  </w:style>
  <w:style w:type="character" w:customStyle="1" w:styleId="Heading9Char">
    <w:name w:val="Heading 9 Char"/>
    <w:basedOn w:val="DefaultParagraphFont"/>
    <w:link w:val="Heading9"/>
    <w:rsid w:val="00992448"/>
    <w:rPr>
      <w:rFonts w:ascii="Arial" w:eastAsia="Calibri" w:hAnsi="Arial" w:cs="Arial"/>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433D49"/>
    <w:rPr>
      <w:rFonts w:eastAsiaTheme="minorEastAsia"/>
      <w:color w:val="5A5A5A" w:themeColor="text1" w:themeTint="A5"/>
      <w:spacing w:val="15"/>
    </w:rPr>
  </w:style>
  <w:style w:type="paragraph" w:styleId="ListParagraph">
    <w:name w:val="List Paragraph"/>
    <w:basedOn w:val="Normal"/>
    <w:uiPriority w:val="34"/>
    <w:qFormat/>
    <w:rsid w:val="00540D32"/>
    <w:pPr>
      <w:ind w:left="720"/>
      <w:contextualSpacing/>
    </w:pPr>
  </w:style>
  <w:style w:type="paragraph" w:customStyle="1" w:styleId="ExampleBody">
    <w:name w:val="Example Body"/>
    <w:basedOn w:val="Normal"/>
    <w:qFormat/>
    <w:rsid w:val="00332CC1"/>
    <w:pPr>
      <w:pBdr>
        <w:left w:val="single" w:sz="4" w:space="4" w:color="0070C0"/>
      </w:pBdr>
      <w:spacing w:after="0" w:line="240" w:lineRule="auto"/>
    </w:pPr>
    <w:rPr>
      <w:rFonts w:ascii="Times New Roman" w:eastAsia="Calibri" w:hAnsi="Times New Roman" w:cs="Times New Roman"/>
    </w:rPr>
  </w:style>
  <w:style w:type="paragraph" w:customStyle="1" w:styleId="DefinitionBody">
    <w:name w:val="Definition Body"/>
    <w:basedOn w:val="Normal"/>
    <w:link w:val="DefinitionBodyChar"/>
    <w:qFormat/>
    <w:rsid w:val="00332CC1"/>
    <w:pPr>
      <w:pBdr>
        <w:left w:val="single" w:sz="4" w:space="4" w:color="7030A0"/>
        <w:bottom w:val="single" w:sz="4" w:space="1" w:color="7030A0"/>
        <w:right w:val="single" w:sz="4" w:space="4" w:color="7030A0"/>
      </w:pBdr>
      <w:spacing w:after="0" w:line="240" w:lineRule="auto"/>
      <w:ind w:left="288" w:right="288"/>
    </w:pPr>
    <w:rPr>
      <w:rFonts w:ascii="Times New Roman" w:eastAsia="Calibri" w:hAnsi="Times New Roman" w:cs="Times New Roman"/>
    </w:rPr>
  </w:style>
  <w:style w:type="character" w:customStyle="1" w:styleId="DefinitionBodyChar">
    <w:name w:val="Definition Body Char"/>
    <w:link w:val="DefinitionBody"/>
    <w:rsid w:val="00332CC1"/>
    <w:rPr>
      <w:rFonts w:ascii="Times New Roman" w:eastAsia="Calibri" w:hAnsi="Times New Roman" w:cs="Times New Roman"/>
      <w:sz w:val="24"/>
    </w:rPr>
  </w:style>
  <w:style w:type="paragraph" w:customStyle="1" w:styleId="ExampleHeader">
    <w:name w:val="Example Header"/>
    <w:basedOn w:val="Normal"/>
    <w:qFormat/>
    <w:rsid w:val="00332CC1"/>
    <w:pPr>
      <w:pBdr>
        <w:bottom w:val="single" w:sz="4" w:space="1" w:color="0070C0"/>
      </w:pBdr>
      <w:spacing w:after="0" w:line="240" w:lineRule="auto"/>
      <w:ind w:left="-432"/>
    </w:pPr>
    <w:rPr>
      <w:rFonts w:ascii="Times New Roman" w:eastAsia="Calibri" w:hAnsi="Times New Roman" w:cs="Times New Roman"/>
      <w:color w:val="0070C0"/>
    </w:rPr>
  </w:style>
  <w:style w:type="paragraph" w:customStyle="1" w:styleId="DefinitionHeader">
    <w:name w:val="Definition Header"/>
    <w:basedOn w:val="Normal"/>
    <w:link w:val="DefinitionHeaderChar"/>
    <w:qFormat/>
    <w:rsid w:val="00332CC1"/>
    <w:pPr>
      <w:pBdr>
        <w:top w:val="single" w:sz="4" w:space="1" w:color="7030A0"/>
        <w:left w:val="single" w:sz="4" w:space="4" w:color="7030A0"/>
        <w:right w:val="single" w:sz="4" w:space="4" w:color="7030A0"/>
      </w:pBdr>
      <w:spacing w:after="0" w:line="240" w:lineRule="auto"/>
      <w:ind w:left="288" w:right="288"/>
    </w:pPr>
    <w:rPr>
      <w:rFonts w:ascii="Times New Roman" w:eastAsia="Calibri" w:hAnsi="Times New Roman" w:cs="Times New Roman"/>
      <w:b/>
      <w:color w:val="7030A0"/>
    </w:rPr>
  </w:style>
  <w:style w:type="character" w:customStyle="1" w:styleId="DefinitionHeaderChar">
    <w:name w:val="Definition Header Char"/>
    <w:link w:val="DefinitionHeader"/>
    <w:rsid w:val="00332CC1"/>
    <w:rPr>
      <w:rFonts w:ascii="Times New Roman" w:eastAsia="Calibri" w:hAnsi="Times New Roman" w:cs="Times New Roman"/>
      <w:b/>
      <w:color w:val="7030A0"/>
      <w:sz w:val="24"/>
    </w:rPr>
  </w:style>
  <w:style w:type="paragraph" w:customStyle="1" w:styleId="TryitNow">
    <w:name w:val="Try it Now"/>
    <w:basedOn w:val="Normal"/>
    <w:link w:val="TryitNowChar"/>
    <w:qFormat/>
    <w:rsid w:val="00332CC1"/>
    <w:pPr>
      <w:pBdr>
        <w:top w:val="thinThickSmallGap" w:sz="12" w:space="1" w:color="E36C0A"/>
      </w:pBdr>
      <w:spacing w:after="0" w:line="240" w:lineRule="auto"/>
    </w:pPr>
    <w:rPr>
      <w:rFonts w:ascii="Times New Roman" w:eastAsia="Calibri" w:hAnsi="Times New Roman" w:cs="Times New Roman"/>
      <w:b/>
      <w:color w:val="E36C0A"/>
    </w:rPr>
  </w:style>
  <w:style w:type="character" w:customStyle="1" w:styleId="TryitNowChar">
    <w:name w:val="Try it Now Char"/>
    <w:link w:val="TryitNow"/>
    <w:rsid w:val="00332CC1"/>
    <w:rPr>
      <w:rFonts w:ascii="Times New Roman" w:eastAsia="Calibri" w:hAnsi="Times New Roman" w:cs="Times New Roman"/>
      <w:b/>
      <w:color w:val="E36C0A"/>
      <w:sz w:val="24"/>
    </w:rPr>
  </w:style>
  <w:style w:type="paragraph" w:customStyle="1" w:styleId="TryitNowbody">
    <w:name w:val="Try it Now body"/>
    <w:basedOn w:val="Normal"/>
    <w:qFormat/>
    <w:rsid w:val="00332CC1"/>
    <w:pPr>
      <w:pBdr>
        <w:bottom w:val="thickThinSmallGap" w:sz="12" w:space="1" w:color="E36C0A"/>
      </w:pBdr>
      <w:spacing w:after="0" w:line="240" w:lineRule="auto"/>
    </w:pPr>
    <w:rPr>
      <w:rFonts w:ascii="Times New Roman" w:eastAsia="Calibri" w:hAnsi="Times New Roman" w:cs="Times New Roman"/>
    </w:rPr>
  </w:style>
  <w:style w:type="table" w:styleId="TableGrid">
    <w:name w:val="Table Grid"/>
    <w:basedOn w:val="TableNormal"/>
    <w:uiPriority w:val="59"/>
    <w:rsid w:val="0099244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xample">
    <w:name w:val="Example"/>
    <w:rsid w:val="00992448"/>
    <w:rPr>
      <w:b/>
      <w:color w:val="0000FF"/>
    </w:rPr>
  </w:style>
  <w:style w:type="paragraph" w:styleId="Header">
    <w:name w:val="header"/>
    <w:basedOn w:val="Normal"/>
    <w:link w:val="HeaderChar"/>
    <w:rsid w:val="00992448"/>
    <w:pPr>
      <w:tabs>
        <w:tab w:val="center" w:pos="4320"/>
        <w:tab w:val="right" w:pos="8640"/>
      </w:tabs>
      <w:spacing w:after="0" w:line="240" w:lineRule="auto"/>
    </w:pPr>
    <w:rPr>
      <w:rFonts w:ascii="Times New Roman" w:eastAsia="Calibri" w:hAnsi="Times New Roman" w:cs="Times New Roman"/>
    </w:rPr>
  </w:style>
  <w:style w:type="character" w:customStyle="1" w:styleId="HeaderChar">
    <w:name w:val="Header Char"/>
    <w:basedOn w:val="DefaultParagraphFont"/>
    <w:link w:val="Header"/>
    <w:rsid w:val="00992448"/>
    <w:rPr>
      <w:rFonts w:ascii="Times New Roman" w:eastAsia="Calibri" w:hAnsi="Times New Roman" w:cs="Times New Roman"/>
      <w:sz w:val="24"/>
    </w:rPr>
  </w:style>
  <w:style w:type="paragraph" w:styleId="Footer">
    <w:name w:val="footer"/>
    <w:basedOn w:val="Normal"/>
    <w:link w:val="FooterChar"/>
    <w:rsid w:val="00992448"/>
    <w:pPr>
      <w:tabs>
        <w:tab w:val="center" w:pos="4320"/>
        <w:tab w:val="right" w:pos="8640"/>
      </w:tabs>
      <w:spacing w:after="0" w:line="240" w:lineRule="auto"/>
    </w:pPr>
    <w:rPr>
      <w:rFonts w:ascii="Times New Roman" w:eastAsia="Calibri" w:hAnsi="Times New Roman" w:cs="Times New Roman"/>
    </w:rPr>
  </w:style>
  <w:style w:type="character" w:customStyle="1" w:styleId="FooterChar">
    <w:name w:val="Footer Char"/>
    <w:basedOn w:val="DefaultParagraphFont"/>
    <w:link w:val="Footer"/>
    <w:rsid w:val="00992448"/>
    <w:rPr>
      <w:rFonts w:ascii="Times New Roman" w:eastAsia="Calibri" w:hAnsi="Times New Roman" w:cs="Times New Roman"/>
      <w:sz w:val="24"/>
    </w:rPr>
  </w:style>
  <w:style w:type="paragraph" w:styleId="CommentText">
    <w:name w:val="annotation text"/>
    <w:basedOn w:val="Normal"/>
    <w:link w:val="CommentTextChar"/>
    <w:semiHidden/>
    <w:rsid w:val="00992448"/>
    <w:pPr>
      <w:spacing w:after="0" w:line="240" w:lineRule="auto"/>
    </w:pPr>
    <w:rPr>
      <w:rFonts w:ascii="Times New Roman" w:eastAsia="Calibri" w:hAnsi="Times New Roman" w:cs="Times New Roman"/>
      <w:sz w:val="20"/>
      <w:szCs w:val="20"/>
    </w:rPr>
  </w:style>
  <w:style w:type="character" w:customStyle="1" w:styleId="CommentTextChar">
    <w:name w:val="Comment Text Char"/>
    <w:basedOn w:val="DefaultParagraphFont"/>
    <w:link w:val="CommentText"/>
    <w:semiHidden/>
    <w:rsid w:val="00992448"/>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semiHidden/>
    <w:rsid w:val="00992448"/>
    <w:rPr>
      <w:b/>
      <w:bCs/>
    </w:rPr>
  </w:style>
  <w:style w:type="character" w:customStyle="1" w:styleId="CommentSubjectChar">
    <w:name w:val="Comment Subject Char"/>
    <w:basedOn w:val="CommentTextChar"/>
    <w:link w:val="CommentSubject"/>
    <w:semiHidden/>
    <w:rsid w:val="00992448"/>
    <w:rPr>
      <w:rFonts w:ascii="Times New Roman" w:eastAsia="Calibri" w:hAnsi="Times New Roman" w:cs="Times New Roman"/>
      <w:b/>
      <w:bCs/>
      <w:sz w:val="20"/>
      <w:szCs w:val="20"/>
    </w:rPr>
  </w:style>
  <w:style w:type="character" w:customStyle="1" w:styleId="BalloonTextChar">
    <w:name w:val="Balloon Text Char"/>
    <w:basedOn w:val="DefaultParagraphFont"/>
    <w:link w:val="BalloonText"/>
    <w:semiHidden/>
    <w:rsid w:val="00992448"/>
    <w:rPr>
      <w:rFonts w:ascii="Tahoma" w:eastAsia="Calibri" w:hAnsi="Tahoma" w:cs="Tahoma"/>
      <w:sz w:val="16"/>
      <w:szCs w:val="16"/>
    </w:rPr>
  </w:style>
  <w:style w:type="paragraph" w:styleId="BalloonText">
    <w:name w:val="Balloon Text"/>
    <w:basedOn w:val="Normal"/>
    <w:link w:val="BalloonTextChar"/>
    <w:semiHidden/>
    <w:rsid w:val="00992448"/>
    <w:pPr>
      <w:spacing w:after="0" w:line="240" w:lineRule="auto"/>
    </w:pPr>
    <w:rPr>
      <w:rFonts w:ascii="Tahoma" w:eastAsia="Calibri" w:hAnsi="Tahoma" w:cs="Tahoma"/>
      <w:sz w:val="16"/>
      <w:szCs w:val="16"/>
    </w:rPr>
  </w:style>
  <w:style w:type="paragraph" w:styleId="FootnoteText">
    <w:name w:val="footnote text"/>
    <w:basedOn w:val="Normal"/>
    <w:link w:val="FootnoteTextChar"/>
    <w:semiHidden/>
    <w:rsid w:val="00992448"/>
    <w:pPr>
      <w:spacing w:after="0" w:line="240" w:lineRule="auto"/>
    </w:pPr>
    <w:rPr>
      <w:rFonts w:ascii="Times New Roman" w:eastAsia="Calibri" w:hAnsi="Times New Roman" w:cs="Times New Roman"/>
      <w:sz w:val="20"/>
      <w:szCs w:val="20"/>
    </w:rPr>
  </w:style>
  <w:style w:type="character" w:customStyle="1" w:styleId="FootnoteTextChar">
    <w:name w:val="Footnote Text Char"/>
    <w:basedOn w:val="DefaultParagraphFont"/>
    <w:link w:val="FootnoteText"/>
    <w:semiHidden/>
    <w:rsid w:val="00992448"/>
    <w:rPr>
      <w:rFonts w:ascii="Times New Roman" w:eastAsia="Calibri" w:hAnsi="Times New Roman" w:cs="Times New Roman"/>
      <w:sz w:val="20"/>
      <w:szCs w:val="20"/>
    </w:rPr>
  </w:style>
  <w:style w:type="paragraph" w:styleId="NormalWeb">
    <w:name w:val="Normal (Web)"/>
    <w:basedOn w:val="Normal"/>
    <w:uiPriority w:val="99"/>
    <w:rsid w:val="00992448"/>
    <w:pPr>
      <w:spacing w:before="100" w:beforeAutospacing="1" w:after="100" w:afterAutospacing="1" w:line="240" w:lineRule="auto"/>
    </w:pPr>
    <w:rPr>
      <w:rFonts w:ascii="Times New Roman" w:eastAsia="Calibri" w:hAnsi="Times New Roman" w:cs="Times New Roman"/>
    </w:rPr>
  </w:style>
  <w:style w:type="paragraph" w:customStyle="1" w:styleId="firstp">
    <w:name w:val="firstp"/>
    <w:basedOn w:val="Normal"/>
    <w:rsid w:val="00992448"/>
    <w:pPr>
      <w:spacing w:before="100" w:beforeAutospacing="1" w:after="100" w:afterAutospacing="1" w:line="240" w:lineRule="auto"/>
    </w:pPr>
    <w:rPr>
      <w:rFonts w:ascii="Times New Roman" w:eastAsia="Calibri" w:hAnsi="Times New Roman" w:cs="Times New Roman"/>
    </w:rPr>
  </w:style>
  <w:style w:type="paragraph" w:customStyle="1" w:styleId="para">
    <w:name w:val="para"/>
    <w:basedOn w:val="Normal"/>
    <w:rsid w:val="00992448"/>
    <w:pPr>
      <w:spacing w:before="100" w:beforeAutospacing="1" w:after="100" w:afterAutospacing="1" w:line="240" w:lineRule="auto"/>
    </w:pPr>
    <w:rPr>
      <w:rFonts w:ascii="Times New Roman" w:eastAsia="Calibri" w:hAnsi="Times New Roman" w:cs="Times New Roman"/>
    </w:rPr>
  </w:style>
  <w:style w:type="paragraph" w:styleId="TOC1">
    <w:name w:val="toc 1"/>
    <w:basedOn w:val="Normal"/>
    <w:next w:val="Normal"/>
    <w:autoRedefine/>
    <w:semiHidden/>
    <w:rsid w:val="00992448"/>
    <w:pPr>
      <w:spacing w:after="0" w:line="240" w:lineRule="auto"/>
    </w:pPr>
    <w:rPr>
      <w:rFonts w:ascii="Times New Roman" w:eastAsia="Calibri" w:hAnsi="Times New Roman" w:cs="Times New Roman"/>
      <w:b/>
    </w:rPr>
  </w:style>
  <w:style w:type="character" w:styleId="PageNumber">
    <w:name w:val="page number"/>
    <w:basedOn w:val="DefaultParagraphFont"/>
    <w:rsid w:val="00992448"/>
  </w:style>
  <w:style w:type="character" w:styleId="FootnoteReference">
    <w:name w:val="footnote reference"/>
    <w:rsid w:val="00992448"/>
    <w:rPr>
      <w:vertAlign w:val="superscript"/>
    </w:rPr>
  </w:style>
  <w:style w:type="character" w:styleId="Hyperlink">
    <w:name w:val="Hyperlink"/>
    <w:rsid w:val="00992448"/>
    <w:rPr>
      <w:color w:val="0000FF"/>
      <w:u w:val="single"/>
    </w:rPr>
  </w:style>
  <w:style w:type="paragraph" w:customStyle="1" w:styleId="t">
    <w:name w:val="t"/>
    <w:basedOn w:val="Normal"/>
    <w:rsid w:val="00992448"/>
    <w:pPr>
      <w:spacing w:before="100" w:beforeAutospacing="1" w:after="100" w:afterAutospacing="1" w:line="240" w:lineRule="auto"/>
    </w:pPr>
    <w:rPr>
      <w:rFonts w:ascii="Times New Roman" w:eastAsia="Calibri" w:hAnsi="Times New Roman" w:cs="Times New Roman"/>
    </w:rPr>
  </w:style>
  <w:style w:type="paragraph" w:styleId="DocumentMap">
    <w:name w:val="Document Map"/>
    <w:basedOn w:val="Normal"/>
    <w:link w:val="DocumentMapChar"/>
    <w:rsid w:val="00992448"/>
    <w:pPr>
      <w:spacing w:after="0" w:line="240" w:lineRule="auto"/>
    </w:pPr>
    <w:rPr>
      <w:rFonts w:ascii="Tahoma" w:eastAsia="Calibri" w:hAnsi="Tahoma" w:cs="Tahoma"/>
      <w:sz w:val="16"/>
      <w:szCs w:val="16"/>
    </w:rPr>
  </w:style>
  <w:style w:type="character" w:customStyle="1" w:styleId="DocumentMapChar">
    <w:name w:val="Document Map Char"/>
    <w:basedOn w:val="DefaultParagraphFont"/>
    <w:link w:val="DocumentMap"/>
    <w:rsid w:val="00992448"/>
    <w:rPr>
      <w:rFonts w:ascii="Tahoma" w:eastAsia="Calibri" w:hAnsi="Tahoma" w:cs="Tahoma"/>
      <w:sz w:val="16"/>
      <w:szCs w:val="16"/>
    </w:rPr>
  </w:style>
  <w:style w:type="table" w:customStyle="1" w:styleId="GridTable1Light-Accent11">
    <w:name w:val="Grid Table 1 Light - Accent 11"/>
    <w:basedOn w:val="TableNormal"/>
    <w:uiPriority w:val="46"/>
    <w:rsid w:val="00757C0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ExampleChar">
    <w:name w:val="Example Char"/>
    <w:basedOn w:val="DefaultParagraphFont"/>
    <w:rsid w:val="00757C0E"/>
    <w:rPr>
      <w:rFonts w:ascii="Cambria Math" w:hAnsi="Cambria Math"/>
      <w:noProof/>
      <w:sz w:val="24"/>
      <w:u w:val="single"/>
    </w:rPr>
  </w:style>
  <w:style w:type="paragraph" w:customStyle="1" w:styleId="OERBody">
    <w:name w:val="OER Body"/>
    <w:basedOn w:val="Normal"/>
    <w:link w:val="OERBodyChar"/>
    <w:qFormat/>
    <w:rsid w:val="00757C0E"/>
    <w:rPr>
      <w:bCs/>
      <w:noProof/>
    </w:rPr>
  </w:style>
  <w:style w:type="character" w:customStyle="1" w:styleId="OERBodyChar">
    <w:name w:val="OER Body Char"/>
    <w:basedOn w:val="DefaultParagraphFont"/>
    <w:link w:val="OERBody"/>
    <w:rsid w:val="00757C0E"/>
    <w:rPr>
      <w:rFonts w:ascii="Cambria Math" w:hAnsi="Cambria Math"/>
      <w:bCs/>
      <w:noProof/>
      <w:sz w:val="24"/>
    </w:rPr>
  </w:style>
  <w:style w:type="paragraph" w:styleId="NoSpacing">
    <w:name w:val="No Spacing"/>
    <w:uiPriority w:val="1"/>
    <w:qFormat/>
    <w:rsid w:val="003B5607"/>
    <w:pPr>
      <w:spacing w:after="0" w:line="240" w:lineRule="auto"/>
    </w:pPr>
  </w:style>
  <w:style w:type="character" w:styleId="UnresolvedMention">
    <w:name w:val="Unresolved Mention"/>
    <w:basedOn w:val="DefaultParagraphFont"/>
    <w:uiPriority w:val="99"/>
    <w:semiHidden/>
    <w:unhideWhenUsed/>
    <w:rsid w:val="00215CC0"/>
    <w:rPr>
      <w:color w:val="808080"/>
      <w:shd w:val="clear" w:color="auto" w:fill="E6E6E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character" w:customStyle="1" w:styleId="apple-tab-span">
    <w:name w:val="apple-tab-span"/>
    <w:basedOn w:val="DefaultParagraphFont"/>
    <w:rsid w:val="007E716F"/>
  </w:style>
  <w:style w:type="character" w:styleId="FollowedHyperlink">
    <w:name w:val="FollowedHyperlink"/>
    <w:basedOn w:val="DefaultParagraphFont"/>
    <w:uiPriority w:val="99"/>
    <w:semiHidden/>
    <w:unhideWhenUsed/>
    <w:rsid w:val="005A1097"/>
    <w:rPr>
      <w:color w:val="954F72" w:themeColor="followedHyperlink"/>
      <w:u w:val="single"/>
    </w:rPr>
  </w:style>
  <w:style w:type="paragraph" w:styleId="Caption">
    <w:name w:val="caption"/>
    <w:basedOn w:val="Normal"/>
    <w:next w:val="Normal"/>
    <w:uiPriority w:val="35"/>
    <w:unhideWhenUsed/>
    <w:qFormat/>
    <w:rsid w:val="00813E10"/>
    <w:pPr>
      <w:spacing w:after="200" w:line="240" w:lineRule="auto"/>
    </w:pPr>
    <w:rPr>
      <w:i/>
      <w:iCs/>
      <w:color w:val="44546A" w:themeColor="text2"/>
      <w:sz w:val="18"/>
      <w:szCs w:val="18"/>
    </w:rPr>
  </w:style>
  <w:style w:type="character" w:customStyle="1" w:styleId="mntl-inline-citation">
    <w:name w:val="mntl-inline-citation"/>
    <w:basedOn w:val="DefaultParagraphFont"/>
    <w:rsid w:val="00E424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689676">
      <w:bodyDiv w:val="1"/>
      <w:marLeft w:val="0"/>
      <w:marRight w:val="0"/>
      <w:marTop w:val="0"/>
      <w:marBottom w:val="0"/>
      <w:divBdr>
        <w:top w:val="none" w:sz="0" w:space="0" w:color="auto"/>
        <w:left w:val="none" w:sz="0" w:space="0" w:color="auto"/>
        <w:bottom w:val="none" w:sz="0" w:space="0" w:color="auto"/>
        <w:right w:val="none" w:sz="0" w:space="0" w:color="auto"/>
      </w:divBdr>
    </w:div>
    <w:div w:id="292098324">
      <w:bodyDiv w:val="1"/>
      <w:marLeft w:val="0"/>
      <w:marRight w:val="0"/>
      <w:marTop w:val="0"/>
      <w:marBottom w:val="0"/>
      <w:divBdr>
        <w:top w:val="none" w:sz="0" w:space="0" w:color="auto"/>
        <w:left w:val="none" w:sz="0" w:space="0" w:color="auto"/>
        <w:bottom w:val="none" w:sz="0" w:space="0" w:color="auto"/>
        <w:right w:val="none" w:sz="0" w:space="0" w:color="auto"/>
      </w:divBdr>
    </w:div>
    <w:div w:id="422461463">
      <w:bodyDiv w:val="1"/>
      <w:marLeft w:val="0"/>
      <w:marRight w:val="0"/>
      <w:marTop w:val="0"/>
      <w:marBottom w:val="0"/>
      <w:divBdr>
        <w:top w:val="none" w:sz="0" w:space="0" w:color="auto"/>
        <w:left w:val="none" w:sz="0" w:space="0" w:color="auto"/>
        <w:bottom w:val="none" w:sz="0" w:space="0" w:color="auto"/>
        <w:right w:val="none" w:sz="0" w:space="0" w:color="auto"/>
      </w:divBdr>
    </w:div>
    <w:div w:id="855847004">
      <w:bodyDiv w:val="1"/>
      <w:marLeft w:val="0"/>
      <w:marRight w:val="0"/>
      <w:marTop w:val="0"/>
      <w:marBottom w:val="0"/>
      <w:divBdr>
        <w:top w:val="none" w:sz="0" w:space="0" w:color="auto"/>
        <w:left w:val="none" w:sz="0" w:space="0" w:color="auto"/>
        <w:bottom w:val="none" w:sz="0" w:space="0" w:color="auto"/>
        <w:right w:val="none" w:sz="0" w:space="0" w:color="auto"/>
      </w:divBdr>
    </w:div>
    <w:div w:id="1663004707">
      <w:bodyDiv w:val="1"/>
      <w:marLeft w:val="0"/>
      <w:marRight w:val="0"/>
      <w:marTop w:val="0"/>
      <w:marBottom w:val="0"/>
      <w:divBdr>
        <w:top w:val="none" w:sz="0" w:space="0" w:color="auto"/>
        <w:left w:val="none" w:sz="0" w:space="0" w:color="auto"/>
        <w:bottom w:val="none" w:sz="0" w:space="0" w:color="auto"/>
        <w:right w:val="none" w:sz="0" w:space="0" w:color="auto"/>
      </w:divBdr>
    </w:div>
    <w:div w:id="20393546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8.bin"/><Relationship Id="rId42" Type="http://schemas.openxmlformats.org/officeDocument/2006/relationships/oleObject" Target="embeddings/oleObject20.bin"/><Relationship Id="rId63" Type="http://schemas.openxmlformats.org/officeDocument/2006/relationships/oleObject" Target="embeddings/oleObject31.bin"/><Relationship Id="rId84" Type="http://schemas.openxmlformats.org/officeDocument/2006/relationships/oleObject" Target="embeddings/oleObject41.bin"/><Relationship Id="rId138" Type="http://schemas.openxmlformats.org/officeDocument/2006/relationships/oleObject" Target="embeddings/oleObject60.bin"/><Relationship Id="rId159" Type="http://schemas.openxmlformats.org/officeDocument/2006/relationships/hyperlink" Target="https://fivethirtyeight.com/features/hating-gerrymandering-is-easy-fixing-it-is-harder/" TargetMode="External"/><Relationship Id="rId170" Type="http://schemas.openxmlformats.org/officeDocument/2006/relationships/image" Target="media/image80.wmf"/><Relationship Id="rId191" Type="http://schemas.openxmlformats.org/officeDocument/2006/relationships/oleObject" Target="embeddings/oleObject81.bin"/><Relationship Id="rId196" Type="http://schemas.openxmlformats.org/officeDocument/2006/relationships/image" Target="media/image93.png"/><Relationship Id="rId200" Type="http://schemas.openxmlformats.org/officeDocument/2006/relationships/fontTable" Target="fontTable.xml"/><Relationship Id="rId16" Type="http://schemas.openxmlformats.org/officeDocument/2006/relationships/oleObject" Target="embeddings/oleObject4.bin"/><Relationship Id="rId107" Type="http://schemas.openxmlformats.org/officeDocument/2006/relationships/oleObject" Target="embeddings/oleObject49.bin"/><Relationship Id="rId11" Type="http://schemas.openxmlformats.org/officeDocument/2006/relationships/image" Target="media/image2.wmf"/><Relationship Id="rId32" Type="http://schemas.openxmlformats.org/officeDocument/2006/relationships/oleObject" Target="embeddings/oleObject15.bin"/><Relationship Id="rId37" Type="http://schemas.openxmlformats.org/officeDocument/2006/relationships/image" Target="media/image12.wmf"/><Relationship Id="rId53" Type="http://schemas.openxmlformats.org/officeDocument/2006/relationships/image" Target="media/image20.wmf"/><Relationship Id="rId58" Type="http://schemas.openxmlformats.org/officeDocument/2006/relationships/oleObject" Target="embeddings/oleObject28.bin"/><Relationship Id="rId74" Type="http://schemas.openxmlformats.org/officeDocument/2006/relationships/oleObject" Target="embeddings/oleObject36.bin"/><Relationship Id="rId79" Type="http://schemas.openxmlformats.org/officeDocument/2006/relationships/image" Target="media/image33.wmf"/><Relationship Id="rId102" Type="http://schemas.openxmlformats.org/officeDocument/2006/relationships/image" Target="media/image42.wmf"/><Relationship Id="rId123" Type="http://schemas.openxmlformats.org/officeDocument/2006/relationships/oleObject" Target="embeddings/oleObject57.bin"/><Relationship Id="rId128" Type="http://schemas.openxmlformats.org/officeDocument/2006/relationships/image" Target="media/image55.png"/><Relationship Id="rId144" Type="http://schemas.openxmlformats.org/officeDocument/2006/relationships/oleObject" Target="embeddings/oleObject63.bin"/><Relationship Id="rId149" Type="http://schemas.openxmlformats.org/officeDocument/2006/relationships/oleObject" Target="embeddings/oleObject65.bin"/><Relationship Id="rId5" Type="http://schemas.openxmlformats.org/officeDocument/2006/relationships/settings" Target="settings.xml"/><Relationship Id="rId90" Type="http://schemas.openxmlformats.org/officeDocument/2006/relationships/footer" Target="footer4.xml"/><Relationship Id="rId95" Type="http://schemas.openxmlformats.org/officeDocument/2006/relationships/oleObject" Target="embeddings/oleObject44.bin"/><Relationship Id="rId160" Type="http://schemas.openxmlformats.org/officeDocument/2006/relationships/image" Target="media/image72.png"/><Relationship Id="rId165" Type="http://schemas.openxmlformats.org/officeDocument/2006/relationships/image" Target="media/image77.jpeg"/><Relationship Id="rId181" Type="http://schemas.openxmlformats.org/officeDocument/2006/relationships/oleObject" Target="embeddings/oleObject76.bin"/><Relationship Id="rId186" Type="http://schemas.openxmlformats.org/officeDocument/2006/relationships/image" Target="media/image88.wmf"/><Relationship Id="rId22" Type="http://schemas.openxmlformats.org/officeDocument/2006/relationships/image" Target="media/image6.wmf"/><Relationship Id="rId27" Type="http://schemas.openxmlformats.org/officeDocument/2006/relationships/oleObject" Target="embeddings/oleObject11.bin"/><Relationship Id="rId43" Type="http://schemas.openxmlformats.org/officeDocument/2006/relationships/image" Target="media/image15.wmf"/><Relationship Id="rId48" Type="http://schemas.openxmlformats.org/officeDocument/2006/relationships/oleObject" Target="embeddings/oleObject23.bin"/><Relationship Id="rId64" Type="http://schemas.openxmlformats.org/officeDocument/2006/relationships/image" Target="media/image25.wmf"/><Relationship Id="rId69" Type="http://schemas.openxmlformats.org/officeDocument/2006/relationships/image" Target="media/image28.wmf"/><Relationship Id="rId113" Type="http://schemas.openxmlformats.org/officeDocument/2006/relationships/oleObject" Target="embeddings/oleObject52.bin"/><Relationship Id="rId118" Type="http://schemas.openxmlformats.org/officeDocument/2006/relationships/image" Target="media/image50.wmf"/><Relationship Id="rId134" Type="http://schemas.openxmlformats.org/officeDocument/2006/relationships/hyperlink" Target="https://projects.fivethirtyeight.com/partisan-gerrymandering-north-carolina/" TargetMode="External"/><Relationship Id="rId139" Type="http://schemas.openxmlformats.org/officeDocument/2006/relationships/image" Target="media/image62.wmf"/><Relationship Id="rId80" Type="http://schemas.openxmlformats.org/officeDocument/2006/relationships/oleObject" Target="embeddings/oleObject39.bin"/><Relationship Id="rId85" Type="http://schemas.openxmlformats.org/officeDocument/2006/relationships/image" Target="media/image36.wmf"/><Relationship Id="rId150" Type="http://schemas.openxmlformats.org/officeDocument/2006/relationships/image" Target="media/image68.wmf"/><Relationship Id="rId155" Type="http://schemas.openxmlformats.org/officeDocument/2006/relationships/oleObject" Target="embeddings/oleObject68.bin"/><Relationship Id="rId171" Type="http://schemas.openxmlformats.org/officeDocument/2006/relationships/oleObject" Target="embeddings/oleObject71.bin"/><Relationship Id="rId176" Type="http://schemas.openxmlformats.org/officeDocument/2006/relationships/image" Target="media/image83.wmf"/><Relationship Id="rId192" Type="http://schemas.openxmlformats.org/officeDocument/2006/relationships/image" Target="media/image91.wmf"/><Relationship Id="rId197" Type="http://schemas.openxmlformats.org/officeDocument/2006/relationships/image" Target="media/image94.png"/><Relationship Id="rId201" Type="http://schemas.openxmlformats.org/officeDocument/2006/relationships/theme" Target="theme/theme1.xml"/><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image" Target="media/image10.wmf"/><Relationship Id="rId38" Type="http://schemas.openxmlformats.org/officeDocument/2006/relationships/oleObject" Target="embeddings/oleObject18.bin"/><Relationship Id="rId59" Type="http://schemas.openxmlformats.org/officeDocument/2006/relationships/image" Target="media/image23.wmf"/><Relationship Id="rId103" Type="http://schemas.openxmlformats.org/officeDocument/2006/relationships/oleObject" Target="embeddings/oleObject47.bin"/><Relationship Id="rId108" Type="http://schemas.openxmlformats.org/officeDocument/2006/relationships/image" Target="media/image45.wmf"/><Relationship Id="rId124" Type="http://schemas.openxmlformats.org/officeDocument/2006/relationships/image" Target="media/image53.wmf"/><Relationship Id="rId129" Type="http://schemas.openxmlformats.org/officeDocument/2006/relationships/image" Target="media/image56.png"/><Relationship Id="rId54" Type="http://schemas.openxmlformats.org/officeDocument/2006/relationships/oleObject" Target="embeddings/oleObject26.bin"/><Relationship Id="rId70" Type="http://schemas.openxmlformats.org/officeDocument/2006/relationships/oleObject" Target="embeddings/oleObject34.bin"/><Relationship Id="rId75" Type="http://schemas.openxmlformats.org/officeDocument/2006/relationships/image" Target="media/image31.wmf"/><Relationship Id="rId91" Type="http://schemas.openxmlformats.org/officeDocument/2006/relationships/hyperlink" Target="https://www.census.gov/prod/2011pubs/12statab/outlying.pdf" TargetMode="External"/><Relationship Id="rId96" Type="http://schemas.openxmlformats.org/officeDocument/2006/relationships/image" Target="media/image40.wmf"/><Relationship Id="rId140" Type="http://schemas.openxmlformats.org/officeDocument/2006/relationships/oleObject" Target="embeddings/oleObject61.bin"/><Relationship Id="rId145" Type="http://schemas.openxmlformats.org/officeDocument/2006/relationships/image" Target="media/image65.PNG"/><Relationship Id="rId161" Type="http://schemas.openxmlformats.org/officeDocument/2006/relationships/image" Target="media/image73.png"/><Relationship Id="rId166" Type="http://schemas.openxmlformats.org/officeDocument/2006/relationships/hyperlink" Target="https://www.usdebtclock.org" TargetMode="External"/><Relationship Id="rId182" Type="http://schemas.openxmlformats.org/officeDocument/2006/relationships/image" Target="media/image86.wmf"/><Relationship Id="rId187" Type="http://schemas.openxmlformats.org/officeDocument/2006/relationships/oleObject" Target="embeddings/oleObject79.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9.bin"/><Relationship Id="rId28" Type="http://schemas.openxmlformats.org/officeDocument/2006/relationships/oleObject" Target="embeddings/oleObject12.bin"/><Relationship Id="rId49" Type="http://schemas.openxmlformats.org/officeDocument/2006/relationships/image" Target="media/image18.wmf"/><Relationship Id="rId114" Type="http://schemas.openxmlformats.org/officeDocument/2006/relationships/image" Target="media/image48.wmf"/><Relationship Id="rId119" Type="http://schemas.openxmlformats.org/officeDocument/2006/relationships/oleObject" Target="embeddings/oleObject55.bin"/><Relationship Id="rId44" Type="http://schemas.openxmlformats.org/officeDocument/2006/relationships/oleObject" Target="embeddings/oleObject21.bin"/><Relationship Id="rId60" Type="http://schemas.openxmlformats.org/officeDocument/2006/relationships/oleObject" Target="embeddings/oleObject29.bin"/><Relationship Id="rId65" Type="http://schemas.openxmlformats.org/officeDocument/2006/relationships/oleObject" Target="embeddings/oleObject32.bin"/><Relationship Id="rId81" Type="http://schemas.openxmlformats.org/officeDocument/2006/relationships/image" Target="media/image34.wmf"/><Relationship Id="rId86" Type="http://schemas.openxmlformats.org/officeDocument/2006/relationships/oleObject" Target="embeddings/oleObject42.bin"/><Relationship Id="rId130" Type="http://schemas.openxmlformats.org/officeDocument/2006/relationships/image" Target="media/image57.jpg"/><Relationship Id="rId135" Type="http://schemas.openxmlformats.org/officeDocument/2006/relationships/image" Target="media/image59.PNG"/><Relationship Id="rId151" Type="http://schemas.openxmlformats.org/officeDocument/2006/relationships/oleObject" Target="embeddings/oleObject66.bin"/><Relationship Id="rId156" Type="http://schemas.openxmlformats.org/officeDocument/2006/relationships/image" Target="media/image71.wmf"/><Relationship Id="rId177" Type="http://schemas.openxmlformats.org/officeDocument/2006/relationships/oleObject" Target="embeddings/oleObject74.bin"/><Relationship Id="rId198" Type="http://schemas.openxmlformats.org/officeDocument/2006/relationships/image" Target="media/image95.png"/><Relationship Id="rId172" Type="http://schemas.openxmlformats.org/officeDocument/2006/relationships/image" Target="media/image81.wmf"/><Relationship Id="rId193" Type="http://schemas.openxmlformats.org/officeDocument/2006/relationships/oleObject" Target="embeddings/oleObject82.bin"/><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3.wmf"/><Relationship Id="rId109" Type="http://schemas.openxmlformats.org/officeDocument/2006/relationships/oleObject" Target="embeddings/oleObject50.bin"/><Relationship Id="rId34" Type="http://schemas.openxmlformats.org/officeDocument/2006/relationships/oleObject" Target="embeddings/oleObject16.bin"/><Relationship Id="rId50" Type="http://schemas.openxmlformats.org/officeDocument/2006/relationships/oleObject" Target="embeddings/oleObject24.bin"/><Relationship Id="rId55" Type="http://schemas.openxmlformats.org/officeDocument/2006/relationships/image" Target="media/image21.wmf"/><Relationship Id="rId76" Type="http://schemas.openxmlformats.org/officeDocument/2006/relationships/oleObject" Target="embeddings/oleObject37.bin"/><Relationship Id="rId97" Type="http://schemas.openxmlformats.org/officeDocument/2006/relationships/oleObject" Target="embeddings/oleObject45.bin"/><Relationship Id="rId104" Type="http://schemas.openxmlformats.org/officeDocument/2006/relationships/image" Target="media/image43.wmf"/><Relationship Id="rId120" Type="http://schemas.openxmlformats.org/officeDocument/2006/relationships/image" Target="media/image51.wmf"/><Relationship Id="rId125" Type="http://schemas.openxmlformats.org/officeDocument/2006/relationships/oleObject" Target="embeddings/oleObject58.bin"/><Relationship Id="rId141" Type="http://schemas.openxmlformats.org/officeDocument/2006/relationships/image" Target="media/image63.wmf"/><Relationship Id="rId146" Type="http://schemas.openxmlformats.org/officeDocument/2006/relationships/image" Target="media/image66.wmf"/><Relationship Id="rId167" Type="http://schemas.openxmlformats.org/officeDocument/2006/relationships/image" Target="media/image78.PNG"/><Relationship Id="rId188" Type="http://schemas.openxmlformats.org/officeDocument/2006/relationships/image" Target="media/image89.wmf"/><Relationship Id="rId7" Type="http://schemas.openxmlformats.org/officeDocument/2006/relationships/footnotes" Target="footnotes.xml"/><Relationship Id="rId71" Type="http://schemas.openxmlformats.org/officeDocument/2006/relationships/image" Target="media/image29.wmf"/><Relationship Id="rId92" Type="http://schemas.openxmlformats.org/officeDocument/2006/relationships/image" Target="media/image38.wmf"/><Relationship Id="rId162" Type="http://schemas.openxmlformats.org/officeDocument/2006/relationships/image" Target="media/image74.jpeg"/><Relationship Id="rId183" Type="http://schemas.openxmlformats.org/officeDocument/2006/relationships/oleObject" Target="embeddings/oleObject77.bin"/><Relationship Id="rId2" Type="http://schemas.openxmlformats.org/officeDocument/2006/relationships/customXml" Target="../customXml/item2.xml"/><Relationship Id="rId29" Type="http://schemas.openxmlformats.org/officeDocument/2006/relationships/oleObject" Target="embeddings/oleObject13.bin"/><Relationship Id="rId24" Type="http://schemas.openxmlformats.org/officeDocument/2006/relationships/image" Target="media/image7.wmf"/><Relationship Id="rId40" Type="http://schemas.openxmlformats.org/officeDocument/2006/relationships/oleObject" Target="embeddings/oleObject19.bin"/><Relationship Id="rId45" Type="http://schemas.openxmlformats.org/officeDocument/2006/relationships/image" Target="media/image16.wmf"/><Relationship Id="rId66" Type="http://schemas.openxmlformats.org/officeDocument/2006/relationships/image" Target="media/image26.png"/><Relationship Id="rId87" Type="http://schemas.openxmlformats.org/officeDocument/2006/relationships/footer" Target="footer1.xml"/><Relationship Id="rId110" Type="http://schemas.openxmlformats.org/officeDocument/2006/relationships/image" Target="media/image46.wmf"/><Relationship Id="rId115" Type="http://schemas.openxmlformats.org/officeDocument/2006/relationships/oleObject" Target="embeddings/oleObject53.bin"/><Relationship Id="rId131" Type="http://schemas.openxmlformats.org/officeDocument/2006/relationships/image" Target="media/image58.jpg"/><Relationship Id="rId136" Type="http://schemas.openxmlformats.org/officeDocument/2006/relationships/image" Target="media/image60.PNG"/><Relationship Id="rId157" Type="http://schemas.openxmlformats.org/officeDocument/2006/relationships/oleObject" Target="embeddings/oleObject69.bin"/><Relationship Id="rId178" Type="http://schemas.openxmlformats.org/officeDocument/2006/relationships/image" Target="media/image84.wmf"/><Relationship Id="rId61" Type="http://schemas.openxmlformats.org/officeDocument/2006/relationships/image" Target="media/image24.wmf"/><Relationship Id="rId82" Type="http://schemas.openxmlformats.org/officeDocument/2006/relationships/oleObject" Target="embeddings/oleObject40.bin"/><Relationship Id="rId152" Type="http://schemas.openxmlformats.org/officeDocument/2006/relationships/image" Target="media/image69.PNG"/><Relationship Id="rId173" Type="http://schemas.openxmlformats.org/officeDocument/2006/relationships/oleObject" Target="embeddings/oleObject72.bin"/><Relationship Id="rId194" Type="http://schemas.openxmlformats.org/officeDocument/2006/relationships/image" Target="media/image92.wmf"/><Relationship Id="rId199" Type="http://schemas.openxmlformats.org/officeDocument/2006/relationships/image" Target="media/image96.png"/><Relationship Id="rId19" Type="http://schemas.openxmlformats.org/officeDocument/2006/relationships/oleObject" Target="embeddings/oleObject6.bin"/><Relationship Id="rId14" Type="http://schemas.openxmlformats.org/officeDocument/2006/relationships/oleObject" Target="embeddings/oleObject3.bin"/><Relationship Id="rId30" Type="http://schemas.openxmlformats.org/officeDocument/2006/relationships/image" Target="media/image9.wmf"/><Relationship Id="rId35" Type="http://schemas.openxmlformats.org/officeDocument/2006/relationships/image" Target="media/image11.wmf"/><Relationship Id="rId56" Type="http://schemas.openxmlformats.org/officeDocument/2006/relationships/oleObject" Target="embeddings/oleObject27.bin"/><Relationship Id="rId77" Type="http://schemas.openxmlformats.org/officeDocument/2006/relationships/image" Target="media/image32.wmf"/><Relationship Id="rId100" Type="http://schemas.openxmlformats.org/officeDocument/2006/relationships/hyperlink" Target="https://www.census.gov/newsroom/blogs/random-samplings/2017/05/voting_in_america.html" TargetMode="External"/><Relationship Id="rId105" Type="http://schemas.openxmlformats.org/officeDocument/2006/relationships/oleObject" Target="embeddings/oleObject48.bin"/><Relationship Id="rId126" Type="http://schemas.openxmlformats.org/officeDocument/2006/relationships/image" Target="media/image54.wmf"/><Relationship Id="rId147" Type="http://schemas.openxmlformats.org/officeDocument/2006/relationships/oleObject" Target="embeddings/oleObject64.bin"/><Relationship Id="rId168" Type="http://schemas.openxmlformats.org/officeDocument/2006/relationships/image" Target="media/image79.wmf"/><Relationship Id="rId8" Type="http://schemas.openxmlformats.org/officeDocument/2006/relationships/endnotes" Target="endnotes.xml"/><Relationship Id="rId51" Type="http://schemas.openxmlformats.org/officeDocument/2006/relationships/image" Target="media/image19.wmf"/><Relationship Id="rId72" Type="http://schemas.openxmlformats.org/officeDocument/2006/relationships/oleObject" Target="embeddings/oleObject35.bin"/><Relationship Id="rId93" Type="http://schemas.openxmlformats.org/officeDocument/2006/relationships/oleObject" Target="embeddings/oleObject43.bin"/><Relationship Id="rId98" Type="http://schemas.openxmlformats.org/officeDocument/2006/relationships/image" Target="media/image41.wmf"/><Relationship Id="rId121" Type="http://schemas.openxmlformats.org/officeDocument/2006/relationships/oleObject" Target="embeddings/oleObject56.bin"/><Relationship Id="rId142" Type="http://schemas.openxmlformats.org/officeDocument/2006/relationships/oleObject" Target="embeddings/oleObject62.bin"/><Relationship Id="rId163" Type="http://schemas.openxmlformats.org/officeDocument/2006/relationships/image" Target="media/image75.png"/><Relationship Id="rId184" Type="http://schemas.openxmlformats.org/officeDocument/2006/relationships/image" Target="media/image87.wmf"/><Relationship Id="rId189" Type="http://schemas.openxmlformats.org/officeDocument/2006/relationships/oleObject" Target="embeddings/oleObject80.bin"/><Relationship Id="rId3" Type="http://schemas.openxmlformats.org/officeDocument/2006/relationships/numbering" Target="numbering.xml"/><Relationship Id="rId25" Type="http://schemas.openxmlformats.org/officeDocument/2006/relationships/oleObject" Target="embeddings/oleObject10.bin"/><Relationship Id="rId46" Type="http://schemas.openxmlformats.org/officeDocument/2006/relationships/oleObject" Target="embeddings/oleObject22.bin"/><Relationship Id="rId67" Type="http://schemas.openxmlformats.org/officeDocument/2006/relationships/image" Target="media/image27.wmf"/><Relationship Id="rId116" Type="http://schemas.openxmlformats.org/officeDocument/2006/relationships/image" Target="media/image49.wmf"/><Relationship Id="rId137" Type="http://schemas.openxmlformats.org/officeDocument/2006/relationships/image" Target="media/image61.wmf"/><Relationship Id="rId158" Type="http://schemas.openxmlformats.org/officeDocument/2006/relationships/hyperlink" Target="https://www.fairvote.org/fair_representation" TargetMode="External"/><Relationship Id="rId20" Type="http://schemas.openxmlformats.org/officeDocument/2006/relationships/oleObject" Target="embeddings/oleObject7.bin"/><Relationship Id="rId41" Type="http://schemas.openxmlformats.org/officeDocument/2006/relationships/image" Target="media/image14.wmf"/><Relationship Id="rId62" Type="http://schemas.openxmlformats.org/officeDocument/2006/relationships/oleObject" Target="embeddings/oleObject30.bin"/><Relationship Id="rId83" Type="http://schemas.openxmlformats.org/officeDocument/2006/relationships/image" Target="media/image35.wmf"/><Relationship Id="rId88" Type="http://schemas.openxmlformats.org/officeDocument/2006/relationships/footer" Target="footer2.xml"/><Relationship Id="rId111" Type="http://schemas.openxmlformats.org/officeDocument/2006/relationships/oleObject" Target="embeddings/oleObject51.bin"/><Relationship Id="rId132" Type="http://schemas.openxmlformats.org/officeDocument/2006/relationships/hyperlink" Target="https://www.washingtonpost.com/blogs/the-fix/post/name-that-district-contest-winner-goofy-kicking-donald-duck/2011/12/29/gIQA2Fa2OP_blog.html" TargetMode="External"/><Relationship Id="rId153" Type="http://schemas.openxmlformats.org/officeDocument/2006/relationships/oleObject" Target="embeddings/oleObject67.bin"/><Relationship Id="rId174" Type="http://schemas.openxmlformats.org/officeDocument/2006/relationships/image" Target="media/image82.wmf"/><Relationship Id="rId179" Type="http://schemas.openxmlformats.org/officeDocument/2006/relationships/oleObject" Target="embeddings/oleObject75.bin"/><Relationship Id="rId195" Type="http://schemas.openxmlformats.org/officeDocument/2006/relationships/oleObject" Target="embeddings/oleObject83.bin"/><Relationship Id="rId190" Type="http://schemas.openxmlformats.org/officeDocument/2006/relationships/image" Target="media/image90.wmf"/><Relationship Id="rId15" Type="http://schemas.openxmlformats.org/officeDocument/2006/relationships/image" Target="media/image4.wmf"/><Relationship Id="rId36" Type="http://schemas.openxmlformats.org/officeDocument/2006/relationships/oleObject" Target="embeddings/oleObject17.bin"/><Relationship Id="rId57" Type="http://schemas.openxmlformats.org/officeDocument/2006/relationships/image" Target="media/image22.wmf"/><Relationship Id="rId106" Type="http://schemas.openxmlformats.org/officeDocument/2006/relationships/image" Target="media/image44.wmf"/><Relationship Id="rId127" Type="http://schemas.openxmlformats.org/officeDocument/2006/relationships/oleObject" Target="embeddings/oleObject59.bin"/><Relationship Id="rId10" Type="http://schemas.openxmlformats.org/officeDocument/2006/relationships/oleObject" Target="embeddings/oleObject1.bin"/><Relationship Id="rId31" Type="http://schemas.openxmlformats.org/officeDocument/2006/relationships/oleObject" Target="embeddings/oleObject14.bin"/><Relationship Id="rId52" Type="http://schemas.openxmlformats.org/officeDocument/2006/relationships/oleObject" Target="embeddings/oleObject25.bin"/><Relationship Id="rId73" Type="http://schemas.openxmlformats.org/officeDocument/2006/relationships/image" Target="media/image30.wmf"/><Relationship Id="rId78" Type="http://schemas.openxmlformats.org/officeDocument/2006/relationships/oleObject" Target="embeddings/oleObject38.bin"/><Relationship Id="rId94" Type="http://schemas.openxmlformats.org/officeDocument/2006/relationships/image" Target="media/image39.wmf"/><Relationship Id="rId99" Type="http://schemas.openxmlformats.org/officeDocument/2006/relationships/oleObject" Target="embeddings/oleObject46.bin"/><Relationship Id="rId101" Type="http://schemas.openxmlformats.org/officeDocument/2006/relationships/hyperlink" Target="https://www.nationalpopularvote.com/" TargetMode="External"/><Relationship Id="rId122" Type="http://schemas.openxmlformats.org/officeDocument/2006/relationships/image" Target="media/image52.wmf"/><Relationship Id="rId143" Type="http://schemas.openxmlformats.org/officeDocument/2006/relationships/image" Target="media/image64.wmf"/><Relationship Id="rId148" Type="http://schemas.openxmlformats.org/officeDocument/2006/relationships/image" Target="media/image67.wmf"/><Relationship Id="rId164" Type="http://schemas.openxmlformats.org/officeDocument/2006/relationships/image" Target="media/image76.gif"/><Relationship Id="rId169" Type="http://schemas.openxmlformats.org/officeDocument/2006/relationships/oleObject" Target="embeddings/oleObject70.bin"/><Relationship Id="rId185" Type="http://schemas.openxmlformats.org/officeDocument/2006/relationships/oleObject" Target="embeddings/oleObject78.bin"/><Relationship Id="rId4" Type="http://schemas.openxmlformats.org/officeDocument/2006/relationships/styles" Target="styles.xml"/><Relationship Id="rId9" Type="http://schemas.openxmlformats.org/officeDocument/2006/relationships/image" Target="media/image1.wmf"/><Relationship Id="rId180" Type="http://schemas.openxmlformats.org/officeDocument/2006/relationships/image" Target="media/image85.wmf"/><Relationship Id="rId26" Type="http://schemas.openxmlformats.org/officeDocument/2006/relationships/image" Target="media/image8.wmf"/><Relationship Id="rId47" Type="http://schemas.openxmlformats.org/officeDocument/2006/relationships/image" Target="media/image17.wmf"/><Relationship Id="rId68" Type="http://schemas.openxmlformats.org/officeDocument/2006/relationships/oleObject" Target="embeddings/oleObject33.bin"/><Relationship Id="rId89" Type="http://schemas.openxmlformats.org/officeDocument/2006/relationships/footer" Target="footer3.xml"/><Relationship Id="rId112" Type="http://schemas.openxmlformats.org/officeDocument/2006/relationships/image" Target="media/image47.wmf"/><Relationship Id="rId133" Type="http://schemas.openxmlformats.org/officeDocument/2006/relationships/hyperlink" Target="https://en.wikipedia.org/wiki/Ohio%27s_9th_congressional_district" TargetMode="External"/><Relationship Id="rId154" Type="http://schemas.openxmlformats.org/officeDocument/2006/relationships/image" Target="media/image70.wmf"/><Relationship Id="rId175" Type="http://schemas.openxmlformats.org/officeDocument/2006/relationships/oleObject" Target="embeddings/oleObject73.bin"/></Relationships>
</file>

<file path=word/_rels/footer3.xml.rels><?xml version="1.0" encoding="UTF-8" standalone="yes"?>
<Relationships xmlns="http://schemas.openxmlformats.org/package/2006/relationships"><Relationship Id="rId3" Type="http://schemas.openxmlformats.org/officeDocument/2006/relationships/image" Target="media/image37.png"/><Relationship Id="rId2" Type="http://schemas.openxmlformats.org/officeDocument/2006/relationships/hyperlink" Target="https://creativecommons.org/licenses/by-sa/3.0/us/" TargetMode="External"/><Relationship Id="rId1" Type="http://schemas.openxmlformats.org/officeDocument/2006/relationships/hyperlink" Target="http://www.opentextbookstore.com/mathinsociety/index.html" TargetMode="External"/><Relationship Id="rId5" Type="http://schemas.openxmlformats.org/officeDocument/2006/relationships/hyperlink" Target="https://creativecommons.org/licenses/by-sa/3.0/us/" TargetMode="External"/><Relationship Id="rId4" Type="http://schemas.openxmlformats.org/officeDocument/2006/relationships/hyperlink" Target="https://creativecommons.org/licenses/by-sa/3.0/u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mailtribune.com/news/top-stories/oregon-could-add-a-congressional-district-but-not-without-disruptive-fight" TargetMode="External"/><Relationship Id="rId13" Type="http://schemas.openxmlformats.org/officeDocument/2006/relationships/hyperlink" Target="https://www.bea.gov/data/gdp/gross-domestic-product" TargetMode="External"/><Relationship Id="rId18" Type="http://schemas.openxmlformats.org/officeDocument/2006/relationships/hyperlink" Target="https://commodity.com/debt-clock/southkorea/" TargetMode="External"/><Relationship Id="rId3" Type="http://schemas.openxmlformats.org/officeDocument/2006/relationships/hyperlink" Target="https://www.history.com/topics/abolitionist-movement/compromise-of-1850" TargetMode="External"/><Relationship Id="rId21" Type="http://schemas.openxmlformats.org/officeDocument/2006/relationships/hyperlink" Target="https://www.usgovernmentspending.com/piechart_2019_US_fed" TargetMode="External"/><Relationship Id="rId7" Type="http://schemas.openxmlformats.org/officeDocument/2006/relationships/hyperlink" Target="http://www.electproject.org/2016g" TargetMode="External"/><Relationship Id="rId12" Type="http://schemas.openxmlformats.org/officeDocument/2006/relationships/hyperlink" Target="https://www.mercatus.org/publications/government-spending/debt-and-deficits-cbo%E2%80%99s-updated-budget-outlook-2014-2024" TargetMode="External"/><Relationship Id="rId17" Type="http://schemas.openxmlformats.org/officeDocument/2006/relationships/hyperlink" Target="https://www.pgpf.org/analysis/2018/12/higher-interest-rates-will-raise-interest-costs-on-the-national-debt" TargetMode="External"/><Relationship Id="rId2" Type="http://schemas.openxmlformats.org/officeDocument/2006/relationships/hyperlink" Target="https://www.juneteenth.com/history.htm" TargetMode="External"/><Relationship Id="rId16" Type="http://schemas.openxmlformats.org/officeDocument/2006/relationships/hyperlink" Target="https://www.pgpf.org/chart-archive/0025_federal-debt-hist" TargetMode="External"/><Relationship Id="rId20" Type="http://schemas.openxmlformats.org/officeDocument/2006/relationships/hyperlink" Target="https://www.usgovernmentrevenue.com/year_revenue_2019USbf_20bs1n" TargetMode="External"/><Relationship Id="rId1" Type="http://schemas.openxmlformats.org/officeDocument/2006/relationships/hyperlink" Target="https://www.history.com/topics/native-american-history/native-american-timeline" TargetMode="External"/><Relationship Id="rId6" Type="http://schemas.openxmlformats.org/officeDocument/2006/relationships/hyperlink" Target="https://ballotpedia.org/Presidential_election,_2016" TargetMode="External"/><Relationship Id="rId11" Type="http://schemas.openxmlformats.org/officeDocument/2006/relationships/hyperlink" Target="https://www.thoughtco.com/history-and-effects-of-government-shutdowns-3321444" TargetMode="External"/><Relationship Id="rId5" Type="http://schemas.openxmlformats.org/officeDocument/2006/relationships/hyperlink" Target="http://www.opentextbookstore.com/mathinsociety/index.html" TargetMode="External"/><Relationship Id="rId15" Type="http://schemas.openxmlformats.org/officeDocument/2006/relationships/hyperlink" Target="https://www.cbo.gov/publication/55151" TargetMode="External"/><Relationship Id="rId23" Type="http://schemas.openxmlformats.org/officeDocument/2006/relationships/hyperlink" Target="https://medium.com/@je_12591/how-is-tax-revenue-spent-in-canada-7bd50afb140a" TargetMode="External"/><Relationship Id="rId10" Type="http://schemas.openxmlformats.org/officeDocument/2006/relationships/hyperlink" Target="https://www.taxpolicycenter.org/briefing-book/how-does-federal-government-spend-its-money" TargetMode="External"/><Relationship Id="rId19" Type="http://schemas.openxmlformats.org/officeDocument/2006/relationships/hyperlink" Target="https://www.pewresearch.org/fact-tank/2020/04/29/coronavirus-downturn-likely-to-add-to-high-government-debt-in-some-countries/" TargetMode="External"/><Relationship Id="rId4" Type="http://schemas.openxmlformats.org/officeDocument/2006/relationships/hyperlink" Target="https://www.fairvote.org/rcv" TargetMode="External"/><Relationship Id="rId9" Type="http://schemas.openxmlformats.org/officeDocument/2006/relationships/hyperlink" Target="https://www.usa.gov/budget" TargetMode="External"/><Relationship Id="rId14" Type="http://schemas.openxmlformats.org/officeDocument/2006/relationships/hyperlink" Target="https://www.bea.gov/news/2020/gross-domestic-product-fourth-quarter-and-year-2019-advance-estimate" TargetMode="External"/><Relationship Id="rId22" Type="http://schemas.openxmlformats.org/officeDocument/2006/relationships/hyperlink" Target="https://commodity.com/debt-clo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ZVGm58Ih1N2AcW1b8SsXdKkbFA==">AMUW2mWJxatEYJaDgwkL9aXvSXu/FqB09Os37nrWGBSghm+IbCN+ihk05oxh5eihFWq/2jjmjaZjboefoYoYZTAUvQILXugP8SmFBGI3EopxBS16KsmkOoywxDkjHoEIyxVPQtQx0N3INUbRRNkhK6CLlfOHu6xJTh2xq2NCuGZidy4vsiGoVZChsoPcbBmNWAGsqmU2yJcQlAYEUph5yGRLjICkSJTGL3ZZwOvkdeWP/69ZxwOJGYLLNgXQmBwHi1u1zd937ovR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64FAD08-DEC2-4F9B-9650-BF28A1D7E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69</Pages>
  <Words>15773</Words>
  <Characters>89911</Characters>
  <Application>Microsoft Office Word</Application>
  <DocSecurity>0</DocSecurity>
  <Lines>749</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Cara Lee</dc:creator>
  <cp:lastModifiedBy>caraklee1@gmail.com</cp:lastModifiedBy>
  <cp:revision>3</cp:revision>
  <dcterms:created xsi:type="dcterms:W3CDTF">2020-07-24T23:10:00Z</dcterms:created>
  <dcterms:modified xsi:type="dcterms:W3CDTF">2020-07-24T23:13:00Z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