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37"/>
        <w:pBdr/>
        <w:spacing/>
        <w:ind w:right="0" w:firstLine="0" w:left="0"/>
        <w:jc w:val="center"/>
        <w:rPr>
          <w:b/>
          <w:bCs/>
        </w:rPr>
      </w:pPr>
      <w:r>
        <w:rPr>
          <w:b/>
          <w:bCs/>
        </w:rPr>
        <w:t xml:space="preserve">Client Invoicing API</w:t>
      </w:r>
      <w:r>
        <w:rPr>
          <w:b/>
          <w:bCs/>
        </w:rPr>
      </w:r>
      <w:r>
        <w:rPr>
          <w:b/>
          <w:bCs/>
        </w:rPr>
      </w:r>
    </w:p>
    <w:p>
      <w:pPr>
        <w:pBdr/>
        <w:spacing/>
        <w:ind/>
        <w:rPr/>
      </w:pPr>
      <w:r/>
      <w:r/>
    </w:p>
    <w:sdt>
      <w:sdtPr>
        <w15:appearance w15:val="boundingBox"/>
        <w:placeholder>
          <w:docPart w:val="DefaultPlaceholder_TEXT"/>
        </w:placeholder>
        <w:docPartObj>
          <w:docPartGallery w:val="Table of Contents"/>
          <w:docPartUnique w:val="true"/>
        </w:docPartObj>
        <w:rPr/>
      </w:sdtPr>
      <w:sdtContent>
        <w:p>
          <w:pPr>
            <w:pBdr/>
            <w:tabs>
              <w:tab w:val="right" w:leader="dot" w:pos="9921"/>
            </w:tabs>
            <w:spacing/>
            <w:ind/>
            <w:rPr>
              <w:b/>
              <w:bCs/>
              <w:highlight w:val="none"/>
            </w:rPr>
          </w:pPr>
          <w:r>
            <w:fldChar w:fldCharType="begin"/>
            <w:instrText xml:space="preserve">TOC \o "1-9" \h \t "Heading 1,1,Heading 2,2,Heading 3,3,Heading 4,4,Heading 5,5,Heading 6,6,Heading 7,7,Heading 8,8,Heading 9,9" </w:instrText>
            <w:fldChar w:fldCharType="separate"/>
          </w:r>
          <w:r/>
          <w:hyperlink w:tooltip="#_Toc9" w:anchor="_Toc9" w:history="1">
            <w:r>
              <w:rPr>
                <w:rStyle w:val="863"/>
              </w:rPr>
            </w:r>
            <w:r>
              <w:rPr>
                <w:rStyle w:val="863"/>
                <w:b/>
                <w:bCs/>
              </w:rPr>
              <w:t xml:space="preserve">Resource Model</w:t>
            </w:r>
            <w:r>
              <w:rPr>
                <w:rStyle w:val="863"/>
                <w:b/>
                <w:bCs/>
                <w:highlight w:val="none"/>
              </w:rPr>
            </w:r>
            <w:r>
              <w:tab/>
            </w:r>
            <w:r>
              <w:fldChar w:fldCharType="begin"/>
              <w:instrText xml:space="preserve">PAGEREF _Toc9 \h</w:instrText>
              <w:fldChar w:fldCharType="separate"/>
              <w:t xml:space="preserve">2</w:t>
              <w:fldChar w:fldCharType="end"/>
            </w:r>
          </w:hyperlink>
          <w:r>
            <w:rPr>
              <w:b/>
              <w:bCs/>
              <w:highlight w:val="none"/>
            </w:rPr>
          </w:r>
        </w:p>
        <w:p>
          <w:pPr>
            <w:pBdr/>
            <w:tabs>
              <w:tab w:val="right" w:leader="dot" w:pos="9921"/>
            </w:tabs>
            <w:spacing/>
            <w:ind/>
            <w:rPr/>
          </w:pPr>
          <w:hyperlink w:tooltip="#_Toc10" w:anchor="_Toc10" w:history="1">
            <w:r>
              <w:rPr>
                <w:rStyle w:val="863"/>
              </w:rPr>
            </w:r>
            <w:r>
              <w:rPr>
                <w:rStyle w:val="863"/>
                <w:highlight w:val="none"/>
              </w:rPr>
              <w:t xml:space="preserve">Custom Types</w:t>
            </w:r>
            <w:r>
              <w:rPr>
                <w:rStyle w:val="863"/>
              </w:rPr>
            </w:r>
            <w:r>
              <w:tab/>
            </w:r>
            <w:r>
              <w:fldChar w:fldCharType="begin"/>
              <w:instrText xml:space="preserve">PAGEREF _Toc10 \h</w:instrText>
              <w:fldChar w:fldCharType="separate"/>
              <w:t xml:space="preserve">2</w:t>
              <w:fldChar w:fldCharType="end"/>
            </w:r>
          </w:hyperlink>
          <w:r/>
        </w:p>
        <w:p>
          <w:pPr>
            <w:pBdr/>
            <w:tabs>
              <w:tab w:val="right" w:leader="dot" w:pos="9921"/>
            </w:tabs>
            <w:spacing/>
            <w:ind/>
            <w:rPr>
              <w:highlight w:val="none"/>
            </w:rPr>
          </w:pPr>
          <w:hyperlink w:tooltip="#_Toc11" w:anchor="_Toc11" w:history="1">
            <w:r>
              <w:rPr>
                <w:rStyle w:val="863"/>
              </w:rPr>
            </w:r>
            <w:r>
              <w:rPr>
                <w:rStyle w:val="863"/>
              </w:rPr>
              <w:t xml:space="preserve">Model </w:t>
            </w:r>
            <w:r>
              <w:rPr>
                <w:rStyle w:val="863"/>
                <w:highlight w:val="none"/>
              </w:rPr>
              <w:t xml:space="preserve">Classes</w:t>
            </w:r>
            <w:r>
              <w:rPr>
                <w:rStyle w:val="863"/>
                <w:highlight w:val="none"/>
              </w:rPr>
            </w:r>
            <w:r>
              <w:tab/>
            </w:r>
            <w:r>
              <w:fldChar w:fldCharType="begin"/>
              <w:instrText xml:space="preserve">PAGEREF _Toc11 \h</w:instrText>
              <w:fldChar w:fldCharType="separate"/>
              <w:t xml:space="preserve">2</w:t>
              <w:fldChar w:fldCharType="end"/>
            </w:r>
          </w:hyperlink>
          <w:r>
            <w:rPr>
              <w:highlight w:val="none"/>
            </w:rPr>
          </w:r>
        </w:p>
        <w:p>
          <w:pPr>
            <w:pBdr/>
            <w:tabs>
              <w:tab w:val="right" w:leader="dot" w:pos="9921"/>
            </w:tabs>
            <w:spacing/>
            <w:ind/>
            <w:rPr/>
          </w:pPr>
          <w:hyperlink w:tooltip="#_Toc12" w:anchor="_Toc12" w:history="1">
            <w:r>
              <w:rPr>
                <w:rStyle w:val="863"/>
              </w:rPr>
            </w:r>
            <w:r>
              <w:rPr>
                <w:rStyle w:val="863"/>
                <w:b w:val="0"/>
                <w:bCs w:val="0"/>
                <w:i w:val="0"/>
                <w:iCs w:val="0"/>
                <w:highlight w:val="none"/>
              </w:rPr>
              <w:t xml:space="preserve">Controllers</w:t>
            </w:r>
            <w:r>
              <w:rPr>
                <w:rStyle w:val="863"/>
                <w:i/>
                <w:iCs/>
                <w:highlight w:val="none"/>
              </w:rPr>
            </w:r>
            <w:r>
              <w:tab/>
            </w:r>
            <w:r>
              <w:fldChar w:fldCharType="begin"/>
              <w:instrText xml:space="preserve">PAGEREF _Toc12 \h</w:instrText>
              <w:fldChar w:fldCharType="separate"/>
              <w:t xml:space="preserve">2</w:t>
              <w:fldChar w:fldCharType="end"/>
            </w:r>
          </w:hyperlink>
          <w:r/>
        </w:p>
        <w:p>
          <w:pPr>
            <w:pBdr/>
            <w:tabs>
              <w:tab w:val="right" w:leader="dot" w:pos="9921"/>
            </w:tabs>
            <w:spacing/>
            <w:ind/>
            <w:rPr/>
          </w:pPr>
          <w:hyperlink w:tooltip="#_Toc13" w:anchor="_Toc13" w:history="1">
            <w:r>
              <w:rPr>
                <w:rStyle w:val="863"/>
              </w:rPr>
            </w:r>
            <w:r>
              <w:rPr>
                <w:rStyle w:val="863"/>
                <w:b/>
                <w:bCs/>
              </w:rPr>
              <w:t xml:space="preserve">Endpoint Definitions</w:t>
            </w:r>
            <w:r>
              <w:rPr>
                <w:rStyle w:val="863"/>
              </w:rPr>
            </w:r>
            <w:r>
              <w:tab/>
            </w:r>
            <w:r>
              <w:fldChar w:fldCharType="begin"/>
              <w:instrText xml:space="preserve">PAGEREF _Toc13 \h</w:instrText>
              <w:fldChar w:fldCharType="separate"/>
              <w:t xml:space="preserve">3</w:t>
              <w:fldChar w:fldCharType="end"/>
            </w:r>
          </w:hyperlink>
          <w:r/>
        </w:p>
        <w:p>
          <w:pPr>
            <w:pBdr/>
            <w:tabs>
              <w:tab w:val="right" w:leader="dot" w:pos="9921"/>
            </w:tabs>
            <w:spacing/>
            <w:ind/>
            <w:rPr/>
          </w:pPr>
          <w:hyperlink w:tooltip="#_Toc14" w:anchor="_Toc14" w:history="1">
            <w:r>
              <w:rPr>
                <w:rStyle w:val="863"/>
              </w:rPr>
            </w:r>
            <w:r>
              <w:rPr>
                <w:rStyle w:val="863"/>
                <w:b/>
                <w:bCs/>
              </w:rPr>
              <w:t xml:space="preserve">Authentication/Authorisation</w:t>
            </w:r>
            <w:r>
              <w:rPr>
                <w:rStyle w:val="863"/>
              </w:rPr>
            </w:r>
            <w:r>
              <w:tab/>
            </w:r>
            <w:r>
              <w:fldChar w:fldCharType="begin"/>
              <w:instrText xml:space="preserve">PAGEREF _Toc14 \h</w:instrText>
              <w:fldChar w:fldCharType="separate"/>
              <w:t xml:space="preserve">3</w:t>
              <w:fldChar w:fldCharType="end"/>
            </w:r>
          </w:hyperlink>
          <w:r/>
        </w:p>
        <w:p>
          <w:pPr>
            <w:pBdr/>
            <w:tabs>
              <w:tab w:val="right" w:leader="dot" w:pos="9921"/>
            </w:tabs>
            <w:spacing/>
            <w:ind/>
            <w:rPr>
              <w:highlight w:val="none"/>
            </w:rPr>
          </w:pPr>
          <w:hyperlink w:tooltip="#_Toc15" w:anchor="_Toc15" w:history="1">
            <w:r>
              <w:rPr>
                <w:rStyle w:val="863"/>
              </w:rPr>
            </w:r>
            <w:r>
              <w:rPr>
                <w:rStyle w:val="863"/>
                <w:b/>
                <w:bCs/>
              </w:rPr>
              <w:t xml:space="preserve">Approval Workflow</w:t>
            </w:r>
            <w:r>
              <w:rPr>
                <w:rStyle w:val="863"/>
                <w:highlight w:val="none"/>
              </w:rPr>
            </w:r>
            <w:r>
              <w:tab/>
            </w:r>
            <w:r>
              <w:fldChar w:fldCharType="begin"/>
              <w:instrText xml:space="preserve">PAGEREF _Toc15 \h</w:instrText>
              <w:fldChar w:fldCharType="separate"/>
              <w:t xml:space="preserve">3</w:t>
              <w:fldChar w:fldCharType="end"/>
            </w:r>
          </w:hyperlink>
          <w:r>
            <w:rPr>
              <w:highlight w:val="none"/>
            </w:rPr>
          </w:r>
        </w:p>
        <w:p>
          <w:pPr>
            <w:pBdr/>
            <w:tabs>
              <w:tab w:val="right" w:leader="dot" w:pos="9921"/>
            </w:tabs>
            <w:spacing/>
            <w:ind/>
            <w:rPr/>
          </w:pPr>
          <w:hyperlink w:tooltip="#_Toc16" w:anchor="_Toc16" w:history="1">
            <w:r>
              <w:rPr>
                <w:rStyle w:val="863"/>
              </w:rPr>
            </w:r>
            <w:r>
              <w:rPr>
                <w:rStyle w:val="863"/>
                <w:b/>
                <w:bCs/>
              </w:rPr>
              <w:t xml:space="preserve">Working Assumptions</w:t>
            </w:r>
            <w:r>
              <w:rPr>
                <w:rStyle w:val="863"/>
              </w:rPr>
            </w:r>
            <w:r>
              <w:tab/>
            </w:r>
            <w:r>
              <w:fldChar w:fldCharType="begin"/>
              <w:instrText xml:space="preserve">PAGEREF _Toc16 \h</w:instrText>
              <w:fldChar w:fldCharType="separate"/>
              <w:t xml:space="preserve">3</w:t>
              <w:fldChar w:fldCharType="end"/>
            </w:r>
          </w:hyperlink>
          <w:r/>
        </w:p>
        <w:p>
          <w:pPr>
            <w:pBdr/>
            <w:spacing/>
            <w:ind/>
            <w:rPr/>
          </w:pPr>
          <w:r/>
          <w:r>
            <w:rPr>
              <w:b/>
              <w:bCs/>
              <w:highlight w:val="none"/>
            </w:rPr>
          </w:r>
          <w:r>
            <w:fldChar w:fldCharType="end"/>
          </w:r>
          <w:r/>
          <w:r/>
        </w:p>
      </w:sdtContent>
    </w:sdt>
    <w:p>
      <w:pPr>
        <w:pBdr/>
        <w:shd w:val="nil" w:color="auto"/>
        <w:spacing/>
        <w:ind/>
        <w:rPr/>
      </w:pPr>
      <w:r>
        <w:br w:type="page" w:clear="all"/>
      </w:r>
      <w:r/>
    </w:p>
    <w:p>
      <w:pPr>
        <w:pStyle w:val="818"/>
        <w:pBdr/>
        <w:spacing/>
        <w:ind/>
        <w:rPr>
          <w:b/>
          <w:bCs/>
          <w:highlight w:val="none"/>
          <w:u w:val="single"/>
        </w:rPr>
      </w:pPr>
      <w:r/>
      <w:bookmarkStart w:id="9" w:name="_Toc9"/>
      <w:r>
        <w:rPr>
          <w:b/>
          <w:bCs/>
        </w:rPr>
        <w:t xml:space="preserve">Resource Model</w:t>
      </w:r>
      <w:r>
        <w:rPr>
          <w:b/>
          <w:bCs/>
          <w:u w:val="single"/>
        </w:rPr>
      </w:r>
      <w:bookmarkEnd w:id="9"/>
      <w:r/>
      <w:r>
        <w:rPr>
          <w:b/>
          <w:bCs/>
          <w:highlight w:val="none"/>
          <w:u w:val="single"/>
        </w:rPr>
      </w:r>
    </w:p>
    <w:p>
      <w:pPr>
        <w:pStyle w:val="819"/>
        <w:pBdr/>
        <w:spacing/>
        <w:ind/>
        <w:rPr/>
      </w:pPr>
      <w:r/>
      <w:bookmarkStart w:id="10" w:name="_Toc10"/>
      <w:r/>
      <w:bookmarkStart w:id="8" w:name="_Toc8"/>
      <w:r>
        <w:rPr>
          <w:highlight w:val="none"/>
        </w:rPr>
        <w:t xml:space="preserve">Custom Types</w:t>
      </w:r>
      <w:bookmarkEnd w:id="10"/>
      <w:r/>
      <w:r/>
    </w:p>
    <w:p>
      <w:pPr>
        <w:pStyle w:val="871"/>
        <w:numPr>
          <w:ilvl w:val="0"/>
          <w:numId w:val="13"/>
        </w:numPr>
        <w:pBdr/>
        <w:spacing/>
        <w:ind/>
        <w:rPr/>
      </w:pPr>
      <w:r>
        <w:t xml:space="preserve">INVOICE_ADJUSTMENT</w:t>
      </w:r>
      <w:r/>
      <w:r/>
    </w:p>
    <w:p>
      <w:pPr>
        <w:pStyle w:val="871"/>
        <w:numPr>
          <w:ilvl w:val="1"/>
          <w:numId w:val="13"/>
        </w:numPr>
        <w:pBdr/>
        <w:spacing/>
        <w:ind/>
        <w:rPr/>
      </w:pPr>
      <w:r>
        <w:rPr>
          <w:highlight w:val="none"/>
        </w:rPr>
        <w:t xml:space="preserve">NULL</w:t>
      </w:r>
      <w:r/>
      <w:r/>
    </w:p>
    <w:p>
      <w:pPr>
        <w:pStyle w:val="871"/>
        <w:numPr>
          <w:ilvl w:val="1"/>
          <w:numId w:val="13"/>
        </w:numPr>
        <w:pBdr/>
        <w:spacing/>
        <w:ind/>
        <w:rPr/>
      </w:pPr>
      <w:r>
        <w:rPr>
          <w:highlight w:val="none"/>
        </w:rPr>
        <w:t xml:space="preserve">ADD</w:t>
      </w:r>
      <w:r/>
    </w:p>
    <w:p>
      <w:pPr>
        <w:pStyle w:val="871"/>
        <w:numPr>
          <w:ilvl w:val="1"/>
          <w:numId w:val="13"/>
        </w:numPr>
        <w:pBdr/>
        <w:spacing/>
        <w:ind/>
        <w:rPr/>
      </w:pPr>
      <w:r>
        <w:rPr>
          <w:highlight w:val="none"/>
        </w:rPr>
        <w:t xml:space="preserve">REMOVE</w:t>
      </w:r>
      <w:r/>
    </w:p>
    <w:p>
      <w:pPr>
        <w:pStyle w:val="871"/>
        <w:numPr>
          <w:ilvl w:val="0"/>
          <w:numId w:val="7"/>
        </w:numPr>
        <w:pBdr/>
        <w:spacing/>
        <w:ind/>
        <w:rPr/>
      </w:pPr>
      <w:r>
        <w:rPr>
          <w:highlight w:val="none"/>
        </w:rPr>
        <w:t xml:space="preserve">INVOICE_STATE</w:t>
      </w:r>
      <w:r/>
      <w:r/>
    </w:p>
    <w:p>
      <w:pPr>
        <w:pStyle w:val="871"/>
        <w:numPr>
          <w:ilvl w:val="1"/>
          <w:numId w:val="7"/>
        </w:numPr>
        <w:pBdr/>
        <w:spacing/>
        <w:ind/>
        <w:rPr/>
      </w:pPr>
      <w:r>
        <w:rPr>
          <w:highlight w:val="none"/>
        </w:rPr>
        <w:t xml:space="preserve">NULL</w:t>
      </w:r>
      <w:r/>
      <w:r/>
    </w:p>
    <w:p>
      <w:pPr>
        <w:pStyle w:val="871"/>
        <w:numPr>
          <w:ilvl w:val="1"/>
          <w:numId w:val="7"/>
        </w:numPr>
        <w:pBdr/>
        <w:spacing/>
        <w:ind/>
        <w:rPr/>
      </w:pPr>
      <w:r>
        <w:rPr>
          <w:highlight w:val="none"/>
        </w:rPr>
        <w:t xml:space="preserve">DRAFT</w:t>
      </w:r>
      <w:r/>
      <w:r/>
    </w:p>
    <w:p>
      <w:pPr>
        <w:pStyle w:val="871"/>
        <w:numPr>
          <w:ilvl w:val="1"/>
          <w:numId w:val="7"/>
        </w:numPr>
        <w:pBdr/>
        <w:spacing/>
        <w:ind/>
        <w:rPr/>
      </w:pPr>
      <w:r>
        <w:rPr>
          <w:highlight w:val="none"/>
        </w:rPr>
        <w:t xml:space="preserve">APPROVED</w:t>
      </w:r>
      <w:r/>
      <w:r/>
    </w:p>
    <w:p>
      <w:pPr>
        <w:pStyle w:val="871"/>
        <w:numPr>
          <w:ilvl w:val="1"/>
          <w:numId w:val="7"/>
        </w:numPr>
        <w:pBdr/>
        <w:spacing/>
        <w:ind/>
        <w:rPr/>
      </w:pPr>
      <w:r>
        <w:rPr>
          <w:highlight w:val="none"/>
        </w:rPr>
        <w:t xml:space="preserve">SENT</w:t>
      </w:r>
      <w:r/>
      <w:r/>
    </w:p>
    <w:p>
      <w:pPr>
        <w:pStyle w:val="871"/>
        <w:numPr>
          <w:ilvl w:val="1"/>
          <w:numId w:val="7"/>
        </w:numPr>
        <w:pBdr/>
        <w:spacing/>
        <w:ind/>
        <w:rPr/>
      </w:pPr>
      <w:r>
        <w:rPr>
          <w:highlight w:val="none"/>
        </w:rPr>
        <w:t xml:space="preserve">PAID</w:t>
      </w:r>
      <w:r/>
      <w:r/>
      <w:r>
        <w:rPr>
          <w:highlight w:val="none"/>
        </w:rPr>
      </w:r>
      <w:r>
        <w:rPr>
          <w:highlight w:val="none"/>
        </w:rPr>
      </w:r>
      <w:r/>
    </w:p>
    <w:p>
      <w:pPr>
        <w:pStyle w:val="871"/>
        <w:numPr>
          <w:ilvl w:val="0"/>
          <w:numId w:val="14"/>
        </w:numPr>
        <w:pBdr/>
        <w:spacing/>
        <w:ind/>
        <w:rPr/>
      </w:pPr>
      <w:r>
        <w:t xml:space="preserve">USER_ROLE</w:t>
      </w:r>
      <w:r/>
      <w:r/>
    </w:p>
    <w:p>
      <w:pPr>
        <w:pStyle w:val="871"/>
        <w:numPr>
          <w:ilvl w:val="1"/>
          <w:numId w:val="14"/>
        </w:numPr>
        <w:pBdr/>
        <w:spacing/>
        <w:ind/>
        <w:rPr/>
      </w:pPr>
      <w:r>
        <w:rPr>
          <w:highlight w:val="none"/>
        </w:rPr>
        <w:t xml:space="preserve">NULL</w:t>
      </w:r>
      <w:r/>
      <w:r/>
    </w:p>
    <w:p>
      <w:pPr>
        <w:pStyle w:val="871"/>
        <w:numPr>
          <w:ilvl w:val="1"/>
          <w:numId w:val="14"/>
        </w:numPr>
        <w:pBdr/>
        <w:spacing/>
        <w:ind/>
        <w:rPr/>
      </w:pPr>
      <w:r>
        <w:rPr>
          <w:highlight w:val="none"/>
        </w:rPr>
        <w:t xml:space="preserve">STAFF</w:t>
      </w:r>
      <w:r/>
      <w:r/>
    </w:p>
    <w:p>
      <w:pPr>
        <w:pStyle w:val="871"/>
        <w:numPr>
          <w:ilvl w:val="1"/>
          <w:numId w:val="14"/>
        </w:numPr>
        <w:pBdr/>
        <w:spacing/>
        <w:ind/>
        <w:rPr/>
      </w:pPr>
      <w:r>
        <w:rPr>
          <w:highlight w:val="none"/>
        </w:rPr>
        <w:t xml:space="preserve">MANAGER</w:t>
      </w:r>
      <w:r/>
      <w:r/>
      <w:r>
        <w:rPr>
          <w:highlight w:val="none"/>
        </w:rPr>
      </w:r>
      <w:r>
        <w:rPr>
          <w:highlight w:val="none"/>
        </w:rPr>
      </w:r>
      <w:r/>
    </w:p>
    <w:p>
      <w:pPr>
        <w:pStyle w:val="819"/>
        <w:pBdr/>
        <w:spacing/>
        <w:ind/>
        <w:rPr>
          <w:highlight w:val="none"/>
        </w:rPr>
      </w:pPr>
      <w:r/>
      <w:bookmarkStart w:id="11" w:name="_Toc11"/>
      <w:r>
        <w:t xml:space="preserve">Model </w:t>
      </w:r>
      <w:r>
        <w:rPr>
          <w:highlight w:val="none"/>
        </w:rPr>
        <w:t xml:space="preserve">Classes</w:t>
      </w:r>
      <w:r>
        <w:rPr>
          <w:highlight w:val="none"/>
        </w:rPr>
      </w:r>
      <w:bookmarkEnd w:id="11"/>
      <w:r/>
      <w:r>
        <w:rPr>
          <w:highlight w:val="none"/>
        </w:rPr>
      </w:r>
    </w:p>
    <w:p>
      <w:pPr>
        <w:pStyle w:val="871"/>
        <w:numPr>
          <w:ilvl w:val="0"/>
          <w:numId w:val="1"/>
        </w:numPr>
        <w:pBdr/>
        <w:spacing/>
        <w:ind/>
        <w:rPr>
          <w:bCs w:val="0"/>
          <w:i w:val="0"/>
        </w:rPr>
      </w:pPr>
      <w:r>
        <w:rPr>
          <w:i w:val="0"/>
          <w:iCs w:val="0"/>
        </w:rPr>
        <w:t xml:space="preserve">Client</w:t>
      </w:r>
      <w:r>
        <w:rPr>
          <w:i w:val="0"/>
          <w:iCs w:val="0"/>
        </w:rPr>
      </w:r>
    </w:p>
    <w:p>
      <w:pPr>
        <w:pStyle w:val="871"/>
        <w:numPr>
          <w:ilvl w:val="1"/>
          <w:numId w:val="1"/>
        </w:numPr>
        <w:pBdr/>
        <w:spacing/>
        <w:ind/>
        <w:rPr>
          <w:bCs w:val="0"/>
          <w:i w:val="0"/>
        </w:rPr>
      </w:pPr>
      <w:r>
        <w:rPr>
          <w:i w:val="0"/>
          <w:iCs w:val="0"/>
          <w:highlight w:val="none"/>
        </w:rPr>
        <w:t xml:space="preserve">name </w:t>
      </w:r>
      <w:r>
        <w:rPr>
          <w:i w:val="0"/>
          <w:iCs w:val="0"/>
          <w:highlight w:val="none"/>
        </w:rPr>
        <w:t xml:space="preserve">(string)</w:t>
      </w:r>
      <w:r>
        <w:rPr>
          <w:i w:val="0"/>
          <w:iCs w:val="0"/>
          <w:highlight w:val="none"/>
        </w:rPr>
      </w:r>
      <w:r>
        <w:rPr>
          <w:i w:val="0"/>
          <w:iCs w:val="0"/>
        </w:rPr>
      </w:r>
    </w:p>
    <w:p>
      <w:pPr>
        <w:pStyle w:val="871"/>
        <w:numPr>
          <w:ilvl w:val="1"/>
          <w:numId w:val="1"/>
        </w:numPr>
        <w:pBdr/>
        <w:spacing/>
        <w:ind/>
        <w:rPr>
          <w:bCs w:val="0"/>
          <w:i w:val="0"/>
        </w:rPr>
      </w:pPr>
      <w:r>
        <w:rPr>
          <w:i w:val="0"/>
          <w:iCs w:val="0"/>
          <w:highlight w:val="none"/>
        </w:rPr>
        <w:t xml:space="preserve">projects </w:t>
      </w:r>
      <w:r>
        <w:rPr>
          <w:i w:val="0"/>
          <w:iCs w:val="0"/>
          <w:highlight w:val="none"/>
        </w:rPr>
        <w:t xml:space="preserve">(list[Project])</w:t>
      </w:r>
      <w:r>
        <w:rPr>
          <w:i w:val="0"/>
          <w:iCs w:val="0"/>
          <w:highlight w:val="none"/>
        </w:rPr>
      </w:r>
      <w:r>
        <w:rPr>
          <w:bCs/>
          <w:i w:val="0"/>
          <w:iCs w:val="0"/>
        </w:rPr>
      </w:r>
    </w:p>
    <w:p>
      <w:pPr>
        <w:pStyle w:val="871"/>
        <w:numPr>
          <w:ilvl w:val="0"/>
          <w:numId w:val="1"/>
        </w:numPr>
        <w:pBdr/>
        <w:spacing/>
        <w:ind/>
        <w:rPr>
          <w:bCs w:val="0"/>
          <w:i w:val="0"/>
        </w:rPr>
      </w:pPr>
      <w:r>
        <w:rPr>
          <w:i w:val="0"/>
          <w:iCs w:val="0"/>
          <w:highlight w:val="none"/>
        </w:rPr>
        <w:t xml:space="preserve">Invoice</w:t>
      </w:r>
      <w:r>
        <w:rPr>
          <w:i w:val="0"/>
          <w:iCs w:val="0"/>
          <w:highlight w:val="none"/>
        </w:rPr>
      </w:r>
      <w:r>
        <w:rPr>
          <w:i w:val="0"/>
          <w:iCs w:val="0"/>
        </w:rPr>
      </w:r>
    </w:p>
    <w:p>
      <w:pPr>
        <w:pStyle w:val="871"/>
        <w:numPr>
          <w:ilvl w:val="1"/>
          <w:numId w:val="1"/>
        </w:numPr>
        <w:pBdr/>
        <w:spacing/>
        <w:ind/>
        <w:rPr>
          <w:bCs w:val="0"/>
          <w:i w:val="0"/>
        </w:rPr>
      </w:pPr>
      <w:r>
        <w:rPr>
          <w:i w:val="0"/>
          <w:iCs w:val="0"/>
          <w:highlight w:val="none"/>
        </w:rPr>
        <w:t xml:space="preserve">entries (</w:t>
      </w:r>
      <w:r>
        <w:rPr>
          <w:i w:val="0"/>
          <w:iCs w:val="0"/>
          <w:highlight w:val="none"/>
        </w:rPr>
        <w:t xml:space="preserve">list[InvoiceEntry]</w:t>
      </w:r>
      <w:r>
        <w:rPr>
          <w:i w:val="0"/>
          <w:iCs w:val="0"/>
          <w:highlight w:val="none"/>
        </w:rPr>
        <w:t xml:space="preserve">)</w:t>
      </w:r>
      <w:r>
        <w:rPr>
          <w:i w:val="0"/>
          <w:iCs w:val="0"/>
        </w:rPr>
      </w:r>
    </w:p>
    <w:p>
      <w:pPr>
        <w:pStyle w:val="871"/>
        <w:numPr>
          <w:ilvl w:val="1"/>
          <w:numId w:val="1"/>
        </w:numPr>
        <w:pBdr/>
        <w:spacing/>
        <w:ind/>
        <w:rPr>
          <w:bCs w:val="0"/>
          <w:i w:val="0"/>
        </w:rPr>
      </w:pPr>
      <w:r>
        <w:rPr>
          <w:i w:val="0"/>
          <w:iCs w:val="0"/>
          <w:highlight w:val="none"/>
        </w:rPr>
        <w:t xml:space="preserve">total (float)</w:t>
      </w:r>
      <w:r>
        <w:rPr>
          <w:i w:val="0"/>
          <w:iCs w:val="0"/>
        </w:rPr>
      </w:r>
    </w:p>
    <w:p>
      <w:pPr>
        <w:pStyle w:val="871"/>
        <w:numPr>
          <w:ilvl w:val="1"/>
          <w:numId w:val="1"/>
        </w:numPr>
        <w:pBdr/>
        <w:spacing/>
        <w:ind/>
        <w:rPr>
          <w:bCs w:val="0"/>
          <w:i w:val="0"/>
        </w:rPr>
      </w:pPr>
      <w:r>
        <w:rPr>
          <w:i w:val="0"/>
          <w:iCs w:val="0"/>
          <w:highlight w:val="none"/>
        </w:rPr>
        <w:t xml:space="preserve">state (INVOICE_STATE)</w:t>
      </w:r>
      <w:r>
        <w:rPr>
          <w:i w:val="0"/>
          <w:iCs w:val="0"/>
          <w:highlight w:val="none"/>
        </w:rPr>
      </w:r>
    </w:p>
    <w:p>
      <w:pPr>
        <w:pStyle w:val="871"/>
        <w:numPr>
          <w:ilvl w:val="1"/>
          <w:numId w:val="1"/>
        </w:numPr>
        <w:pBdr/>
        <w:spacing/>
        <w:ind/>
        <w:rPr>
          <w:bCs w:val="0"/>
          <w:i w:val="0"/>
        </w:rPr>
      </w:pPr>
      <w:r>
        <w:rPr>
          <w:i w:val="0"/>
          <w:iCs w:val="0"/>
          <w:highlight w:val="none"/>
        </w:rPr>
        <w:t xml:space="preserve">parentProject </w:t>
      </w:r>
      <w:r>
        <w:rPr>
          <w:i w:val="0"/>
          <w:iCs w:val="0"/>
          <w:highlight w:val="none"/>
        </w:rPr>
        <w:t xml:space="preserve">(Project)</w:t>
      </w:r>
      <w:r>
        <w:rPr>
          <w:i w:val="0"/>
          <w:iCs w:val="0"/>
          <w:highlight w:val="none"/>
        </w:rPr>
      </w:r>
      <w:r>
        <w:rPr>
          <w:i w:val="0"/>
          <w:iCs w:val="0"/>
        </w:rPr>
      </w:r>
    </w:p>
    <w:p>
      <w:pPr>
        <w:pStyle w:val="871"/>
        <w:numPr>
          <w:ilvl w:val="0"/>
          <w:numId w:val="11"/>
        </w:numPr>
        <w:pBdr/>
        <w:spacing/>
        <w:ind/>
        <w:rPr>
          <w:bCs w:val="0"/>
          <w:i w:val="0"/>
        </w:rPr>
      </w:pPr>
      <w:r>
        <w:rPr>
          <w:i w:val="0"/>
          <w:iCs w:val="0"/>
          <w:highlight w:val="none"/>
        </w:rPr>
        <w:t xml:space="preserve">InvoiceAdjustment</w:t>
      </w:r>
      <w:r>
        <w:rPr>
          <w:i w:val="0"/>
          <w:iCs w:val="0"/>
        </w:rPr>
      </w:r>
      <w:r>
        <w:rPr>
          <w:i w:val="0"/>
          <w:iCs w:val="0"/>
        </w:rPr>
      </w:r>
    </w:p>
    <w:p>
      <w:pPr>
        <w:pStyle w:val="871"/>
        <w:numPr>
          <w:ilvl w:val="1"/>
          <w:numId w:val="11"/>
        </w:numPr>
        <w:pBdr/>
        <w:spacing/>
        <w:ind/>
        <w:rPr>
          <w:bCs w:val="0"/>
          <w:i w:val="0"/>
        </w:rPr>
      </w:pPr>
      <w:r>
        <w:rPr>
          <w:i w:val="0"/>
          <w:iCs w:val="0"/>
          <w:highlight w:val="none"/>
        </w:rPr>
        <w:t xml:space="preserve">entry (InvoiceEntry)</w:t>
      </w:r>
      <w:r>
        <w:rPr>
          <w:i w:val="0"/>
          <w:iCs w:val="0"/>
          <w:highlight w:val="none"/>
        </w:rPr>
      </w:r>
    </w:p>
    <w:p>
      <w:pPr>
        <w:pStyle w:val="871"/>
        <w:numPr>
          <w:ilvl w:val="1"/>
          <w:numId w:val="11"/>
        </w:numPr>
        <w:pBdr/>
        <w:spacing/>
        <w:ind/>
        <w:rPr>
          <w:bCs w:val="0"/>
          <w:i w:val="0"/>
        </w:rPr>
      </w:pPr>
      <w:r>
        <w:rPr>
          <w:i w:val="0"/>
          <w:iCs w:val="0"/>
          <w:highlight w:val="none"/>
        </w:rPr>
      </w:r>
      <w:r>
        <w:rPr>
          <w:bCs/>
          <w:i w:val="0"/>
          <w:iCs w:val="0"/>
        </w:rPr>
        <w:t xml:space="preserve">type (INVOICE_ADJUSTMENT)</w:t>
      </w:r>
      <w:r>
        <w:rPr>
          <w:bCs/>
          <w:i w:val="0"/>
          <w:iCs w:val="0"/>
        </w:rPr>
      </w:r>
    </w:p>
    <w:p>
      <w:pPr>
        <w:pStyle w:val="871"/>
        <w:numPr>
          <w:ilvl w:val="1"/>
          <w:numId w:val="11"/>
        </w:numPr>
        <w:pBdr/>
        <w:spacing/>
        <w:ind/>
        <w:rPr>
          <w:bCs w:val="0"/>
          <w:i w:val="0"/>
        </w:rPr>
      </w:pPr>
      <w:r>
        <w:rPr>
          <w:i w:val="0"/>
          <w:iCs w:val="0"/>
          <w:highlight w:val="none"/>
        </w:rPr>
        <w:t xml:space="preserve">user </w:t>
      </w:r>
      <w:r>
        <w:rPr>
          <w:i w:val="0"/>
          <w:iCs w:val="0"/>
          <w:highlight w:val="none"/>
        </w:rPr>
        <w:t xml:space="preserve">(User)</w:t>
      </w:r>
      <w:r>
        <w:rPr>
          <w:i w:val="0"/>
          <w:iCs w:val="0"/>
        </w:rPr>
      </w:r>
      <w:r>
        <w:rPr>
          <w:i w:val="0"/>
          <w:iCs w:val="0"/>
        </w:rPr>
      </w:r>
    </w:p>
    <w:p>
      <w:pPr>
        <w:pStyle w:val="871"/>
        <w:numPr>
          <w:ilvl w:val="1"/>
          <w:numId w:val="11"/>
        </w:numPr>
        <w:pBdr/>
        <w:spacing/>
        <w:ind/>
        <w:rPr>
          <w:bCs w:val="0"/>
          <w:i w:val="0"/>
        </w:rPr>
      </w:pPr>
      <w:r>
        <w:rPr>
          <w:i w:val="0"/>
          <w:iCs w:val="0"/>
          <w:highlight w:val="none"/>
        </w:rPr>
        <w:t xml:space="preserve">parentInvoice </w:t>
      </w:r>
      <w:r>
        <w:rPr>
          <w:i w:val="0"/>
          <w:iCs w:val="0"/>
          <w:highlight w:val="none"/>
        </w:rPr>
        <w:t xml:space="preserve">(Invoice)</w:t>
      </w:r>
      <w:r>
        <w:rPr>
          <w:i w:val="0"/>
          <w:iCs w:val="0"/>
          <w:highlight w:val="none"/>
        </w:rPr>
      </w:r>
      <w:r>
        <w:rPr>
          <w:i w:val="0"/>
          <w:iCs w:val="0"/>
        </w:rPr>
      </w:r>
    </w:p>
    <w:p>
      <w:pPr>
        <w:pStyle w:val="871"/>
        <w:numPr>
          <w:ilvl w:val="0"/>
          <w:numId w:val="11"/>
        </w:numPr>
        <w:pBdr/>
        <w:spacing/>
        <w:ind/>
        <w:rPr>
          <w:bCs w:val="0"/>
          <w:i w:val="0"/>
        </w:rPr>
      </w:pPr>
      <w:r>
        <w:rPr>
          <w:i w:val="0"/>
          <w:iCs w:val="0"/>
          <w:highlight w:val="none"/>
        </w:rPr>
        <w:t xml:space="preserve">InvoiceEntry</w:t>
      </w:r>
      <w:r>
        <w:rPr>
          <w:i w:val="0"/>
          <w:iCs w:val="0"/>
          <w:highlight w:val="none"/>
        </w:rPr>
      </w:r>
    </w:p>
    <w:p>
      <w:pPr>
        <w:pStyle w:val="871"/>
        <w:numPr>
          <w:ilvl w:val="1"/>
          <w:numId w:val="11"/>
        </w:numPr>
        <w:pBdr/>
        <w:spacing/>
        <w:ind/>
        <w:rPr>
          <w:bCs w:val="0"/>
          <w:i w:val="0"/>
        </w:rPr>
      </w:pPr>
      <w:r>
        <w:rPr>
          <w:i w:val="0"/>
          <w:iCs w:val="0"/>
          <w:highlight w:val="none"/>
        </w:rPr>
        <w:t xml:space="preserve">name (string)</w:t>
      </w:r>
      <w:r>
        <w:rPr>
          <w:i w:val="0"/>
          <w:iCs w:val="0"/>
          <w:highlight w:val="none"/>
        </w:rPr>
      </w:r>
    </w:p>
    <w:p>
      <w:pPr>
        <w:pStyle w:val="871"/>
        <w:numPr>
          <w:ilvl w:val="1"/>
          <w:numId w:val="11"/>
        </w:numPr>
        <w:pBdr/>
        <w:spacing/>
        <w:ind/>
        <w:rPr>
          <w:bCs w:val="0"/>
          <w:i w:val="0"/>
        </w:rPr>
      </w:pPr>
      <w:r>
        <w:rPr>
          <w:i w:val="0"/>
          <w:iCs w:val="0"/>
          <w:highlight w:val="none"/>
        </w:rPr>
        <w:t xml:space="preserve">amount (float)</w:t>
      </w:r>
      <w:r>
        <w:rPr>
          <w:i w:val="0"/>
          <w:iCs w:val="0"/>
          <w:highlight w:val="none"/>
        </w:rPr>
      </w:r>
    </w:p>
    <w:p>
      <w:pPr>
        <w:pStyle w:val="871"/>
        <w:numPr>
          <w:ilvl w:val="1"/>
          <w:numId w:val="11"/>
        </w:numPr>
        <w:pBdr/>
        <w:spacing/>
        <w:ind/>
        <w:rPr>
          <w:bCs w:val="0"/>
          <w:i w:val="0"/>
        </w:rPr>
      </w:pPr>
      <w:r>
        <w:rPr>
          <w:i w:val="0"/>
          <w:iCs w:val="0"/>
          <w:highlight w:val="none"/>
        </w:rPr>
        <w:t xml:space="preserve">date (datetime.date)</w:t>
      </w:r>
      <w:r>
        <w:rPr>
          <w:i w:val="0"/>
          <w:iCs w:val="0"/>
          <w:highlight w:val="none"/>
        </w:rPr>
      </w:r>
    </w:p>
    <w:p>
      <w:pPr>
        <w:pStyle w:val="871"/>
        <w:numPr>
          <w:ilvl w:val="1"/>
          <w:numId w:val="11"/>
        </w:numPr>
        <w:pBdr/>
        <w:spacing/>
        <w:ind/>
        <w:rPr>
          <w:bCs w:val="0"/>
          <w:i w:val="0"/>
        </w:rPr>
      </w:pPr>
      <w:r>
        <w:rPr>
          <w:i w:val="0"/>
          <w:iCs w:val="0"/>
          <w:highlight w:val="none"/>
        </w:rPr>
        <w:t xml:space="preserve">parentInvoice (Invoice)</w:t>
      </w:r>
      <w:r>
        <w:rPr>
          <w:i w:val="0"/>
          <w:iCs w:val="0"/>
          <w:highlight w:val="none"/>
        </w:rPr>
      </w:r>
    </w:p>
    <w:p>
      <w:pPr>
        <w:pStyle w:val="871"/>
        <w:numPr>
          <w:ilvl w:val="0"/>
          <w:numId w:val="10"/>
        </w:numPr>
        <w:pBdr/>
        <w:spacing/>
        <w:ind/>
        <w:rPr>
          <w:bCs w:val="0"/>
          <w:i w:val="0"/>
        </w:rPr>
      </w:pPr>
      <w:r>
        <w:rPr>
          <w:i w:val="0"/>
          <w:iCs w:val="0"/>
          <w:highlight w:val="none"/>
        </w:rPr>
        <w:t xml:space="preserve">Project</w:t>
      </w:r>
      <w:r>
        <w:rPr>
          <w:i w:val="0"/>
          <w:iCs w:val="0"/>
        </w:rPr>
      </w:r>
      <w:r>
        <w:rPr>
          <w:i w:val="0"/>
          <w:iCs w:val="0"/>
        </w:rPr>
      </w:r>
    </w:p>
    <w:p>
      <w:pPr>
        <w:pStyle w:val="871"/>
        <w:numPr>
          <w:ilvl w:val="1"/>
          <w:numId w:val="10"/>
        </w:numPr>
        <w:pBdr/>
        <w:spacing/>
        <w:ind/>
        <w:rPr>
          <w:bCs w:val="0"/>
          <w:i w:val="0"/>
        </w:rPr>
      </w:pPr>
      <w:r>
        <w:rPr>
          <w:i w:val="0"/>
          <w:iCs w:val="0"/>
          <w:highlight w:val="none"/>
        </w:rPr>
        <w:t xml:space="preserve">name </w:t>
      </w:r>
      <w:r>
        <w:rPr>
          <w:i w:val="0"/>
          <w:iCs w:val="0"/>
          <w:highlight w:val="none"/>
        </w:rPr>
        <w:t xml:space="preserve">(string)</w:t>
      </w:r>
      <w:r>
        <w:rPr>
          <w:bCs/>
          <w:i w:val="0"/>
          <w:iCs w:val="0"/>
        </w:rPr>
      </w:r>
      <w:r>
        <w:rPr>
          <w:bCs/>
          <w:i w:val="0"/>
          <w:iCs w:val="0"/>
        </w:rPr>
      </w:r>
      <w:r>
        <w:rPr>
          <w:i w:val="0"/>
          <w:iCs w:val="0"/>
          <w:highlight w:val="none"/>
        </w:rPr>
      </w:r>
      <w:r>
        <w:rPr>
          <w:i w:val="0"/>
          <w:iCs w:val="0"/>
          <w:highlight w:val="none"/>
        </w:rPr>
      </w:r>
      <w:r>
        <w:rPr>
          <w:bCs/>
          <w:i w:val="0"/>
          <w:iCs w:val="0"/>
        </w:rPr>
      </w:r>
      <w:r>
        <w:rPr>
          <w:bCs/>
          <w:i w:val="0"/>
          <w:iCs w:val="0"/>
        </w:rPr>
      </w:r>
      <w:r>
        <w:rPr>
          <w:bCs w:val="0"/>
          <w:i w:val="0"/>
        </w:rPr>
      </w:r>
    </w:p>
    <w:p>
      <w:pPr>
        <w:pStyle w:val="871"/>
        <w:numPr>
          <w:ilvl w:val="1"/>
          <w:numId w:val="10"/>
        </w:numPr>
        <w:pBdr/>
        <w:spacing/>
        <w:ind/>
        <w:rPr>
          <w:bCs w:val="0"/>
          <w:i w:val="0"/>
        </w:rPr>
      </w:pPr>
      <w:r>
        <w:rPr>
          <w:i w:val="0"/>
          <w:iCs w:val="0"/>
          <w:highlight w:val="none"/>
        </w:rPr>
        <w:t xml:space="preserve">invoices </w:t>
      </w:r>
      <w:r>
        <w:rPr>
          <w:i w:val="0"/>
          <w:iCs w:val="0"/>
          <w:highlight w:val="none"/>
        </w:rPr>
        <w:t xml:space="preserve">(list[Invoice])</w:t>
      </w:r>
      <w:r>
        <w:rPr>
          <w:i w:val="0"/>
          <w:iCs w:val="0"/>
          <w:highlight w:val="none"/>
        </w:rPr>
      </w:r>
      <w:r>
        <w:rPr>
          <w:bCs/>
          <w:i w:val="0"/>
          <w:iCs w:val="0"/>
        </w:rPr>
      </w:r>
    </w:p>
    <w:p>
      <w:pPr>
        <w:pStyle w:val="871"/>
        <w:numPr>
          <w:ilvl w:val="1"/>
          <w:numId w:val="10"/>
        </w:numPr>
        <w:pBdr/>
        <w:spacing/>
        <w:ind/>
        <w:rPr>
          <w:bCs w:val="0"/>
          <w:i w:val="0"/>
        </w:rPr>
      </w:pPr>
      <w:r>
        <w:rPr>
          <w:i w:val="0"/>
          <w:iCs w:val="0"/>
          <w:highlight w:val="none"/>
        </w:rPr>
        <w:t xml:space="preserve">parent</w:t>
      </w:r>
      <w:r>
        <w:rPr>
          <w:i w:val="0"/>
          <w:iCs w:val="0"/>
          <w:highlight w:val="none"/>
        </w:rPr>
        <w:t xml:space="preserve">Client </w:t>
      </w:r>
      <w:r>
        <w:rPr>
          <w:i w:val="0"/>
          <w:iCs w:val="0"/>
          <w:highlight w:val="none"/>
        </w:rPr>
        <w:t xml:space="preserve">(Client)</w:t>
      </w:r>
      <w:r/>
      <w:r>
        <w:rPr>
          <w:i w:val="0"/>
          <w:iCs w:val="0"/>
          <w:highlight w:val="none"/>
        </w:rPr>
      </w:r>
      <w:r>
        <w:rPr>
          <w:i w:val="0"/>
          <w:iCs w:val="0"/>
          <w:highlight w:val="none"/>
        </w:rPr>
      </w:r>
    </w:p>
    <w:p>
      <w:pPr>
        <w:pStyle w:val="871"/>
        <w:numPr>
          <w:ilvl w:val="0"/>
          <w:numId w:val="8"/>
        </w:numPr>
        <w:pBdr/>
        <w:spacing/>
        <w:ind/>
        <w:rPr>
          <w:bCs w:val="0"/>
          <w:i w:val="0"/>
        </w:rPr>
      </w:pPr>
      <w:r>
        <w:rPr>
          <w:i w:val="0"/>
          <w:iCs w:val="0"/>
          <w:highlight w:val="none"/>
        </w:rPr>
        <w:t xml:space="preserve">User</w:t>
      </w:r>
      <w:r>
        <w:rPr>
          <w:i w:val="0"/>
          <w:iCs w:val="0"/>
        </w:rPr>
      </w:r>
      <w:r>
        <w:rPr>
          <w:i w:val="0"/>
          <w:iCs w:val="0"/>
        </w:rPr>
      </w:r>
    </w:p>
    <w:p>
      <w:pPr>
        <w:pStyle w:val="871"/>
        <w:numPr>
          <w:ilvl w:val="1"/>
          <w:numId w:val="8"/>
        </w:numPr>
        <w:pBdr/>
        <w:spacing/>
        <w:ind/>
        <w:rPr>
          <w:bCs w:val="0"/>
          <w:i w:val="0"/>
        </w:rPr>
      </w:pPr>
      <w:r>
        <w:rPr>
          <w:i w:val="0"/>
          <w:iCs w:val="0"/>
          <w:highlight w:val="none"/>
        </w:rPr>
        <w:t xml:space="preserve">username </w:t>
      </w:r>
      <w:r>
        <w:rPr>
          <w:i w:val="0"/>
          <w:iCs w:val="0"/>
          <w:highlight w:val="none"/>
        </w:rPr>
        <w:t xml:space="preserve">(string)</w:t>
      </w:r>
      <w:r>
        <w:rPr>
          <w:i w:val="0"/>
          <w:iCs w:val="0"/>
        </w:rPr>
      </w:r>
      <w:r>
        <w:rPr>
          <w:i w:val="0"/>
          <w:iCs w:val="0"/>
        </w:rPr>
      </w:r>
    </w:p>
    <w:p>
      <w:pPr>
        <w:pStyle w:val="871"/>
        <w:numPr>
          <w:ilvl w:val="1"/>
          <w:numId w:val="8"/>
        </w:numPr>
        <w:pBdr/>
        <w:spacing/>
        <w:ind/>
        <w:rPr>
          <w:bCs w:val="0"/>
          <w:i w:val="0"/>
        </w:rPr>
      </w:pPr>
      <w:r>
        <w:rPr>
          <w:i w:val="0"/>
          <w:iCs w:val="0"/>
          <w:highlight w:val="none"/>
        </w:rPr>
        <w:t xml:space="preserve">password </w:t>
      </w:r>
      <w:r>
        <w:rPr>
          <w:i w:val="0"/>
          <w:iCs w:val="0"/>
          <w:highlight w:val="none"/>
        </w:rPr>
        <w:t xml:space="preserve">(string)</w:t>
      </w:r>
      <w:r>
        <w:rPr>
          <w:i w:val="0"/>
          <w:iCs w:val="0"/>
        </w:rPr>
      </w:r>
      <w:r>
        <w:rPr>
          <w:i w:val="0"/>
          <w:iCs w:val="0"/>
        </w:rPr>
      </w:r>
    </w:p>
    <w:p>
      <w:pPr>
        <w:pStyle w:val="871"/>
        <w:numPr>
          <w:ilvl w:val="1"/>
          <w:numId w:val="8"/>
        </w:numPr>
        <w:pBdr/>
        <w:spacing/>
        <w:ind/>
        <w:rPr>
          <w:bCs w:val="0"/>
          <w:i w:val="0"/>
        </w:rPr>
      </w:pPr>
      <w:r>
        <w:rPr>
          <w:i w:val="0"/>
          <w:iCs w:val="0"/>
          <w:highlight w:val="none"/>
        </w:rPr>
        <w:t xml:space="preserve">role </w:t>
      </w:r>
      <w:r>
        <w:rPr>
          <w:i w:val="0"/>
          <w:iCs w:val="0"/>
          <w:highlight w:val="none"/>
        </w:rPr>
        <w:t xml:space="preserve">(USER_ROLE)</w:t>
      </w:r>
      <w:r>
        <w:rPr>
          <w:i w:val="0"/>
          <w:iCs w:val="0"/>
          <w:highlight w:val="none"/>
        </w:rPr>
      </w:r>
      <w:r>
        <w:rPr>
          <w:i w:val="0"/>
          <w:iCs w:val="0"/>
        </w:rPr>
      </w:r>
    </w:p>
    <w:p>
      <w:pPr>
        <w:pStyle w:val="819"/>
        <w:pBdr/>
        <w:spacing/>
        <w:ind/>
        <w:rPr/>
      </w:pPr>
      <w:r/>
      <w:bookmarkStart w:id="12" w:name="_Toc12"/>
      <w:r>
        <w:rPr>
          <w:b w:val="0"/>
          <w:bCs w:val="0"/>
          <w:i w:val="0"/>
          <w:iCs w:val="0"/>
          <w:highlight w:val="none"/>
        </w:rPr>
        <w:t xml:space="preserve">Controllers</w:t>
      </w:r>
      <w:bookmarkEnd w:id="12"/>
      <w:r/>
      <w:r>
        <w:rPr>
          <w:i/>
          <w:iCs/>
          <w:highlight w:val="none"/>
        </w:rPr>
      </w:r>
    </w:p>
    <w:p>
      <w:pPr>
        <w:pStyle w:val="871"/>
        <w:numPr>
          <w:ilvl w:val="0"/>
          <w:numId w:val="6"/>
        </w:numPr>
        <w:pBdr/>
        <w:spacing/>
        <w:ind/>
        <w:rPr/>
      </w:pPr>
      <w:r>
        <w:t xml:space="preserve">InvoiceController</w:t>
      </w:r>
      <w:r/>
    </w:p>
    <w:p>
      <w:pPr>
        <w:pStyle w:val="871"/>
        <w:numPr>
          <w:ilvl w:val="1"/>
          <w:numId w:val="6"/>
        </w:numPr>
        <w:pBdr/>
        <w:spacing/>
        <w:ind/>
        <w:rPr/>
      </w:pPr>
      <w:r>
        <w:rPr>
          <w:highlight w:val="none"/>
        </w:rPr>
        <w:t xml:space="preserve">Controls all data manipulation relating to invoices</w:t>
      </w:r>
      <w:r>
        <w:rPr>
          <w:highlight w:val="none"/>
        </w:rPr>
      </w:r>
    </w:p>
    <w:p>
      <w:pPr>
        <w:pStyle w:val="871"/>
        <w:numPr>
          <w:ilvl w:val="0"/>
          <w:numId w:val="6"/>
        </w:numPr>
        <w:pBdr/>
        <w:spacing/>
        <w:ind/>
        <w:rPr/>
      </w:pPr>
      <w:r>
        <w:rPr>
          <w:highlight w:val="none"/>
        </w:rPr>
        <w:t xml:space="preserve">SessionController</w:t>
      </w:r>
      <w:r>
        <w:rPr>
          <w:highlight w:val="none"/>
        </w:rPr>
      </w:r>
    </w:p>
    <w:p>
      <w:pPr>
        <w:pStyle w:val="871"/>
        <w:numPr>
          <w:ilvl w:val="1"/>
          <w:numId w:val="6"/>
        </w:numPr>
        <w:pBdr/>
        <w:spacing/>
        <w:ind/>
        <w:rPr/>
      </w:pPr>
      <w:r>
        <w:rPr>
          <w:highlight w:val="none"/>
        </w:rPr>
        <w:t xml:space="preserve">Manages user login sessions</w:t>
      </w:r>
      <w:r>
        <w:rPr>
          <w:highlight w:val="none"/>
        </w:rPr>
      </w:r>
    </w:p>
    <w:p>
      <w:pPr>
        <w:pStyle w:val="818"/>
        <w:pBdr/>
        <w:spacing/>
        <w:ind/>
        <w:rPr>
          <w:u w:val="none"/>
        </w:rPr>
      </w:pPr>
      <w:r/>
      <w:bookmarkStart w:id="13" w:name="_Toc13"/>
      <w:r>
        <w:rPr>
          <w:b/>
          <w:bCs/>
          <w:u w:val="none"/>
        </w:rPr>
        <w:t xml:space="preserve">Endpoint Definitions</w:t>
      </w:r>
      <w:r>
        <w:rPr>
          <w:u w:val="none"/>
        </w:rPr>
      </w:r>
      <w:bookmarkEnd w:id="13"/>
      <w:r/>
      <w:r>
        <w:rPr>
          <w:u w:val="none"/>
        </w:rPr>
      </w:r>
    </w:p>
    <w:p>
      <w:pPr>
        <w:pBdr/>
        <w:spacing/>
        <w:ind/>
        <w:rPr>
          <w:highlight w:val="none"/>
        </w:rPr>
      </w:pPr>
      <w:r>
        <w:t xml:space="preserve">TBC</w:t>
      </w:r>
      <w:r/>
      <w:r>
        <w:rPr>
          <w:highlight w:val="none"/>
        </w:rPr>
      </w:r>
    </w:p>
    <w:p>
      <w:pPr>
        <w:pStyle w:val="818"/>
        <w:pBdr/>
        <w:spacing/>
        <w:ind/>
        <w:rPr>
          <w:u w:val="none"/>
        </w:rPr>
      </w:pPr>
      <w:r/>
      <w:bookmarkStart w:id="14" w:name="_Toc14"/>
      <w:r>
        <w:rPr>
          <w:b/>
          <w:bCs/>
          <w:u w:val="none"/>
        </w:rPr>
        <w:t xml:space="preserve">Authentication/Authorisation</w:t>
      </w:r>
      <w:r>
        <w:rPr>
          <w:u w:val="none"/>
        </w:rPr>
      </w:r>
      <w:bookmarkEnd w:id="14"/>
      <w:r/>
      <w:r>
        <w:rPr>
          <w:u w:val="none"/>
        </w:rPr>
      </w:r>
    </w:p>
    <w:p>
      <w:pPr>
        <w:pBdr/>
        <w:spacing/>
        <w:ind/>
        <w:rPr/>
      </w:pPr>
      <w:r>
        <w:rPr>
          <w:highlight w:val="none"/>
        </w:rPr>
        <w:t xml:space="preserve">Authentication is managed via a traditional username &amp; password combination, which returns a session token to the caller if their provided login credentials are valid. Storing session tokens inside a hashable data structure allows sessions to be looked up quickly, reducing latency during both authentication and authorisation checks. By using the session tokens as keys for this data structure, multiple simultaneous login sessions can be supported for each user (thereby enabling logins from multiple devices).</w:t>
      </w:r>
      <w:r>
        <w:rPr>
          <w:highlight w:val="none"/>
        </w:rPr>
      </w:r>
    </w:p>
    <w:p>
      <w:pPr>
        <w:pBdr/>
        <w:spacing/>
        <w:ind/>
        <w:rPr>
          <w:highlight w:val="none"/>
        </w:rPr>
      </w:pPr>
      <w:r>
        <w:rPr>
          <w:highlight w:val="none"/>
        </w:rPr>
        <w:t xml:space="preserve">Once users are authenticated, they’re required to provide their session tokens for any HTTP request that requires authorisation. The tokens are used to identify the user corresponding to each request, and determine their role within the organisation (which in turn determines which actions they’re authorised to perform).</w:t>
      </w:r>
      <w:r>
        <w:rPr>
          <w:highlight w:val="none"/>
        </w:rPr>
      </w:r>
    </w:p>
    <w:p>
      <w:pPr>
        <w:pStyle w:val="818"/>
        <w:pBdr/>
        <w:spacing/>
        <w:ind/>
        <w:rPr>
          <w:highlight w:val="none"/>
        </w:rPr>
      </w:pPr>
      <w:r/>
      <w:bookmarkStart w:id="15" w:name="_Toc15"/>
      <w:r/>
      <w:r>
        <w:rPr>
          <w:b/>
          <w:bCs/>
          <w:u w:val="none"/>
        </w:rPr>
        <w:t xml:space="preserve">Approval Workflow</w:t>
      </w:r>
      <w:r>
        <w:rPr>
          <w:u w:val="none"/>
        </w:rPr>
      </w:r>
      <w:bookmarkEnd w:id="15"/>
      <w:r/>
      <w:r>
        <w:rPr>
          <w:highlight w:val="none"/>
        </w:rPr>
      </w:r>
    </w:p>
    <w:p>
      <w:pPr>
        <w:pBdr/>
        <w:spacing/>
        <w:ind/>
        <w:rPr>
          <w:highlight w:val="none"/>
        </w:rPr>
      </w:pPr>
      <w:r>
        <w:t xml:space="preserve">This has been defined using the following state transition structure:</w:t>
      </w:r>
      <w:r>
        <w:rPr>
          <w:highlight w:val="none"/>
        </w:rPr>
      </w:r>
      <w:r>
        <w:rPr>
          <w:highlight w:val="none"/>
        </w:rP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0</wp:posOffset>
                </wp:positionH>
                <wp:positionV relativeFrom="paragraph">
                  <wp:posOffset>228865</wp:posOffset>
                </wp:positionV>
                <wp:extent cx="1181100" cy="552450"/>
                <wp:effectExtent l="6350" t="6350" r="6350" b="6350"/>
                <wp:wrapNone/>
                <wp:docPr id="1" name=""/>
                <wp:cNvGraphicFramePr/>
                <a:graphic xmlns:a="http://schemas.openxmlformats.org/drawingml/2006/main">
                  <a:graphicData uri="http://schemas.microsoft.com/office/word/2010/wordprocessingShape">
                    <wps:wsp>
                      <wps:cNvPr id="0" name=""/>
                      <wps:cNvSpPr/>
                      <wps:spPr bwMode="auto">
                        <a:xfrm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wps:txbx>
                      <wps:bodyPr anchor="ctr"/>
                    </wps:wsp>
                  </a:graphicData>
                </a:graphic>
              </wp:anchor>
            </w:drawing>
          </mc:Choice>
          <mc:Fallback>
            <w:pict>
              <v:shape id="shape 0" o:spid="_x0000_s0" style="position:absolute;z-index:14336;o:allowoverlap:true;o:allowincell:true;mso-position-horizontal-relative:text;margin-left:0.00pt;mso-position-horizontal:absolute;mso-position-vertical-relative:text;margin-top:18.02pt;mso-position-vertical:absolute;width:93.00pt;height:43.50pt;mso-wrap-distance-left:9.07pt;mso-wrap-distance-top:0.00pt;mso-wrap-distance-right:9.07pt;mso-wrap-distance-bottom:0.00pt;v-text-anchor:middle;visibility:visible;" fillcolor="#5B9BD5" strokecolor="#2D4D6A" strokeweight="1.00pt">
                <v:textbox inset="0,0,0,0">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1675890</wp:posOffset>
                </wp:positionH>
                <wp:positionV relativeFrom="paragraph">
                  <wp:posOffset>228865</wp:posOffset>
                </wp:positionV>
                <wp:extent cx="1181100" cy="552450"/>
                <wp:effectExtent l="6350" t="6350" r="6350" b="6350"/>
                <wp:wrapNone/>
                <wp:docPr id="2"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wps:txbx>
                      <wps:bodyPr anchor="ctr"/>
                    </wps:wsp>
                  </a:graphicData>
                </a:graphic>
              </wp:anchor>
            </w:drawing>
          </mc:Choice>
          <mc:Fallback>
            <w:pict>
              <v:shape id="shape 1" o:spid="_x0000_s1" style="position:absolute;z-index:14336;o:allowoverlap:true;o:allowincell:true;mso-position-horizontal-relative:text;margin-left:131.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3352290</wp:posOffset>
                </wp:positionH>
                <wp:positionV relativeFrom="paragraph">
                  <wp:posOffset>228865</wp:posOffset>
                </wp:positionV>
                <wp:extent cx="1181100" cy="552450"/>
                <wp:effectExtent l="6350" t="6350" r="6350" b="6350"/>
                <wp:wrapNone/>
                <wp:docPr id="3"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pPr>
                            <w:r>
                              <w:rPr>
                                <w:sz w:val="32"/>
                                <w:szCs w:val="32"/>
                              </w:rPr>
                              <w:t xml:space="preserve">Sent</w:t>
                            </w:r>
                            <w:r>
                              <w:rPr>
                                <w:sz w:val="20"/>
                                <w:szCs w:val="20"/>
                              </w:rPr>
                            </w:r>
                            <w:r/>
                          </w:p>
                        </w:txbxContent>
                      </wps:txbx>
                      <wps:bodyPr anchor="ctr"/>
                    </wps:wsp>
                  </a:graphicData>
                </a:graphic>
              </wp:anchor>
            </w:drawing>
          </mc:Choice>
          <mc:Fallback>
            <w:pict>
              <v:shape id="shape 2" o:spid="_x0000_s2" style="position:absolute;z-index:14336;o:allowoverlap:true;o:allowincell:true;mso-position-horizontal-relative:text;margin-left:263.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pPr>
                      <w:r>
                        <w:rPr>
                          <w:sz w:val="32"/>
                          <w:szCs w:val="32"/>
                        </w:rPr>
                        <w:t xml:space="preserve">Sent</w:t>
                      </w:r>
                      <w:r>
                        <w:rPr>
                          <w:sz w:val="20"/>
                          <w:szCs w:val="20"/>
                        </w:r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5023650</wp:posOffset>
                </wp:positionH>
                <wp:positionV relativeFrom="paragraph">
                  <wp:posOffset>228865</wp:posOffset>
                </wp:positionV>
                <wp:extent cx="1181100" cy="552450"/>
                <wp:effectExtent l="6350" t="6350" r="6350" b="6350"/>
                <wp:wrapNone/>
                <wp:docPr id="4"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wps:txbx>
                      <wps:bodyPr anchor="ctr"/>
                    </wps:wsp>
                  </a:graphicData>
                </a:graphic>
              </wp:anchor>
            </w:drawing>
          </mc:Choice>
          <mc:Fallback>
            <w:pict>
              <v:shape id="shape 3" o:spid="_x0000_s3" style="position:absolute;z-index:14336;o:allowoverlap:true;o:allowincell:true;mso-position-horizontal-relative:text;margin-left:395.5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v:textbox>
              </v:shape>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4595025</wp:posOffset>
                </wp:positionH>
                <wp:positionV relativeFrom="paragraph">
                  <wp:posOffset>93427</wp:posOffset>
                </wp:positionV>
                <wp:extent cx="381000" cy="199850"/>
                <wp:effectExtent l="0" t="0" r="0" b="0"/>
                <wp:wrapNone/>
                <wp:docPr id="5" name=""/>
                <wp:cNvGraphicFramePr/>
                <a:graphic xmlns:a="http://schemas.openxmlformats.org/drawingml/2006/main">
                  <a:graphicData uri="http://schemas.microsoft.com/office/word/2010/wordprocessingShape">
                    <wps:wsp>
                      <wps:cNvPr id="0" name=""/>
                      <wps:cNvSpPr/>
                      <wps:spPr bwMode="auto">
                        <a:xfrm rot="0" flipH="0" flipV="0">
                          <a:off x="0" y="0"/>
                          <a:ext cx="380999" cy="199848"/>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o:spt="13" type="#_x0000_t13" style="position:absolute;z-index:43008;o:allowoverlap:true;o:allowincell:true;mso-position-horizontal-relative:text;margin-left:361.81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2911895</wp:posOffset>
                </wp:positionH>
                <wp:positionV relativeFrom="paragraph">
                  <wp:posOffset>93427</wp:posOffset>
                </wp:positionV>
                <wp:extent cx="381000" cy="199850"/>
                <wp:effectExtent l="6350" t="6350" r="6350" b="6350"/>
                <wp:wrapNone/>
                <wp:docPr id="6" name=""/>
                <wp:cNvGraphicFramePr/>
                <a:graphic xmlns:a="http://schemas.openxmlformats.org/drawingml/2006/main">
                  <a:graphicData uri="http://schemas.microsoft.com/office/word/2010/wordprocessingShape">
                    <wps:wsp>
                      <wps:cNvPr id="0" name=""/>
                      <wps:cNvSpPr/>
                      <wps:spPr bwMode="auto">
                        <a:xfrm rot="0" flipH="0" flipV="0">
                          <a:off x="0" y="0"/>
                          <a:ext cx="380999" cy="199849"/>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o:spt="13" type="#_x0000_t13" style="position:absolute;z-index:43008;o:allowoverlap:true;o:allowincell:true;mso-position-horizontal-relative:text;margin-left:229.28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73728" behindDoc="0" locked="0" layoutInCell="1" allowOverlap="1">
                <wp:simplePos x="0" y="0"/>
                <wp:positionH relativeFrom="column">
                  <wp:posOffset>1209165</wp:posOffset>
                </wp:positionH>
                <wp:positionV relativeFrom="paragraph">
                  <wp:posOffset>93427</wp:posOffset>
                </wp:positionV>
                <wp:extent cx="419100" cy="199850"/>
                <wp:effectExtent l="6350" t="6350" r="6350" b="6350"/>
                <wp:wrapNone/>
                <wp:docPr id="7" name=""/>
                <wp:cNvGraphicFramePr/>
                <a:graphic xmlns:a="http://schemas.openxmlformats.org/drawingml/2006/main">
                  <a:graphicData uri="http://schemas.microsoft.com/office/word/2010/wordprocessingShape">
                    <wps:wsp>
                      <wps:cNvPr id="0" name=""/>
                      <wps:cNvSpPr/>
                      <wps:spPr bwMode="auto">
                        <a:xfrm flipH="0" flipV="0">
                          <a:off x="0" y="0"/>
                          <a:ext cx="419099" cy="199849"/>
                        </a:xfrm>
                        <a:prstGeom prst="lef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6" o:spid="_x0000_s6" o:spt="69" type="#_x0000_t69" style="position:absolute;z-index:73728;o:allowoverlap:true;o:allowincell:true;mso-position-horizontal-relative:text;margin-left:95.21pt;mso-position-horizontal:absolute;mso-position-vertical-relative:text;margin-top:7.36pt;mso-position-vertical:absolute;width:33.00pt;height:15.74pt;mso-wrap-distance-left:9.07pt;mso-wrap-distance-top:0.00pt;mso-wrap-distance-right:9.07pt;mso-wrap-distance-bottom:0.00pt;visibility:visible;" fillcolor="#5B9BD5" strokecolor="#2D4D6A" strokeweight="1.00pt"/>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84992" behindDoc="0" locked="0" layoutInCell="1" allowOverlap="1">
                <wp:simplePos x="0" y="0"/>
                <wp:positionH relativeFrom="column">
                  <wp:posOffset>523365</wp:posOffset>
                </wp:positionH>
                <wp:positionV relativeFrom="paragraph">
                  <wp:posOffset>157839</wp:posOffset>
                </wp:positionV>
                <wp:extent cx="3495675" cy="395463"/>
                <wp:effectExtent l="6350" t="6350" r="6350" b="6350"/>
                <wp:wrapNone/>
                <wp:docPr id="8" name=""/>
                <wp:cNvGraphicFramePr/>
                <a:graphic xmlns:a="http://schemas.openxmlformats.org/drawingml/2006/main">
                  <a:graphicData uri="http://schemas.microsoft.com/office/word/2010/wordprocessingShape">
                    <wps:wsp>
                      <wps:cNvPr id="0" name=""/>
                      <wps:cNvSpPr/>
                      <wps:spPr bwMode="auto">
                        <a:xfrm rot="10799989" flipH="0" flipV="0">
                          <a:off x="0" y="0"/>
                          <a:ext cx="3495674" cy="395462"/>
                        </a:xfrm>
                        <a:prstGeom prst="uturnArrow">
                          <a:avLst>
                            <a:gd name="adj1" fmla="val 25000"/>
                            <a:gd name="adj2" fmla="val 25000"/>
                            <a:gd name="adj3" fmla="val 25000"/>
                            <a:gd name="adj4" fmla="val 43750"/>
                            <a:gd name="adj5" fmla="val 75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7" o:spid="_x0000_s7" o:spt="101" type="#_x0000_t101" style="position:absolute;z-index:84992;o:allowoverlap:true;o:allowincell:true;mso-position-horizontal-relative:text;margin-left:41.21pt;mso-position-horizontal:absolute;mso-position-vertical-relative:text;margin-top:12.43pt;mso-position-vertical:absolute;width:275.25pt;height:31.14pt;mso-wrap-distance-left:9.07pt;mso-wrap-distance-top:0.00pt;mso-wrap-distance-right:9.07pt;mso-wrap-distance-bottom:0.00pt;rotation:179;visibility:visible;" fillcolor="#5B9BD5" strokecolor="#2D4D6A" strokeweight="1.00pt"/>
            </w:pict>
          </mc:Fallback>
        </mc:AlternateContent>
      </w:r>
      <w:r/>
    </w:p>
    <w:p>
      <w:pPr>
        <w:pBdr/>
        <w:spacing/>
        <w:ind/>
        <w:rPr/>
      </w:pPr>
      <w:r/>
      <w:r/>
    </w:p>
    <w:p>
      <w:pPr>
        <w:pBdr/>
        <w:spacing/>
        <w:ind/>
        <w:rPr>
          <w:highlight w:val="none"/>
        </w:rPr>
      </w:pPr>
      <w:r>
        <w:rPr>
          <w:highlight w:val="none"/>
        </w:rPr>
      </w:r>
      <w:r>
        <w:rPr>
          <w:highlight w:val="none"/>
        </w:rPr>
      </w:r>
      <w:r>
        <w:rPr>
          <w:highlight w:val="none"/>
        </w:rPr>
      </w:r>
    </w:p>
    <w:p>
      <w:pPr>
        <w:pStyle w:val="818"/>
        <w:pBdr/>
        <w:spacing/>
        <w:ind/>
        <w:rPr>
          <w:u w:val="none"/>
        </w:rPr>
      </w:pPr>
      <w:r/>
      <w:bookmarkStart w:id="16" w:name="_Toc16"/>
      <w:r>
        <w:rPr>
          <w:b/>
          <w:bCs/>
          <w:u w:val="none"/>
        </w:rPr>
        <w:t xml:space="preserve">Working Assumptions</w:t>
      </w:r>
      <w:r>
        <w:rPr>
          <w:u w:val="none"/>
        </w:rPr>
      </w:r>
      <w:bookmarkEnd w:id="16"/>
      <w:r/>
      <w:r>
        <w:rPr>
          <w:u w:val="none"/>
        </w:rPr>
      </w:r>
    </w:p>
    <w:p>
      <w:pPr>
        <w:pStyle w:val="871"/>
        <w:numPr>
          <w:ilvl w:val="0"/>
          <w:numId w:val="4"/>
        </w:numPr>
        <w:pBdr/>
        <w:spacing/>
        <w:ind/>
        <w:rPr/>
      </w:pPr>
      <w:r>
        <w:t xml:space="preserve">Invoices </w:t>
      </w:r>
      <w:r>
        <w:rPr>
          <w:b/>
          <w:bCs/>
        </w:rPr>
        <w:t xml:space="preserve">must </w:t>
      </w:r>
      <w:r>
        <w:t xml:space="preserve">be re-approved after any adjustments are made.</w:t>
      </w:r>
      <w:r/>
    </w:p>
    <w:p>
      <w:pPr>
        <w:pStyle w:val="871"/>
        <w:numPr>
          <w:ilvl w:val="1"/>
          <w:numId w:val="4"/>
        </w:numPr>
        <w:pBdr/>
        <w:spacing/>
        <w:ind/>
        <w:rPr/>
      </w:pPr>
      <w:r>
        <w:rPr>
          <w:b/>
          <w:bCs/>
          <w:highlight w:val="none"/>
        </w:rPr>
        <w:t xml:space="preserve">Reason:</w:t>
      </w:r>
      <w:r>
        <w:rPr>
          <w:highlight w:val="none"/>
        </w:rPr>
        <w:t xml:space="preserve"> Failure to follow this process could allow staff to make unapproved changes to invoices (prior to sending them to clients).</w:t>
      </w:r>
      <w:r>
        <w:rPr>
          <w:highlight w:val="none"/>
        </w:rPr>
      </w:r>
      <w:r/>
    </w:p>
    <w:p>
      <w:pPr>
        <w:pStyle w:val="871"/>
        <w:numPr>
          <w:ilvl w:val="0"/>
          <w:numId w:val="4"/>
        </w:numPr>
        <w:pBdr/>
        <w:spacing/>
        <w:ind/>
        <w:rPr/>
      </w:pPr>
      <w:r>
        <w:rPr>
          <w:highlight w:val="none"/>
        </w:rPr>
        <w:t xml:space="preserve">Invoices </w:t>
      </w:r>
      <w:r>
        <w:rPr>
          <w:b/>
          <w:bCs/>
          <w:highlight w:val="none"/>
        </w:rPr>
        <w:t xml:space="preserve">can </w:t>
      </w:r>
      <w:r>
        <w:rPr>
          <w:highlight w:val="none"/>
        </w:rPr>
        <w:t xml:space="preserve">be edited once they’re sent.</w:t>
      </w:r>
      <w:r>
        <w:rPr>
          <w:highlight w:val="none"/>
        </w:rPr>
      </w:r>
      <w:r/>
    </w:p>
    <w:p>
      <w:pPr>
        <w:pStyle w:val="871"/>
        <w:numPr>
          <w:ilvl w:val="1"/>
          <w:numId w:val="4"/>
        </w:numPr>
        <w:pBdr/>
        <w:spacing/>
        <w:ind/>
        <w:rPr/>
      </w:pPr>
      <w:r>
        <w:rPr>
          <w:b/>
          <w:bCs/>
          <w:highlight w:val="none"/>
        </w:rPr>
        <w:t xml:space="preserve">Reason:</w:t>
      </w:r>
      <w:r>
        <w:rPr>
          <w:b w:val="0"/>
          <w:bCs w:val="0"/>
          <w:highlight w:val="none"/>
        </w:rPr>
        <w:t xml:space="preserve"> Clients may rightfully dispute entries on invoices, requiring staff to draft new versions of the invoice prior to sending an updated version.</w:t>
      </w:r>
      <w:r>
        <w:rPr>
          <w:highlight w:val="none"/>
        </w:rPr>
      </w:r>
      <w:r/>
    </w:p>
    <w:p>
      <w:pPr>
        <w:pStyle w:val="871"/>
        <w:numPr>
          <w:ilvl w:val="0"/>
          <w:numId w:val="4"/>
        </w:numPr>
        <w:pBdr/>
        <w:spacing/>
        <w:ind/>
        <w:rPr/>
      </w:pPr>
      <w:r>
        <w:rPr>
          <w:b w:val="0"/>
          <w:bCs w:val="0"/>
          <w:highlight w:val="none"/>
        </w:rPr>
        <w:t xml:space="preserve">Invoices </w:t>
      </w:r>
      <w:r>
        <w:rPr>
          <w:b/>
          <w:bCs/>
          <w:highlight w:val="none"/>
        </w:rPr>
        <w:t xml:space="preserve">can’t</w:t>
      </w:r>
      <w:r>
        <w:rPr>
          <w:b w:val="0"/>
          <w:bCs w:val="0"/>
          <w:highlight w:val="none"/>
        </w:rPr>
        <w:t xml:space="preserve"> be edited once paid</w:t>
      </w:r>
      <w:r>
        <w:rPr>
          <w:b w:val="0"/>
          <w:bCs w:val="0"/>
          <w:highlight w:val="none"/>
        </w:rPr>
      </w:r>
      <w:r/>
    </w:p>
    <w:p>
      <w:pPr>
        <w:pStyle w:val="871"/>
        <w:numPr>
          <w:ilvl w:val="1"/>
          <w:numId w:val="4"/>
        </w:numPr>
        <w:pBdr/>
        <w:spacing/>
        <w:ind/>
        <w:rPr/>
      </w:pPr>
      <w:r>
        <w:rPr>
          <w:b/>
          <w:bCs/>
          <w:highlight w:val="none"/>
        </w:rPr>
        <w:t xml:space="preserve">Reason:</w:t>
      </w:r>
      <w:r>
        <w:rPr>
          <w:b w:val="0"/>
          <w:bCs w:val="0"/>
          <w:highlight w:val="none"/>
        </w:rPr>
        <w:t xml:space="preserve"> The act of paying an invoice infers an agreement between the company and the client that the details of the invoice require no further updates. Retrospectively editing invoices after they’re paid is also a form of fraud.</w:t>
      </w:r>
      <w:r>
        <w:rPr>
          <w:b w:val="0"/>
          <w:bCs w:val="0"/>
          <w:highlight w:val="none"/>
        </w:rPr>
      </w:r>
      <w:r/>
    </w:p>
    <w:sectPr>
      <w:headerReference w:type="default" r:id="rId10"/>
      <w:footnotePr/>
      <w:endnotePr/>
      <w:type w:val="nextPage"/>
      <w:pgSz w:h="16838" w:orient="portrait" w:w="11906"/>
      <w:pgMar w:top="992" w:right="992" w:bottom="1106" w:left="992"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852"/>
      <w:pBdr/>
      <w:spacing/>
      <w:ind/>
      <w:jc w:val="left"/>
      <w:rPr/>
    </w:pPr>
    <w:fldSimple w:instr="PAGE \* MERGEFORMAT">
      <w:r>
        <w:t xml:space="preserve">1</w:t>
      </w:r>
    </w:fldSimple>
    <w:r/>
    <w:r/>
  </w:p>
  <w:p>
    <w:pPr>
      <w:pStyle w:val="85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692">
    <w:name w:val="Table Grid"/>
    <w:basedOn w:val="86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3">
    <w:name w:val="Table Grid Light"/>
    <w:basedOn w:val="86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4">
    <w:name w:val="Plain Table 1"/>
    <w:basedOn w:val="86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5">
    <w:name w:val="Plain Table 2"/>
    <w:basedOn w:val="86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6">
    <w:name w:val="Plain Table 3"/>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7">
    <w:name w:val="Plain Table 4"/>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8">
    <w:name w:val="Plain Table 5"/>
    <w:basedOn w:val="86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9">
    <w:name w:val="Grid Table 1 Light"/>
    <w:basedOn w:val="86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0">
    <w:name w:val="Grid Table 1 Light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1">
    <w:name w:val="Grid Table 1 Light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2">
    <w:name w:val="Grid Table 1 Light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3">
    <w:name w:val="Grid Table 1 Light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4">
    <w:name w:val="Grid Table 1 Light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5">
    <w:name w:val="Grid Table 1 Light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Grid Table 2"/>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Grid Table 2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Grid Table 2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Grid Table 2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Grid Table 2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Grid Table 2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2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3"/>
    <w:basedOn w:val="86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3 - Accent 1"/>
    <w:basedOn w:val="86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3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3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3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3 - Accent 5"/>
    <w:basedOn w:val="86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3 - Accent 6"/>
    <w:basedOn w:val="86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4"/>
    <w:basedOn w:val="86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4 - Accent 1"/>
    <w:basedOn w:val="86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4 - Accent 2"/>
    <w:basedOn w:val="86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4 - Accent 3"/>
    <w:basedOn w:val="86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4 - Accent 4"/>
    <w:basedOn w:val="86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4 - Accent 5"/>
    <w:basedOn w:val="86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4 - Accent 6"/>
    <w:basedOn w:val="86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5 Dark"/>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5 Dark- Accent 1"/>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5 Dark - Accent 2"/>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5 Dark - Accent 3"/>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5 Dark- Accent 4"/>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5 Dark - Accent 5"/>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5 Dark - Accent 6"/>
    <w:basedOn w:val="86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35">
    <w:name w:val="Grid Table 6 Colorful - Accent 1"/>
    <w:basedOn w:val="86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36">
    <w:name w:val="Grid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37">
    <w:name w:val="Grid Table 6 Colorful - Accent 3"/>
    <w:basedOn w:val="86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38">
    <w:name w:val="Grid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39">
    <w:name w:val="Grid Table 6 Colorful - Accent 5"/>
    <w:basedOn w:val="86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0">
    <w:name w:val="Grid Table 6 Colorful - Accent 6"/>
    <w:basedOn w:val="86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41">
    <w:name w:val="Grid Table 7 Colorful"/>
    <w:basedOn w:val="86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7 Colorful - Accent 1"/>
    <w:basedOn w:val="86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7 Colorful - Accent 2"/>
    <w:basedOn w:val="86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7 Colorful - Accent 3"/>
    <w:basedOn w:val="86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7 Colorful - Accent 4"/>
    <w:basedOn w:val="86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7 Colorful - Accent 5"/>
    <w:basedOn w:val="86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7 Colorful - Accent 6"/>
    <w:basedOn w:val="86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List Table 1 Light"/>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List Table 1 Light - Accent 1"/>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List Table 1 Light - Accent 2"/>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List Table 1 Light - Accent 3"/>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List Table 1 Light - Accent 4"/>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List Table 1 Light - Accent 5"/>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List Table 1 Light - Accent 6"/>
    <w:basedOn w:val="86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List Table 2"/>
    <w:basedOn w:val="86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List Table 2 - Accent 1"/>
    <w:basedOn w:val="86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List Table 2 - Accent 2"/>
    <w:basedOn w:val="86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List Table 2 - Accent 3"/>
    <w:basedOn w:val="86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List Table 2 - Accent 4"/>
    <w:basedOn w:val="86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List Table 2 - Accent 5"/>
    <w:basedOn w:val="86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2 - Accent 6"/>
    <w:basedOn w:val="86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3"/>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3 - Accent 1"/>
    <w:basedOn w:val="86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3 - Accent 2"/>
    <w:basedOn w:val="86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3 - Accent 3"/>
    <w:basedOn w:val="86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3 - Accent 4"/>
    <w:basedOn w:val="86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3 - Accent 5"/>
    <w:basedOn w:val="86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3 - Accent 6"/>
    <w:basedOn w:val="86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4"/>
    <w:basedOn w:val="86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4 - Accent 1"/>
    <w:basedOn w:val="86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4 - Accent 2"/>
    <w:basedOn w:val="86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4 - Accent 3"/>
    <w:basedOn w:val="86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4 - Accent 4"/>
    <w:basedOn w:val="86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4 - Accent 5"/>
    <w:basedOn w:val="86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4 - Accent 6"/>
    <w:basedOn w:val="86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5 Dark"/>
    <w:basedOn w:val="86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7">
    <w:name w:val="List Table 5 Dark - Accent 1"/>
    <w:basedOn w:val="86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8">
    <w:name w:val="List Table 5 Dark - Accent 2"/>
    <w:basedOn w:val="86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79">
    <w:name w:val="List Table 5 Dark - Accent 3"/>
    <w:basedOn w:val="86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0">
    <w:name w:val="List Table 5 Dark - Accent 4"/>
    <w:basedOn w:val="86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1">
    <w:name w:val="List Table 5 Dark - Accent 5"/>
    <w:basedOn w:val="86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2">
    <w:name w:val="List Table 5 Dark - Accent 6"/>
    <w:basedOn w:val="86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83">
    <w:name w:val="List Table 6 Colorful"/>
    <w:basedOn w:val="86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6 Colorful - Accent 1"/>
    <w:basedOn w:val="86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6 Colorful - Accent 2"/>
    <w:basedOn w:val="86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6 Colorful - Accent 3"/>
    <w:basedOn w:val="86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6 Colorful - Accent 4"/>
    <w:basedOn w:val="86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6 Colorful - Accent 5"/>
    <w:basedOn w:val="86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6 Colorful - Accent 6"/>
    <w:basedOn w:val="86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7 Colorful"/>
    <w:basedOn w:val="86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791">
    <w:name w:val="List Table 7 Colorful - Accent 1"/>
    <w:basedOn w:val="86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792">
    <w:name w:val="List Table 7 Colorful - Accent 2"/>
    <w:basedOn w:val="86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793">
    <w:name w:val="List Table 7 Colorful - Accent 3"/>
    <w:basedOn w:val="86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794">
    <w:name w:val="List Table 7 Colorful - Accent 4"/>
    <w:basedOn w:val="86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795">
    <w:name w:val="List Table 7 Colorful - Accent 5"/>
    <w:basedOn w:val="86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796">
    <w:name w:val="List Table 7 Colorful - Accent 6"/>
    <w:basedOn w:val="86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797">
    <w:name w:val="Lined - Accent"/>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ned - Accent 1"/>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ned - Accent 2"/>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ned - Accent 3"/>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ned - Accent 4"/>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ned - Accent 5"/>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ned - Accent 6"/>
    <w:basedOn w:val="86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Bordered &amp; Lined - Accent"/>
    <w:basedOn w:val="86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Bordered &amp; Lined - Accent 1"/>
    <w:basedOn w:val="86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Bordered &amp; Lined - Accent 2"/>
    <w:basedOn w:val="86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Bordered &amp; Lined - Accent 3"/>
    <w:basedOn w:val="86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Bordered &amp; Lined - Accent 4"/>
    <w:basedOn w:val="86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Bordered &amp; Lined - Accent 5"/>
    <w:basedOn w:val="86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Bordered &amp; Lined - Accent 6"/>
    <w:basedOn w:val="86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Bordered"/>
    <w:basedOn w:val="86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Bordered - Accent 1"/>
    <w:basedOn w:val="86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Bordered - Accent 2"/>
    <w:basedOn w:val="86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Bordered - Accent 3"/>
    <w:basedOn w:val="86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Bordered - Accent 4"/>
    <w:basedOn w:val="86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Bordered - Accent 5"/>
    <w:basedOn w:val="86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 Accent 6"/>
    <w:basedOn w:val="86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18">
    <w:name w:val="Heading 1"/>
    <w:basedOn w:val="867"/>
    <w:next w:val="867"/>
    <w:link w:val="82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19">
    <w:name w:val="Heading 2"/>
    <w:basedOn w:val="867"/>
    <w:next w:val="867"/>
    <w:link w:val="82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20">
    <w:name w:val="Heading 3"/>
    <w:basedOn w:val="867"/>
    <w:next w:val="867"/>
    <w:link w:val="83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21">
    <w:name w:val="Heading 4"/>
    <w:basedOn w:val="867"/>
    <w:next w:val="867"/>
    <w:link w:val="83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22">
    <w:name w:val="Heading 5"/>
    <w:basedOn w:val="867"/>
    <w:next w:val="867"/>
    <w:link w:val="83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23">
    <w:name w:val="Heading 6"/>
    <w:basedOn w:val="867"/>
    <w:next w:val="867"/>
    <w:link w:val="83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24">
    <w:name w:val="Heading 7"/>
    <w:basedOn w:val="867"/>
    <w:next w:val="867"/>
    <w:link w:val="83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25">
    <w:name w:val="Heading 8"/>
    <w:basedOn w:val="867"/>
    <w:next w:val="867"/>
    <w:link w:val="83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26">
    <w:name w:val="Heading 9"/>
    <w:basedOn w:val="867"/>
    <w:next w:val="867"/>
    <w:link w:val="83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27" w:default="1">
    <w:name w:val="Default Paragraph Font"/>
    <w:uiPriority w:val="1"/>
    <w:semiHidden/>
    <w:unhideWhenUsed/>
    <w:pPr>
      <w:pBdr/>
      <w:spacing/>
      <w:ind/>
    </w:pPr>
  </w:style>
  <w:style w:type="character" w:styleId="828">
    <w:name w:val="Heading 1 Char"/>
    <w:basedOn w:val="827"/>
    <w:link w:val="818"/>
    <w:uiPriority w:val="9"/>
    <w:pPr>
      <w:pBdr/>
      <w:spacing/>
      <w:ind/>
    </w:pPr>
    <w:rPr>
      <w:rFonts w:ascii="Arial" w:hAnsi="Arial" w:eastAsia="Arial" w:cs="Arial"/>
      <w:color w:val="0f4761" w:themeColor="accent1" w:themeShade="BF"/>
      <w:sz w:val="40"/>
      <w:szCs w:val="40"/>
    </w:rPr>
  </w:style>
  <w:style w:type="character" w:styleId="829">
    <w:name w:val="Heading 2 Char"/>
    <w:basedOn w:val="827"/>
    <w:link w:val="819"/>
    <w:uiPriority w:val="9"/>
    <w:pPr>
      <w:pBdr/>
      <w:spacing/>
      <w:ind/>
    </w:pPr>
    <w:rPr>
      <w:rFonts w:ascii="Arial" w:hAnsi="Arial" w:eastAsia="Arial" w:cs="Arial"/>
      <w:color w:val="0f4761" w:themeColor="accent1" w:themeShade="BF"/>
      <w:sz w:val="32"/>
      <w:szCs w:val="32"/>
    </w:rPr>
  </w:style>
  <w:style w:type="character" w:styleId="830">
    <w:name w:val="Heading 3 Char"/>
    <w:basedOn w:val="827"/>
    <w:link w:val="820"/>
    <w:uiPriority w:val="9"/>
    <w:pPr>
      <w:pBdr/>
      <w:spacing/>
      <w:ind/>
    </w:pPr>
    <w:rPr>
      <w:rFonts w:ascii="Arial" w:hAnsi="Arial" w:eastAsia="Arial" w:cs="Arial"/>
      <w:color w:val="0f4761" w:themeColor="accent1" w:themeShade="BF"/>
      <w:sz w:val="28"/>
      <w:szCs w:val="28"/>
    </w:rPr>
  </w:style>
  <w:style w:type="character" w:styleId="831">
    <w:name w:val="Heading 4 Char"/>
    <w:basedOn w:val="827"/>
    <w:link w:val="821"/>
    <w:uiPriority w:val="9"/>
    <w:pPr>
      <w:pBdr/>
      <w:spacing/>
      <w:ind/>
    </w:pPr>
    <w:rPr>
      <w:rFonts w:ascii="Arial" w:hAnsi="Arial" w:eastAsia="Arial" w:cs="Arial"/>
      <w:i/>
      <w:iCs/>
      <w:color w:val="0f4761" w:themeColor="accent1" w:themeShade="BF"/>
    </w:rPr>
  </w:style>
  <w:style w:type="character" w:styleId="832">
    <w:name w:val="Heading 5 Char"/>
    <w:basedOn w:val="827"/>
    <w:link w:val="822"/>
    <w:uiPriority w:val="9"/>
    <w:pPr>
      <w:pBdr/>
      <w:spacing/>
      <w:ind/>
    </w:pPr>
    <w:rPr>
      <w:rFonts w:ascii="Arial" w:hAnsi="Arial" w:eastAsia="Arial" w:cs="Arial"/>
      <w:color w:val="0f4761" w:themeColor="accent1" w:themeShade="BF"/>
    </w:rPr>
  </w:style>
  <w:style w:type="character" w:styleId="833">
    <w:name w:val="Heading 6 Char"/>
    <w:basedOn w:val="827"/>
    <w:link w:val="823"/>
    <w:uiPriority w:val="9"/>
    <w:pPr>
      <w:pBdr/>
      <w:spacing/>
      <w:ind/>
    </w:pPr>
    <w:rPr>
      <w:rFonts w:ascii="Arial" w:hAnsi="Arial" w:eastAsia="Arial" w:cs="Arial"/>
      <w:i/>
      <w:iCs/>
      <w:color w:val="595959" w:themeColor="text1" w:themeTint="A6"/>
    </w:rPr>
  </w:style>
  <w:style w:type="character" w:styleId="834">
    <w:name w:val="Heading 7 Char"/>
    <w:basedOn w:val="827"/>
    <w:link w:val="824"/>
    <w:uiPriority w:val="9"/>
    <w:pPr>
      <w:pBdr/>
      <w:spacing/>
      <w:ind/>
    </w:pPr>
    <w:rPr>
      <w:rFonts w:ascii="Arial" w:hAnsi="Arial" w:eastAsia="Arial" w:cs="Arial"/>
      <w:color w:val="595959" w:themeColor="text1" w:themeTint="A6"/>
    </w:rPr>
  </w:style>
  <w:style w:type="character" w:styleId="835">
    <w:name w:val="Heading 8 Char"/>
    <w:basedOn w:val="827"/>
    <w:link w:val="825"/>
    <w:uiPriority w:val="9"/>
    <w:pPr>
      <w:pBdr/>
      <w:spacing/>
      <w:ind/>
    </w:pPr>
    <w:rPr>
      <w:rFonts w:ascii="Arial" w:hAnsi="Arial" w:eastAsia="Arial" w:cs="Arial"/>
      <w:i/>
      <w:iCs/>
      <w:color w:val="272727" w:themeColor="text1" w:themeTint="D8"/>
    </w:rPr>
  </w:style>
  <w:style w:type="character" w:styleId="836">
    <w:name w:val="Heading 9 Char"/>
    <w:basedOn w:val="827"/>
    <w:link w:val="826"/>
    <w:uiPriority w:val="9"/>
    <w:pPr>
      <w:pBdr/>
      <w:spacing/>
      <w:ind/>
    </w:pPr>
    <w:rPr>
      <w:rFonts w:ascii="Arial" w:hAnsi="Arial" w:eastAsia="Arial" w:cs="Arial"/>
      <w:i/>
      <w:iCs/>
      <w:color w:val="272727" w:themeColor="text1" w:themeTint="D8"/>
    </w:rPr>
  </w:style>
  <w:style w:type="paragraph" w:styleId="837">
    <w:name w:val="Title"/>
    <w:basedOn w:val="867"/>
    <w:next w:val="867"/>
    <w:link w:val="838"/>
    <w:uiPriority w:val="10"/>
    <w:qFormat/>
    <w:pPr>
      <w:pBdr/>
      <w:spacing w:after="80" w:line="240" w:lineRule="auto"/>
      <w:ind/>
      <w:contextualSpacing w:val="true"/>
    </w:pPr>
    <w:rPr>
      <w:rFonts w:ascii="Arial" w:hAnsi="Arial" w:eastAsia="Arial" w:cs="Arial"/>
      <w:spacing w:val="-10"/>
      <w:sz w:val="56"/>
      <w:szCs w:val="56"/>
    </w:rPr>
  </w:style>
  <w:style w:type="character" w:styleId="838">
    <w:name w:val="Title Char"/>
    <w:basedOn w:val="827"/>
    <w:link w:val="837"/>
    <w:uiPriority w:val="10"/>
    <w:pPr>
      <w:pBdr/>
      <w:spacing/>
      <w:ind/>
    </w:pPr>
    <w:rPr>
      <w:rFonts w:ascii="Arial" w:hAnsi="Arial" w:eastAsia="Arial" w:cs="Arial"/>
      <w:spacing w:val="-10"/>
      <w:sz w:val="56"/>
      <w:szCs w:val="56"/>
    </w:rPr>
  </w:style>
  <w:style w:type="paragraph" w:styleId="839">
    <w:name w:val="Subtitle"/>
    <w:basedOn w:val="867"/>
    <w:next w:val="867"/>
    <w:link w:val="840"/>
    <w:uiPriority w:val="11"/>
    <w:qFormat/>
    <w:pPr>
      <w:numPr>
        <w:ilvl w:val="1"/>
      </w:numPr>
      <w:pBdr/>
      <w:spacing/>
      <w:ind/>
    </w:pPr>
    <w:rPr>
      <w:color w:val="595959" w:themeColor="text1" w:themeTint="A6"/>
      <w:spacing w:val="15"/>
      <w:sz w:val="28"/>
      <w:szCs w:val="28"/>
    </w:rPr>
  </w:style>
  <w:style w:type="character" w:styleId="840">
    <w:name w:val="Subtitle Char"/>
    <w:basedOn w:val="827"/>
    <w:link w:val="839"/>
    <w:uiPriority w:val="11"/>
    <w:pPr>
      <w:pBdr/>
      <w:spacing/>
      <w:ind/>
    </w:pPr>
    <w:rPr>
      <w:color w:val="595959" w:themeColor="text1" w:themeTint="A6"/>
      <w:spacing w:val="15"/>
      <w:sz w:val="28"/>
      <w:szCs w:val="28"/>
    </w:rPr>
  </w:style>
  <w:style w:type="paragraph" w:styleId="841">
    <w:name w:val="Quote"/>
    <w:basedOn w:val="867"/>
    <w:next w:val="867"/>
    <w:link w:val="842"/>
    <w:uiPriority w:val="29"/>
    <w:qFormat/>
    <w:pPr>
      <w:pBdr/>
      <w:spacing w:before="160"/>
      <w:ind/>
      <w:jc w:val="center"/>
    </w:pPr>
    <w:rPr>
      <w:i/>
      <w:iCs/>
      <w:color w:val="404040" w:themeColor="text1" w:themeTint="BF"/>
    </w:rPr>
  </w:style>
  <w:style w:type="character" w:styleId="842">
    <w:name w:val="Quote Char"/>
    <w:basedOn w:val="827"/>
    <w:link w:val="841"/>
    <w:uiPriority w:val="29"/>
    <w:pPr>
      <w:pBdr/>
      <w:spacing/>
      <w:ind/>
    </w:pPr>
    <w:rPr>
      <w:i/>
      <w:iCs/>
      <w:color w:val="404040" w:themeColor="text1" w:themeTint="BF"/>
    </w:rPr>
  </w:style>
  <w:style w:type="character" w:styleId="843">
    <w:name w:val="Intense Emphasis"/>
    <w:basedOn w:val="827"/>
    <w:uiPriority w:val="21"/>
    <w:qFormat/>
    <w:pPr>
      <w:pBdr/>
      <w:spacing/>
      <w:ind/>
    </w:pPr>
    <w:rPr>
      <w:i/>
      <w:iCs/>
      <w:color w:val="0f4761" w:themeColor="accent1" w:themeShade="BF"/>
    </w:rPr>
  </w:style>
  <w:style w:type="paragraph" w:styleId="844">
    <w:name w:val="Intense Quote"/>
    <w:basedOn w:val="867"/>
    <w:next w:val="867"/>
    <w:link w:val="84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45">
    <w:name w:val="Intense Quote Char"/>
    <w:basedOn w:val="827"/>
    <w:link w:val="844"/>
    <w:uiPriority w:val="30"/>
    <w:pPr>
      <w:pBdr/>
      <w:spacing/>
      <w:ind/>
    </w:pPr>
    <w:rPr>
      <w:i/>
      <w:iCs/>
      <w:color w:val="0f4761" w:themeColor="accent1" w:themeShade="BF"/>
    </w:rPr>
  </w:style>
  <w:style w:type="character" w:styleId="846">
    <w:name w:val="Intense Reference"/>
    <w:basedOn w:val="827"/>
    <w:uiPriority w:val="32"/>
    <w:qFormat/>
    <w:pPr>
      <w:pBdr/>
      <w:spacing/>
      <w:ind/>
    </w:pPr>
    <w:rPr>
      <w:b/>
      <w:bCs/>
      <w:smallCaps/>
      <w:color w:val="0f4761" w:themeColor="accent1" w:themeShade="BF"/>
      <w:spacing w:val="5"/>
    </w:rPr>
  </w:style>
  <w:style w:type="character" w:styleId="847">
    <w:name w:val="Subtle Emphasis"/>
    <w:basedOn w:val="827"/>
    <w:uiPriority w:val="19"/>
    <w:qFormat/>
    <w:pPr>
      <w:pBdr/>
      <w:spacing/>
      <w:ind/>
    </w:pPr>
    <w:rPr>
      <w:i/>
      <w:iCs/>
      <w:color w:val="404040" w:themeColor="text1" w:themeTint="BF"/>
    </w:rPr>
  </w:style>
  <w:style w:type="character" w:styleId="848">
    <w:name w:val="Emphasis"/>
    <w:basedOn w:val="827"/>
    <w:uiPriority w:val="20"/>
    <w:qFormat/>
    <w:pPr>
      <w:pBdr/>
      <w:spacing/>
      <w:ind/>
    </w:pPr>
    <w:rPr>
      <w:i/>
      <w:iCs/>
    </w:rPr>
  </w:style>
  <w:style w:type="character" w:styleId="849">
    <w:name w:val="Strong"/>
    <w:basedOn w:val="827"/>
    <w:uiPriority w:val="22"/>
    <w:qFormat/>
    <w:pPr>
      <w:pBdr/>
      <w:spacing/>
      <w:ind/>
    </w:pPr>
    <w:rPr>
      <w:b/>
      <w:bCs/>
    </w:rPr>
  </w:style>
  <w:style w:type="character" w:styleId="850">
    <w:name w:val="Subtle Reference"/>
    <w:basedOn w:val="827"/>
    <w:uiPriority w:val="31"/>
    <w:qFormat/>
    <w:pPr>
      <w:pBdr/>
      <w:spacing/>
      <w:ind/>
    </w:pPr>
    <w:rPr>
      <w:smallCaps/>
      <w:color w:val="5a5a5a" w:themeColor="text1" w:themeTint="A5"/>
    </w:rPr>
  </w:style>
  <w:style w:type="character" w:styleId="851">
    <w:name w:val="Book Title"/>
    <w:basedOn w:val="827"/>
    <w:uiPriority w:val="33"/>
    <w:qFormat/>
    <w:pPr>
      <w:pBdr/>
      <w:spacing/>
      <w:ind/>
    </w:pPr>
    <w:rPr>
      <w:b/>
      <w:bCs/>
      <w:i/>
      <w:iCs/>
      <w:spacing w:val="5"/>
    </w:rPr>
  </w:style>
  <w:style w:type="paragraph" w:styleId="852">
    <w:name w:val="Header"/>
    <w:basedOn w:val="867"/>
    <w:link w:val="853"/>
    <w:uiPriority w:val="99"/>
    <w:unhideWhenUsed/>
    <w:pPr>
      <w:pBdr/>
      <w:tabs>
        <w:tab w:val="center" w:leader="none" w:pos="4844"/>
        <w:tab w:val="right" w:leader="none" w:pos="9689"/>
      </w:tabs>
      <w:spacing w:after="0" w:line="240" w:lineRule="auto"/>
      <w:ind/>
    </w:pPr>
  </w:style>
  <w:style w:type="character" w:styleId="853">
    <w:name w:val="Header Char"/>
    <w:basedOn w:val="827"/>
    <w:link w:val="852"/>
    <w:uiPriority w:val="99"/>
    <w:pPr>
      <w:pBdr/>
      <w:spacing/>
      <w:ind/>
    </w:pPr>
  </w:style>
  <w:style w:type="paragraph" w:styleId="854">
    <w:name w:val="Footer"/>
    <w:basedOn w:val="867"/>
    <w:link w:val="855"/>
    <w:uiPriority w:val="99"/>
    <w:unhideWhenUsed/>
    <w:pPr>
      <w:pBdr/>
      <w:tabs>
        <w:tab w:val="center" w:leader="none" w:pos="4844"/>
        <w:tab w:val="right" w:leader="none" w:pos="9689"/>
      </w:tabs>
      <w:spacing w:after="0" w:line="240" w:lineRule="auto"/>
      <w:ind/>
    </w:pPr>
  </w:style>
  <w:style w:type="character" w:styleId="855">
    <w:name w:val="Footer Char"/>
    <w:basedOn w:val="827"/>
    <w:link w:val="854"/>
    <w:uiPriority w:val="99"/>
    <w:pPr>
      <w:pBdr/>
      <w:spacing/>
      <w:ind/>
    </w:pPr>
  </w:style>
  <w:style w:type="paragraph" w:styleId="856">
    <w:name w:val="Caption"/>
    <w:basedOn w:val="867"/>
    <w:next w:val="867"/>
    <w:uiPriority w:val="35"/>
    <w:unhideWhenUsed/>
    <w:qFormat/>
    <w:pPr>
      <w:pBdr/>
      <w:spacing w:after="200" w:line="240" w:lineRule="auto"/>
      <w:ind/>
    </w:pPr>
    <w:rPr>
      <w:i/>
      <w:iCs/>
      <w:color w:val="0e2841" w:themeColor="text2"/>
      <w:sz w:val="18"/>
      <w:szCs w:val="18"/>
    </w:rPr>
  </w:style>
  <w:style w:type="paragraph" w:styleId="857">
    <w:name w:val="footnote text"/>
    <w:basedOn w:val="867"/>
    <w:link w:val="858"/>
    <w:uiPriority w:val="99"/>
    <w:semiHidden/>
    <w:unhideWhenUsed/>
    <w:pPr>
      <w:pBdr/>
      <w:spacing w:after="0" w:line="240" w:lineRule="auto"/>
      <w:ind/>
    </w:pPr>
    <w:rPr>
      <w:sz w:val="20"/>
      <w:szCs w:val="20"/>
    </w:rPr>
  </w:style>
  <w:style w:type="character" w:styleId="858">
    <w:name w:val="Footnote Text Char"/>
    <w:basedOn w:val="827"/>
    <w:link w:val="857"/>
    <w:uiPriority w:val="99"/>
    <w:semiHidden/>
    <w:pPr>
      <w:pBdr/>
      <w:spacing/>
      <w:ind/>
    </w:pPr>
    <w:rPr>
      <w:sz w:val="20"/>
      <w:szCs w:val="20"/>
    </w:rPr>
  </w:style>
  <w:style w:type="character" w:styleId="859">
    <w:name w:val="footnote reference"/>
    <w:basedOn w:val="827"/>
    <w:uiPriority w:val="99"/>
    <w:semiHidden/>
    <w:unhideWhenUsed/>
    <w:pPr>
      <w:pBdr/>
      <w:spacing/>
      <w:ind/>
    </w:pPr>
    <w:rPr>
      <w:vertAlign w:val="superscript"/>
    </w:rPr>
  </w:style>
  <w:style w:type="paragraph" w:styleId="860">
    <w:name w:val="endnote text"/>
    <w:basedOn w:val="867"/>
    <w:link w:val="861"/>
    <w:uiPriority w:val="99"/>
    <w:semiHidden/>
    <w:unhideWhenUsed/>
    <w:pPr>
      <w:pBdr/>
      <w:spacing w:after="0" w:line="240" w:lineRule="auto"/>
      <w:ind/>
    </w:pPr>
    <w:rPr>
      <w:sz w:val="20"/>
      <w:szCs w:val="20"/>
    </w:rPr>
  </w:style>
  <w:style w:type="character" w:styleId="861">
    <w:name w:val="Endnote Text Char"/>
    <w:basedOn w:val="827"/>
    <w:link w:val="860"/>
    <w:uiPriority w:val="99"/>
    <w:semiHidden/>
    <w:pPr>
      <w:pBdr/>
      <w:spacing/>
      <w:ind/>
    </w:pPr>
    <w:rPr>
      <w:sz w:val="20"/>
      <w:szCs w:val="20"/>
    </w:rPr>
  </w:style>
  <w:style w:type="character" w:styleId="862">
    <w:name w:val="endnote reference"/>
    <w:basedOn w:val="827"/>
    <w:uiPriority w:val="99"/>
    <w:semiHidden/>
    <w:unhideWhenUsed/>
    <w:pPr>
      <w:pBdr/>
      <w:spacing/>
      <w:ind/>
    </w:pPr>
    <w:rPr>
      <w:vertAlign w:val="superscript"/>
    </w:rPr>
  </w:style>
  <w:style w:type="character" w:styleId="863">
    <w:name w:val="Hyperlink"/>
    <w:basedOn w:val="827"/>
    <w:uiPriority w:val="99"/>
    <w:unhideWhenUsed/>
    <w:pPr>
      <w:pBdr/>
      <w:spacing/>
      <w:ind/>
    </w:pPr>
    <w:rPr>
      <w:color w:val="0563c1" w:themeColor="hyperlink"/>
      <w:u w:val="single"/>
    </w:rPr>
  </w:style>
  <w:style w:type="character" w:styleId="864">
    <w:name w:val="FollowedHyperlink"/>
    <w:basedOn w:val="827"/>
    <w:uiPriority w:val="99"/>
    <w:semiHidden/>
    <w:unhideWhenUsed/>
    <w:pPr>
      <w:pBdr/>
      <w:spacing/>
      <w:ind/>
    </w:pPr>
    <w:rPr>
      <w:color w:val="954f72" w:themeColor="followedHyperlink"/>
      <w:u w:val="single"/>
    </w:rPr>
  </w:style>
  <w:style w:type="paragraph" w:styleId="865">
    <w:name w:val="TOC Heading"/>
    <w:uiPriority w:val="39"/>
    <w:unhideWhenUsed/>
    <w:pPr>
      <w:pBdr/>
      <w:spacing/>
      <w:ind/>
    </w:pPr>
  </w:style>
  <w:style w:type="paragraph" w:styleId="866">
    <w:name w:val="table of figures"/>
    <w:basedOn w:val="867"/>
    <w:next w:val="867"/>
    <w:uiPriority w:val="99"/>
    <w:unhideWhenUsed/>
    <w:pPr>
      <w:pBdr/>
      <w:spacing w:after="0" w:afterAutospacing="0"/>
      <w:ind/>
    </w:pPr>
  </w:style>
  <w:style w:type="paragraph" w:styleId="867" w:default="1">
    <w:name w:val="Normal"/>
    <w:qFormat/>
    <w:pPr>
      <w:pBdr/>
      <w:spacing/>
      <w:ind/>
    </w:pPr>
  </w:style>
  <w:style w:type="table" w:styleId="86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69" w:default="1">
    <w:name w:val="No List"/>
    <w:uiPriority w:val="99"/>
    <w:semiHidden/>
    <w:unhideWhenUsed/>
    <w:pPr>
      <w:pBdr/>
      <w:spacing/>
      <w:ind/>
    </w:pPr>
  </w:style>
  <w:style w:type="paragraph" w:styleId="870">
    <w:name w:val="No Spacing"/>
    <w:basedOn w:val="867"/>
    <w:uiPriority w:val="1"/>
    <w:qFormat/>
    <w:pPr>
      <w:pBdr/>
      <w:spacing w:after="0" w:line="240" w:lineRule="auto"/>
      <w:ind/>
    </w:pPr>
  </w:style>
  <w:style w:type="paragraph" w:styleId="871">
    <w:name w:val="List Paragraph"/>
    <w:basedOn w:val="867"/>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1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Table Grid"/>
    <w:basedOn w:val="131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Table Grid Light"/>
    <w:basedOn w:val="131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Plain Table 1"/>
    <w:basedOn w:val="131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Plain Table 2"/>
    <w:basedOn w:val="131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3">
    <w:name w:val="Plain Table 3"/>
    <w:basedOn w:val="131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4">
    <w:name w:val="Plain Table 4"/>
    <w:basedOn w:val="131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5">
    <w:name w:val="Plain Table 5"/>
    <w:basedOn w:val="131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6">
    <w:name w:val="Grid Table 1 Light"/>
    <w:basedOn w:val="131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7">
    <w:name w:val="Grid Table 1 Light - Accent 1"/>
    <w:basedOn w:val="13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8">
    <w:name w:val="Grid Table 1 Light - Accent 2"/>
    <w:basedOn w:val="13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9">
    <w:name w:val="Grid Table 1 Light - Accent 3"/>
    <w:basedOn w:val="13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0">
    <w:name w:val="Grid Table 1 Light - Accent 4"/>
    <w:basedOn w:val="13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1">
    <w:name w:val="Grid Table 1 Light - Accent 5"/>
    <w:basedOn w:val="13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2">
    <w:name w:val="Grid Table 1 Light - Accent 6"/>
    <w:basedOn w:val="13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3">
    <w:name w:val="Grid Table 2"/>
    <w:basedOn w:val="131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4">
    <w:name w:val="Grid Table 2 - Accent 1"/>
    <w:basedOn w:val="13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5">
    <w:name w:val="Grid Table 2 - Accent 2"/>
    <w:basedOn w:val="13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6">
    <w:name w:val="Grid Table 2 - Accent 3"/>
    <w:basedOn w:val="13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7">
    <w:name w:val="Grid Table 2 - Accent 4"/>
    <w:basedOn w:val="13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8">
    <w:name w:val="Grid Table 2 - Accent 5"/>
    <w:basedOn w:val="13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9">
    <w:name w:val="Grid Table 2 - Accent 6"/>
    <w:basedOn w:val="13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0">
    <w:name w:val="Grid Table 3"/>
    <w:basedOn w:val="131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1">
    <w:name w:val="Grid Table 3 - Accent 1"/>
    <w:basedOn w:val="131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name w:val="Grid Table 3 - Accent 2"/>
    <w:basedOn w:val="131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name w:val="Grid Table 3 - Accent 3"/>
    <w:basedOn w:val="131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name w:val="Grid Table 3 - Accent 4"/>
    <w:basedOn w:val="131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name w:val="Grid Table 3 - Accent 5"/>
    <w:basedOn w:val="131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name w:val="Grid Table 3 - Accent 6"/>
    <w:basedOn w:val="131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name w:val="Grid Table 4"/>
    <w:basedOn w:val="131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name w:val="Grid Table 4 - Accent 1"/>
    <w:basedOn w:val="131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name w:val="Grid Table 4 - Accent 2"/>
    <w:basedOn w:val="131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name w:val="Grid Table 4 - Accent 3"/>
    <w:basedOn w:val="131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name w:val="Grid Table 4 - Accent 4"/>
    <w:basedOn w:val="131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name w:val="Grid Table 4 - Accent 5"/>
    <w:basedOn w:val="131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name w:val="Grid Table 4 - Accent 6"/>
    <w:basedOn w:val="131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name w:val="Grid Table 5 Dark"/>
    <w:basedOn w:val="13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name w:val="Grid Table 5 Dark- Accent 1"/>
    <w:basedOn w:val="13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name w:val="Grid Table 5 Dark - Accent 2"/>
    <w:basedOn w:val="13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name w:val="Grid Table 5 Dark - Accent 3"/>
    <w:basedOn w:val="13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name w:val="Grid Table 5 Dark- Accent 4"/>
    <w:basedOn w:val="13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name w:val="Grid Table 5 Dark - Accent 5"/>
    <w:basedOn w:val="13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name w:val="Grid Table 5 Dark - Accent 6"/>
    <w:basedOn w:val="131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name w:val="Grid Table 6 Colorful"/>
    <w:basedOn w:val="131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362">
    <w:name w:val="Grid Table 6 Colorful - Accent 1"/>
    <w:basedOn w:val="131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363">
    <w:name w:val="Grid Table 6 Colorful - Accent 2"/>
    <w:basedOn w:val="13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364">
    <w:name w:val="Grid Table 6 Colorful - Accent 3"/>
    <w:basedOn w:val="131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365">
    <w:name w:val="Grid Table 6 Colorful - Accent 4"/>
    <w:basedOn w:val="13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366">
    <w:name w:val="Grid Table 6 Colorful - Accent 5"/>
    <w:basedOn w:val="131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67">
    <w:name w:val="Grid Table 6 Colorful - Accent 6"/>
    <w:basedOn w:val="131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368">
    <w:name w:val="Grid Table 7 Colorful"/>
    <w:basedOn w:val="131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Grid Table 7 Colorful - Accent 1"/>
    <w:basedOn w:val="131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Grid Table 7 Colorful - Accent 2"/>
    <w:basedOn w:val="131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Grid Table 7 Colorful - Accent 3"/>
    <w:basedOn w:val="131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name w:val="Grid Table 7 Colorful - Accent 4"/>
    <w:basedOn w:val="131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name w:val="Grid Table 7 Colorful - Accent 5"/>
    <w:basedOn w:val="131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name w:val="Grid Table 7 Colorful - Accent 6"/>
    <w:basedOn w:val="131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List Table 1 Light"/>
    <w:basedOn w:val="13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name w:val="List Table 1 Light - Accent 1"/>
    <w:basedOn w:val="13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name w:val="List Table 1 Light - Accent 2"/>
    <w:basedOn w:val="13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name w:val="List Table 1 Light - Accent 3"/>
    <w:basedOn w:val="13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name w:val="List Table 1 Light - Accent 4"/>
    <w:basedOn w:val="13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name w:val="List Table 1 Light - Accent 5"/>
    <w:basedOn w:val="13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name w:val="List Table 1 Light - Accent 6"/>
    <w:basedOn w:val="131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name w:val="List Table 2"/>
    <w:basedOn w:val="131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List Table 2 - Accent 1"/>
    <w:basedOn w:val="131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List Table 2 - Accent 2"/>
    <w:basedOn w:val="131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List Table 2 - Accent 3"/>
    <w:basedOn w:val="131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List Table 2 - Accent 4"/>
    <w:basedOn w:val="131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List Table 2 - Accent 5"/>
    <w:basedOn w:val="131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List Table 2 - Accent 6"/>
    <w:basedOn w:val="131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List Table 3"/>
    <w:basedOn w:val="131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List Table 3 - Accent 1"/>
    <w:basedOn w:val="131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List Table 3 - Accent 2"/>
    <w:basedOn w:val="131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List Table 3 - Accent 3"/>
    <w:basedOn w:val="131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List Table 3 - Accent 4"/>
    <w:basedOn w:val="131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List Table 3 - Accent 5"/>
    <w:basedOn w:val="131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List Table 3 - Accent 6"/>
    <w:basedOn w:val="131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List Table 4"/>
    <w:basedOn w:val="131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List Table 4 - Accent 1"/>
    <w:basedOn w:val="131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List Table 4 - Accent 2"/>
    <w:basedOn w:val="131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List Table 4 - Accent 3"/>
    <w:basedOn w:val="131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List Table 4 - Accent 4"/>
    <w:basedOn w:val="131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List Table 4 - Accent 5"/>
    <w:basedOn w:val="131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List Table 4 - Accent 6"/>
    <w:basedOn w:val="131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List Table 5 Dark"/>
    <w:basedOn w:val="131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4">
    <w:name w:val="List Table 5 Dark - Accent 1"/>
    <w:basedOn w:val="131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5">
    <w:name w:val="List Table 5 Dark - Accent 2"/>
    <w:basedOn w:val="131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6">
    <w:name w:val="List Table 5 Dark - Accent 3"/>
    <w:basedOn w:val="131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7">
    <w:name w:val="List Table 5 Dark - Accent 4"/>
    <w:basedOn w:val="131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8">
    <w:name w:val="List Table 5 Dark - Accent 5"/>
    <w:basedOn w:val="131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09">
    <w:name w:val="List Table 5 Dark - Accent 6"/>
    <w:basedOn w:val="131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410">
    <w:name w:val="List Table 6 Colorful"/>
    <w:basedOn w:val="131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List Table 6 Colorful - Accent 1"/>
    <w:basedOn w:val="131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List Table 6 Colorful - Accent 2"/>
    <w:basedOn w:val="131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List Table 6 Colorful - Accent 3"/>
    <w:basedOn w:val="131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List Table 6 Colorful - Accent 4"/>
    <w:basedOn w:val="131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List Table 6 Colorful - Accent 5"/>
    <w:basedOn w:val="131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List Table 6 Colorful - Accent 6"/>
    <w:basedOn w:val="131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List Table 7 Colorful"/>
    <w:basedOn w:val="131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18">
    <w:name w:val="List Table 7 Colorful - Accent 1"/>
    <w:basedOn w:val="131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419">
    <w:name w:val="List Table 7 Colorful - Accent 2"/>
    <w:basedOn w:val="131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420">
    <w:name w:val="List Table 7 Colorful - Accent 3"/>
    <w:basedOn w:val="131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421">
    <w:name w:val="List Table 7 Colorful - Accent 4"/>
    <w:basedOn w:val="131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422">
    <w:name w:val="List Table 7 Colorful - Accent 5"/>
    <w:basedOn w:val="131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423">
    <w:name w:val="List Table 7 Colorful - Accent 6"/>
    <w:basedOn w:val="131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424">
    <w:name w:val="Lined - Accent"/>
    <w:basedOn w:val="13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Lined - Accent 1"/>
    <w:basedOn w:val="13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Lined - Accent 2"/>
    <w:basedOn w:val="13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Lined - Accent 3"/>
    <w:basedOn w:val="13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Lined - Accent 4"/>
    <w:basedOn w:val="13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Lined - Accent 5"/>
    <w:basedOn w:val="13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Lined - Accent 6"/>
    <w:basedOn w:val="131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Bordered &amp; Lined - Accent"/>
    <w:basedOn w:val="131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Bordered &amp; Lined - Accent 1"/>
    <w:basedOn w:val="131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Bordered &amp; Lined - Accent 2"/>
    <w:basedOn w:val="131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name w:val="Bordered &amp; Lined - Accent 3"/>
    <w:basedOn w:val="131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name w:val="Bordered &amp; Lined - Accent 4"/>
    <w:basedOn w:val="131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Bordered &amp; Lined - Accent 5"/>
    <w:basedOn w:val="131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Bordered &amp; Lined - Accent 6"/>
    <w:basedOn w:val="131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Bordered"/>
    <w:basedOn w:val="131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Bordered - Accent 1"/>
    <w:basedOn w:val="131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Bordered - Accent 2"/>
    <w:basedOn w:val="131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Bordered - Accent 3"/>
    <w:basedOn w:val="131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Bordered - Accent 4"/>
    <w:basedOn w:val="131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Bordered - Accent 5"/>
    <w:basedOn w:val="131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Bordered - Accent 6"/>
    <w:basedOn w:val="131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45" w:default="1">
    <w:name w:val="Normal"/>
    <w:qFormat/>
    <w:pPr>
      <w:pBdr/>
      <w:spacing/>
      <w:ind/>
    </w:pPr>
  </w:style>
  <w:style w:type="paragraph" w:styleId="1446">
    <w:name w:val="Heading 1"/>
    <w:basedOn w:val="1445"/>
    <w:next w:val="1445"/>
    <w:link w:val="145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47">
    <w:name w:val="Heading 2"/>
    <w:basedOn w:val="1445"/>
    <w:next w:val="1445"/>
    <w:link w:val="145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48">
    <w:name w:val="Heading 3"/>
    <w:basedOn w:val="1445"/>
    <w:next w:val="1445"/>
    <w:link w:val="145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49">
    <w:name w:val="Heading 4"/>
    <w:basedOn w:val="1445"/>
    <w:next w:val="1445"/>
    <w:link w:val="146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50">
    <w:name w:val="Heading 5"/>
    <w:basedOn w:val="1445"/>
    <w:next w:val="1445"/>
    <w:link w:val="146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51">
    <w:name w:val="Heading 6"/>
    <w:basedOn w:val="1445"/>
    <w:next w:val="1445"/>
    <w:link w:val="146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2">
    <w:name w:val="Heading 7"/>
    <w:basedOn w:val="1445"/>
    <w:next w:val="1445"/>
    <w:link w:val="146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53">
    <w:name w:val="Heading 8"/>
    <w:basedOn w:val="1445"/>
    <w:next w:val="1445"/>
    <w:link w:val="146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54">
    <w:name w:val="Heading 9"/>
    <w:basedOn w:val="1445"/>
    <w:next w:val="1445"/>
    <w:link w:val="146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55" w:default="1">
    <w:name w:val="Default Paragraph Font"/>
    <w:uiPriority w:val="1"/>
    <w:semiHidden/>
    <w:unhideWhenUsed/>
    <w:pPr>
      <w:pBdr/>
      <w:spacing/>
      <w:ind/>
    </w:pPr>
  </w:style>
  <w:style w:type="numbering" w:styleId="1456" w:default="1">
    <w:name w:val="No List"/>
    <w:uiPriority w:val="99"/>
    <w:semiHidden/>
    <w:unhideWhenUsed/>
    <w:pPr>
      <w:pBdr/>
      <w:spacing/>
      <w:ind/>
    </w:pPr>
  </w:style>
  <w:style w:type="character" w:styleId="1457">
    <w:name w:val="Heading 1 Char"/>
    <w:basedOn w:val="1455"/>
    <w:link w:val="1446"/>
    <w:uiPriority w:val="9"/>
    <w:pPr>
      <w:pBdr/>
      <w:spacing/>
      <w:ind/>
    </w:pPr>
    <w:rPr>
      <w:rFonts w:ascii="Arial" w:hAnsi="Arial" w:eastAsia="Arial" w:cs="Arial"/>
      <w:color w:val="0f4761" w:themeColor="accent1" w:themeShade="BF"/>
      <w:sz w:val="40"/>
      <w:szCs w:val="40"/>
    </w:rPr>
  </w:style>
  <w:style w:type="character" w:styleId="1458">
    <w:name w:val="Heading 2 Char"/>
    <w:basedOn w:val="1455"/>
    <w:link w:val="1447"/>
    <w:uiPriority w:val="9"/>
    <w:pPr>
      <w:pBdr/>
      <w:spacing/>
      <w:ind/>
    </w:pPr>
    <w:rPr>
      <w:rFonts w:ascii="Arial" w:hAnsi="Arial" w:eastAsia="Arial" w:cs="Arial"/>
      <w:color w:val="0f4761" w:themeColor="accent1" w:themeShade="BF"/>
      <w:sz w:val="32"/>
      <w:szCs w:val="32"/>
    </w:rPr>
  </w:style>
  <w:style w:type="character" w:styleId="1459">
    <w:name w:val="Heading 3 Char"/>
    <w:basedOn w:val="1455"/>
    <w:link w:val="1448"/>
    <w:uiPriority w:val="9"/>
    <w:pPr>
      <w:pBdr/>
      <w:spacing/>
      <w:ind/>
    </w:pPr>
    <w:rPr>
      <w:rFonts w:ascii="Arial" w:hAnsi="Arial" w:eastAsia="Arial" w:cs="Arial"/>
      <w:color w:val="0f4761" w:themeColor="accent1" w:themeShade="BF"/>
      <w:sz w:val="28"/>
      <w:szCs w:val="28"/>
    </w:rPr>
  </w:style>
  <w:style w:type="character" w:styleId="1460">
    <w:name w:val="Heading 4 Char"/>
    <w:basedOn w:val="1455"/>
    <w:link w:val="1449"/>
    <w:uiPriority w:val="9"/>
    <w:pPr>
      <w:pBdr/>
      <w:spacing/>
      <w:ind/>
    </w:pPr>
    <w:rPr>
      <w:rFonts w:ascii="Arial" w:hAnsi="Arial" w:eastAsia="Arial" w:cs="Arial"/>
      <w:i/>
      <w:iCs/>
      <w:color w:val="0f4761" w:themeColor="accent1" w:themeShade="BF"/>
    </w:rPr>
  </w:style>
  <w:style w:type="character" w:styleId="1461">
    <w:name w:val="Heading 5 Char"/>
    <w:basedOn w:val="1455"/>
    <w:link w:val="1450"/>
    <w:uiPriority w:val="9"/>
    <w:pPr>
      <w:pBdr/>
      <w:spacing/>
      <w:ind/>
    </w:pPr>
    <w:rPr>
      <w:rFonts w:ascii="Arial" w:hAnsi="Arial" w:eastAsia="Arial" w:cs="Arial"/>
      <w:color w:val="0f4761" w:themeColor="accent1" w:themeShade="BF"/>
    </w:rPr>
  </w:style>
  <w:style w:type="character" w:styleId="1462">
    <w:name w:val="Heading 6 Char"/>
    <w:basedOn w:val="1455"/>
    <w:link w:val="1451"/>
    <w:uiPriority w:val="9"/>
    <w:pPr>
      <w:pBdr/>
      <w:spacing/>
      <w:ind/>
    </w:pPr>
    <w:rPr>
      <w:rFonts w:ascii="Arial" w:hAnsi="Arial" w:eastAsia="Arial" w:cs="Arial"/>
      <w:i/>
      <w:iCs/>
      <w:color w:val="595959" w:themeColor="text1" w:themeTint="A6"/>
    </w:rPr>
  </w:style>
  <w:style w:type="character" w:styleId="1463">
    <w:name w:val="Heading 7 Char"/>
    <w:basedOn w:val="1455"/>
    <w:link w:val="1452"/>
    <w:uiPriority w:val="9"/>
    <w:pPr>
      <w:pBdr/>
      <w:spacing/>
      <w:ind/>
    </w:pPr>
    <w:rPr>
      <w:rFonts w:ascii="Arial" w:hAnsi="Arial" w:eastAsia="Arial" w:cs="Arial"/>
      <w:color w:val="595959" w:themeColor="text1" w:themeTint="A6"/>
    </w:rPr>
  </w:style>
  <w:style w:type="character" w:styleId="1464">
    <w:name w:val="Heading 8 Char"/>
    <w:basedOn w:val="1455"/>
    <w:link w:val="1453"/>
    <w:uiPriority w:val="9"/>
    <w:pPr>
      <w:pBdr/>
      <w:spacing/>
      <w:ind/>
    </w:pPr>
    <w:rPr>
      <w:rFonts w:ascii="Arial" w:hAnsi="Arial" w:eastAsia="Arial" w:cs="Arial"/>
      <w:i/>
      <w:iCs/>
      <w:color w:val="272727" w:themeColor="text1" w:themeTint="D8"/>
    </w:rPr>
  </w:style>
  <w:style w:type="character" w:styleId="1465">
    <w:name w:val="Heading 9 Char"/>
    <w:basedOn w:val="1455"/>
    <w:link w:val="1454"/>
    <w:uiPriority w:val="9"/>
    <w:pPr>
      <w:pBdr/>
      <w:spacing/>
      <w:ind/>
    </w:pPr>
    <w:rPr>
      <w:rFonts w:ascii="Arial" w:hAnsi="Arial" w:eastAsia="Arial" w:cs="Arial"/>
      <w:i/>
      <w:iCs/>
      <w:color w:val="272727" w:themeColor="text1" w:themeTint="D8"/>
    </w:rPr>
  </w:style>
  <w:style w:type="paragraph" w:styleId="1466">
    <w:name w:val="Title"/>
    <w:basedOn w:val="1445"/>
    <w:next w:val="1445"/>
    <w:link w:val="1467"/>
    <w:uiPriority w:val="10"/>
    <w:qFormat/>
    <w:pPr>
      <w:pBdr/>
      <w:spacing w:after="80" w:line="240" w:lineRule="auto"/>
      <w:ind/>
      <w:contextualSpacing w:val="true"/>
    </w:pPr>
    <w:rPr>
      <w:rFonts w:ascii="Arial" w:hAnsi="Arial" w:eastAsia="Arial" w:cs="Arial"/>
      <w:spacing w:val="-10"/>
      <w:sz w:val="56"/>
      <w:szCs w:val="56"/>
    </w:rPr>
  </w:style>
  <w:style w:type="character" w:styleId="1467">
    <w:name w:val="Title Char"/>
    <w:basedOn w:val="1455"/>
    <w:link w:val="1466"/>
    <w:uiPriority w:val="10"/>
    <w:pPr>
      <w:pBdr/>
      <w:spacing/>
      <w:ind/>
    </w:pPr>
    <w:rPr>
      <w:rFonts w:ascii="Arial" w:hAnsi="Arial" w:eastAsia="Arial" w:cs="Arial"/>
      <w:spacing w:val="-10"/>
      <w:sz w:val="56"/>
      <w:szCs w:val="56"/>
    </w:rPr>
  </w:style>
  <w:style w:type="paragraph" w:styleId="1468">
    <w:name w:val="Subtitle"/>
    <w:basedOn w:val="1445"/>
    <w:next w:val="1445"/>
    <w:link w:val="1469"/>
    <w:uiPriority w:val="11"/>
    <w:qFormat/>
    <w:pPr>
      <w:numPr>
        <w:ilvl w:val="1"/>
      </w:numPr>
      <w:pBdr/>
      <w:spacing/>
      <w:ind/>
    </w:pPr>
    <w:rPr>
      <w:color w:val="595959" w:themeColor="text1" w:themeTint="A6"/>
      <w:spacing w:val="15"/>
      <w:sz w:val="28"/>
      <w:szCs w:val="28"/>
    </w:rPr>
  </w:style>
  <w:style w:type="character" w:styleId="1469">
    <w:name w:val="Subtitle Char"/>
    <w:basedOn w:val="1455"/>
    <w:link w:val="1468"/>
    <w:uiPriority w:val="11"/>
    <w:pPr>
      <w:pBdr/>
      <w:spacing/>
      <w:ind/>
    </w:pPr>
    <w:rPr>
      <w:color w:val="595959" w:themeColor="text1" w:themeTint="A6"/>
      <w:spacing w:val="15"/>
      <w:sz w:val="28"/>
      <w:szCs w:val="28"/>
    </w:rPr>
  </w:style>
  <w:style w:type="paragraph" w:styleId="1470">
    <w:name w:val="Quote"/>
    <w:basedOn w:val="1445"/>
    <w:next w:val="1445"/>
    <w:link w:val="1471"/>
    <w:uiPriority w:val="29"/>
    <w:qFormat/>
    <w:pPr>
      <w:pBdr/>
      <w:spacing w:before="160"/>
      <w:ind/>
      <w:jc w:val="center"/>
    </w:pPr>
    <w:rPr>
      <w:i/>
      <w:iCs/>
      <w:color w:val="404040" w:themeColor="text1" w:themeTint="BF"/>
    </w:rPr>
  </w:style>
  <w:style w:type="character" w:styleId="1471">
    <w:name w:val="Quote Char"/>
    <w:basedOn w:val="1455"/>
    <w:link w:val="1470"/>
    <w:uiPriority w:val="29"/>
    <w:pPr>
      <w:pBdr/>
      <w:spacing/>
      <w:ind/>
    </w:pPr>
    <w:rPr>
      <w:i/>
      <w:iCs/>
      <w:color w:val="404040" w:themeColor="text1" w:themeTint="BF"/>
    </w:rPr>
  </w:style>
  <w:style w:type="paragraph" w:styleId="1472">
    <w:name w:val="List Paragraph"/>
    <w:basedOn w:val="1445"/>
    <w:uiPriority w:val="34"/>
    <w:qFormat/>
    <w:pPr>
      <w:pBdr/>
      <w:spacing/>
      <w:ind w:left="720"/>
      <w:contextualSpacing w:val="true"/>
    </w:pPr>
  </w:style>
  <w:style w:type="character" w:styleId="1473">
    <w:name w:val="Intense Emphasis"/>
    <w:basedOn w:val="1455"/>
    <w:uiPriority w:val="21"/>
    <w:qFormat/>
    <w:pPr>
      <w:pBdr/>
      <w:spacing/>
      <w:ind/>
    </w:pPr>
    <w:rPr>
      <w:i/>
      <w:iCs/>
      <w:color w:val="0f4761" w:themeColor="accent1" w:themeShade="BF"/>
    </w:rPr>
  </w:style>
  <w:style w:type="paragraph" w:styleId="1474">
    <w:name w:val="Intense Quote"/>
    <w:basedOn w:val="1445"/>
    <w:next w:val="1445"/>
    <w:link w:val="147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475">
    <w:name w:val="Intense Quote Char"/>
    <w:basedOn w:val="1455"/>
    <w:link w:val="1474"/>
    <w:uiPriority w:val="30"/>
    <w:pPr>
      <w:pBdr/>
      <w:spacing/>
      <w:ind/>
    </w:pPr>
    <w:rPr>
      <w:i/>
      <w:iCs/>
      <w:color w:val="0f4761" w:themeColor="accent1" w:themeShade="BF"/>
    </w:rPr>
  </w:style>
  <w:style w:type="character" w:styleId="1476">
    <w:name w:val="Intense Reference"/>
    <w:basedOn w:val="1455"/>
    <w:uiPriority w:val="32"/>
    <w:qFormat/>
    <w:pPr>
      <w:pBdr/>
      <w:spacing/>
      <w:ind/>
    </w:pPr>
    <w:rPr>
      <w:b/>
      <w:bCs/>
      <w:smallCaps/>
      <w:color w:val="0f4761" w:themeColor="accent1" w:themeShade="BF"/>
      <w:spacing w:val="5"/>
    </w:rPr>
  </w:style>
  <w:style w:type="paragraph" w:styleId="1477">
    <w:name w:val="No Spacing"/>
    <w:basedOn w:val="1445"/>
    <w:uiPriority w:val="1"/>
    <w:qFormat/>
    <w:pPr>
      <w:pBdr/>
      <w:spacing w:after="0" w:line="240" w:lineRule="auto"/>
      <w:ind/>
    </w:pPr>
  </w:style>
  <w:style w:type="character" w:styleId="1478">
    <w:name w:val="Subtle Emphasis"/>
    <w:basedOn w:val="1455"/>
    <w:uiPriority w:val="19"/>
    <w:qFormat/>
    <w:pPr>
      <w:pBdr/>
      <w:spacing/>
      <w:ind/>
    </w:pPr>
    <w:rPr>
      <w:i/>
      <w:iCs/>
      <w:color w:val="404040" w:themeColor="text1" w:themeTint="BF"/>
    </w:rPr>
  </w:style>
  <w:style w:type="character" w:styleId="1479">
    <w:name w:val="Emphasis"/>
    <w:basedOn w:val="1455"/>
    <w:uiPriority w:val="20"/>
    <w:qFormat/>
    <w:pPr>
      <w:pBdr/>
      <w:spacing/>
      <w:ind/>
    </w:pPr>
    <w:rPr>
      <w:i/>
      <w:iCs/>
    </w:rPr>
  </w:style>
  <w:style w:type="character" w:styleId="1480">
    <w:name w:val="Strong"/>
    <w:basedOn w:val="1455"/>
    <w:uiPriority w:val="22"/>
    <w:qFormat/>
    <w:pPr>
      <w:pBdr/>
      <w:spacing/>
      <w:ind/>
    </w:pPr>
    <w:rPr>
      <w:b/>
      <w:bCs/>
    </w:rPr>
  </w:style>
  <w:style w:type="character" w:styleId="1481">
    <w:name w:val="Subtle Reference"/>
    <w:basedOn w:val="1455"/>
    <w:uiPriority w:val="31"/>
    <w:qFormat/>
    <w:pPr>
      <w:pBdr/>
      <w:spacing/>
      <w:ind/>
    </w:pPr>
    <w:rPr>
      <w:smallCaps/>
      <w:color w:val="5a5a5a" w:themeColor="text1" w:themeTint="A5"/>
    </w:rPr>
  </w:style>
  <w:style w:type="character" w:styleId="1482">
    <w:name w:val="Book Title"/>
    <w:basedOn w:val="1455"/>
    <w:uiPriority w:val="33"/>
    <w:qFormat/>
    <w:pPr>
      <w:pBdr/>
      <w:spacing/>
      <w:ind/>
    </w:pPr>
    <w:rPr>
      <w:b/>
      <w:bCs/>
      <w:i/>
      <w:iCs/>
      <w:spacing w:val="5"/>
    </w:rPr>
  </w:style>
  <w:style w:type="paragraph" w:styleId="1483">
    <w:name w:val="Header"/>
    <w:basedOn w:val="1445"/>
    <w:link w:val="1484"/>
    <w:uiPriority w:val="99"/>
    <w:unhideWhenUsed/>
    <w:pPr>
      <w:pBdr/>
      <w:tabs>
        <w:tab w:val="center" w:leader="none" w:pos="4844"/>
        <w:tab w:val="right" w:leader="none" w:pos="9689"/>
      </w:tabs>
      <w:spacing w:after="0" w:line="240" w:lineRule="auto"/>
      <w:ind/>
    </w:pPr>
  </w:style>
  <w:style w:type="character" w:styleId="1484">
    <w:name w:val="Header Char"/>
    <w:basedOn w:val="1455"/>
    <w:link w:val="1483"/>
    <w:uiPriority w:val="99"/>
    <w:pPr>
      <w:pBdr/>
      <w:spacing/>
      <w:ind/>
    </w:pPr>
  </w:style>
  <w:style w:type="paragraph" w:styleId="1485">
    <w:name w:val="Footer"/>
    <w:basedOn w:val="1445"/>
    <w:link w:val="1486"/>
    <w:uiPriority w:val="99"/>
    <w:unhideWhenUsed/>
    <w:pPr>
      <w:pBdr/>
      <w:tabs>
        <w:tab w:val="center" w:leader="none" w:pos="4844"/>
        <w:tab w:val="right" w:leader="none" w:pos="9689"/>
      </w:tabs>
      <w:spacing w:after="0" w:line="240" w:lineRule="auto"/>
      <w:ind/>
    </w:pPr>
  </w:style>
  <w:style w:type="character" w:styleId="1486">
    <w:name w:val="Footer Char"/>
    <w:basedOn w:val="1455"/>
    <w:link w:val="1485"/>
    <w:uiPriority w:val="99"/>
    <w:pPr>
      <w:pBdr/>
      <w:spacing/>
      <w:ind/>
    </w:pPr>
  </w:style>
  <w:style w:type="paragraph" w:styleId="1487">
    <w:name w:val="Caption"/>
    <w:basedOn w:val="1445"/>
    <w:next w:val="1445"/>
    <w:uiPriority w:val="35"/>
    <w:unhideWhenUsed/>
    <w:qFormat/>
    <w:pPr>
      <w:pBdr/>
      <w:spacing w:after="200" w:line="240" w:lineRule="auto"/>
      <w:ind/>
    </w:pPr>
    <w:rPr>
      <w:i/>
      <w:iCs/>
      <w:color w:val="0e2841" w:themeColor="text2"/>
      <w:sz w:val="18"/>
      <w:szCs w:val="18"/>
    </w:rPr>
  </w:style>
  <w:style w:type="paragraph" w:styleId="1488">
    <w:name w:val="footnote text"/>
    <w:basedOn w:val="1445"/>
    <w:link w:val="1489"/>
    <w:uiPriority w:val="99"/>
    <w:semiHidden/>
    <w:unhideWhenUsed/>
    <w:pPr>
      <w:pBdr/>
      <w:spacing w:after="0" w:line="240" w:lineRule="auto"/>
      <w:ind/>
    </w:pPr>
    <w:rPr>
      <w:sz w:val="20"/>
      <w:szCs w:val="20"/>
    </w:rPr>
  </w:style>
  <w:style w:type="character" w:styleId="1489">
    <w:name w:val="Footnote Text Char"/>
    <w:basedOn w:val="1455"/>
    <w:link w:val="1488"/>
    <w:uiPriority w:val="99"/>
    <w:semiHidden/>
    <w:pPr>
      <w:pBdr/>
      <w:spacing/>
      <w:ind/>
    </w:pPr>
    <w:rPr>
      <w:sz w:val="20"/>
      <w:szCs w:val="20"/>
    </w:rPr>
  </w:style>
  <w:style w:type="character" w:styleId="1490">
    <w:name w:val="footnote reference"/>
    <w:basedOn w:val="1455"/>
    <w:uiPriority w:val="99"/>
    <w:semiHidden/>
    <w:unhideWhenUsed/>
    <w:pPr>
      <w:pBdr/>
      <w:spacing/>
      <w:ind/>
    </w:pPr>
    <w:rPr>
      <w:vertAlign w:val="superscript"/>
    </w:rPr>
  </w:style>
  <w:style w:type="paragraph" w:styleId="1491">
    <w:name w:val="endnote text"/>
    <w:basedOn w:val="1445"/>
    <w:link w:val="1492"/>
    <w:uiPriority w:val="99"/>
    <w:semiHidden/>
    <w:unhideWhenUsed/>
    <w:pPr>
      <w:pBdr/>
      <w:spacing w:after="0" w:line="240" w:lineRule="auto"/>
      <w:ind/>
    </w:pPr>
    <w:rPr>
      <w:sz w:val="20"/>
      <w:szCs w:val="20"/>
    </w:rPr>
  </w:style>
  <w:style w:type="character" w:styleId="1492">
    <w:name w:val="Endnote Text Char"/>
    <w:basedOn w:val="1455"/>
    <w:link w:val="1491"/>
    <w:uiPriority w:val="99"/>
    <w:semiHidden/>
    <w:pPr>
      <w:pBdr/>
      <w:spacing/>
      <w:ind/>
    </w:pPr>
    <w:rPr>
      <w:sz w:val="20"/>
      <w:szCs w:val="20"/>
    </w:rPr>
  </w:style>
  <w:style w:type="character" w:styleId="1493">
    <w:name w:val="endnote reference"/>
    <w:basedOn w:val="1455"/>
    <w:uiPriority w:val="99"/>
    <w:semiHidden/>
    <w:unhideWhenUsed/>
    <w:pPr>
      <w:pBdr/>
      <w:spacing/>
      <w:ind/>
    </w:pPr>
    <w:rPr>
      <w:vertAlign w:val="superscript"/>
    </w:rPr>
  </w:style>
  <w:style w:type="character" w:styleId="1494">
    <w:name w:val="Hyperlink"/>
    <w:basedOn w:val="1455"/>
    <w:uiPriority w:val="99"/>
    <w:unhideWhenUsed/>
    <w:pPr>
      <w:pBdr/>
      <w:spacing/>
      <w:ind/>
    </w:pPr>
    <w:rPr>
      <w:color w:val="0563c1" w:themeColor="hyperlink"/>
      <w:u w:val="single"/>
    </w:rPr>
  </w:style>
  <w:style w:type="character" w:styleId="1495">
    <w:name w:val="FollowedHyperlink"/>
    <w:basedOn w:val="1455"/>
    <w:uiPriority w:val="99"/>
    <w:semiHidden/>
    <w:unhideWhenUsed/>
    <w:pPr>
      <w:pBdr/>
      <w:spacing/>
      <w:ind/>
    </w:pPr>
    <w:rPr>
      <w:color w:val="954f72" w:themeColor="followedHyperlink"/>
      <w:u w:val="single"/>
    </w:rPr>
  </w:style>
  <w:style w:type="paragraph" w:styleId="1496">
    <w:name w:val="TOC Heading"/>
    <w:uiPriority w:val="39"/>
    <w:unhideWhenUsed/>
    <w:pPr>
      <w:pBdr/>
      <w:spacing/>
      <w:ind/>
    </w:pPr>
  </w:style>
  <w:style w:type="paragraph" w:styleId="1497">
    <w:name w:val="table of figures"/>
    <w:basedOn w:val="1445"/>
    <w:next w:val="1445"/>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ONLYOFFICE/8.1.1.27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2026-05-13T08:33:34Z</dcterms:modified>
</cp:coreProperties>
</file>