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37"/>
        <w:pBdr/>
        <w:spacing/>
        <w:ind w:right="0" w:firstLine="0" w:left="0"/>
        <w:jc w:val="center"/>
        <w:rPr>
          <w:b/>
          <w:bCs/>
        </w:rPr>
      </w:pPr>
      <w:r>
        <w:rPr>
          <w:b/>
          <w:bCs/>
        </w:rPr>
        <w:t xml:space="preserve">Client Invoicing API</w:t>
      </w:r>
      <w:r>
        <w:rPr>
          <w:b/>
          <w:bCs/>
        </w:rPr>
      </w:r>
      <w:r>
        <w:rPr>
          <w:b/>
          <w:bCs/>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9" w:anchor="_Toc9" w:history="1">
            <w:r>
              <w:rPr>
                <w:rStyle w:val="863"/>
              </w:rPr>
            </w:r>
            <w:r>
              <w:rPr>
                <w:rStyle w:val="863"/>
                <w:b/>
                <w:bCs/>
              </w:rPr>
              <w:t xml:space="preserve">Resource Model</w:t>
            </w:r>
            <w:r>
              <w:rPr>
                <w:rStyle w:val="863"/>
                <w:b/>
                <w:bCs/>
                <w:highlight w:val="none"/>
              </w:rPr>
            </w:r>
            <w:r>
              <w:tab/>
            </w:r>
            <w:r>
              <w:fldChar w:fldCharType="begin"/>
              <w:instrText xml:space="preserve">PAGEREF _Toc9 \h</w:instrText>
              <w:fldChar w:fldCharType="separate"/>
              <w:t xml:space="preserve">2</w:t>
              <w:fldChar w:fldCharType="end"/>
            </w:r>
          </w:hyperlink>
          <w:r>
            <w:rPr>
              <w:b/>
              <w:bCs/>
              <w:highlight w:val="none"/>
            </w:rPr>
          </w:r>
        </w:p>
        <w:p>
          <w:pPr>
            <w:pBdr/>
            <w:tabs>
              <w:tab w:val="right" w:leader="dot" w:pos="9921"/>
            </w:tabs>
            <w:spacing/>
            <w:ind/>
            <w:rPr/>
          </w:pPr>
          <w:hyperlink w:tooltip="#_Toc10" w:anchor="_Toc10" w:history="1">
            <w:r>
              <w:rPr>
                <w:rStyle w:val="863"/>
              </w:rPr>
            </w:r>
            <w:r>
              <w:rPr>
                <w:rStyle w:val="863"/>
                <w:highlight w:val="none"/>
              </w:rPr>
              <w:t xml:space="preserve">Custom Types</w:t>
            </w:r>
            <w:r>
              <w:rPr>
                <w:rStyle w:val="863"/>
              </w:rPr>
            </w:r>
            <w:r>
              <w:tab/>
            </w:r>
            <w:r>
              <w:fldChar w:fldCharType="begin"/>
              <w:instrText xml:space="preserve">PAGEREF _Toc10 \h</w:instrText>
              <w:fldChar w:fldCharType="separate"/>
              <w:t xml:space="preserve">2</w:t>
              <w:fldChar w:fldCharType="end"/>
            </w:r>
          </w:hyperlink>
          <w:r/>
        </w:p>
        <w:p>
          <w:pPr>
            <w:pBdr/>
            <w:tabs>
              <w:tab w:val="right" w:leader="dot" w:pos="9921"/>
            </w:tabs>
            <w:spacing/>
            <w:ind/>
            <w:rPr>
              <w:highlight w:val="none"/>
            </w:rPr>
          </w:pPr>
          <w:hyperlink w:tooltip="#_Toc11" w:anchor="_Toc11" w:history="1">
            <w:r>
              <w:rPr>
                <w:rStyle w:val="863"/>
              </w:rPr>
            </w:r>
            <w:r>
              <w:rPr>
                <w:rStyle w:val="863"/>
              </w:rPr>
              <w:t xml:space="preserve">Model </w:t>
            </w:r>
            <w:r>
              <w:rPr>
                <w:rStyle w:val="863"/>
                <w:highlight w:val="none"/>
              </w:rPr>
              <w:t xml:space="preserve">Classes</w:t>
            </w:r>
            <w:r>
              <w:rPr>
                <w:rStyle w:val="863"/>
                <w:highlight w:val="none"/>
              </w:rPr>
            </w:r>
            <w:r>
              <w:tab/>
            </w:r>
            <w:r>
              <w:fldChar w:fldCharType="begin"/>
              <w:instrText xml:space="preserve">PAGEREF _Toc11 \h</w:instrText>
              <w:fldChar w:fldCharType="separate"/>
              <w:t xml:space="preserve">2</w:t>
              <w:fldChar w:fldCharType="end"/>
            </w:r>
          </w:hyperlink>
          <w:r>
            <w:rPr>
              <w:highlight w:val="none"/>
            </w:rPr>
          </w:r>
        </w:p>
        <w:p>
          <w:pPr>
            <w:pBdr/>
            <w:tabs>
              <w:tab w:val="right" w:leader="dot" w:pos="9921"/>
            </w:tabs>
            <w:spacing/>
            <w:ind/>
            <w:rPr/>
          </w:pPr>
          <w:hyperlink w:tooltip="#_Toc12" w:anchor="_Toc12" w:history="1">
            <w:r>
              <w:rPr>
                <w:rStyle w:val="863"/>
              </w:rPr>
            </w:r>
            <w:r>
              <w:rPr>
                <w:rStyle w:val="863"/>
                <w:b w:val="0"/>
                <w:bCs w:val="0"/>
                <w:i w:val="0"/>
                <w:iCs w:val="0"/>
                <w:highlight w:val="none"/>
              </w:rPr>
              <w:t xml:space="preserve">Controllers</w:t>
            </w:r>
            <w:r>
              <w:rPr>
                <w:rStyle w:val="863"/>
                <w:i/>
                <w:iCs/>
                <w:highlight w:val="none"/>
              </w:rPr>
            </w:r>
            <w:r>
              <w:tab/>
            </w:r>
            <w:r>
              <w:fldChar w:fldCharType="begin"/>
              <w:instrText xml:space="preserve">PAGEREF _Toc12 \h</w:instrText>
              <w:fldChar w:fldCharType="separate"/>
              <w:t xml:space="preserve">3</w:t>
              <w:fldChar w:fldCharType="end"/>
            </w:r>
          </w:hyperlink>
          <w:r/>
        </w:p>
        <w:p>
          <w:pPr>
            <w:pBdr/>
            <w:tabs>
              <w:tab w:val="right" w:leader="dot" w:pos="9921"/>
            </w:tabs>
            <w:spacing/>
            <w:ind/>
            <w:rPr/>
          </w:pPr>
          <w:hyperlink w:tooltip="#_Toc13" w:anchor="_Toc13" w:history="1">
            <w:r>
              <w:rPr>
                <w:rStyle w:val="863"/>
              </w:rPr>
            </w:r>
            <w:r>
              <w:rPr>
                <w:rStyle w:val="863"/>
                <w:b/>
                <w:bCs/>
              </w:rPr>
              <w:t xml:space="preserve">Endpoint Definitions</w:t>
            </w:r>
            <w:r>
              <w:rPr>
                <w:rStyle w:val="863"/>
              </w:rPr>
            </w:r>
            <w:r>
              <w:tab/>
            </w:r>
            <w:r>
              <w:fldChar w:fldCharType="begin"/>
              <w:instrText xml:space="preserve">PAGEREF _Toc13 \h</w:instrText>
              <w:fldChar w:fldCharType="separate"/>
              <w:t xml:space="preserve">3</w:t>
              <w:fldChar w:fldCharType="end"/>
            </w:r>
          </w:hyperlink>
          <w:r/>
        </w:p>
        <w:p>
          <w:pPr>
            <w:pBdr/>
            <w:tabs>
              <w:tab w:val="right" w:leader="dot" w:pos="9921"/>
            </w:tabs>
            <w:spacing/>
            <w:ind/>
            <w:rPr>
              <w:highlight w:val="none"/>
            </w:rPr>
          </w:pPr>
          <w:hyperlink w:tooltip="#_Toc14" w:anchor="_Toc14" w:history="1">
            <w:r>
              <w:rPr>
                <w:rStyle w:val="863"/>
              </w:rPr>
            </w:r>
            <w:r>
              <w:rPr>
                <w:rStyle w:val="863"/>
                <w:b/>
                <w:bCs/>
              </w:rPr>
              <w:t xml:space="preserve">Authentication/Authorisation</w:t>
            </w:r>
            <w:r>
              <w:rPr>
                <w:rStyle w:val="863"/>
              </w:rPr>
            </w:r>
            <w:r>
              <w:tab/>
            </w:r>
            <w:r>
              <w:fldChar w:fldCharType="begin"/>
              <w:instrText xml:space="preserve">PAGEREF _Toc14 \h</w:instrText>
              <w:fldChar w:fldCharType="separate"/>
              <w:t xml:space="preserve">4</w:t>
              <w:fldChar w:fldCharType="end"/>
            </w:r>
          </w:hyperlink>
          <w:r>
            <w:rPr>
              <w:highlight w:val="none"/>
            </w:rPr>
          </w:r>
        </w:p>
        <w:p>
          <w:pPr>
            <w:pBdr/>
            <w:tabs>
              <w:tab w:val="right" w:leader="dot" w:pos="9921"/>
            </w:tabs>
            <w:spacing/>
            <w:ind/>
            <w:rPr>
              <w:highlight w:val="none"/>
            </w:rPr>
          </w:pPr>
          <w:hyperlink w:tooltip="#_Toc15" w:anchor="_Toc15" w:history="1">
            <w:r>
              <w:rPr>
                <w:rStyle w:val="863"/>
              </w:rPr>
            </w:r>
            <w:r>
              <w:rPr>
                <w:rStyle w:val="863"/>
                <w:b/>
                <w:bCs/>
              </w:rPr>
              <w:t xml:space="preserve">Approval Workflow</w:t>
            </w:r>
            <w:r>
              <w:rPr>
                <w:rStyle w:val="863"/>
                <w:highlight w:val="none"/>
              </w:rPr>
            </w:r>
            <w:r>
              <w:tab/>
            </w:r>
            <w:r>
              <w:fldChar w:fldCharType="begin"/>
              <w:instrText xml:space="preserve">PAGEREF _Toc15 \h</w:instrText>
              <w:fldChar w:fldCharType="separate"/>
              <w:t xml:space="preserve">4</w:t>
              <w:fldChar w:fldCharType="end"/>
            </w:r>
          </w:hyperlink>
          <w:r>
            <w:rPr>
              <w:highlight w:val="none"/>
            </w:rPr>
          </w:r>
        </w:p>
        <w:p>
          <w:pPr>
            <w:pBdr/>
            <w:tabs>
              <w:tab w:val="right" w:leader="dot" w:pos="9921"/>
            </w:tabs>
            <w:spacing/>
            <w:ind/>
            <w:rPr/>
          </w:pPr>
          <w:hyperlink w:tooltip="#_Toc16" w:anchor="_Toc16" w:history="1">
            <w:r>
              <w:rPr>
                <w:rStyle w:val="863"/>
              </w:rPr>
            </w:r>
            <w:r>
              <w:rPr>
                <w:rStyle w:val="863"/>
                <w:b/>
                <w:bCs/>
              </w:rPr>
              <w:t xml:space="preserve">Working Assumptions</w:t>
            </w:r>
            <w:r>
              <w:rPr>
                <w:rStyle w:val="863"/>
              </w:rPr>
            </w:r>
            <w:r>
              <w:tab/>
            </w:r>
            <w:r>
              <w:fldChar w:fldCharType="begin"/>
              <w:instrText xml:space="preserve">PAGEREF _Toc16 \h</w:instrText>
              <w:fldChar w:fldCharType="separate"/>
              <w:t xml:space="preserve">4</w:t>
              <w:fldChar w:fldCharType="end"/>
            </w:r>
          </w:hyperlink>
          <w:r/>
        </w:p>
        <w:p>
          <w:pPr>
            <w:pBdr/>
            <w:spacing/>
            <w:ind/>
            <w:rPr/>
          </w:pPr>
          <w:r/>
          <w:r>
            <w:rPr>
              <w:b/>
              <w:bCs/>
              <w:highlight w:val="none"/>
            </w:rPr>
          </w:r>
          <w:r>
            <w:fldChar w:fldCharType="end"/>
          </w:r>
          <w:r/>
          <w:r/>
        </w:p>
      </w:sdtContent>
    </w:sdt>
    <w:p>
      <w:pPr>
        <w:pBdr/>
        <w:shd w:val="nil" w:color="auto"/>
        <w:spacing/>
        <w:ind/>
        <w:rPr/>
      </w:pPr>
      <w:r>
        <w:br w:type="page" w:clear="all"/>
      </w:r>
      <w:r/>
    </w:p>
    <w:p>
      <w:pPr>
        <w:pStyle w:val="818"/>
        <w:pBdr/>
        <w:spacing/>
        <w:ind/>
        <w:rPr>
          <w:b/>
          <w:bCs/>
          <w:highlight w:val="none"/>
          <w:u w:val="single"/>
        </w:rPr>
      </w:pPr>
      <w:r/>
      <w:bookmarkStart w:id="9" w:name="_Toc9"/>
      <w:r>
        <w:rPr>
          <w:b/>
          <w:bCs/>
        </w:rPr>
        <w:t xml:space="preserve">Resource Model</w:t>
      </w:r>
      <w:r/>
      <w:bookmarkEnd w:id="9"/>
      <w:r/>
      <w:r>
        <w:rPr>
          <w:b/>
          <w:bCs/>
          <w:highlight w:val="none"/>
          <w:u w:val="single"/>
        </w:rPr>
      </w:r>
    </w:p>
    <w:p>
      <w:pPr>
        <w:pStyle w:val="819"/>
        <w:pBdr/>
        <w:spacing/>
        <w:ind/>
        <w:rPr/>
      </w:pPr>
      <w:r/>
      <w:bookmarkStart w:id="10" w:name="_Toc10"/>
      <w:r/>
      <w:bookmarkStart w:id="8" w:name="_Toc8"/>
      <w:r>
        <w:rPr>
          <w:highlight w:val="none"/>
        </w:rPr>
        <w:t xml:space="preserve">Custom Types</w:t>
      </w:r>
      <w:r/>
      <w:bookmarkEnd w:id="10"/>
      <w:r/>
      <w:r/>
    </w:p>
    <w:p>
      <w:pPr>
        <w:pStyle w:val="871"/>
        <w:numPr>
          <w:ilvl w:val="0"/>
          <w:numId w:val="13"/>
        </w:numPr>
        <w:pBdr/>
        <w:spacing/>
        <w:ind/>
        <w:rPr/>
      </w:pPr>
      <w:r>
        <w:rPr>
          <w:highlight w:val="none"/>
        </w:rPr>
        <w:t xml:space="preserve">INVOICE_ACTION</w:t>
      </w:r>
      <w:r>
        <w:rPr>
          <w:highlight w:val="none"/>
        </w:rPr>
      </w:r>
    </w:p>
    <w:p>
      <w:pPr>
        <w:pStyle w:val="871"/>
        <w:numPr>
          <w:ilvl w:val="1"/>
          <w:numId w:val="13"/>
        </w:numPr>
        <w:pBdr/>
        <w:spacing/>
        <w:ind/>
        <w:rPr/>
      </w:pPr>
      <w:r>
        <w:rPr>
          <w:highlight w:val="none"/>
        </w:rPr>
        <w:t xml:space="preserve">NULL</w:t>
      </w:r>
      <w:r>
        <w:rPr>
          <w:highlight w:val="none"/>
        </w:rPr>
      </w:r>
    </w:p>
    <w:p>
      <w:pPr>
        <w:pStyle w:val="871"/>
        <w:numPr>
          <w:ilvl w:val="1"/>
          <w:numId w:val="13"/>
        </w:numPr>
        <w:pBdr/>
        <w:spacing/>
        <w:ind/>
        <w:rPr/>
      </w:pPr>
      <w:r>
        <w:rPr>
          <w:highlight w:val="none"/>
        </w:rPr>
        <w:t xml:space="preserve">CREATE</w:t>
      </w:r>
      <w:r>
        <w:rPr>
          <w:highlight w:val="none"/>
        </w:rPr>
      </w:r>
    </w:p>
    <w:p>
      <w:pPr>
        <w:pStyle w:val="871"/>
        <w:numPr>
          <w:ilvl w:val="1"/>
          <w:numId w:val="13"/>
        </w:numPr>
        <w:pBdr/>
        <w:spacing/>
        <w:ind/>
        <w:rPr/>
      </w:pPr>
      <w:r>
        <w:rPr>
          <w:highlight w:val="none"/>
        </w:rPr>
        <w:t xml:space="preserve">DELETE</w:t>
      </w:r>
      <w:r>
        <w:rPr>
          <w:highlight w:val="none"/>
        </w:rPr>
      </w:r>
    </w:p>
    <w:p>
      <w:pPr>
        <w:pStyle w:val="871"/>
        <w:numPr>
          <w:ilvl w:val="1"/>
          <w:numId w:val="13"/>
        </w:numPr>
        <w:pBdr/>
        <w:spacing/>
        <w:ind/>
        <w:rPr/>
      </w:pPr>
      <w:r>
        <w:rPr>
          <w:highlight w:val="none"/>
        </w:rPr>
        <w:t xml:space="preserve">ADJUST</w:t>
      </w:r>
      <w:r>
        <w:rPr>
          <w:highlight w:val="none"/>
        </w:rPr>
      </w:r>
    </w:p>
    <w:p>
      <w:pPr>
        <w:pStyle w:val="871"/>
        <w:numPr>
          <w:ilvl w:val="1"/>
          <w:numId w:val="13"/>
        </w:numPr>
        <w:pBdr/>
        <w:spacing/>
        <w:ind/>
        <w:rPr/>
      </w:pPr>
      <w:r>
        <w:rPr>
          <w:highlight w:val="none"/>
        </w:rPr>
        <w:t xml:space="preserve">DRAFT</w:t>
      </w:r>
      <w:r>
        <w:rPr>
          <w:highlight w:val="none"/>
        </w:rPr>
      </w:r>
    </w:p>
    <w:p>
      <w:pPr>
        <w:pStyle w:val="871"/>
        <w:numPr>
          <w:ilvl w:val="1"/>
          <w:numId w:val="13"/>
        </w:numPr>
        <w:pBdr/>
        <w:spacing/>
        <w:ind/>
        <w:rPr/>
      </w:pPr>
      <w:r>
        <w:rPr>
          <w:highlight w:val="none"/>
        </w:rPr>
        <w:t xml:space="preserve">APPROVE</w:t>
      </w:r>
      <w:r>
        <w:rPr>
          <w:highlight w:val="none"/>
        </w:rPr>
      </w:r>
    </w:p>
    <w:p>
      <w:pPr>
        <w:pStyle w:val="871"/>
        <w:numPr>
          <w:ilvl w:val="1"/>
          <w:numId w:val="13"/>
        </w:numPr>
        <w:pBdr/>
        <w:spacing/>
        <w:ind/>
        <w:rPr/>
      </w:pPr>
      <w:r>
        <w:rPr>
          <w:highlight w:val="none"/>
        </w:rPr>
        <w:t xml:space="preserve">SEND</w:t>
      </w:r>
      <w:r>
        <w:rPr>
          <w:highlight w:val="none"/>
        </w:rPr>
      </w:r>
    </w:p>
    <w:p>
      <w:pPr>
        <w:pStyle w:val="871"/>
        <w:numPr>
          <w:ilvl w:val="1"/>
          <w:numId w:val="13"/>
        </w:numPr>
        <w:pBdr/>
        <w:spacing/>
        <w:ind/>
        <w:rPr/>
      </w:pPr>
      <w:r>
        <w:rPr>
          <w:highlight w:val="none"/>
        </w:rPr>
        <w:t xml:space="preserve">PAY</w:t>
      </w:r>
      <w:r>
        <w:rPr>
          <w:highlight w:val="none"/>
        </w:rPr>
      </w:r>
    </w:p>
    <w:p>
      <w:pPr>
        <w:pStyle w:val="871"/>
        <w:numPr>
          <w:ilvl w:val="0"/>
          <w:numId w:val="13"/>
        </w:numPr>
        <w:pBdr/>
        <w:spacing/>
        <w:ind/>
        <w:rPr/>
      </w:pPr>
      <w:r>
        <w:t xml:space="preserve">INVOICE_ADJUSTMENT</w:t>
      </w:r>
      <w:r/>
      <w:r/>
    </w:p>
    <w:p>
      <w:pPr>
        <w:pStyle w:val="871"/>
        <w:numPr>
          <w:ilvl w:val="1"/>
          <w:numId w:val="13"/>
        </w:numPr>
        <w:pBdr/>
        <w:spacing/>
        <w:ind/>
        <w:rPr/>
      </w:pPr>
      <w:r>
        <w:rPr>
          <w:highlight w:val="none"/>
        </w:rPr>
        <w:t xml:space="preserve">NULL</w:t>
      </w:r>
      <w:r/>
      <w:r/>
    </w:p>
    <w:p>
      <w:pPr>
        <w:pStyle w:val="871"/>
        <w:numPr>
          <w:ilvl w:val="1"/>
          <w:numId w:val="13"/>
        </w:numPr>
        <w:pBdr/>
        <w:spacing/>
        <w:ind/>
        <w:rPr/>
      </w:pPr>
      <w:r>
        <w:rPr>
          <w:highlight w:val="none"/>
        </w:rPr>
        <w:t xml:space="preserve">ADD</w:t>
      </w:r>
      <w:r/>
    </w:p>
    <w:p>
      <w:pPr>
        <w:pStyle w:val="871"/>
        <w:numPr>
          <w:ilvl w:val="1"/>
          <w:numId w:val="13"/>
        </w:numPr>
        <w:pBdr/>
        <w:spacing/>
        <w:ind/>
        <w:rPr/>
      </w:pPr>
      <w:r>
        <w:rPr>
          <w:highlight w:val="none"/>
        </w:rPr>
        <w:t xml:space="preserve">REMOVE</w:t>
      </w:r>
      <w:r/>
    </w:p>
    <w:p>
      <w:pPr>
        <w:pStyle w:val="871"/>
        <w:numPr>
          <w:ilvl w:val="0"/>
          <w:numId w:val="7"/>
        </w:numPr>
        <w:pBdr/>
        <w:spacing/>
        <w:ind/>
        <w:rPr/>
      </w:pPr>
      <w:r>
        <w:rPr>
          <w:highlight w:val="none"/>
        </w:rPr>
        <w:t xml:space="preserve">INVOICE_STATE</w:t>
      </w:r>
      <w:r/>
      <w:r/>
    </w:p>
    <w:p>
      <w:pPr>
        <w:pStyle w:val="871"/>
        <w:numPr>
          <w:ilvl w:val="1"/>
          <w:numId w:val="7"/>
        </w:numPr>
        <w:pBdr/>
        <w:spacing/>
        <w:ind/>
        <w:rPr/>
      </w:pPr>
      <w:r>
        <w:rPr>
          <w:highlight w:val="none"/>
        </w:rPr>
        <w:t xml:space="preserve">NULL</w:t>
      </w:r>
      <w:r/>
      <w:r/>
    </w:p>
    <w:p>
      <w:pPr>
        <w:pStyle w:val="871"/>
        <w:numPr>
          <w:ilvl w:val="1"/>
          <w:numId w:val="7"/>
        </w:numPr>
        <w:pBdr/>
        <w:spacing/>
        <w:ind/>
        <w:rPr/>
      </w:pPr>
      <w:r>
        <w:rPr>
          <w:highlight w:val="none"/>
        </w:rPr>
        <w:t xml:space="preserve">DRAFT</w:t>
      </w:r>
      <w:r/>
      <w:r/>
    </w:p>
    <w:p>
      <w:pPr>
        <w:pStyle w:val="871"/>
        <w:numPr>
          <w:ilvl w:val="1"/>
          <w:numId w:val="7"/>
        </w:numPr>
        <w:pBdr/>
        <w:spacing/>
        <w:ind/>
        <w:rPr/>
      </w:pPr>
      <w:r>
        <w:rPr>
          <w:highlight w:val="none"/>
        </w:rPr>
        <w:t xml:space="preserve">APPROVED</w:t>
      </w:r>
      <w:r/>
      <w:r/>
    </w:p>
    <w:p>
      <w:pPr>
        <w:pStyle w:val="871"/>
        <w:numPr>
          <w:ilvl w:val="1"/>
          <w:numId w:val="7"/>
        </w:numPr>
        <w:pBdr/>
        <w:spacing/>
        <w:ind/>
        <w:rPr/>
      </w:pPr>
      <w:r>
        <w:rPr>
          <w:highlight w:val="none"/>
        </w:rPr>
        <w:t xml:space="preserve">SENT</w:t>
      </w:r>
      <w:r/>
      <w:r/>
    </w:p>
    <w:p>
      <w:pPr>
        <w:pStyle w:val="871"/>
        <w:numPr>
          <w:ilvl w:val="1"/>
          <w:numId w:val="7"/>
        </w:numPr>
        <w:pBdr/>
        <w:spacing/>
        <w:ind/>
        <w:rPr/>
      </w:pPr>
      <w:r>
        <w:rPr>
          <w:highlight w:val="none"/>
        </w:rPr>
        <w:t xml:space="preserve">PAID</w:t>
      </w:r>
      <w:r/>
      <w:r/>
      <w:r>
        <w:rPr>
          <w:highlight w:val="none"/>
        </w:rPr>
      </w:r>
      <w:r>
        <w:rPr>
          <w:highlight w:val="none"/>
        </w:rPr>
      </w:r>
      <w:r/>
    </w:p>
    <w:p>
      <w:pPr>
        <w:pStyle w:val="871"/>
        <w:numPr>
          <w:ilvl w:val="0"/>
          <w:numId w:val="14"/>
        </w:numPr>
        <w:pBdr/>
        <w:spacing/>
        <w:ind/>
        <w:rPr/>
      </w:pPr>
      <w:r>
        <w:t xml:space="preserve">USER_ROLE</w:t>
      </w:r>
      <w:r/>
      <w:r/>
    </w:p>
    <w:p>
      <w:pPr>
        <w:pStyle w:val="871"/>
        <w:numPr>
          <w:ilvl w:val="1"/>
          <w:numId w:val="14"/>
        </w:numPr>
        <w:pBdr/>
        <w:spacing/>
        <w:ind/>
        <w:rPr/>
      </w:pPr>
      <w:r>
        <w:rPr>
          <w:highlight w:val="none"/>
        </w:rPr>
        <w:t xml:space="preserve">NULL</w:t>
      </w:r>
      <w:r/>
      <w:r/>
    </w:p>
    <w:p>
      <w:pPr>
        <w:pStyle w:val="871"/>
        <w:numPr>
          <w:ilvl w:val="1"/>
          <w:numId w:val="14"/>
        </w:numPr>
        <w:pBdr/>
        <w:spacing/>
        <w:ind/>
        <w:rPr/>
      </w:pPr>
      <w:r>
        <w:rPr>
          <w:highlight w:val="none"/>
        </w:rPr>
        <w:t xml:space="preserve">STAFF</w:t>
      </w:r>
      <w:r/>
      <w:r/>
    </w:p>
    <w:p>
      <w:pPr>
        <w:pStyle w:val="871"/>
        <w:numPr>
          <w:ilvl w:val="1"/>
          <w:numId w:val="14"/>
        </w:numPr>
        <w:pBdr/>
        <w:spacing/>
        <w:ind/>
        <w:rPr/>
      </w:pPr>
      <w:r>
        <w:rPr>
          <w:highlight w:val="none"/>
        </w:rPr>
        <w:t xml:space="preserve">MANAGER</w:t>
      </w:r>
      <w:r/>
      <w:r/>
      <w:r>
        <w:rPr>
          <w:highlight w:val="none"/>
        </w:rPr>
      </w:r>
      <w:r>
        <w:rPr>
          <w:highlight w:val="none"/>
        </w:rPr>
      </w:r>
      <w:r/>
    </w:p>
    <w:p>
      <w:pPr>
        <w:pStyle w:val="819"/>
        <w:pBdr/>
        <w:spacing/>
        <w:ind/>
        <w:rPr>
          <w:highlight w:val="none"/>
        </w:rPr>
      </w:pPr>
      <w:r/>
      <w:bookmarkStart w:id="11" w:name="_Toc11"/>
      <w:r>
        <w:t xml:space="preserve">Model </w:t>
      </w:r>
      <w:r>
        <w:rPr>
          <w:highlight w:val="none"/>
        </w:rPr>
        <w:t xml:space="preserve">Classes</w:t>
      </w:r>
      <w:r/>
      <w:bookmarkEnd w:id="11"/>
      <w:r/>
      <w:r>
        <w:rPr>
          <w:highlight w:val="none"/>
        </w:rPr>
      </w:r>
    </w:p>
    <w:p>
      <w:pPr>
        <w:pStyle w:val="871"/>
        <w:numPr>
          <w:ilvl w:val="0"/>
          <w:numId w:val="1"/>
        </w:numPr>
        <w:pBdr/>
        <w:spacing/>
        <w:ind/>
        <w:rPr>
          <w:bCs w:val="0"/>
          <w:i w:val="0"/>
        </w:rPr>
      </w:pPr>
      <w:r>
        <w:rPr>
          <w:i w:val="0"/>
          <w:iCs w:val="0"/>
        </w:rPr>
        <w:t xml:space="preserve">Client</w:t>
      </w:r>
      <w:r>
        <w:rPr>
          <w:i w:val="0"/>
          <w:iCs w:val="0"/>
        </w:rPr>
      </w:r>
    </w:p>
    <w:p>
      <w:pPr>
        <w:pStyle w:val="871"/>
        <w:numPr>
          <w:ilvl w:val="1"/>
          <w:numId w:val="1"/>
        </w:numPr>
        <w:pBdr/>
        <w:spacing/>
        <w:ind/>
        <w:rPr>
          <w:bCs w:val="0"/>
          <w:i w:val="0"/>
        </w:rPr>
      </w:pPr>
      <w:r>
        <w:rPr>
          <w:i w:val="0"/>
          <w:iCs w:val="0"/>
          <w:highlight w:val="none"/>
        </w:rPr>
        <w:t xml:space="preserve">name </w:t>
      </w:r>
      <w:r>
        <w:rPr>
          <w:i w:val="0"/>
          <w:iCs w:val="0"/>
          <w:highlight w:val="none"/>
        </w:rPr>
        <w:t xml:space="preserve">(string)</w:t>
      </w:r>
      <w:r>
        <w:rPr>
          <w:i w:val="0"/>
          <w:iCs w:val="0"/>
          <w:highlight w:val="none"/>
        </w:rPr>
      </w:r>
      <w:r>
        <w:rPr>
          <w:i w:val="0"/>
          <w:iCs w:val="0"/>
        </w:rPr>
      </w:r>
    </w:p>
    <w:p>
      <w:pPr>
        <w:pStyle w:val="871"/>
        <w:numPr>
          <w:ilvl w:val="1"/>
          <w:numId w:val="1"/>
        </w:numPr>
        <w:pBdr/>
        <w:spacing/>
        <w:ind/>
        <w:rPr>
          <w:bCs w:val="0"/>
          <w:i w:val="0"/>
        </w:rPr>
      </w:pPr>
      <w:r>
        <w:rPr>
          <w:i w:val="0"/>
          <w:iCs w:val="0"/>
          <w:highlight w:val="none"/>
        </w:rPr>
        <w:t xml:space="preserve">projects </w:t>
      </w:r>
      <w:r>
        <w:rPr>
          <w:i w:val="0"/>
          <w:iCs w:val="0"/>
          <w:highlight w:val="none"/>
        </w:rPr>
        <w:t xml:space="preserve">(list[Project])</w:t>
      </w:r>
      <w:r>
        <w:rPr>
          <w:i w:val="0"/>
          <w:iCs w:val="0"/>
          <w:highlight w:val="none"/>
        </w:rPr>
      </w:r>
      <w:r>
        <w:rPr>
          <w:bCs/>
          <w:i w:val="0"/>
          <w:iCs w:val="0"/>
        </w:rPr>
      </w:r>
    </w:p>
    <w:p>
      <w:pPr>
        <w:pStyle w:val="871"/>
        <w:numPr>
          <w:ilvl w:val="0"/>
          <w:numId w:val="1"/>
        </w:numPr>
        <w:pBdr/>
        <w:spacing/>
        <w:ind/>
        <w:rPr>
          <w:bCs w:val="0"/>
          <w:i w:val="0"/>
        </w:rPr>
      </w:pPr>
      <w:r>
        <w:rPr>
          <w:i w:val="0"/>
          <w:iCs w:val="0"/>
          <w:highlight w:val="none"/>
        </w:rPr>
        <w:t xml:space="preserve">Invoice</w:t>
      </w:r>
      <w:r>
        <w:rPr>
          <w:i w:val="0"/>
          <w:iCs w:val="0"/>
          <w:highlight w:val="none"/>
        </w:rPr>
      </w:r>
      <w:r>
        <w:rPr>
          <w:i w:val="0"/>
          <w:iCs w:val="0"/>
        </w:rPr>
      </w:r>
    </w:p>
    <w:p>
      <w:pPr>
        <w:pStyle w:val="871"/>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i w:val="0"/>
          <w:iCs w:val="0"/>
        </w:rPr>
      </w:r>
    </w:p>
    <w:p>
      <w:pPr>
        <w:pStyle w:val="871"/>
        <w:numPr>
          <w:ilvl w:val="1"/>
          <w:numId w:val="1"/>
        </w:numPr>
        <w:pBdr/>
        <w:spacing/>
        <w:ind/>
        <w:rPr>
          <w:bCs w:val="0"/>
          <w:i w:val="0"/>
        </w:rPr>
      </w:pPr>
      <w:r>
        <w:rPr>
          <w:i w:val="0"/>
          <w:iCs w:val="0"/>
          <w:highlight w:val="none"/>
        </w:rPr>
        <w:t xml:space="preserve">total (float)</w:t>
      </w:r>
      <w:r>
        <w:rPr>
          <w:i w:val="0"/>
          <w:iCs w:val="0"/>
        </w:rPr>
      </w:r>
    </w:p>
    <w:p>
      <w:pPr>
        <w:pStyle w:val="871"/>
        <w:numPr>
          <w:ilvl w:val="1"/>
          <w:numId w:val="1"/>
        </w:numPr>
        <w:pBdr/>
        <w:spacing/>
        <w:ind/>
        <w:rPr>
          <w:bCs w:val="0"/>
          <w:i w:val="0"/>
        </w:rPr>
      </w:pPr>
      <w:r>
        <w:rPr>
          <w:i w:val="0"/>
          <w:iCs w:val="0"/>
          <w:highlight w:val="none"/>
        </w:rPr>
        <w:t xml:space="preserve">state (INVOICE_STATE)</w:t>
      </w:r>
      <w:r>
        <w:rPr>
          <w:i w:val="0"/>
          <w:iCs w:val="0"/>
          <w:highlight w:val="none"/>
        </w:rPr>
      </w:r>
    </w:p>
    <w:p>
      <w:pPr>
        <w:pStyle w:val="871"/>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i w:val="0"/>
          <w:iCs w:val="0"/>
          <w:highlight w:val="none"/>
        </w:rPr>
      </w:r>
      <w:r>
        <w:rPr>
          <w:i w:val="0"/>
          <w:iCs w:val="0"/>
        </w:rPr>
      </w:r>
    </w:p>
    <w:p>
      <w:pPr>
        <w:pStyle w:val="871"/>
        <w:numPr>
          <w:ilvl w:val="0"/>
          <w:numId w:val="11"/>
        </w:numPr>
        <w:pBdr/>
        <w:spacing/>
        <w:ind/>
        <w:rPr>
          <w:bCs w:val="0"/>
          <w:i w:val="0"/>
        </w:rPr>
      </w:pPr>
      <w:r>
        <w:rPr>
          <w:i w:val="0"/>
          <w:iCs w:val="0"/>
          <w:highlight w:val="none"/>
        </w:rPr>
        <w:t xml:space="preserve">InvoiceAdjustment</w:t>
      </w:r>
      <w:r>
        <w:rPr>
          <w:i w:val="0"/>
          <w:iCs w:val="0"/>
        </w:rPr>
      </w:r>
      <w:r>
        <w:rPr>
          <w:i w:val="0"/>
          <w:iCs w:val="0"/>
        </w:rPr>
      </w:r>
    </w:p>
    <w:p>
      <w:pPr>
        <w:pStyle w:val="871"/>
        <w:numPr>
          <w:ilvl w:val="1"/>
          <w:numId w:val="11"/>
        </w:numPr>
        <w:pBdr/>
        <w:spacing/>
        <w:ind/>
        <w:rPr>
          <w:bCs w:val="0"/>
          <w:i w:val="0"/>
        </w:rPr>
      </w:pPr>
      <w:r>
        <w:rPr>
          <w:i w:val="0"/>
          <w:iCs w:val="0"/>
          <w:highlight w:val="none"/>
        </w:rPr>
        <w:t xml:space="preserve">entry (InvoiceEntry)</w:t>
      </w:r>
      <w:r>
        <w:rPr>
          <w:i w:val="0"/>
          <w:iCs w:val="0"/>
          <w:highlight w:val="none"/>
        </w:rPr>
      </w:r>
    </w:p>
    <w:p>
      <w:pPr>
        <w:pStyle w:val="871"/>
        <w:numPr>
          <w:ilvl w:val="1"/>
          <w:numId w:val="11"/>
        </w:numPr>
        <w:pBdr/>
        <w:spacing/>
        <w:ind/>
        <w:rPr>
          <w:bCs w:val="0"/>
          <w:i w:val="0"/>
        </w:rPr>
      </w:pPr>
      <w:r>
        <w:rPr>
          <w:i w:val="0"/>
          <w:iCs w:val="0"/>
          <w:highlight w:val="none"/>
        </w:rPr>
      </w:r>
      <w:r>
        <w:rPr>
          <w:bCs/>
          <w:i w:val="0"/>
          <w:iCs w:val="0"/>
        </w:rPr>
        <w:t xml:space="preserve">type (INVOICE_ADJUSTMENT)</w:t>
      </w:r>
      <w:r>
        <w:rPr>
          <w:bCs/>
          <w:i w:val="0"/>
          <w:iCs w:val="0"/>
        </w:rPr>
      </w:r>
    </w:p>
    <w:p>
      <w:pPr>
        <w:pStyle w:val="871"/>
        <w:numPr>
          <w:ilvl w:val="1"/>
          <w:numId w:val="11"/>
        </w:numPr>
        <w:pBdr/>
        <w:spacing/>
        <w:ind/>
        <w:rPr>
          <w:bCs w:val="0"/>
          <w:i w:val="0"/>
        </w:rPr>
      </w:pPr>
      <w:r>
        <w:rPr>
          <w:i w:val="0"/>
          <w:iCs w:val="0"/>
          <w:highlight w:val="none"/>
        </w:rPr>
        <w:t xml:space="preserve">user </w:t>
      </w:r>
      <w:r>
        <w:rPr>
          <w:i w:val="0"/>
          <w:iCs w:val="0"/>
          <w:highlight w:val="none"/>
        </w:rPr>
        <w:t xml:space="preserve">(User)</w:t>
      </w:r>
      <w:r>
        <w:rPr>
          <w:i w:val="0"/>
          <w:iCs w:val="0"/>
        </w:rPr>
      </w:r>
      <w:r>
        <w:rPr>
          <w:i w:val="0"/>
          <w:iCs w:val="0"/>
        </w:rPr>
      </w:r>
    </w:p>
    <w:p>
      <w:pPr>
        <w:pStyle w:val="871"/>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i w:val="0"/>
          <w:iCs w:val="0"/>
          <w:highlight w:val="none"/>
        </w:rPr>
      </w:r>
      <w:r>
        <w:rPr>
          <w:i w:val="0"/>
          <w:iCs w:val="0"/>
        </w:rPr>
      </w:r>
    </w:p>
    <w:p>
      <w:pPr>
        <w:pStyle w:val="871"/>
        <w:numPr>
          <w:ilvl w:val="0"/>
          <w:numId w:val="11"/>
        </w:numPr>
        <w:pBdr/>
        <w:spacing/>
        <w:ind/>
        <w:rPr>
          <w:bCs w:val="0"/>
          <w:i w:val="0"/>
        </w:rPr>
      </w:pPr>
      <w:r>
        <w:rPr>
          <w:i w:val="0"/>
          <w:iCs w:val="0"/>
          <w:highlight w:val="none"/>
        </w:rPr>
        <w:t xml:space="preserve">InvoiceEntry</w:t>
      </w:r>
      <w:r>
        <w:rPr>
          <w:i w:val="0"/>
          <w:iCs w:val="0"/>
          <w:highlight w:val="none"/>
        </w:rPr>
      </w:r>
    </w:p>
    <w:p>
      <w:pPr>
        <w:pStyle w:val="871"/>
        <w:numPr>
          <w:ilvl w:val="1"/>
          <w:numId w:val="11"/>
        </w:numPr>
        <w:pBdr/>
        <w:spacing/>
        <w:ind/>
        <w:rPr>
          <w:bCs w:val="0"/>
          <w:i w:val="0"/>
        </w:rPr>
      </w:pPr>
      <w:r>
        <w:rPr>
          <w:i w:val="0"/>
          <w:iCs w:val="0"/>
          <w:highlight w:val="none"/>
        </w:rPr>
        <w:t xml:space="preserve">name (string)</w:t>
      </w:r>
      <w:r>
        <w:rPr>
          <w:i w:val="0"/>
          <w:iCs w:val="0"/>
          <w:highlight w:val="none"/>
        </w:rPr>
      </w:r>
    </w:p>
    <w:p>
      <w:pPr>
        <w:pStyle w:val="871"/>
        <w:numPr>
          <w:ilvl w:val="1"/>
          <w:numId w:val="11"/>
        </w:numPr>
        <w:pBdr/>
        <w:spacing/>
        <w:ind/>
        <w:rPr>
          <w:bCs w:val="0"/>
          <w:i w:val="0"/>
        </w:rPr>
      </w:pPr>
      <w:r>
        <w:rPr>
          <w:i w:val="0"/>
          <w:iCs w:val="0"/>
          <w:highlight w:val="none"/>
        </w:rPr>
        <w:t xml:space="preserve">amount (float)</w:t>
      </w:r>
      <w:r>
        <w:rPr>
          <w:i w:val="0"/>
          <w:iCs w:val="0"/>
          <w:highlight w:val="none"/>
        </w:rPr>
      </w:r>
    </w:p>
    <w:p>
      <w:pPr>
        <w:pStyle w:val="871"/>
        <w:numPr>
          <w:ilvl w:val="1"/>
          <w:numId w:val="11"/>
        </w:numPr>
        <w:pBdr/>
        <w:spacing/>
        <w:ind/>
        <w:rPr>
          <w:bCs w:val="0"/>
          <w:i w:val="0"/>
        </w:rPr>
      </w:pPr>
      <w:r>
        <w:rPr>
          <w:i w:val="0"/>
          <w:iCs w:val="0"/>
          <w:highlight w:val="none"/>
        </w:rPr>
        <w:t xml:space="preserve">date (date)</w:t>
      </w:r>
      <w:r>
        <w:rPr>
          <w:i w:val="0"/>
          <w:iCs w:val="0"/>
          <w:highlight w:val="none"/>
        </w:rPr>
      </w:r>
    </w:p>
    <w:p>
      <w:pPr>
        <w:pStyle w:val="871"/>
        <w:numPr>
          <w:ilvl w:val="1"/>
          <w:numId w:val="11"/>
        </w:numPr>
        <w:pBdr/>
        <w:spacing/>
        <w:ind/>
        <w:rPr>
          <w:bCs w:val="0"/>
          <w:i w:val="0"/>
        </w:rPr>
      </w:pPr>
      <w:r>
        <w:rPr>
          <w:i w:val="0"/>
          <w:iCs w:val="0"/>
          <w:highlight w:val="none"/>
        </w:rPr>
        <w:t xml:space="preserve">parentInvoice (Invoice)</w:t>
      </w:r>
      <w:r>
        <w:rPr>
          <w:i w:val="0"/>
          <w:iCs w:val="0"/>
          <w:highlight w:val="none"/>
        </w:rPr>
      </w:r>
    </w:p>
    <w:p>
      <w:pPr>
        <w:pStyle w:val="871"/>
        <w:numPr>
          <w:ilvl w:val="0"/>
          <w:numId w:val="10"/>
        </w:numPr>
        <w:pBdr/>
        <w:spacing/>
        <w:ind/>
        <w:rPr>
          <w:bCs w:val="0"/>
          <w:i w:val="0"/>
        </w:rPr>
      </w:pPr>
      <w:r>
        <w:rPr>
          <w:i w:val="0"/>
          <w:iCs w:val="0"/>
          <w:highlight w:val="none"/>
        </w:rPr>
        <w:t xml:space="preserve">Project</w:t>
      </w:r>
      <w:r>
        <w:rPr>
          <w:i w:val="0"/>
          <w:iCs w:val="0"/>
        </w:rPr>
      </w:r>
      <w:r>
        <w:rPr>
          <w:i w:val="0"/>
          <w:iCs w:val="0"/>
        </w:rPr>
      </w:r>
    </w:p>
    <w:p>
      <w:pPr>
        <w:pStyle w:val="871"/>
        <w:numPr>
          <w:ilvl w:val="1"/>
          <w:numId w:val="10"/>
        </w:numPr>
        <w:pBdr/>
        <w:spacing/>
        <w:ind/>
        <w:rPr>
          <w:bCs w:val="0"/>
          <w:i w:val="0"/>
        </w:rPr>
      </w:pPr>
      <w:r>
        <w:rPr>
          <w:i w:val="0"/>
          <w:iCs w:val="0"/>
          <w:highlight w:val="none"/>
        </w:rPr>
        <w:t xml:space="preserve">name </w:t>
      </w:r>
      <w:r>
        <w:rPr>
          <w:i w:val="0"/>
          <w:iCs w:val="0"/>
          <w:highlight w:val="none"/>
        </w:rPr>
        <w:t xml:space="preserve">(string)</w:t>
      </w:r>
      <w:r>
        <w:rPr>
          <w:bCs/>
          <w:i w:val="0"/>
          <w:iCs w:val="0"/>
        </w:rPr>
      </w:r>
      <w:r>
        <w:rPr>
          <w:bCs/>
          <w:i w:val="0"/>
          <w:iCs w:val="0"/>
        </w:rPr>
      </w:r>
      <w:r>
        <w:rPr>
          <w:i w:val="0"/>
          <w:iCs w:val="0"/>
          <w:highlight w:val="none"/>
        </w:rPr>
      </w:r>
      <w:r>
        <w:rPr>
          <w:i w:val="0"/>
          <w:iCs w:val="0"/>
          <w:highlight w:val="none"/>
        </w:rPr>
      </w:r>
      <w:r>
        <w:rPr>
          <w:bCs/>
          <w:i w:val="0"/>
          <w:iCs w:val="0"/>
        </w:rPr>
      </w:r>
      <w:r>
        <w:rPr>
          <w:bCs/>
          <w:i w:val="0"/>
          <w:iCs w:val="0"/>
        </w:rPr>
      </w:r>
      <w:r>
        <w:rPr>
          <w:bCs w:val="0"/>
          <w:i w:val="0"/>
        </w:rPr>
      </w:r>
    </w:p>
    <w:p>
      <w:pPr>
        <w:pStyle w:val="871"/>
        <w:numPr>
          <w:ilvl w:val="1"/>
          <w:numId w:val="10"/>
        </w:numPr>
        <w:pBdr/>
        <w:spacing/>
        <w:ind/>
        <w:rPr>
          <w:bCs w:val="0"/>
          <w:i w:val="0"/>
        </w:rPr>
      </w:pPr>
      <w:r>
        <w:rPr>
          <w:i w:val="0"/>
          <w:iCs w:val="0"/>
          <w:highlight w:val="none"/>
        </w:rPr>
        <w:t xml:space="preserve">invoices </w:t>
      </w:r>
      <w:r>
        <w:rPr>
          <w:i w:val="0"/>
          <w:iCs w:val="0"/>
          <w:highlight w:val="none"/>
        </w:rPr>
        <w:t xml:space="preserve">(list[Invoice])</w:t>
      </w:r>
      <w:r>
        <w:rPr>
          <w:i w:val="0"/>
          <w:iCs w:val="0"/>
          <w:highlight w:val="none"/>
        </w:rPr>
      </w:r>
      <w:r>
        <w:rPr>
          <w:bCs/>
          <w:i w:val="0"/>
          <w:iCs w:val="0"/>
        </w:rPr>
      </w:r>
    </w:p>
    <w:p>
      <w:pPr>
        <w:pStyle w:val="871"/>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
        <w:rPr>
          <w:i w:val="0"/>
          <w:iCs w:val="0"/>
          <w:highlight w:val="none"/>
        </w:rPr>
      </w:r>
      <w:r>
        <w:rPr>
          <w:i w:val="0"/>
          <w:iCs w:val="0"/>
          <w:highlight w:val="none"/>
        </w:rPr>
      </w:r>
    </w:p>
    <w:p>
      <w:pPr>
        <w:pStyle w:val="871"/>
        <w:numPr>
          <w:ilvl w:val="0"/>
          <w:numId w:val="8"/>
        </w:numPr>
        <w:pBdr/>
        <w:spacing/>
        <w:ind/>
        <w:rPr>
          <w:bCs w:val="0"/>
          <w:i w:val="0"/>
        </w:rPr>
      </w:pPr>
      <w:r>
        <w:rPr>
          <w:i w:val="0"/>
          <w:iCs w:val="0"/>
          <w:highlight w:val="none"/>
        </w:rPr>
        <w:t xml:space="preserve">User</w:t>
      </w:r>
      <w:r>
        <w:rPr>
          <w:i w:val="0"/>
          <w:iCs w:val="0"/>
        </w:rPr>
      </w:r>
      <w:r>
        <w:rPr>
          <w:i w:val="0"/>
          <w:iCs w:val="0"/>
        </w:rPr>
      </w:r>
    </w:p>
    <w:p>
      <w:pPr>
        <w:pStyle w:val="871"/>
        <w:numPr>
          <w:ilvl w:val="1"/>
          <w:numId w:val="8"/>
        </w:numPr>
        <w:pBdr/>
        <w:spacing/>
        <w:ind/>
        <w:rPr>
          <w:bCs w:val="0"/>
          <w:i w:val="0"/>
        </w:rPr>
      </w:pPr>
      <w:r>
        <w:rPr>
          <w:i w:val="0"/>
          <w:iCs w:val="0"/>
          <w:highlight w:val="none"/>
        </w:rPr>
        <w:t xml:space="preserve">username </w:t>
      </w:r>
      <w:r>
        <w:rPr>
          <w:i w:val="0"/>
          <w:iCs w:val="0"/>
          <w:highlight w:val="none"/>
        </w:rPr>
        <w:t xml:space="preserve">(string)</w:t>
      </w:r>
      <w:r>
        <w:rPr>
          <w:i w:val="0"/>
          <w:iCs w:val="0"/>
        </w:rPr>
      </w:r>
      <w:r>
        <w:rPr>
          <w:i w:val="0"/>
          <w:iCs w:val="0"/>
        </w:rPr>
      </w:r>
    </w:p>
    <w:p>
      <w:pPr>
        <w:pStyle w:val="871"/>
        <w:numPr>
          <w:ilvl w:val="1"/>
          <w:numId w:val="8"/>
        </w:numPr>
        <w:pBdr/>
        <w:spacing/>
        <w:ind/>
        <w:rPr>
          <w:bCs w:val="0"/>
          <w:i w:val="0"/>
        </w:rPr>
      </w:pPr>
      <w:r>
        <w:rPr>
          <w:i w:val="0"/>
          <w:iCs w:val="0"/>
          <w:highlight w:val="none"/>
        </w:rPr>
        <w:t xml:space="preserve">password </w:t>
      </w:r>
      <w:r>
        <w:rPr>
          <w:i w:val="0"/>
          <w:iCs w:val="0"/>
          <w:highlight w:val="none"/>
        </w:rPr>
        <w:t xml:space="preserve">(string)</w:t>
      </w:r>
      <w:r>
        <w:rPr>
          <w:i w:val="0"/>
          <w:iCs w:val="0"/>
        </w:rPr>
      </w:r>
      <w:r>
        <w:rPr>
          <w:i w:val="0"/>
          <w:iCs w:val="0"/>
        </w:rPr>
      </w:r>
    </w:p>
    <w:p>
      <w:pPr>
        <w:pStyle w:val="871"/>
        <w:numPr>
          <w:ilvl w:val="1"/>
          <w:numId w:val="8"/>
        </w:numPr>
        <w:pBdr/>
        <w:spacing/>
        <w:ind/>
        <w:rPr>
          <w:bCs w:val="0"/>
          <w:i w:val="0"/>
        </w:rPr>
      </w:pPr>
      <w:r>
        <w:rPr>
          <w:i w:val="0"/>
          <w:iCs w:val="0"/>
          <w:highlight w:val="none"/>
        </w:rPr>
        <w:t xml:space="preserve">role </w:t>
      </w:r>
      <w:r>
        <w:rPr>
          <w:i w:val="0"/>
          <w:iCs w:val="0"/>
          <w:highlight w:val="none"/>
        </w:rPr>
        <w:t xml:space="preserve">(USER_ROLE)</w:t>
      </w:r>
      <w:r>
        <w:rPr>
          <w:i w:val="0"/>
          <w:iCs w:val="0"/>
          <w:highlight w:val="none"/>
        </w:rPr>
      </w:r>
      <w:r>
        <w:rPr>
          <w:i w:val="0"/>
          <w:iCs w:val="0"/>
        </w:rPr>
      </w:r>
    </w:p>
    <w:p>
      <w:pPr>
        <w:pStyle w:val="819"/>
        <w:pBdr/>
        <w:spacing/>
        <w:ind/>
        <w:rPr/>
      </w:pPr>
      <w:r/>
      <w:bookmarkStart w:id="12" w:name="_Toc12"/>
      <w:r>
        <w:rPr>
          <w:b w:val="0"/>
          <w:bCs w:val="0"/>
          <w:i w:val="0"/>
          <w:iCs w:val="0"/>
          <w:highlight w:val="none"/>
        </w:rPr>
        <w:t xml:space="preserve">Controllers</w:t>
      </w:r>
      <w:r/>
      <w:bookmarkEnd w:id="12"/>
      <w:r/>
      <w:r>
        <w:rPr>
          <w:i/>
          <w:iCs/>
          <w:highlight w:val="none"/>
        </w:rPr>
      </w:r>
    </w:p>
    <w:p>
      <w:pPr>
        <w:pStyle w:val="871"/>
        <w:numPr>
          <w:ilvl w:val="0"/>
          <w:numId w:val="6"/>
        </w:numPr>
        <w:pBdr/>
        <w:spacing/>
        <w:ind/>
        <w:rPr/>
      </w:pPr>
      <w:r>
        <w:t xml:space="preserve">InvoiceController</w:t>
      </w:r>
      <w:r/>
    </w:p>
    <w:p>
      <w:pPr>
        <w:pStyle w:val="871"/>
        <w:numPr>
          <w:ilvl w:val="1"/>
          <w:numId w:val="6"/>
        </w:numPr>
        <w:pBdr/>
        <w:spacing/>
        <w:ind/>
        <w:rPr/>
      </w:pPr>
      <w:r>
        <w:rPr>
          <w:highlight w:val="none"/>
        </w:rPr>
        <w:t xml:space="preserve">Controls all data manipulation relating to invoices</w:t>
      </w:r>
      <w:r>
        <w:rPr>
          <w:highlight w:val="none"/>
        </w:rPr>
      </w:r>
    </w:p>
    <w:p>
      <w:pPr>
        <w:pStyle w:val="871"/>
        <w:numPr>
          <w:ilvl w:val="0"/>
          <w:numId w:val="6"/>
        </w:numPr>
        <w:pBdr/>
        <w:spacing/>
        <w:ind/>
        <w:rPr/>
      </w:pPr>
      <w:r>
        <w:rPr>
          <w:highlight w:val="none"/>
        </w:rPr>
        <w:t xml:space="preserve">SessionController</w:t>
      </w:r>
      <w:r>
        <w:rPr>
          <w:highlight w:val="none"/>
        </w:rPr>
      </w:r>
    </w:p>
    <w:p>
      <w:pPr>
        <w:pStyle w:val="871"/>
        <w:numPr>
          <w:ilvl w:val="1"/>
          <w:numId w:val="6"/>
        </w:numPr>
        <w:pBdr/>
        <w:spacing/>
        <w:ind/>
        <w:rPr/>
      </w:pPr>
      <w:r>
        <w:rPr>
          <w:highlight w:val="none"/>
        </w:rPr>
        <w:t xml:space="preserve">Manages user login sessions</w:t>
      </w:r>
      <w:r>
        <w:rPr>
          <w:highlight w:val="none"/>
        </w:rPr>
      </w:r>
    </w:p>
    <w:p>
      <w:pPr>
        <w:pStyle w:val="818"/>
        <w:pBdr/>
        <w:spacing/>
        <w:ind/>
        <w:rPr>
          <w:u w:val="none"/>
        </w:rPr>
      </w:pPr>
      <w:r/>
      <w:bookmarkStart w:id="13" w:name="_Toc13"/>
      <w:r>
        <w:rPr>
          <w:b/>
          <w:bCs/>
          <w:u w:val="none"/>
        </w:rPr>
        <w:t xml:space="preserve">Endpoint Definitions</w:t>
      </w:r>
      <w:r/>
      <w:bookmarkEnd w:id="13"/>
      <w:r/>
      <w:r>
        <w:rPr>
          <w:u w:val="none"/>
        </w:rPr>
      </w:r>
    </w:p>
    <w:tbl>
      <w:tblPr>
        <w:tblStyle w:val="692"/>
        <w:tblW w:w="0" w:type="auto"/>
        <w:tblBorders/>
        <w:tblLayout w:type="fixed"/>
        <w:tblCellMar>
          <w:left w:w="113" w:type="dxa"/>
          <w:top w:w="113" w:type="dxa"/>
          <w:right w:w="113" w:type="dxa"/>
          <w:bottom w:w="113" w:type="dxa"/>
        </w:tblCellMar>
        <w:tblLook w:val="04A0" w:firstRow="1" w:lastRow="0" w:firstColumn="1" w:lastColumn="0" w:noHBand="0" w:noVBand="1"/>
      </w:tblPr>
      <w:tblGrid>
        <w:gridCol w:w="4482"/>
        <w:gridCol w:w="1187"/>
        <w:gridCol w:w="2409"/>
        <w:gridCol w:w="1843"/>
      </w:tblGrid>
      <w:tr>
        <w:trPr/>
        <w:tc>
          <w:tcPr>
            <w:tcBorders>
              <w:top w:val="single" w:color="000000" w:sz="12" w:space="0"/>
              <w:left w:val="single" w:color="000000" w:sz="12" w:space="0"/>
              <w:bottom w:val="single" w:color="000000" w:sz="12" w:space="0"/>
              <w:right w:val="single" w:color="000000" w:sz="12" w:space="0"/>
            </w:tcBorders>
            <w:tcW w:w="4482" w:type="dxa"/>
            <w:textDirection w:val="lrTb"/>
            <w:noWrap w:val="false"/>
          </w:tcPr>
          <w:p>
            <w:pPr>
              <w:pBdr/>
              <w:spacing/>
              <w:ind/>
              <w:rPr>
                <w:b/>
                <w:bCs/>
                <w:highlight w:val="none"/>
              </w:rPr>
            </w:pPr>
            <w:r>
              <w:rPr>
                <w:b/>
                <w:bCs/>
                <w:highlight w:val="none"/>
              </w:rPr>
              <w:t xml:space="preserve">Endpoint</w:t>
            </w:r>
            <w:r>
              <w:rPr>
                <w:b/>
                <w:bCs/>
                <w:highlight w:val="none"/>
              </w:rPr>
            </w:r>
          </w:p>
        </w:tc>
        <w:tc>
          <w:tcPr>
            <w:tcBorders>
              <w:top w:val="single" w:color="000000" w:sz="12" w:space="0"/>
              <w:left w:val="single" w:color="000000" w:sz="12" w:space="0"/>
              <w:bottom w:val="single" w:color="000000" w:sz="12" w:space="0"/>
              <w:right w:val="single" w:color="000000" w:sz="12" w:space="0"/>
            </w:tcBorders>
            <w:tcW w:w="1187" w:type="dxa"/>
            <w:textDirection w:val="lrTb"/>
            <w:noWrap w:val="false"/>
          </w:tcPr>
          <w:p>
            <w:pPr>
              <w:pBdr/>
              <w:spacing/>
              <w:ind/>
              <w:rPr>
                <w:b/>
                <w:bCs/>
                <w:highlight w:val="none"/>
              </w:rPr>
            </w:pPr>
            <w:r>
              <w:rPr>
                <w:b/>
                <w:bCs/>
                <w:highlight w:val="none"/>
              </w:rPr>
              <w:t xml:space="preserve">Message Type(s)</w:t>
            </w:r>
            <w:r>
              <w:rPr>
                <w:b/>
                <w:bCs/>
                <w:highlight w:val="none"/>
              </w:rPr>
            </w:r>
          </w:p>
        </w:tc>
        <w:tc>
          <w:tcPr>
            <w:tcBorders>
              <w:top w:val="single" w:color="000000" w:sz="12" w:space="0"/>
              <w:left w:val="single" w:color="000000" w:sz="12" w:space="0"/>
              <w:bottom w:val="single" w:color="000000" w:sz="12" w:space="0"/>
              <w:right w:val="single" w:color="000000" w:sz="12" w:space="0"/>
            </w:tcBorders>
            <w:tcW w:w="2409" w:type="dxa"/>
            <w:textDirection w:val="lrTb"/>
            <w:noWrap w:val="false"/>
          </w:tcPr>
          <w:p>
            <w:pPr>
              <w:pBdr/>
              <w:spacing/>
              <w:ind/>
              <w:rPr>
                <w:b/>
                <w:bCs/>
                <w:highlight w:val="none"/>
              </w:rPr>
            </w:pPr>
            <w:r>
              <w:rPr>
                <w:b/>
                <w:bCs/>
                <w:highlight w:val="none"/>
              </w:rPr>
              <w:t xml:space="preserve">URL Argument(s)</w:t>
            </w:r>
            <w:r>
              <w:rPr>
                <w:b/>
                <w:bCs/>
                <w:highlight w:val="none"/>
              </w:rPr>
            </w:r>
          </w:p>
        </w:tc>
        <w:tc>
          <w:tcPr>
            <w:tcBorders>
              <w:top w:val="single" w:color="000000" w:sz="12" w:space="0"/>
              <w:left w:val="single" w:color="000000" w:sz="12" w:space="0"/>
              <w:bottom w:val="single" w:color="000000" w:sz="12" w:space="0"/>
              <w:right w:val="single" w:color="000000" w:sz="12" w:space="0"/>
            </w:tcBorders>
            <w:tcW w:w="1843" w:type="dxa"/>
            <w:textDirection w:val="lrTb"/>
            <w:noWrap w:val="false"/>
          </w:tcPr>
          <w:p>
            <w:pPr>
              <w:pBdr/>
              <w:spacing/>
              <w:ind/>
              <w:rPr>
                <w:b/>
                <w:bCs/>
                <w:highlight w:val="none"/>
              </w:rPr>
            </w:pPr>
            <w:r>
              <w:rPr>
                <w:b/>
                <w:bCs/>
                <w:highlight w:val="none"/>
              </w:rPr>
              <w:t xml:space="preserve">System Action(s)</w:t>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/login</w:t>
            </w:r>
            <w:r/>
            <w:r/>
            <w:r>
              <w:rPr>
                <w:highlight w:val="none"/>
              </w:rPr>
            </w:r>
            <w:r>
              <w:rPr>
                <w:highlight w:val="none"/>
              </w:rPr>
            </w:r>
            <w:r/>
          </w:p>
        </w:tc>
        <w:tc>
          <w:tcPr>
            <w:tcBorders>
              <w:top w:val="single" w:color="000000" w:sz="12"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p>
        </w:tc>
        <w:tc>
          <w:tcPr>
            <w:tcBorders>
              <w:top w:val="single" w:color="000000" w:sz="12" w:space="0"/>
              <w:left w:val="single" w:color="000000" w:sz="12" w:space="0"/>
              <w:bottom w:val="single" w:color="000000" w:sz="4" w:space="0"/>
              <w:right w:val="single" w:color="000000" w:sz="12" w:space="0"/>
            </w:tcBorders>
            <w:tcW w:w="2409" w:type="dxa"/>
            <w:textDirection w:val="lrTb"/>
            <w:noWrap w:val="false"/>
          </w:tcPr>
          <w:p>
            <w:pPr>
              <w:pStyle w:val="871"/>
              <w:numPr>
                <w:ilvl w:val="0"/>
                <w:numId w:val="35"/>
              </w:numPr>
              <w:pBdr/>
              <w:spacing/>
              <w:ind w:right="0" w:hanging="142" w:left="142"/>
              <w:rPr/>
            </w:pPr>
            <w:r>
              <w:rPr>
                <w:highlight w:val="none"/>
              </w:rPr>
              <w:t xml:space="preserve">username (string)</w:t>
            </w:r>
            <w:r/>
            <w:r/>
          </w:p>
          <w:p>
            <w:pPr>
              <w:pStyle w:val="871"/>
              <w:numPr>
                <w:ilvl w:val="0"/>
                <w:numId w:val="35"/>
              </w:numPr>
              <w:pBdr/>
              <w:spacing/>
              <w:ind w:right="0" w:hanging="142" w:left="142"/>
              <w:rPr/>
            </w:pPr>
            <w:r>
              <w:rPr>
                <w:highlight w:val="none"/>
              </w:rPr>
              <w:t xml:space="preserve">password (string)</w:t>
            </w:r>
            <w:r/>
            <w:r/>
            <w:r>
              <w:rPr>
                <w:highlight w:val="none"/>
              </w:rPr>
            </w:r>
            <w:r>
              <w:rPr>
                <w:highlight w:val="none"/>
              </w:rPr>
            </w:r>
            <w:r/>
          </w:p>
        </w:tc>
        <w:tc>
          <w:tcPr>
            <w:tcBorders>
              <w:top w:val="single" w:color="000000" w:sz="12" w:space="0"/>
              <w:left w:val="single" w:color="000000" w:sz="12" w:space="0"/>
              <w:bottom w:val="single" w:color="000000" w:sz="4" w:space="0"/>
              <w:right w:val="single" w:color="000000" w:sz="12" w:space="0"/>
            </w:tcBorders>
            <w:tcW w:w="1843" w:type="dxa"/>
            <w:textDirection w:val="lrTb"/>
            <w:noWrap w:val="false"/>
          </w:tcPr>
          <w:p>
            <w:pPr>
              <w:pStyle w:val="871"/>
              <w:numPr>
                <w:ilvl w:val="0"/>
                <w:numId w:val="41"/>
              </w:numPr>
              <w:pBdr/>
              <w:spacing/>
              <w:ind w:right="0" w:hanging="142" w:left="142"/>
              <w:rPr/>
            </w:pPr>
            <w:r>
              <w:rPr>
                <w:highlight w:val="none"/>
              </w:rPr>
              <w:t xml:space="preserve">User login</w:t>
            </w:r>
            <w:r/>
            <w:r/>
          </w:p>
          <w:p>
            <w:pPr>
              <w:pBdr/>
              <w:spacing/>
              <w:ind w:right="0" w:hanging="142" w:left="142"/>
              <w:rPr>
                <w:highlight w:val="none"/>
              </w:rPr>
            </w:pP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/logout-session</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871"/>
              <w:numPr>
                <w:ilvl w:val="0"/>
                <w:numId w:val="36"/>
              </w:numPr>
              <w:pBdr/>
              <w:spacing/>
              <w:ind w:right="0" w:hanging="142" w:left="142"/>
              <w:rPr/>
            </w:pPr>
            <w:r>
              <w:rPr>
                <w:highlight w:val="none"/>
              </w:rPr>
              <w:t xml:space="preserve">session (integer)</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871"/>
              <w:numPr>
                <w:ilvl w:val="0"/>
                <w:numId w:val="42"/>
              </w:numPr>
              <w:pBdr/>
              <w:spacing/>
              <w:ind w:right="0" w:hanging="142" w:left="142"/>
              <w:rPr/>
            </w:pPr>
            <w:r>
              <w:rPr>
                <w:highlight w:val="none"/>
              </w:rPr>
              <w:t xml:space="preserve">User logout (single session)</w:t>
            </w:r>
            <w:r/>
            <w:r/>
          </w:p>
          <w:p>
            <w:pPr>
              <w:pBdr/>
              <w:spacing/>
              <w:ind w:right="0" w:hanging="142" w:left="142"/>
              <w:rPr>
                <w:highlight w:val="none"/>
              </w:rPr>
            </w:pP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rPr>
                <w:highlight w:val="none"/>
              </w:rPr>
            </w:pPr>
            <w:r>
              <w:rPr>
                <w:highlight w:val="none"/>
              </w:rPr>
              <w:t xml:space="preserve">/l</w:t>
            </w:r>
            <w:r>
              <w:rPr>
                <w:highlight w:val="none"/>
              </w:rPr>
              <w:t xml:space="preserve">ogout-all</w:t>
            </w: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871"/>
              <w:numPr>
                <w:ilvl w:val="0"/>
                <w:numId w:val="37"/>
              </w:numPr>
              <w:pBdr/>
              <w:spacing/>
              <w:ind w:right="0" w:hanging="142" w:left="142"/>
              <w:rPr/>
            </w:pPr>
            <w:r>
              <w:rPr>
                <w:highlight w:val="none"/>
              </w:rPr>
              <w:t xml:space="preserve">session (integer)</w:t>
            </w:r>
            <w:r/>
            <w:r/>
          </w:p>
          <w:p>
            <w:pPr>
              <w:pBdr/>
              <w:spacing/>
              <w:ind w:right="0" w:hanging="142" w:left="142"/>
              <w:rPr>
                <w:highlight w:val="none"/>
              </w:rPr>
            </w:pP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871"/>
              <w:numPr>
                <w:ilvl w:val="0"/>
                <w:numId w:val="43"/>
              </w:numPr>
              <w:pBdr/>
              <w:spacing/>
              <w:ind w:right="0" w:hanging="142" w:left="142"/>
              <w:rPr>
                <w:highlight w:val="none"/>
              </w:rPr>
            </w:pPr>
            <w:r>
              <w:rPr>
                <w:highlight w:val="none"/>
              </w:rPr>
              <w:t xml:space="preserve">User logout (all sessions)</w:t>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/&lt;clientName&gt;/&lt;projectName&gt;/invoice</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POST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871"/>
              <w:numPr>
                <w:ilvl w:val="0"/>
                <w:numId w:val="38"/>
              </w:numPr>
              <w:pBdr/>
              <w:spacing/>
              <w:ind w:right="0" w:hanging="142" w:left="142"/>
              <w:rPr/>
            </w:pPr>
            <w:r>
              <w:rPr>
                <w:highlight w:val="none"/>
              </w:rPr>
              <w:t xml:space="preserve">session (integer)</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871"/>
              <w:numPr>
                <w:ilvl w:val="0"/>
                <w:numId w:val="44"/>
              </w:numPr>
              <w:pBdr/>
              <w:spacing/>
              <w:ind w:right="0" w:hanging="142" w:left="142"/>
              <w:rPr>
                <w:highlight w:val="none"/>
              </w:rPr>
            </w:pPr>
            <w:r>
              <w:rPr>
                <w:highlight w:val="none"/>
              </w:rPr>
              <w:t xml:space="preserve">Create invoice</w:t>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/&lt;clientName&gt;/&lt;projectName&gt;/&lt;invoiceID&gt;</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DELETE</w:t>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871"/>
              <w:numPr>
                <w:ilvl w:val="0"/>
                <w:numId w:val="39"/>
              </w:numPr>
              <w:pBdr/>
              <w:spacing/>
              <w:ind w:right="0" w:hanging="142" w:left="142"/>
              <w:rPr/>
            </w:pPr>
            <w:r>
              <w:rPr>
                <w:highlight w:val="none"/>
              </w:rPr>
              <w:t xml:space="preserve">session (integer)</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871"/>
              <w:numPr>
                <w:ilvl w:val="0"/>
                <w:numId w:val="45"/>
              </w:numPr>
              <w:pBdr/>
              <w:spacing/>
              <w:ind w:right="0" w:hanging="142" w:left="142"/>
              <w:rPr>
                <w:highlight w:val="none"/>
              </w:rPr>
            </w:pPr>
            <w:r>
              <w:rPr>
                <w:highlight w:val="none"/>
              </w:rPr>
              <w:t xml:space="preserve">Delete invoice</w:t>
            </w:r>
            <w:r>
              <w:rPr>
                <w:highlight w:val="none"/>
              </w:rPr>
            </w:r>
          </w:p>
        </w:tc>
      </w:tr>
      <w:tr>
        <w:trPr/>
        <w:tc>
          <w:tcPr>
            <w:tcBorders>
              <w:top w:val="single" w:color="000000" w:sz="4" w:space="0"/>
              <w:left w:val="single" w:color="000000" w:sz="12" w:space="0"/>
              <w:bottom w:val="single" w:color="000000" w:sz="12"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/&lt;clientName&gt;/&lt;projectName&gt;/&lt;iinvoiceID&gt;</w:t>
            </w:r>
            <w:r/>
            <w:r/>
            <w:r>
              <w:rPr>
                <w:highlight w:val="none"/>
              </w:rPr>
            </w:r>
            <w:r>
              <w:rPr>
                <w:highlight w:val="none"/>
              </w:rPr>
            </w:r>
            <w:r/>
          </w:p>
        </w:tc>
        <w:tc>
          <w:tcPr>
            <w:tcBorders>
              <w:top w:val="single" w:color="000000" w:sz="4" w:space="0"/>
              <w:left w:val="single" w:color="000000" w:sz="12" w:space="0"/>
              <w:bottom w:val="single" w:color="000000" w:sz="12" w:space="0"/>
              <w:right w:val="single" w:color="000000" w:sz="12" w:space="0"/>
            </w:tcBorders>
            <w:tcW w:w="1187" w:type="dxa"/>
            <w:textDirection w:val="lrTb"/>
            <w:noWrap w:val="false"/>
          </w:tcPr>
          <w:p>
            <w:pPr>
              <w:pBdr/>
              <w:spacing/>
              <w:ind/>
              <w:rPr>
                <w:highlight w:val="none"/>
              </w:rPr>
            </w:pPr>
            <w:r>
              <w:rPr>
                <w:highlight w:val="none"/>
              </w:rPr>
              <w:t xml:space="preserve">PATCH</w:t>
            </w:r>
            <w:r>
              <w:rPr>
                <w:highlight w:val="none"/>
              </w:rPr>
            </w:r>
          </w:p>
        </w:tc>
        <w:tc>
          <w:tcPr>
            <w:tcBorders>
              <w:top w:val="single" w:color="000000" w:sz="4" w:space="0"/>
              <w:left w:val="single" w:color="000000" w:sz="12" w:space="0"/>
              <w:bottom w:val="single" w:color="000000" w:sz="12" w:space="0"/>
              <w:right w:val="single" w:color="000000" w:sz="12" w:space="0"/>
            </w:tcBorders>
            <w:tcW w:w="2409" w:type="dxa"/>
            <w:textDirection w:val="lrTb"/>
            <w:noWrap w:val="false"/>
          </w:tcPr>
          <w:p>
            <w:pPr>
              <w:pStyle w:val="871"/>
              <w:numPr>
                <w:ilvl w:val="0"/>
                <w:numId w:val="40"/>
              </w:numPr>
              <w:pBdr/>
              <w:spacing/>
              <w:ind w:right="0" w:hanging="142" w:left="142"/>
              <w:rPr/>
            </w:pPr>
            <w:r>
              <w:rPr>
                <w:highlight w:val="none"/>
              </w:rPr>
              <w:t xml:space="preserve">session (integer)</w:t>
            </w:r>
            <w:r/>
            <w:r/>
          </w:p>
          <w:p>
            <w:pPr>
              <w:pStyle w:val="871"/>
              <w:numPr>
                <w:ilvl w:val="0"/>
                <w:numId w:val="40"/>
              </w:numPr>
              <w:pBdr/>
              <w:spacing/>
              <w:ind w:right="0" w:hanging="142" w:left="142"/>
              <w:rPr/>
            </w:pPr>
            <w:r>
              <w:rPr>
                <w:highlight w:val="none"/>
              </w:rPr>
              <w:t xml:space="preserve">action (INVOICE_ACTION)</w:t>
            </w:r>
            <w:r/>
            <w:r/>
            <w:r>
              <w:rPr>
                <w:highlight w:val="none"/>
              </w:rPr>
            </w:r>
            <w:r>
              <w:rPr>
                <w:highlight w:val="none"/>
              </w:rPr>
            </w:r>
            <w:r/>
          </w:p>
        </w:tc>
        <w:tc>
          <w:tcPr>
            <w:tcBorders>
              <w:top w:val="single" w:color="000000" w:sz="4" w:space="0"/>
              <w:left w:val="single" w:color="000000" w:sz="12" w:space="0"/>
              <w:bottom w:val="single" w:color="000000" w:sz="12" w:space="0"/>
              <w:right w:val="single" w:color="000000" w:sz="12" w:space="0"/>
            </w:tcBorders>
            <w:tcW w:w="1843" w:type="dxa"/>
            <w:textDirection w:val="lrTb"/>
            <w:noWrap w:val="false"/>
          </w:tcPr>
          <w:p>
            <w:pPr>
              <w:pStyle w:val="871"/>
              <w:numPr>
                <w:ilvl w:val="0"/>
                <w:numId w:val="46"/>
              </w:numPr>
              <w:pBdr/>
              <w:spacing/>
              <w:ind w:right="0" w:hanging="142" w:left="142"/>
              <w:rPr>
                <w:highlight w:val="none"/>
              </w:rPr>
            </w:pPr>
            <w:r>
              <w:rPr>
                <w:highlight w:val="none"/>
              </w:rPr>
              <w:t xml:space="preserve">Adjust invoice</w:t>
            </w:r>
            <w:r>
              <w:rPr>
                <w:highlight w:val="none"/>
              </w:rPr>
            </w:r>
          </w:p>
          <w:p>
            <w:pPr>
              <w:pStyle w:val="871"/>
              <w:numPr>
                <w:ilvl w:val="0"/>
                <w:numId w:val="46"/>
              </w:numPr>
              <w:pBdr/>
              <w:spacing/>
              <w:ind w:right="0" w:hanging="142" w:left="142"/>
              <w:rPr>
                <w:highlight w:val="none"/>
              </w:rPr>
            </w:pPr>
            <w:r>
              <w:rPr>
                <w:highlight w:val="none"/>
              </w:rPr>
              <w:t xml:space="preserve">Draft invoice</w:t>
            </w:r>
            <w:r>
              <w:rPr>
                <w:highlight w:val="none"/>
              </w:rPr>
            </w:r>
          </w:p>
          <w:p>
            <w:pPr>
              <w:pStyle w:val="871"/>
              <w:numPr>
                <w:ilvl w:val="0"/>
                <w:numId w:val="46"/>
              </w:numPr>
              <w:pBdr/>
              <w:spacing/>
              <w:ind w:right="0" w:hanging="142" w:left="142"/>
              <w:rPr>
                <w:highlight w:val="none"/>
              </w:rPr>
            </w:pPr>
            <w:r>
              <w:rPr>
                <w:highlight w:val="none"/>
              </w:rPr>
              <w:t xml:space="preserve">Approve invoice</w:t>
            </w:r>
            <w:r>
              <w:rPr>
                <w:highlight w:val="none"/>
              </w:rPr>
            </w:r>
          </w:p>
          <w:p>
            <w:pPr>
              <w:pStyle w:val="871"/>
              <w:numPr>
                <w:ilvl w:val="0"/>
                <w:numId w:val="46"/>
              </w:numPr>
              <w:pBdr/>
              <w:spacing/>
              <w:ind w:right="0" w:hanging="142" w:left="142"/>
              <w:rPr>
                <w:highlight w:val="none"/>
              </w:rPr>
            </w:pPr>
            <w:r>
              <w:rPr>
                <w:highlight w:val="none"/>
              </w:rPr>
              <w:t xml:space="preserve">Pay invoice</w:t>
            </w:r>
            <w:r>
              <w:rPr>
                <w:highlight w:val="none"/>
              </w:rPr>
            </w:r>
          </w:p>
        </w:tc>
      </w:tr>
    </w:tbl>
    <w:p>
      <w:pPr>
        <w:pBdr/>
        <w:spacing/>
        <w:ind w:firstLine="0" w:left="0"/>
        <w:rPr/>
      </w:pPr>
      <w:r>
        <w:rPr>
          <w:highlight w:val="none"/>
        </w:rPr>
      </w:r>
      <w:r>
        <w:rPr>
          <w:highlight w:val="none"/>
        </w:rPr>
      </w:r>
    </w:p>
    <w:p>
      <w:pPr>
        <w:pBdr/>
        <w:shd w:val="nil"/>
        <w:spacing/>
        <w:ind/>
        <w:rPr>
          <w:u w:val="none"/>
        </w:rPr>
      </w:pPr>
      <w:r>
        <w:rPr>
          <w:highlight w:val="none"/>
        </w:rPr>
        <w:br w:type="page" w:clear="all"/>
      </w:r>
      <w:r>
        <w:rPr>
          <w:highlight w:val="none"/>
        </w:rPr>
      </w:r>
    </w:p>
    <w:p>
      <w:pPr>
        <w:pStyle w:val="818"/>
        <w:pBdr/>
        <w:spacing/>
        <w:ind/>
        <w:rPr>
          <w:highlight w:val="none"/>
        </w:rPr>
      </w:pPr>
      <w:r/>
      <w:bookmarkStart w:id="14" w:name="_Toc14"/>
      <w:r>
        <w:rPr>
          <w:b/>
          <w:bCs/>
          <w:u w:val="none"/>
        </w:rPr>
        <w:t xml:space="preserve">Authentication/Authorisation</w:t>
      </w:r>
      <w:r/>
      <w:bookmarkEnd w:id="14"/>
      <w:r/>
      <w:r>
        <w:rPr>
          <w:u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p>
    <w:p>
      <w:pPr>
        <w:pBdr/>
        <w:spacing/>
        <w:ind/>
        <w:rPr>
          <w:highlight w:val="none"/>
        </w:rPr>
      </w:pPr>
      <w:r>
        <w:rPr>
          <w:highlight w:val="none"/>
        </w:rPr>
        <w:t xml:space="preserve">Once users are authenticated, they’re required to provide their session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p>
    <w:p>
      <w:pPr>
        <w:pStyle w:val="818"/>
        <w:pBdr/>
        <w:spacing/>
        <w:ind/>
        <w:rPr>
          <w:highlight w:val="none"/>
        </w:rPr>
      </w:pPr>
      <w:r/>
      <w:bookmarkStart w:id="15" w:name="_Toc15"/>
      <w:r/>
      <w:r>
        <w:rPr>
          <w:b/>
          <w:bCs/>
          <w:u w:val="none"/>
        </w:rPr>
        <w:t xml:space="preserve">Approval Workflow</w:t>
      </w:r>
      <w:r/>
      <w:bookmarkEnd w:id="15"/>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818"/>
        <w:pBdr/>
        <w:spacing/>
        <w:ind/>
        <w:rPr>
          <w:u w:val="none"/>
        </w:rPr>
      </w:pPr>
      <w:r/>
      <w:bookmarkStart w:id="16" w:name="_Toc16"/>
      <w:r>
        <w:rPr>
          <w:b/>
          <w:bCs/>
          <w:u w:val="none"/>
        </w:rPr>
        <w:t xml:space="preserve">Working Assumptions</w:t>
      </w:r>
      <w:r/>
      <w:bookmarkEnd w:id="16"/>
      <w:r/>
      <w:r>
        <w:rPr>
          <w:u w:val="none"/>
        </w:rPr>
      </w:r>
    </w:p>
    <w:p>
      <w:pPr>
        <w:pStyle w:val="871"/>
        <w:numPr>
          <w:ilvl w:val="0"/>
          <w:numId w:val="4"/>
        </w:numPr>
        <w:pBdr/>
        <w:spacing/>
        <w:ind/>
        <w:rPr/>
      </w:pPr>
      <w:r>
        <w:t xml:space="preserve">Invoices </w:t>
      </w:r>
      <w:r>
        <w:rPr>
          <w:b/>
          <w:bCs/>
        </w:rPr>
        <w:t xml:space="preserve">must </w:t>
      </w:r>
      <w:r>
        <w:t xml:space="preserve">be re-approved after any adjustments are made.</w:t>
      </w:r>
      <w:r/>
    </w:p>
    <w:p>
      <w:pPr>
        <w:pStyle w:val="871"/>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871"/>
        <w:numPr>
          <w:ilvl w:val="0"/>
          <w:numId w:val="4"/>
        </w:numPr>
        <w:pBdr/>
        <w:spacing/>
        <w:ind/>
        <w:rPr/>
      </w:pPr>
      <w:r>
        <w:rPr>
          <w:highlight w:val="none"/>
        </w:rPr>
        <w:t xml:space="preserve">Invoices </w:t>
      </w:r>
      <w:r>
        <w:rPr>
          <w:b/>
          <w:bCs/>
          <w:highlight w:val="none"/>
        </w:rPr>
        <w:t xml:space="preserve">can </w:t>
      </w:r>
      <w:r>
        <w:rPr>
          <w:highlight w:val="none"/>
        </w:rPr>
        <w:t xml:space="preserve">be edited once they’re sent.</w:t>
      </w:r>
      <w:r>
        <w:rPr>
          <w:highlight w:val="none"/>
        </w:rPr>
      </w:r>
      <w:r/>
    </w:p>
    <w:p>
      <w:pPr>
        <w:pStyle w:val="871"/>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871"/>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871"/>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2"/>
      <w:pBdr/>
      <w:spacing/>
      <w:ind/>
      <w:jc w:val="left"/>
      <w:rPr/>
    </w:pPr>
    <w:fldSimple w:instr="PAGE \* MERGEFORMAT">
      <w:r>
        <w:t xml:space="preserve">1</w:t>
      </w:r>
    </w:fldSimple>
    <w:r/>
    <w:r/>
  </w:p>
  <w:p>
    <w:pPr>
      <w:pStyle w:val="8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2">
    <w:name w:val="Table Grid"/>
    <w:basedOn w:val="86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Table Grid Light"/>
    <w:basedOn w:val="8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1"/>
    <w:basedOn w:val="8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Plain Table 2"/>
    <w:basedOn w:val="86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5">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6">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7">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8">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9">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0">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1">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0">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1">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1">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2">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3">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4">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95">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796">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97">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8">
    <w:name w:val="Heading 1"/>
    <w:basedOn w:val="867"/>
    <w:next w:val="867"/>
    <w:link w:val="82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19">
    <w:name w:val="Heading 2"/>
    <w:basedOn w:val="867"/>
    <w:next w:val="867"/>
    <w:link w:val="82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0">
    <w:name w:val="Heading 3"/>
    <w:basedOn w:val="867"/>
    <w:next w:val="867"/>
    <w:link w:val="83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1">
    <w:name w:val="Heading 4"/>
    <w:basedOn w:val="867"/>
    <w:next w:val="867"/>
    <w:link w:val="83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2">
    <w:name w:val="Heading 5"/>
    <w:basedOn w:val="867"/>
    <w:next w:val="867"/>
    <w:link w:val="83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3">
    <w:name w:val="Heading 6"/>
    <w:basedOn w:val="867"/>
    <w:next w:val="867"/>
    <w:link w:val="83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4">
    <w:name w:val="Heading 7"/>
    <w:basedOn w:val="867"/>
    <w:next w:val="867"/>
    <w:link w:val="83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25">
    <w:name w:val="Heading 8"/>
    <w:basedOn w:val="867"/>
    <w:next w:val="867"/>
    <w:link w:val="83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26">
    <w:name w:val="Heading 9"/>
    <w:basedOn w:val="867"/>
    <w:next w:val="867"/>
    <w:link w:val="83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27" w:default="1">
    <w:name w:val="Default Paragraph Font"/>
    <w:uiPriority w:val="1"/>
    <w:semiHidden/>
    <w:unhideWhenUsed/>
    <w:pPr>
      <w:pBdr/>
      <w:spacing/>
      <w:ind/>
    </w:pPr>
  </w:style>
  <w:style w:type="character" w:styleId="828">
    <w:name w:val="Heading 1 Char"/>
    <w:basedOn w:val="827"/>
    <w:link w:val="818"/>
    <w:uiPriority w:val="9"/>
    <w:pPr>
      <w:pBdr/>
      <w:spacing/>
      <w:ind/>
    </w:pPr>
    <w:rPr>
      <w:rFonts w:ascii="Arial" w:hAnsi="Arial" w:eastAsia="Arial" w:cs="Arial"/>
      <w:color w:val="0f4761" w:themeColor="accent1" w:themeShade="BF"/>
      <w:sz w:val="40"/>
      <w:szCs w:val="40"/>
    </w:rPr>
  </w:style>
  <w:style w:type="character" w:styleId="829">
    <w:name w:val="Heading 2 Char"/>
    <w:basedOn w:val="827"/>
    <w:link w:val="819"/>
    <w:uiPriority w:val="9"/>
    <w:pPr>
      <w:pBdr/>
      <w:spacing/>
      <w:ind/>
    </w:pPr>
    <w:rPr>
      <w:rFonts w:ascii="Arial" w:hAnsi="Arial" w:eastAsia="Arial" w:cs="Arial"/>
      <w:color w:val="0f4761" w:themeColor="accent1" w:themeShade="BF"/>
      <w:sz w:val="32"/>
      <w:szCs w:val="32"/>
    </w:rPr>
  </w:style>
  <w:style w:type="character" w:styleId="830">
    <w:name w:val="Heading 3 Char"/>
    <w:basedOn w:val="827"/>
    <w:link w:val="820"/>
    <w:uiPriority w:val="9"/>
    <w:pPr>
      <w:pBdr/>
      <w:spacing/>
      <w:ind/>
    </w:pPr>
    <w:rPr>
      <w:rFonts w:ascii="Arial" w:hAnsi="Arial" w:eastAsia="Arial" w:cs="Arial"/>
      <w:color w:val="0f4761" w:themeColor="accent1" w:themeShade="BF"/>
      <w:sz w:val="28"/>
      <w:szCs w:val="28"/>
    </w:rPr>
  </w:style>
  <w:style w:type="character" w:styleId="831">
    <w:name w:val="Heading 4 Char"/>
    <w:basedOn w:val="827"/>
    <w:link w:val="821"/>
    <w:uiPriority w:val="9"/>
    <w:pPr>
      <w:pBdr/>
      <w:spacing/>
      <w:ind/>
    </w:pPr>
    <w:rPr>
      <w:rFonts w:ascii="Arial" w:hAnsi="Arial" w:eastAsia="Arial" w:cs="Arial"/>
      <w:i/>
      <w:iCs/>
      <w:color w:val="0f4761" w:themeColor="accent1" w:themeShade="BF"/>
    </w:rPr>
  </w:style>
  <w:style w:type="character" w:styleId="832">
    <w:name w:val="Heading 5 Char"/>
    <w:basedOn w:val="827"/>
    <w:link w:val="822"/>
    <w:uiPriority w:val="9"/>
    <w:pPr>
      <w:pBdr/>
      <w:spacing/>
      <w:ind/>
    </w:pPr>
    <w:rPr>
      <w:rFonts w:ascii="Arial" w:hAnsi="Arial" w:eastAsia="Arial" w:cs="Arial"/>
      <w:color w:val="0f4761" w:themeColor="accent1" w:themeShade="BF"/>
    </w:rPr>
  </w:style>
  <w:style w:type="character" w:styleId="833">
    <w:name w:val="Heading 6 Char"/>
    <w:basedOn w:val="827"/>
    <w:link w:val="823"/>
    <w:uiPriority w:val="9"/>
    <w:pPr>
      <w:pBdr/>
      <w:spacing/>
      <w:ind/>
    </w:pPr>
    <w:rPr>
      <w:rFonts w:ascii="Arial" w:hAnsi="Arial" w:eastAsia="Arial" w:cs="Arial"/>
      <w:i/>
      <w:iCs/>
      <w:color w:val="595959" w:themeColor="text1" w:themeTint="A6"/>
    </w:rPr>
  </w:style>
  <w:style w:type="character" w:styleId="834">
    <w:name w:val="Heading 7 Char"/>
    <w:basedOn w:val="827"/>
    <w:link w:val="824"/>
    <w:uiPriority w:val="9"/>
    <w:pPr>
      <w:pBdr/>
      <w:spacing/>
      <w:ind/>
    </w:pPr>
    <w:rPr>
      <w:rFonts w:ascii="Arial" w:hAnsi="Arial" w:eastAsia="Arial" w:cs="Arial"/>
      <w:color w:val="595959" w:themeColor="text1" w:themeTint="A6"/>
    </w:rPr>
  </w:style>
  <w:style w:type="character" w:styleId="835">
    <w:name w:val="Heading 8 Char"/>
    <w:basedOn w:val="827"/>
    <w:link w:val="825"/>
    <w:uiPriority w:val="9"/>
    <w:pPr>
      <w:pBdr/>
      <w:spacing/>
      <w:ind/>
    </w:pPr>
    <w:rPr>
      <w:rFonts w:ascii="Arial" w:hAnsi="Arial" w:eastAsia="Arial" w:cs="Arial"/>
      <w:i/>
      <w:iCs/>
      <w:color w:val="272727" w:themeColor="text1" w:themeTint="D8"/>
    </w:rPr>
  </w:style>
  <w:style w:type="character" w:styleId="836">
    <w:name w:val="Heading 9 Char"/>
    <w:basedOn w:val="827"/>
    <w:link w:val="826"/>
    <w:uiPriority w:val="9"/>
    <w:pPr>
      <w:pBdr/>
      <w:spacing/>
      <w:ind/>
    </w:pPr>
    <w:rPr>
      <w:rFonts w:ascii="Arial" w:hAnsi="Arial" w:eastAsia="Arial" w:cs="Arial"/>
      <w:i/>
      <w:iCs/>
      <w:color w:val="272727" w:themeColor="text1" w:themeTint="D8"/>
    </w:rPr>
  </w:style>
  <w:style w:type="paragraph" w:styleId="837">
    <w:name w:val="Title"/>
    <w:basedOn w:val="867"/>
    <w:next w:val="867"/>
    <w:link w:val="838"/>
    <w:uiPriority w:val="10"/>
    <w:qFormat/>
    <w:pPr>
      <w:pBdr/>
      <w:spacing w:after="80" w:line="240" w:lineRule="auto"/>
      <w:ind/>
      <w:contextualSpacing w:val="true"/>
    </w:pPr>
    <w:rPr>
      <w:rFonts w:ascii="Arial" w:hAnsi="Arial" w:eastAsia="Arial" w:cs="Arial"/>
      <w:spacing w:val="-10"/>
      <w:sz w:val="56"/>
      <w:szCs w:val="56"/>
    </w:rPr>
  </w:style>
  <w:style w:type="character" w:styleId="838">
    <w:name w:val="Title Char"/>
    <w:basedOn w:val="827"/>
    <w:link w:val="837"/>
    <w:uiPriority w:val="10"/>
    <w:pPr>
      <w:pBdr/>
      <w:spacing/>
      <w:ind/>
    </w:pPr>
    <w:rPr>
      <w:rFonts w:ascii="Arial" w:hAnsi="Arial" w:eastAsia="Arial" w:cs="Arial"/>
      <w:spacing w:val="-10"/>
      <w:sz w:val="56"/>
      <w:szCs w:val="56"/>
    </w:rPr>
  </w:style>
  <w:style w:type="paragraph" w:styleId="839">
    <w:name w:val="Subtitle"/>
    <w:basedOn w:val="867"/>
    <w:next w:val="867"/>
    <w:link w:val="840"/>
    <w:uiPriority w:val="11"/>
    <w:qFormat/>
    <w:pPr>
      <w:numPr>
        <w:ilvl w:val="1"/>
      </w:numPr>
      <w:pBdr/>
      <w:spacing/>
      <w:ind/>
    </w:pPr>
    <w:rPr>
      <w:color w:val="595959" w:themeColor="text1" w:themeTint="A6"/>
      <w:spacing w:val="15"/>
      <w:sz w:val="28"/>
      <w:szCs w:val="28"/>
    </w:rPr>
  </w:style>
  <w:style w:type="character" w:styleId="840">
    <w:name w:val="Subtitle Char"/>
    <w:basedOn w:val="827"/>
    <w:link w:val="839"/>
    <w:uiPriority w:val="11"/>
    <w:pPr>
      <w:pBdr/>
      <w:spacing/>
      <w:ind/>
    </w:pPr>
    <w:rPr>
      <w:color w:val="595959" w:themeColor="text1" w:themeTint="A6"/>
      <w:spacing w:val="15"/>
      <w:sz w:val="28"/>
      <w:szCs w:val="28"/>
    </w:rPr>
  </w:style>
  <w:style w:type="paragraph" w:styleId="841">
    <w:name w:val="Quote"/>
    <w:basedOn w:val="867"/>
    <w:next w:val="867"/>
    <w:link w:val="842"/>
    <w:uiPriority w:val="29"/>
    <w:qFormat/>
    <w:pPr>
      <w:pBdr/>
      <w:spacing w:before="160"/>
      <w:ind/>
      <w:jc w:val="center"/>
    </w:pPr>
    <w:rPr>
      <w:i/>
      <w:iCs/>
      <w:color w:val="404040" w:themeColor="text1" w:themeTint="BF"/>
    </w:rPr>
  </w:style>
  <w:style w:type="character" w:styleId="842">
    <w:name w:val="Quote Char"/>
    <w:basedOn w:val="827"/>
    <w:link w:val="841"/>
    <w:uiPriority w:val="29"/>
    <w:pPr>
      <w:pBdr/>
      <w:spacing/>
      <w:ind/>
    </w:pPr>
    <w:rPr>
      <w:i/>
      <w:iCs/>
      <w:color w:val="404040" w:themeColor="text1" w:themeTint="BF"/>
    </w:rPr>
  </w:style>
  <w:style w:type="character" w:styleId="843">
    <w:name w:val="Intense Emphasis"/>
    <w:basedOn w:val="827"/>
    <w:uiPriority w:val="21"/>
    <w:qFormat/>
    <w:pPr>
      <w:pBdr/>
      <w:spacing/>
      <w:ind/>
    </w:pPr>
    <w:rPr>
      <w:i/>
      <w:iCs/>
      <w:color w:val="0f4761" w:themeColor="accent1" w:themeShade="BF"/>
    </w:rPr>
  </w:style>
  <w:style w:type="paragraph" w:styleId="844">
    <w:name w:val="Intense Quote"/>
    <w:basedOn w:val="867"/>
    <w:next w:val="867"/>
    <w:link w:val="8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45">
    <w:name w:val="Intense Quote Char"/>
    <w:basedOn w:val="827"/>
    <w:link w:val="844"/>
    <w:uiPriority w:val="30"/>
    <w:pPr>
      <w:pBdr/>
      <w:spacing/>
      <w:ind/>
    </w:pPr>
    <w:rPr>
      <w:i/>
      <w:iCs/>
      <w:color w:val="0f4761" w:themeColor="accent1" w:themeShade="BF"/>
    </w:rPr>
  </w:style>
  <w:style w:type="character" w:styleId="846">
    <w:name w:val="Intense Reference"/>
    <w:basedOn w:val="827"/>
    <w:uiPriority w:val="32"/>
    <w:qFormat/>
    <w:pPr>
      <w:pBdr/>
      <w:spacing/>
      <w:ind/>
    </w:pPr>
    <w:rPr>
      <w:b/>
      <w:bCs/>
      <w:smallCaps/>
      <w:color w:val="0f4761" w:themeColor="accent1" w:themeShade="BF"/>
      <w:spacing w:val="5"/>
    </w:rPr>
  </w:style>
  <w:style w:type="character" w:styleId="847">
    <w:name w:val="Subtle Emphasis"/>
    <w:basedOn w:val="827"/>
    <w:uiPriority w:val="19"/>
    <w:qFormat/>
    <w:pPr>
      <w:pBdr/>
      <w:spacing/>
      <w:ind/>
    </w:pPr>
    <w:rPr>
      <w:i/>
      <w:iCs/>
      <w:color w:val="404040" w:themeColor="text1" w:themeTint="BF"/>
    </w:rPr>
  </w:style>
  <w:style w:type="character" w:styleId="848">
    <w:name w:val="Emphasis"/>
    <w:basedOn w:val="827"/>
    <w:uiPriority w:val="20"/>
    <w:qFormat/>
    <w:pPr>
      <w:pBdr/>
      <w:spacing/>
      <w:ind/>
    </w:pPr>
    <w:rPr>
      <w:i/>
      <w:iCs/>
    </w:rPr>
  </w:style>
  <w:style w:type="character" w:styleId="849">
    <w:name w:val="Strong"/>
    <w:basedOn w:val="827"/>
    <w:uiPriority w:val="22"/>
    <w:qFormat/>
    <w:pPr>
      <w:pBdr/>
      <w:spacing/>
      <w:ind/>
    </w:pPr>
    <w:rPr>
      <w:b/>
      <w:bCs/>
    </w:rPr>
  </w:style>
  <w:style w:type="character" w:styleId="850">
    <w:name w:val="Subtle Reference"/>
    <w:basedOn w:val="827"/>
    <w:uiPriority w:val="31"/>
    <w:qFormat/>
    <w:pPr>
      <w:pBdr/>
      <w:spacing/>
      <w:ind/>
    </w:pPr>
    <w:rPr>
      <w:smallCaps/>
      <w:color w:val="5a5a5a" w:themeColor="text1" w:themeTint="A5"/>
    </w:rPr>
  </w:style>
  <w:style w:type="character" w:styleId="851">
    <w:name w:val="Book Title"/>
    <w:basedOn w:val="827"/>
    <w:uiPriority w:val="33"/>
    <w:qFormat/>
    <w:pPr>
      <w:pBdr/>
      <w:spacing/>
      <w:ind/>
    </w:pPr>
    <w:rPr>
      <w:b/>
      <w:bCs/>
      <w:i/>
      <w:iCs/>
      <w:spacing w:val="5"/>
    </w:rPr>
  </w:style>
  <w:style w:type="paragraph" w:styleId="852">
    <w:name w:val="Header"/>
    <w:basedOn w:val="867"/>
    <w:link w:val="853"/>
    <w:uiPriority w:val="99"/>
    <w:unhideWhenUsed/>
    <w:pPr>
      <w:pBdr/>
      <w:tabs>
        <w:tab w:val="center" w:leader="none" w:pos="4844"/>
        <w:tab w:val="right" w:leader="none" w:pos="9689"/>
      </w:tabs>
      <w:spacing w:after="0" w:line="240" w:lineRule="auto"/>
      <w:ind/>
    </w:pPr>
  </w:style>
  <w:style w:type="character" w:styleId="853">
    <w:name w:val="Header Char"/>
    <w:basedOn w:val="827"/>
    <w:link w:val="852"/>
    <w:uiPriority w:val="99"/>
    <w:pPr>
      <w:pBdr/>
      <w:spacing/>
      <w:ind/>
    </w:pPr>
  </w:style>
  <w:style w:type="paragraph" w:styleId="854">
    <w:name w:val="Footer"/>
    <w:basedOn w:val="867"/>
    <w:link w:val="855"/>
    <w:uiPriority w:val="99"/>
    <w:unhideWhenUsed/>
    <w:pPr>
      <w:pBdr/>
      <w:tabs>
        <w:tab w:val="center" w:leader="none" w:pos="4844"/>
        <w:tab w:val="right" w:leader="none" w:pos="9689"/>
      </w:tabs>
      <w:spacing w:after="0" w:line="240" w:lineRule="auto"/>
      <w:ind/>
    </w:pPr>
  </w:style>
  <w:style w:type="character" w:styleId="855">
    <w:name w:val="Footer Char"/>
    <w:basedOn w:val="827"/>
    <w:link w:val="854"/>
    <w:uiPriority w:val="99"/>
    <w:pPr>
      <w:pBdr/>
      <w:spacing/>
      <w:ind/>
    </w:pPr>
  </w:style>
  <w:style w:type="paragraph" w:styleId="856">
    <w:name w:val="Caption"/>
    <w:basedOn w:val="867"/>
    <w:next w:val="867"/>
    <w:uiPriority w:val="35"/>
    <w:unhideWhenUsed/>
    <w:qFormat/>
    <w:pPr>
      <w:pBdr/>
      <w:spacing w:after="200" w:line="240" w:lineRule="auto"/>
      <w:ind/>
    </w:pPr>
    <w:rPr>
      <w:i/>
      <w:iCs/>
      <w:color w:val="0e2841" w:themeColor="text2"/>
      <w:sz w:val="18"/>
      <w:szCs w:val="18"/>
    </w:rPr>
  </w:style>
  <w:style w:type="paragraph" w:styleId="857">
    <w:name w:val="footnote text"/>
    <w:basedOn w:val="867"/>
    <w:link w:val="858"/>
    <w:uiPriority w:val="99"/>
    <w:semiHidden/>
    <w:unhideWhenUsed/>
    <w:pPr>
      <w:pBdr/>
      <w:spacing w:after="0" w:line="240" w:lineRule="auto"/>
      <w:ind/>
    </w:pPr>
    <w:rPr>
      <w:sz w:val="20"/>
      <w:szCs w:val="20"/>
    </w:rPr>
  </w:style>
  <w:style w:type="character" w:styleId="858">
    <w:name w:val="Footnote Text Char"/>
    <w:basedOn w:val="827"/>
    <w:link w:val="857"/>
    <w:uiPriority w:val="99"/>
    <w:semiHidden/>
    <w:pPr>
      <w:pBdr/>
      <w:spacing/>
      <w:ind/>
    </w:pPr>
    <w:rPr>
      <w:sz w:val="20"/>
      <w:szCs w:val="20"/>
    </w:rPr>
  </w:style>
  <w:style w:type="character" w:styleId="859">
    <w:name w:val="footnote reference"/>
    <w:basedOn w:val="827"/>
    <w:uiPriority w:val="99"/>
    <w:semiHidden/>
    <w:unhideWhenUsed/>
    <w:pPr>
      <w:pBdr/>
      <w:spacing/>
      <w:ind/>
    </w:pPr>
    <w:rPr>
      <w:vertAlign w:val="superscript"/>
    </w:rPr>
  </w:style>
  <w:style w:type="paragraph" w:styleId="860">
    <w:name w:val="endnote text"/>
    <w:basedOn w:val="867"/>
    <w:link w:val="861"/>
    <w:uiPriority w:val="99"/>
    <w:semiHidden/>
    <w:unhideWhenUsed/>
    <w:pPr>
      <w:pBdr/>
      <w:spacing w:after="0" w:line="240" w:lineRule="auto"/>
      <w:ind/>
    </w:pPr>
    <w:rPr>
      <w:sz w:val="20"/>
      <w:szCs w:val="20"/>
    </w:rPr>
  </w:style>
  <w:style w:type="character" w:styleId="861">
    <w:name w:val="Endnote Text Char"/>
    <w:basedOn w:val="827"/>
    <w:link w:val="860"/>
    <w:uiPriority w:val="99"/>
    <w:semiHidden/>
    <w:pPr>
      <w:pBdr/>
      <w:spacing/>
      <w:ind/>
    </w:pPr>
    <w:rPr>
      <w:sz w:val="20"/>
      <w:szCs w:val="20"/>
    </w:rPr>
  </w:style>
  <w:style w:type="character" w:styleId="862">
    <w:name w:val="endnote reference"/>
    <w:basedOn w:val="827"/>
    <w:uiPriority w:val="99"/>
    <w:semiHidden/>
    <w:unhideWhenUsed/>
    <w:pPr>
      <w:pBdr/>
      <w:spacing/>
      <w:ind/>
    </w:pPr>
    <w:rPr>
      <w:vertAlign w:val="superscript"/>
    </w:rPr>
  </w:style>
  <w:style w:type="character" w:styleId="863">
    <w:name w:val="Hyperlink"/>
    <w:basedOn w:val="827"/>
    <w:uiPriority w:val="99"/>
    <w:unhideWhenUsed/>
    <w:pPr>
      <w:pBdr/>
      <w:spacing/>
      <w:ind/>
    </w:pPr>
    <w:rPr>
      <w:color w:val="0563c1" w:themeColor="hyperlink"/>
      <w:u w:val="single"/>
    </w:rPr>
  </w:style>
  <w:style w:type="character" w:styleId="864">
    <w:name w:val="FollowedHyperlink"/>
    <w:basedOn w:val="827"/>
    <w:uiPriority w:val="99"/>
    <w:semiHidden/>
    <w:unhideWhenUsed/>
    <w:pPr>
      <w:pBdr/>
      <w:spacing/>
      <w:ind/>
    </w:pPr>
    <w:rPr>
      <w:color w:val="954f72" w:themeColor="followedHyperlink"/>
      <w:u w:val="single"/>
    </w:rPr>
  </w:style>
  <w:style w:type="paragraph" w:styleId="865">
    <w:name w:val="TOC Heading"/>
    <w:uiPriority w:val="39"/>
    <w:unhideWhenUsed/>
    <w:pPr>
      <w:pBdr/>
      <w:spacing/>
      <w:ind/>
    </w:pPr>
  </w:style>
  <w:style w:type="paragraph" w:styleId="866">
    <w:name w:val="table of figures"/>
    <w:basedOn w:val="867"/>
    <w:next w:val="867"/>
    <w:uiPriority w:val="99"/>
    <w:unhideWhenUsed/>
    <w:pPr>
      <w:pBdr/>
      <w:spacing w:after="0" w:afterAutospacing="0"/>
      <w:ind/>
    </w:pPr>
  </w:style>
  <w:style w:type="paragraph" w:styleId="867" w:default="1">
    <w:name w:val="Normal"/>
    <w:qFormat/>
    <w:pPr>
      <w:pBdr/>
      <w:spacing/>
      <w:ind/>
    </w:pPr>
  </w:style>
  <w:style w:type="table" w:styleId="86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paragraph" w:styleId="870">
    <w:name w:val="No Spacing"/>
    <w:basedOn w:val="867"/>
    <w:uiPriority w:val="1"/>
    <w:qFormat/>
    <w:pPr>
      <w:pBdr/>
      <w:spacing w:after="0" w:line="240" w:lineRule="auto"/>
      <w:ind/>
    </w:pPr>
  </w:style>
  <w:style w:type="paragraph" w:styleId="871">
    <w:name w:val="List Paragraph"/>
    <w:basedOn w:val="86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1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Table Grid"/>
    <w:basedOn w:val="131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Table Grid Light"/>
    <w:basedOn w:val="131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Plain Table 1"/>
    <w:basedOn w:val="131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Plain Table 2"/>
    <w:basedOn w:val="131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Plain Table 3"/>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Plain Table 4"/>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Plain Table 5"/>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1 Light"/>
    <w:basedOn w:val="131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1 Light - Accent 1"/>
    <w:basedOn w:val="13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1 Light - Accent 2"/>
    <w:basedOn w:val="13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Grid Table 1 Light - Accent 3"/>
    <w:basedOn w:val="13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1 Light - Accent 4"/>
    <w:basedOn w:val="13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1 Light - Accent 5"/>
    <w:basedOn w:val="13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1 Light - Accent 6"/>
    <w:basedOn w:val="13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2"/>
    <w:basedOn w:val="13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Grid Table 2 - Accent 1"/>
    <w:basedOn w:val="13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Grid Table 2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Grid Table 2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Grid Table 2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Grid Table 2 - Accent 5"/>
    <w:basedOn w:val="13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Grid Table 2 - Accent 6"/>
    <w:basedOn w:val="13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Grid Table 3"/>
    <w:basedOn w:val="13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3 - Accent 1"/>
    <w:basedOn w:val="13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3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3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3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3 - Accent 5"/>
    <w:basedOn w:val="13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3 - Accent 6"/>
    <w:basedOn w:val="13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4"/>
    <w:basedOn w:val="131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4 - Accent 1"/>
    <w:basedOn w:val="13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4 - Accent 2"/>
    <w:basedOn w:val="13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4 - Accent 3"/>
    <w:basedOn w:val="13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4 - Accent 4"/>
    <w:basedOn w:val="13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4 - Accent 5"/>
    <w:basedOn w:val="13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4 - Accent 6"/>
    <w:basedOn w:val="13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5 Dark"/>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5 Dark- Accent 1"/>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Grid Table 5 Dark - Accent 2"/>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Grid Table 5 Dark - Accent 3"/>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Grid Table 5 Dark- Accent 4"/>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Grid Table 5 Dark - Accent 5"/>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Grid Table 5 Dark - Accent 6"/>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Grid Table 6 Colorful"/>
    <w:basedOn w:val="131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62">
    <w:name w:val="Grid Table 6 Colorful - Accent 1"/>
    <w:basedOn w:val="13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63">
    <w:name w:val="Grid Table 6 Colorful - Accent 2"/>
    <w:basedOn w:val="13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64">
    <w:name w:val="Grid Table 6 Colorful - Accent 3"/>
    <w:basedOn w:val="13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65">
    <w:name w:val="Grid Table 6 Colorful - Accent 4"/>
    <w:basedOn w:val="13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66">
    <w:name w:val="Grid Table 6 Colorful - Accent 5"/>
    <w:basedOn w:val="13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7">
    <w:name w:val="Grid Table 6 Colorful - Accent 6"/>
    <w:basedOn w:val="13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8">
    <w:name w:val="Grid Table 7 Colorful"/>
    <w:basedOn w:val="131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7 Colorful - Accent 1"/>
    <w:basedOn w:val="13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7 Colorful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7 Colorful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7 Colorful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7 Colorful - Accent 5"/>
    <w:basedOn w:val="13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7 Colorful - Accent 6"/>
    <w:basedOn w:val="13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1 Light"/>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List Table 1 Light - Accent 1"/>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List Table 1 Light - Accent 2"/>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List Table 1 Light - Accent 3"/>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List Table 1 Light - Accent 4"/>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List Table 1 Light - Accent 5"/>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List Table 1 Light - Accent 6"/>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st Table 2"/>
    <w:basedOn w:val="131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2 - Accent 1"/>
    <w:basedOn w:val="13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2 - Accent 2"/>
    <w:basedOn w:val="13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2 - Accent 3"/>
    <w:basedOn w:val="13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2 - Accent 4"/>
    <w:basedOn w:val="13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2 - Accent 5"/>
    <w:basedOn w:val="13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2 - Accent 6"/>
    <w:basedOn w:val="13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3"/>
    <w:basedOn w:val="13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3 - Accent 1"/>
    <w:basedOn w:val="13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3 - Accent 2"/>
    <w:basedOn w:val="13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3 - Accent 3"/>
    <w:basedOn w:val="13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3 - Accent 4"/>
    <w:basedOn w:val="13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3 - Accent 5"/>
    <w:basedOn w:val="13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3 - Accent 6"/>
    <w:basedOn w:val="13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4"/>
    <w:basedOn w:val="13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4 - Accent 1"/>
    <w:basedOn w:val="13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st Table 4 - Accent 2"/>
    <w:basedOn w:val="13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st Table 4 - Accent 3"/>
    <w:basedOn w:val="13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st Table 4 - Accent 4"/>
    <w:basedOn w:val="13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st Table 4 - Accent 5"/>
    <w:basedOn w:val="13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st Table 4 - Accent 6"/>
    <w:basedOn w:val="13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List Table 5 Dark"/>
    <w:basedOn w:val="131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4">
    <w:name w:val="List Table 5 Dark - Accent 1"/>
    <w:basedOn w:val="13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5">
    <w:name w:val="List Table 5 Dark - Accent 2"/>
    <w:basedOn w:val="13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6">
    <w:name w:val="List Table 5 Dark - Accent 3"/>
    <w:basedOn w:val="13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7">
    <w:name w:val="List Table 5 Dark - Accent 4"/>
    <w:basedOn w:val="13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8">
    <w:name w:val="List Table 5 Dark - Accent 5"/>
    <w:basedOn w:val="13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9">
    <w:name w:val="List Table 5 Dark - Accent 6"/>
    <w:basedOn w:val="13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0">
    <w:name w:val="List Table 6 Colorful"/>
    <w:basedOn w:val="131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6 Colorful - Accent 1"/>
    <w:basedOn w:val="13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List Table 6 Colorful - Accent 2"/>
    <w:basedOn w:val="13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List Table 6 Colorful - Accent 3"/>
    <w:basedOn w:val="13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List Table 6 Colorful - Accent 4"/>
    <w:basedOn w:val="13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List Table 6 Colorful - Accent 5"/>
    <w:basedOn w:val="13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List Table 6 Colorful - Accent 6"/>
    <w:basedOn w:val="13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List Table 7 Colorful"/>
    <w:basedOn w:val="131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18">
    <w:name w:val="List Table 7 Colorful - Accent 1"/>
    <w:basedOn w:val="13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19">
    <w:name w:val="List Table 7 Colorful - Accent 2"/>
    <w:basedOn w:val="13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20">
    <w:name w:val="List Table 7 Colorful - Accent 3"/>
    <w:basedOn w:val="13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21">
    <w:name w:val="List Table 7 Colorful - Accent 4"/>
    <w:basedOn w:val="13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22">
    <w:name w:val="List Table 7 Colorful - Accent 5"/>
    <w:basedOn w:val="13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23">
    <w:name w:val="List Table 7 Colorful - Accent 6"/>
    <w:basedOn w:val="13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24">
    <w:name w:val="Lined - Accent"/>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ned - Accent 1"/>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ned - Accent 2"/>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ned - Accent 3"/>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ned - Accent 4"/>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ned - Accent 5"/>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ned - Accent 6"/>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Bordered &amp; Lined - Accent"/>
    <w:basedOn w:val="131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Bordered &amp; Lined - Accent 1"/>
    <w:basedOn w:val="131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Bordered &amp; Lined - Accent 2"/>
    <w:basedOn w:val="131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Bordered &amp; Lined - Accent 3"/>
    <w:basedOn w:val="131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Bordered &amp; Lined - Accent 4"/>
    <w:basedOn w:val="131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Bordered &amp; Lined - Accent 5"/>
    <w:basedOn w:val="131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Bordered &amp; Lined - Accent 6"/>
    <w:basedOn w:val="131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Bordered"/>
    <w:basedOn w:val="131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Bordered - Accent 1"/>
    <w:basedOn w:val="13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Bordered - Accent 2"/>
    <w:basedOn w:val="13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Bordered - Accent 3"/>
    <w:basedOn w:val="13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Bordered - Accent 4"/>
    <w:basedOn w:val="13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Bordered - Accent 5"/>
    <w:basedOn w:val="13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Bordered - Accent 6"/>
    <w:basedOn w:val="13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5" w:default="1">
    <w:name w:val="Normal"/>
    <w:qFormat/>
    <w:pPr>
      <w:pBdr/>
      <w:spacing/>
      <w:ind/>
    </w:pPr>
  </w:style>
  <w:style w:type="paragraph" w:styleId="1446">
    <w:name w:val="Heading 1"/>
    <w:basedOn w:val="1445"/>
    <w:next w:val="1445"/>
    <w:link w:val="14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47">
    <w:name w:val="Heading 2"/>
    <w:basedOn w:val="1445"/>
    <w:next w:val="1445"/>
    <w:link w:val="14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48">
    <w:name w:val="Heading 3"/>
    <w:basedOn w:val="1445"/>
    <w:next w:val="1445"/>
    <w:link w:val="14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49">
    <w:name w:val="Heading 4"/>
    <w:basedOn w:val="1445"/>
    <w:next w:val="1445"/>
    <w:link w:val="14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50">
    <w:name w:val="Heading 5"/>
    <w:basedOn w:val="1445"/>
    <w:next w:val="1445"/>
    <w:link w:val="14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51">
    <w:name w:val="Heading 6"/>
    <w:basedOn w:val="1445"/>
    <w:next w:val="1445"/>
    <w:link w:val="14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2">
    <w:name w:val="Heading 7"/>
    <w:basedOn w:val="1445"/>
    <w:next w:val="1445"/>
    <w:link w:val="14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3">
    <w:name w:val="Heading 8"/>
    <w:basedOn w:val="1445"/>
    <w:next w:val="1445"/>
    <w:link w:val="14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54">
    <w:name w:val="Heading 9"/>
    <w:basedOn w:val="1445"/>
    <w:next w:val="1445"/>
    <w:link w:val="14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55" w:default="1">
    <w:name w:val="Default Paragraph Font"/>
    <w:uiPriority w:val="1"/>
    <w:semiHidden/>
    <w:unhideWhenUsed/>
    <w:pPr>
      <w:pBdr/>
      <w:spacing/>
      <w:ind/>
    </w:pPr>
  </w:style>
  <w:style w:type="numbering" w:styleId="1456" w:default="1">
    <w:name w:val="No List"/>
    <w:uiPriority w:val="99"/>
    <w:semiHidden/>
    <w:unhideWhenUsed/>
    <w:pPr>
      <w:pBdr/>
      <w:spacing/>
      <w:ind/>
    </w:pPr>
  </w:style>
  <w:style w:type="character" w:styleId="1457">
    <w:name w:val="Heading 1 Char"/>
    <w:basedOn w:val="1455"/>
    <w:link w:val="1446"/>
    <w:uiPriority w:val="9"/>
    <w:pPr>
      <w:pBdr/>
      <w:spacing/>
      <w:ind/>
    </w:pPr>
    <w:rPr>
      <w:rFonts w:ascii="Arial" w:hAnsi="Arial" w:eastAsia="Arial" w:cs="Arial"/>
      <w:color w:val="0f4761" w:themeColor="accent1" w:themeShade="BF"/>
      <w:sz w:val="40"/>
      <w:szCs w:val="40"/>
    </w:rPr>
  </w:style>
  <w:style w:type="character" w:styleId="1458">
    <w:name w:val="Heading 2 Char"/>
    <w:basedOn w:val="1455"/>
    <w:link w:val="1447"/>
    <w:uiPriority w:val="9"/>
    <w:pPr>
      <w:pBdr/>
      <w:spacing/>
      <w:ind/>
    </w:pPr>
    <w:rPr>
      <w:rFonts w:ascii="Arial" w:hAnsi="Arial" w:eastAsia="Arial" w:cs="Arial"/>
      <w:color w:val="0f4761" w:themeColor="accent1" w:themeShade="BF"/>
      <w:sz w:val="32"/>
      <w:szCs w:val="32"/>
    </w:rPr>
  </w:style>
  <w:style w:type="character" w:styleId="1459">
    <w:name w:val="Heading 3 Char"/>
    <w:basedOn w:val="1455"/>
    <w:link w:val="1448"/>
    <w:uiPriority w:val="9"/>
    <w:pPr>
      <w:pBdr/>
      <w:spacing/>
      <w:ind/>
    </w:pPr>
    <w:rPr>
      <w:rFonts w:ascii="Arial" w:hAnsi="Arial" w:eastAsia="Arial" w:cs="Arial"/>
      <w:color w:val="0f4761" w:themeColor="accent1" w:themeShade="BF"/>
      <w:sz w:val="28"/>
      <w:szCs w:val="28"/>
    </w:rPr>
  </w:style>
  <w:style w:type="character" w:styleId="1460">
    <w:name w:val="Heading 4 Char"/>
    <w:basedOn w:val="1455"/>
    <w:link w:val="1449"/>
    <w:uiPriority w:val="9"/>
    <w:pPr>
      <w:pBdr/>
      <w:spacing/>
      <w:ind/>
    </w:pPr>
    <w:rPr>
      <w:rFonts w:ascii="Arial" w:hAnsi="Arial" w:eastAsia="Arial" w:cs="Arial"/>
      <w:i/>
      <w:iCs/>
      <w:color w:val="0f4761" w:themeColor="accent1" w:themeShade="BF"/>
    </w:rPr>
  </w:style>
  <w:style w:type="character" w:styleId="1461">
    <w:name w:val="Heading 5 Char"/>
    <w:basedOn w:val="1455"/>
    <w:link w:val="1450"/>
    <w:uiPriority w:val="9"/>
    <w:pPr>
      <w:pBdr/>
      <w:spacing/>
      <w:ind/>
    </w:pPr>
    <w:rPr>
      <w:rFonts w:ascii="Arial" w:hAnsi="Arial" w:eastAsia="Arial" w:cs="Arial"/>
      <w:color w:val="0f4761" w:themeColor="accent1" w:themeShade="BF"/>
    </w:rPr>
  </w:style>
  <w:style w:type="character" w:styleId="1462">
    <w:name w:val="Heading 6 Char"/>
    <w:basedOn w:val="1455"/>
    <w:link w:val="1451"/>
    <w:uiPriority w:val="9"/>
    <w:pPr>
      <w:pBdr/>
      <w:spacing/>
      <w:ind/>
    </w:pPr>
    <w:rPr>
      <w:rFonts w:ascii="Arial" w:hAnsi="Arial" w:eastAsia="Arial" w:cs="Arial"/>
      <w:i/>
      <w:iCs/>
      <w:color w:val="595959" w:themeColor="text1" w:themeTint="A6"/>
    </w:rPr>
  </w:style>
  <w:style w:type="character" w:styleId="1463">
    <w:name w:val="Heading 7 Char"/>
    <w:basedOn w:val="1455"/>
    <w:link w:val="1452"/>
    <w:uiPriority w:val="9"/>
    <w:pPr>
      <w:pBdr/>
      <w:spacing/>
      <w:ind/>
    </w:pPr>
    <w:rPr>
      <w:rFonts w:ascii="Arial" w:hAnsi="Arial" w:eastAsia="Arial" w:cs="Arial"/>
      <w:color w:val="595959" w:themeColor="text1" w:themeTint="A6"/>
    </w:rPr>
  </w:style>
  <w:style w:type="character" w:styleId="1464">
    <w:name w:val="Heading 8 Char"/>
    <w:basedOn w:val="1455"/>
    <w:link w:val="1453"/>
    <w:uiPriority w:val="9"/>
    <w:pPr>
      <w:pBdr/>
      <w:spacing/>
      <w:ind/>
    </w:pPr>
    <w:rPr>
      <w:rFonts w:ascii="Arial" w:hAnsi="Arial" w:eastAsia="Arial" w:cs="Arial"/>
      <w:i/>
      <w:iCs/>
      <w:color w:val="272727" w:themeColor="text1" w:themeTint="D8"/>
    </w:rPr>
  </w:style>
  <w:style w:type="character" w:styleId="1465">
    <w:name w:val="Heading 9 Char"/>
    <w:basedOn w:val="1455"/>
    <w:link w:val="1454"/>
    <w:uiPriority w:val="9"/>
    <w:pPr>
      <w:pBdr/>
      <w:spacing/>
      <w:ind/>
    </w:pPr>
    <w:rPr>
      <w:rFonts w:ascii="Arial" w:hAnsi="Arial" w:eastAsia="Arial" w:cs="Arial"/>
      <w:i/>
      <w:iCs/>
      <w:color w:val="272727" w:themeColor="text1" w:themeTint="D8"/>
    </w:rPr>
  </w:style>
  <w:style w:type="paragraph" w:styleId="1466">
    <w:name w:val="Title"/>
    <w:basedOn w:val="1445"/>
    <w:next w:val="1445"/>
    <w:link w:val="1467"/>
    <w:uiPriority w:val="10"/>
    <w:qFormat/>
    <w:pPr>
      <w:pBdr/>
      <w:spacing w:after="80" w:line="240" w:lineRule="auto"/>
      <w:ind/>
      <w:contextualSpacing w:val="true"/>
    </w:pPr>
    <w:rPr>
      <w:rFonts w:ascii="Arial" w:hAnsi="Arial" w:eastAsia="Arial" w:cs="Arial"/>
      <w:spacing w:val="-10"/>
      <w:sz w:val="56"/>
      <w:szCs w:val="56"/>
    </w:rPr>
  </w:style>
  <w:style w:type="character" w:styleId="1467">
    <w:name w:val="Title Char"/>
    <w:basedOn w:val="1455"/>
    <w:link w:val="1466"/>
    <w:uiPriority w:val="10"/>
    <w:pPr>
      <w:pBdr/>
      <w:spacing/>
      <w:ind/>
    </w:pPr>
    <w:rPr>
      <w:rFonts w:ascii="Arial" w:hAnsi="Arial" w:eastAsia="Arial" w:cs="Arial"/>
      <w:spacing w:val="-10"/>
      <w:sz w:val="56"/>
      <w:szCs w:val="56"/>
    </w:rPr>
  </w:style>
  <w:style w:type="paragraph" w:styleId="1468">
    <w:name w:val="Subtitle"/>
    <w:basedOn w:val="1445"/>
    <w:next w:val="1445"/>
    <w:link w:val="1469"/>
    <w:uiPriority w:val="11"/>
    <w:qFormat/>
    <w:pPr>
      <w:numPr>
        <w:ilvl w:val="1"/>
      </w:numPr>
      <w:pBdr/>
      <w:spacing/>
      <w:ind/>
    </w:pPr>
    <w:rPr>
      <w:color w:val="595959" w:themeColor="text1" w:themeTint="A6"/>
      <w:spacing w:val="15"/>
      <w:sz w:val="28"/>
      <w:szCs w:val="28"/>
    </w:rPr>
  </w:style>
  <w:style w:type="character" w:styleId="1469">
    <w:name w:val="Subtitle Char"/>
    <w:basedOn w:val="1455"/>
    <w:link w:val="1468"/>
    <w:uiPriority w:val="11"/>
    <w:pPr>
      <w:pBdr/>
      <w:spacing/>
      <w:ind/>
    </w:pPr>
    <w:rPr>
      <w:color w:val="595959" w:themeColor="text1" w:themeTint="A6"/>
      <w:spacing w:val="15"/>
      <w:sz w:val="28"/>
      <w:szCs w:val="28"/>
    </w:rPr>
  </w:style>
  <w:style w:type="paragraph" w:styleId="1470">
    <w:name w:val="Quote"/>
    <w:basedOn w:val="1445"/>
    <w:next w:val="1445"/>
    <w:link w:val="1471"/>
    <w:uiPriority w:val="29"/>
    <w:qFormat/>
    <w:pPr>
      <w:pBdr/>
      <w:spacing w:before="160"/>
      <w:ind/>
      <w:jc w:val="center"/>
    </w:pPr>
    <w:rPr>
      <w:i/>
      <w:iCs/>
      <w:color w:val="404040" w:themeColor="text1" w:themeTint="BF"/>
    </w:rPr>
  </w:style>
  <w:style w:type="character" w:styleId="1471">
    <w:name w:val="Quote Char"/>
    <w:basedOn w:val="1455"/>
    <w:link w:val="1470"/>
    <w:uiPriority w:val="29"/>
    <w:pPr>
      <w:pBdr/>
      <w:spacing/>
      <w:ind/>
    </w:pPr>
    <w:rPr>
      <w:i/>
      <w:iCs/>
      <w:color w:val="404040" w:themeColor="text1" w:themeTint="BF"/>
    </w:rPr>
  </w:style>
  <w:style w:type="paragraph" w:styleId="1472">
    <w:name w:val="List Paragraph"/>
    <w:basedOn w:val="1445"/>
    <w:uiPriority w:val="34"/>
    <w:qFormat/>
    <w:pPr>
      <w:pBdr/>
      <w:spacing/>
      <w:ind w:left="720"/>
      <w:contextualSpacing w:val="true"/>
    </w:pPr>
  </w:style>
  <w:style w:type="character" w:styleId="1473">
    <w:name w:val="Intense Emphasis"/>
    <w:basedOn w:val="1455"/>
    <w:uiPriority w:val="21"/>
    <w:qFormat/>
    <w:pPr>
      <w:pBdr/>
      <w:spacing/>
      <w:ind/>
    </w:pPr>
    <w:rPr>
      <w:i/>
      <w:iCs/>
      <w:color w:val="0f4761" w:themeColor="accent1" w:themeShade="BF"/>
    </w:rPr>
  </w:style>
  <w:style w:type="paragraph" w:styleId="1474">
    <w:name w:val="Intense Quote"/>
    <w:basedOn w:val="1445"/>
    <w:next w:val="1445"/>
    <w:link w:val="14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475">
    <w:name w:val="Intense Quote Char"/>
    <w:basedOn w:val="1455"/>
    <w:link w:val="1474"/>
    <w:uiPriority w:val="30"/>
    <w:pPr>
      <w:pBdr/>
      <w:spacing/>
      <w:ind/>
    </w:pPr>
    <w:rPr>
      <w:i/>
      <w:iCs/>
      <w:color w:val="0f4761" w:themeColor="accent1" w:themeShade="BF"/>
    </w:rPr>
  </w:style>
  <w:style w:type="character" w:styleId="1476">
    <w:name w:val="Intense Reference"/>
    <w:basedOn w:val="1455"/>
    <w:uiPriority w:val="32"/>
    <w:qFormat/>
    <w:pPr>
      <w:pBdr/>
      <w:spacing/>
      <w:ind/>
    </w:pPr>
    <w:rPr>
      <w:b/>
      <w:bCs/>
      <w:smallCaps/>
      <w:color w:val="0f4761" w:themeColor="accent1" w:themeShade="BF"/>
      <w:spacing w:val="5"/>
    </w:rPr>
  </w:style>
  <w:style w:type="paragraph" w:styleId="1477">
    <w:name w:val="No Spacing"/>
    <w:basedOn w:val="1445"/>
    <w:uiPriority w:val="1"/>
    <w:qFormat/>
    <w:pPr>
      <w:pBdr/>
      <w:spacing w:after="0" w:line="240" w:lineRule="auto"/>
      <w:ind/>
    </w:pPr>
  </w:style>
  <w:style w:type="character" w:styleId="1478">
    <w:name w:val="Subtle Emphasis"/>
    <w:basedOn w:val="1455"/>
    <w:uiPriority w:val="19"/>
    <w:qFormat/>
    <w:pPr>
      <w:pBdr/>
      <w:spacing/>
      <w:ind/>
    </w:pPr>
    <w:rPr>
      <w:i/>
      <w:iCs/>
      <w:color w:val="404040" w:themeColor="text1" w:themeTint="BF"/>
    </w:rPr>
  </w:style>
  <w:style w:type="character" w:styleId="1479">
    <w:name w:val="Emphasis"/>
    <w:basedOn w:val="1455"/>
    <w:uiPriority w:val="20"/>
    <w:qFormat/>
    <w:pPr>
      <w:pBdr/>
      <w:spacing/>
      <w:ind/>
    </w:pPr>
    <w:rPr>
      <w:i/>
      <w:iCs/>
    </w:rPr>
  </w:style>
  <w:style w:type="character" w:styleId="1480">
    <w:name w:val="Strong"/>
    <w:basedOn w:val="1455"/>
    <w:uiPriority w:val="22"/>
    <w:qFormat/>
    <w:pPr>
      <w:pBdr/>
      <w:spacing/>
      <w:ind/>
    </w:pPr>
    <w:rPr>
      <w:b/>
      <w:bCs/>
    </w:rPr>
  </w:style>
  <w:style w:type="character" w:styleId="1481">
    <w:name w:val="Subtle Reference"/>
    <w:basedOn w:val="1455"/>
    <w:uiPriority w:val="31"/>
    <w:qFormat/>
    <w:pPr>
      <w:pBdr/>
      <w:spacing/>
      <w:ind/>
    </w:pPr>
    <w:rPr>
      <w:smallCaps/>
      <w:color w:val="5a5a5a" w:themeColor="text1" w:themeTint="A5"/>
    </w:rPr>
  </w:style>
  <w:style w:type="character" w:styleId="1482">
    <w:name w:val="Book Title"/>
    <w:basedOn w:val="1455"/>
    <w:uiPriority w:val="33"/>
    <w:qFormat/>
    <w:pPr>
      <w:pBdr/>
      <w:spacing/>
      <w:ind/>
    </w:pPr>
    <w:rPr>
      <w:b/>
      <w:bCs/>
      <w:i/>
      <w:iCs/>
      <w:spacing w:val="5"/>
    </w:rPr>
  </w:style>
  <w:style w:type="paragraph" w:styleId="1483">
    <w:name w:val="Header"/>
    <w:basedOn w:val="1445"/>
    <w:link w:val="1484"/>
    <w:uiPriority w:val="99"/>
    <w:unhideWhenUsed/>
    <w:pPr>
      <w:pBdr/>
      <w:tabs>
        <w:tab w:val="center" w:leader="none" w:pos="4844"/>
        <w:tab w:val="right" w:leader="none" w:pos="9689"/>
      </w:tabs>
      <w:spacing w:after="0" w:line="240" w:lineRule="auto"/>
      <w:ind/>
    </w:pPr>
  </w:style>
  <w:style w:type="character" w:styleId="1484">
    <w:name w:val="Header Char"/>
    <w:basedOn w:val="1455"/>
    <w:link w:val="1483"/>
    <w:uiPriority w:val="99"/>
    <w:pPr>
      <w:pBdr/>
      <w:spacing/>
      <w:ind/>
    </w:pPr>
  </w:style>
  <w:style w:type="paragraph" w:styleId="1485">
    <w:name w:val="Footer"/>
    <w:basedOn w:val="1445"/>
    <w:link w:val="1486"/>
    <w:uiPriority w:val="99"/>
    <w:unhideWhenUsed/>
    <w:pPr>
      <w:pBdr/>
      <w:tabs>
        <w:tab w:val="center" w:leader="none" w:pos="4844"/>
        <w:tab w:val="right" w:leader="none" w:pos="9689"/>
      </w:tabs>
      <w:spacing w:after="0" w:line="240" w:lineRule="auto"/>
      <w:ind/>
    </w:pPr>
  </w:style>
  <w:style w:type="character" w:styleId="1486">
    <w:name w:val="Footer Char"/>
    <w:basedOn w:val="1455"/>
    <w:link w:val="1485"/>
    <w:uiPriority w:val="99"/>
    <w:pPr>
      <w:pBdr/>
      <w:spacing/>
      <w:ind/>
    </w:pPr>
  </w:style>
  <w:style w:type="paragraph" w:styleId="1487">
    <w:name w:val="Caption"/>
    <w:basedOn w:val="1445"/>
    <w:next w:val="1445"/>
    <w:uiPriority w:val="35"/>
    <w:unhideWhenUsed/>
    <w:qFormat/>
    <w:pPr>
      <w:pBdr/>
      <w:spacing w:after="200" w:line="240" w:lineRule="auto"/>
      <w:ind/>
    </w:pPr>
    <w:rPr>
      <w:i/>
      <w:iCs/>
      <w:color w:val="0e2841" w:themeColor="text2"/>
      <w:sz w:val="18"/>
      <w:szCs w:val="18"/>
    </w:rPr>
  </w:style>
  <w:style w:type="paragraph" w:styleId="1488">
    <w:name w:val="footnote text"/>
    <w:basedOn w:val="1445"/>
    <w:link w:val="1489"/>
    <w:uiPriority w:val="99"/>
    <w:semiHidden/>
    <w:unhideWhenUsed/>
    <w:pPr>
      <w:pBdr/>
      <w:spacing w:after="0" w:line="240" w:lineRule="auto"/>
      <w:ind/>
    </w:pPr>
    <w:rPr>
      <w:sz w:val="20"/>
      <w:szCs w:val="20"/>
    </w:rPr>
  </w:style>
  <w:style w:type="character" w:styleId="1489">
    <w:name w:val="Footnote Text Char"/>
    <w:basedOn w:val="1455"/>
    <w:link w:val="1488"/>
    <w:uiPriority w:val="99"/>
    <w:semiHidden/>
    <w:pPr>
      <w:pBdr/>
      <w:spacing/>
      <w:ind/>
    </w:pPr>
    <w:rPr>
      <w:sz w:val="20"/>
      <w:szCs w:val="20"/>
    </w:rPr>
  </w:style>
  <w:style w:type="character" w:styleId="1490">
    <w:name w:val="footnote reference"/>
    <w:basedOn w:val="1455"/>
    <w:uiPriority w:val="99"/>
    <w:semiHidden/>
    <w:unhideWhenUsed/>
    <w:pPr>
      <w:pBdr/>
      <w:spacing/>
      <w:ind/>
    </w:pPr>
    <w:rPr>
      <w:vertAlign w:val="superscript"/>
    </w:rPr>
  </w:style>
  <w:style w:type="paragraph" w:styleId="1491">
    <w:name w:val="endnote text"/>
    <w:basedOn w:val="1445"/>
    <w:link w:val="1492"/>
    <w:uiPriority w:val="99"/>
    <w:semiHidden/>
    <w:unhideWhenUsed/>
    <w:pPr>
      <w:pBdr/>
      <w:spacing w:after="0" w:line="240" w:lineRule="auto"/>
      <w:ind/>
    </w:pPr>
    <w:rPr>
      <w:sz w:val="20"/>
      <w:szCs w:val="20"/>
    </w:rPr>
  </w:style>
  <w:style w:type="character" w:styleId="1492">
    <w:name w:val="Endnote Text Char"/>
    <w:basedOn w:val="1455"/>
    <w:link w:val="1491"/>
    <w:uiPriority w:val="99"/>
    <w:semiHidden/>
    <w:pPr>
      <w:pBdr/>
      <w:spacing/>
      <w:ind/>
    </w:pPr>
    <w:rPr>
      <w:sz w:val="20"/>
      <w:szCs w:val="20"/>
    </w:rPr>
  </w:style>
  <w:style w:type="character" w:styleId="1493">
    <w:name w:val="endnote reference"/>
    <w:basedOn w:val="1455"/>
    <w:uiPriority w:val="99"/>
    <w:semiHidden/>
    <w:unhideWhenUsed/>
    <w:pPr>
      <w:pBdr/>
      <w:spacing/>
      <w:ind/>
    </w:pPr>
    <w:rPr>
      <w:vertAlign w:val="superscript"/>
    </w:rPr>
  </w:style>
  <w:style w:type="character" w:styleId="1494">
    <w:name w:val="Hyperlink"/>
    <w:basedOn w:val="1455"/>
    <w:uiPriority w:val="99"/>
    <w:unhideWhenUsed/>
    <w:pPr>
      <w:pBdr/>
      <w:spacing/>
      <w:ind/>
    </w:pPr>
    <w:rPr>
      <w:color w:val="0563c1" w:themeColor="hyperlink"/>
      <w:u w:val="single"/>
    </w:rPr>
  </w:style>
  <w:style w:type="character" w:styleId="1495">
    <w:name w:val="FollowedHyperlink"/>
    <w:basedOn w:val="1455"/>
    <w:uiPriority w:val="99"/>
    <w:semiHidden/>
    <w:unhideWhenUsed/>
    <w:pPr>
      <w:pBdr/>
      <w:spacing/>
      <w:ind/>
    </w:pPr>
    <w:rPr>
      <w:color w:val="954f72" w:themeColor="followedHyperlink"/>
      <w:u w:val="single"/>
    </w:rPr>
  </w:style>
  <w:style w:type="paragraph" w:styleId="1496">
    <w:name w:val="TOC Heading"/>
    <w:uiPriority w:val="39"/>
    <w:unhideWhenUsed/>
    <w:pPr>
      <w:pBdr/>
      <w:spacing/>
      <w:ind/>
    </w:pPr>
  </w:style>
  <w:style w:type="paragraph" w:styleId="1497">
    <w:name w:val="table of figures"/>
    <w:basedOn w:val="1445"/>
    <w:next w:val="144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2026-05-13T12:01:58Z</dcterms:modified>
</cp:coreProperties>
</file>