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745C5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32"/>
          <w:szCs w:val="28"/>
          <w:lang w:eastAsia="en-US"/>
        </w:rPr>
      </w:pPr>
      <w:r w:rsidRPr="00745C59">
        <w:rPr>
          <w:rFonts w:ascii="Times New Roman" w:eastAsia="Calibri" w:hAnsi="Times New Roman" w:cs="Times New Roman"/>
          <w:color w:val="000000"/>
          <w:sz w:val="32"/>
          <w:szCs w:val="28"/>
          <w:lang w:eastAsia="en-US"/>
        </w:rPr>
        <w:t>НАЦИОНАЛЬНЫЙ ИССЛЕДОВАТЕЛЬСКИЙ УНИВЕРСИТЕТ</w:t>
      </w:r>
    </w:p>
    <w:p w:rsidR="00745C59" w:rsidRPr="00745C59" w:rsidRDefault="00745C59" w:rsidP="00745C59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Calibri" w:hAnsi="Times New Roman" w:cs="Times New Roman"/>
          <w:color w:val="000000"/>
          <w:sz w:val="32"/>
          <w:szCs w:val="28"/>
          <w:lang w:eastAsia="en-US"/>
        </w:rPr>
      </w:pPr>
      <w:r w:rsidRPr="00745C59">
        <w:rPr>
          <w:rFonts w:ascii="Times New Roman" w:eastAsia="Calibri" w:hAnsi="Times New Roman" w:cs="Times New Roman"/>
          <w:color w:val="000000"/>
          <w:sz w:val="32"/>
          <w:szCs w:val="28"/>
          <w:lang w:eastAsia="en-US"/>
        </w:rPr>
        <w:t>«МОСКОВСКИЙ ЭНЕРГЕТИЧЕСКИЙ ИНСТИТУТ»</w:t>
      </w:r>
    </w:p>
    <w:p w:rsidR="00745C59" w:rsidRPr="00745C59" w:rsidRDefault="00745C59" w:rsidP="00745C59">
      <w:pPr>
        <w:widowControl w:val="0"/>
        <w:suppressAutoHyphens/>
        <w:spacing w:after="120" w:line="240" w:lineRule="auto"/>
        <w:ind w:left="-567"/>
        <w:jc w:val="center"/>
        <w:rPr>
          <w:rFonts w:ascii="Calibri" w:eastAsia="Calibri" w:hAnsi="Calibri" w:cs="Calibri"/>
          <w:color w:val="000000"/>
          <w:sz w:val="28"/>
          <w:szCs w:val="28"/>
          <w:lang w:eastAsia="en-US"/>
        </w:rPr>
      </w:pPr>
      <w:r w:rsidRPr="00745C59">
        <w:rPr>
          <w:rFonts w:ascii="Calibri" w:eastAsia="Calibri" w:hAnsi="Calibri" w:cs="Calibri"/>
          <w:color w:val="000000"/>
          <w:sz w:val="28"/>
          <w:szCs w:val="28"/>
          <w:lang w:eastAsia="en-US"/>
        </w:rPr>
        <w:t>Институт автоматики и вычислительной техники</w:t>
      </w:r>
    </w:p>
    <w:p w:rsidR="00745C59" w:rsidRPr="00745C59" w:rsidRDefault="00745C59" w:rsidP="00745C59">
      <w:pPr>
        <w:widowControl w:val="0"/>
        <w:suppressAutoHyphens/>
        <w:spacing w:after="120" w:line="240" w:lineRule="auto"/>
        <w:ind w:left="-567"/>
        <w:jc w:val="center"/>
        <w:rPr>
          <w:rFonts w:ascii="Times New Roman" w:eastAsia="SimSun" w:hAnsi="Times New Roman" w:cs="Arial"/>
          <w:kern w:val="2"/>
          <w:sz w:val="28"/>
          <w:szCs w:val="28"/>
          <w:lang w:eastAsia="hi-IN" w:bidi="hi-IN"/>
        </w:rPr>
      </w:pPr>
      <w:r w:rsidRPr="00745C59">
        <w:rPr>
          <w:rFonts w:ascii="Calibri" w:eastAsia="Calibri" w:hAnsi="Calibri" w:cs="Calibri"/>
          <w:color w:val="000000"/>
          <w:sz w:val="28"/>
          <w:szCs w:val="28"/>
          <w:lang w:eastAsia="en-US"/>
        </w:rPr>
        <w:t>Кафедра прикладной математики</w:t>
      </w:r>
    </w:p>
    <w:p w:rsidR="00745C59" w:rsidRPr="00745C59" w:rsidRDefault="00745C59" w:rsidP="00745C59">
      <w:pPr>
        <w:widowControl w:val="0"/>
        <w:suppressAutoHyphens/>
        <w:spacing w:after="120" w:line="240" w:lineRule="auto"/>
        <w:jc w:val="center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120" w:line="240" w:lineRule="auto"/>
        <w:jc w:val="center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120" w:line="240" w:lineRule="auto"/>
        <w:jc w:val="center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120" w:line="240" w:lineRule="auto"/>
        <w:jc w:val="center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120" w:line="240" w:lineRule="auto"/>
        <w:jc w:val="center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120" w:line="240" w:lineRule="auto"/>
        <w:rPr>
          <w:rFonts w:ascii="Times New Roman" w:eastAsia="SimSun" w:hAnsi="Times New Roman" w:cs="Arial"/>
          <w:kern w:val="2"/>
          <w:sz w:val="24"/>
          <w:szCs w:val="24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"/>
          <w:sz w:val="48"/>
          <w:szCs w:val="48"/>
          <w:lang w:eastAsia="hi-IN" w:bidi="hi-IN"/>
        </w:rPr>
      </w:pPr>
      <w:r w:rsidRPr="00745C59">
        <w:rPr>
          <w:rFonts w:ascii="Times New Roman" w:eastAsia="SimSun" w:hAnsi="Times New Roman" w:cs="Times New Roman"/>
          <w:b/>
          <w:bCs/>
          <w:kern w:val="2"/>
          <w:sz w:val="48"/>
          <w:szCs w:val="48"/>
          <w:lang w:eastAsia="hi-IN" w:bidi="hi-IN"/>
        </w:rPr>
        <w:t>ТИПОВОЙ РАСЧЁТ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</w:pPr>
      <w:r w:rsidRPr="00745C59"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  <w:t>по дисциплине «Основы программирования»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</w:pPr>
      <w:r w:rsidRPr="00745C59"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  <w:t>Тема: «Стек, очередь, дек»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</w:pPr>
      <w:r w:rsidRPr="00745C59">
        <w:rPr>
          <w:rFonts w:ascii="Times New Roman" w:eastAsia="SimSun" w:hAnsi="Times New Roman" w:cs="Times New Roman"/>
          <w:bCs/>
          <w:kern w:val="2"/>
          <w:sz w:val="36"/>
          <w:szCs w:val="36"/>
          <w:lang w:val="en-US" w:eastAsia="hi-IN" w:bidi="hi-IN"/>
        </w:rPr>
        <w:t>II</w:t>
      </w:r>
      <w:r w:rsidRPr="00745C59"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  <w:t xml:space="preserve"> семестр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kern w:val="2"/>
          <w:sz w:val="36"/>
          <w:szCs w:val="36"/>
          <w:lang w:eastAsia="hi-IN" w:bidi="hi-IN"/>
        </w:rPr>
      </w:pPr>
    </w:p>
    <w:p w:rsidR="00745C59" w:rsidRPr="00745C59" w:rsidRDefault="00240193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40"/>
          <w:szCs w:val="40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40"/>
          <w:szCs w:val="40"/>
          <w:lang w:eastAsia="hi-IN" w:bidi="hi-IN"/>
        </w:rPr>
        <w:t>Вариант № 15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  <w:r w:rsidRPr="00745C59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>Выполнил: студент группы А-05-17</w:t>
      </w: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  <w:r w:rsidRPr="00745C59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 xml:space="preserve">                    </w:t>
      </w:r>
      <w:r w:rsidR="00240193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>Морозов Степан</w:t>
      </w:r>
      <w:bookmarkStart w:id="0" w:name="_GoBack"/>
      <w:bookmarkEnd w:id="0"/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  <w:r w:rsidRPr="00745C59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 xml:space="preserve">Проверил:  _____________________ </w:t>
      </w: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  <w:r w:rsidRPr="00745C59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 xml:space="preserve">Оценка:      _____________________      </w:t>
      </w:r>
    </w:p>
    <w:p w:rsidR="00745C59" w:rsidRPr="00745C59" w:rsidRDefault="00745C59" w:rsidP="00745C59">
      <w:pPr>
        <w:widowControl w:val="0"/>
        <w:tabs>
          <w:tab w:val="left" w:pos="-1134"/>
        </w:tabs>
        <w:suppressAutoHyphens/>
        <w:spacing w:after="0" w:line="240" w:lineRule="auto"/>
        <w:ind w:left="-1134" w:firstLine="283"/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ind w:left="-851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  <w:r w:rsidRPr="00745C59">
        <w:rPr>
          <w:rFonts w:ascii="Times New Roman" w:eastAsia="SimSun" w:hAnsi="Times New Roman" w:cs="Times New Roman"/>
          <w:i/>
          <w:kern w:val="2"/>
          <w:sz w:val="32"/>
          <w:szCs w:val="32"/>
          <w:lang w:eastAsia="hi-IN" w:bidi="hi-IN"/>
        </w:rPr>
        <w:t>Замечания :</w:t>
      </w:r>
      <w:r w:rsidRPr="00745C59"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ind w:left="-851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</w:p>
    <w:p w:rsidR="00745C59" w:rsidRPr="00745C59" w:rsidRDefault="00745C59" w:rsidP="00745C5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</w:pPr>
      <w:r w:rsidRPr="00745C59">
        <w:rPr>
          <w:rFonts w:ascii="Times New Roman" w:eastAsia="SimSun" w:hAnsi="Times New Roman" w:cs="Times New Roman"/>
          <w:kern w:val="2"/>
          <w:sz w:val="26"/>
          <w:szCs w:val="26"/>
          <w:lang w:eastAsia="hi-IN" w:bidi="hi-IN"/>
        </w:rPr>
        <w:t xml:space="preserve">    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745C59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                                                           Москва</w:t>
      </w:r>
    </w:p>
    <w:p w:rsidR="00745C59" w:rsidRPr="00745C59" w:rsidRDefault="00745C59" w:rsidP="00745C5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hi-IN" w:bidi="hi-IN"/>
        </w:rPr>
      </w:pPr>
      <w:r w:rsidRPr="00745C59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2018 г.</w:t>
      </w:r>
    </w:p>
    <w:p w:rsidR="004B00F8" w:rsidRDefault="004B00F8"/>
    <w:sectPr w:rsidR="004B00F8" w:rsidSect="00745C5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5C59"/>
    <w:rsid w:val="00240193"/>
    <w:rsid w:val="004B00F8"/>
    <w:rsid w:val="0074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FEBA9-F308-4FE3-942D-E8CA3CB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</cp:lastModifiedBy>
  <cp:revision>3</cp:revision>
  <dcterms:created xsi:type="dcterms:W3CDTF">2018-06-05T18:53:00Z</dcterms:created>
  <dcterms:modified xsi:type="dcterms:W3CDTF">2018-06-05T20:04:00Z</dcterms:modified>
</cp:coreProperties>
</file>