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14445" w:rsidRPr="00521760" w:rsidRDefault="00CF262D">
      <w:pPr>
        <w:pStyle w:val="Text"/>
        <w:rPr>
          <w:rFonts w:ascii="Times New Roman" w:eastAsia="Times New Roman" w:hAnsi="Times New Roman" w:cs="Times New Roman"/>
          <w:sz w:val="36"/>
          <w:szCs w:val="36"/>
          <w:lang w:val="de-DE"/>
        </w:rPr>
      </w:pPr>
      <w:r w:rsidRPr="00521760">
        <w:rPr>
          <w:rFonts w:ascii="Times New Roman" w:hAnsi="Times New Roman"/>
          <w:sz w:val="36"/>
          <w:szCs w:val="36"/>
          <w:lang w:val="de-DE"/>
        </w:rPr>
        <w:t>Kapitel 4 D</w:t>
      </w:r>
      <w:r>
        <w:rPr>
          <w:rFonts w:ascii="Times New Roman" w:hAnsi="Times New Roman"/>
          <w:sz w:val="36"/>
          <w:szCs w:val="36"/>
          <w:lang w:val="de-DE"/>
        </w:rPr>
        <w:t>er</w:t>
      </w:r>
      <w:r w:rsidRPr="00521760">
        <w:rPr>
          <w:rFonts w:ascii="Times New Roman" w:hAnsi="Times New Roman"/>
          <w:sz w:val="36"/>
          <w:szCs w:val="36"/>
          <w:lang w:val="de-DE"/>
        </w:rPr>
        <w:t xml:space="preserve"> Wiederaufbau des EarlyDike Geoportals mit der Kraft von </w:t>
      </w:r>
      <w:proofErr w:type="spellStart"/>
      <w:r w:rsidRPr="00521760">
        <w:rPr>
          <w:rFonts w:ascii="Times New Roman" w:hAnsi="Times New Roman"/>
          <w:sz w:val="36"/>
          <w:szCs w:val="36"/>
          <w:lang w:val="de-DE"/>
        </w:rPr>
        <w:t>Vue</w:t>
      </w:r>
      <w:proofErr w:type="spellEnd"/>
    </w:p>
    <w:p w:rsidR="00314445" w:rsidRPr="00521760" w:rsidRDefault="00314445">
      <w:pPr>
        <w:pStyle w:val="Text"/>
        <w:rPr>
          <w:rFonts w:ascii="Times New Roman" w:eastAsia="Times New Roman" w:hAnsi="Times New Roman" w:cs="Times New Roman" w:hint="eastAsia"/>
          <w:sz w:val="36"/>
          <w:szCs w:val="36"/>
          <w:lang w:val="de-DE"/>
        </w:rPr>
      </w:pPr>
    </w:p>
    <w:p w:rsidR="00314445" w:rsidRPr="00521760" w:rsidRDefault="00CF262D" w:rsidP="00D239E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6"/>
          <w:szCs w:val="36"/>
          <w:lang w:val="de-DE"/>
        </w:rPr>
      </w:pPr>
      <w:r w:rsidRPr="00521760">
        <w:rPr>
          <w:sz w:val="36"/>
          <w:szCs w:val="36"/>
          <w:lang w:val="de-DE"/>
        </w:rPr>
        <w:t>4.</w:t>
      </w:r>
      <w:r>
        <w:rPr>
          <w:sz w:val="36"/>
          <w:szCs w:val="36"/>
          <w:lang w:val="de-DE"/>
        </w:rPr>
        <w:t>1</w:t>
      </w:r>
      <w:r w:rsidRPr="00521760">
        <w:rPr>
          <w:sz w:val="36"/>
          <w:szCs w:val="36"/>
          <w:lang w:val="de-DE"/>
        </w:rPr>
        <w:t xml:space="preserve"> Angestrebte Ziele</w:t>
      </w:r>
      <w:bookmarkStart w:id="0" w:name="_GoBack"/>
      <w:bookmarkEnd w:id="0"/>
    </w:p>
    <w:p w:rsidR="00314445" w:rsidRPr="00521760" w:rsidRDefault="00CF262D" w:rsidP="0097668E">
      <w:pPr>
        <w:rPr>
          <w:lang w:val="de-DE"/>
        </w:rPr>
      </w:pPr>
      <w:r>
        <w:rPr>
          <w:lang w:val="de-DE"/>
        </w:rPr>
        <w:t xml:space="preserve">Allgemein möchte man am Ende ein gut strukturiertes Projekt haben, das nicht nur für ihn </w:t>
      </w:r>
      <w:r w:rsidR="00521760">
        <w:rPr>
          <w:lang w:val="de-DE"/>
        </w:rPr>
        <w:t>selber,</w:t>
      </w:r>
      <w:r>
        <w:rPr>
          <w:lang w:val="de-DE"/>
        </w:rPr>
        <w:t xml:space="preserve"> sondern für andere Entwickler auch einfach zu </w:t>
      </w:r>
      <w:r>
        <w:rPr>
          <w:lang w:val="de-DE"/>
        </w:rPr>
        <w:t>verstehen ist und damit weniger Wartungsaufwand und Erweiterungsaufwand aufweist. Der Wiederaufbau darf auch nicht viel zu lang dauern. Eine vernünftige Zeitspanne muss eingehalten werden. Außerdem ist es natürlich auch wichtig, die neusten Werkzeuge zu ve</w:t>
      </w:r>
      <w:r>
        <w:rPr>
          <w:lang w:val="de-DE"/>
        </w:rPr>
        <w:t>rwenden damit das Projekt zukunftsorientiert bleibt.</w:t>
      </w:r>
    </w:p>
    <w:p w:rsidR="00314445" w:rsidRPr="00521760" w:rsidRDefault="00CF262D">
      <w:pPr>
        <w:rPr>
          <w:lang w:val="de-DE"/>
        </w:rPr>
      </w:pPr>
      <w:r>
        <w:rPr>
          <w:lang w:val="de-DE"/>
        </w:rPr>
        <w:t>Projektspezifisch hat man die folgenden Erwartungen:</w:t>
      </w:r>
    </w:p>
    <w:p w:rsidR="00314445" w:rsidRDefault="00CF262D">
      <w:pPr>
        <w:numPr>
          <w:ilvl w:val="0"/>
          <w:numId w:val="2"/>
        </w:numPr>
      </w:pPr>
      <w:r>
        <w:rPr>
          <w:lang w:val="de-DE"/>
        </w:rPr>
        <w:t>Alle Parameter für die Erzeugung der Layers in einer bzw. mehrere Dateien umfassen und als statische Dateien auslagern. Damit sie nicht mehr im JavaS</w:t>
      </w:r>
      <w:r>
        <w:rPr>
          <w:lang w:val="de-DE"/>
        </w:rPr>
        <w:t>cript-Codes gemischt bleiben.</w:t>
      </w:r>
    </w:p>
    <w:p w:rsidR="00314445" w:rsidRPr="00521760" w:rsidRDefault="00CF262D">
      <w:pPr>
        <w:numPr>
          <w:ilvl w:val="0"/>
          <w:numId w:val="2"/>
        </w:numPr>
        <w:rPr>
          <w:lang w:val="de-DE"/>
        </w:rPr>
      </w:pPr>
      <w:r>
        <w:rPr>
          <w:lang w:val="de-DE"/>
        </w:rPr>
        <w:t>Die Kernbibliothek OpenLayers von Version 3 auf die neuste Version 5 bringen um die zukünftige potentiale Kompatibilitätsproblem zu vermeiden.</w:t>
      </w:r>
    </w:p>
    <w:p w:rsidR="00314445" w:rsidRPr="00521760" w:rsidRDefault="00CF262D">
      <w:pPr>
        <w:numPr>
          <w:ilvl w:val="0"/>
          <w:numId w:val="2"/>
        </w:numPr>
        <w:rPr>
          <w:lang w:val="de-DE"/>
        </w:rPr>
      </w:pPr>
      <w:r>
        <w:rPr>
          <w:lang w:val="de-DE"/>
        </w:rPr>
        <w:t>Die Benutzeroberfläche (UI) verbessern, damit einerseits die Funktionalitäten des G</w:t>
      </w:r>
      <w:r>
        <w:rPr>
          <w:lang w:val="de-DE"/>
        </w:rPr>
        <w:t xml:space="preserve">eoportals deutlicher und einfacher für die Benutzer zu verstehen sind und andererseits den Benutzern auch Möglichkeit geben, bestimmte Teile der Web-Anwendung </w:t>
      </w:r>
      <w:r w:rsidRPr="00521760">
        <w:rPr>
          <w:lang w:val="de-DE"/>
        </w:rPr>
        <w:t>wä</w:t>
      </w:r>
      <w:r>
        <w:rPr>
          <w:lang w:val="de-DE"/>
        </w:rPr>
        <w:t>hrend der Verwendung auszublenden und nur wichtige Informationen im Auge zu haben.</w:t>
      </w:r>
    </w:p>
    <w:p w:rsidR="00314445" w:rsidRPr="00521760" w:rsidRDefault="00CF262D">
      <w:pPr>
        <w:numPr>
          <w:ilvl w:val="0"/>
          <w:numId w:val="2"/>
        </w:numPr>
        <w:rPr>
          <w:lang w:val="de-DE"/>
        </w:rPr>
      </w:pPr>
      <w:r>
        <w:rPr>
          <w:lang w:val="de-DE"/>
        </w:rPr>
        <w:t>Wiederverwen</w:t>
      </w:r>
      <w:r>
        <w:rPr>
          <w:lang w:val="de-DE"/>
        </w:rPr>
        <w:t>dbare Komponenten (</w:t>
      </w:r>
      <w:proofErr w:type="spellStart"/>
      <w:r>
        <w:rPr>
          <w:lang w:val="de-DE"/>
        </w:rPr>
        <w:t>reusable</w:t>
      </w:r>
      <w:proofErr w:type="spellEnd"/>
      <w:r>
        <w:rPr>
          <w:lang w:val="de-DE"/>
        </w:rPr>
        <w:t xml:space="preserve"> </w:t>
      </w:r>
      <w:proofErr w:type="spellStart"/>
      <w:r>
        <w:rPr>
          <w:lang w:val="de-DE"/>
        </w:rPr>
        <w:t>components</w:t>
      </w:r>
      <w:proofErr w:type="spellEnd"/>
      <w:r>
        <w:rPr>
          <w:lang w:val="de-DE"/>
        </w:rPr>
        <w:t xml:space="preserve">) so viel wie möglich anfertigen. Dadurch andere bzw. zukünftige Projekte, die ähnliche Funktionalitäten haben, solche Komponenten wiederverwenden </w:t>
      </w:r>
      <w:r w:rsidR="00E318C4">
        <w:rPr>
          <w:lang w:val="de-DE"/>
        </w:rPr>
        <w:t>können</w:t>
      </w:r>
      <w:r>
        <w:rPr>
          <w:lang w:val="de-DE"/>
        </w:rPr>
        <w:t xml:space="preserve"> und sodass haufenweise Arbeitsstunden gespart werden </w:t>
      </w:r>
      <w:r w:rsidR="00E318C4">
        <w:rPr>
          <w:lang w:val="de-DE"/>
        </w:rPr>
        <w:t>können</w:t>
      </w:r>
      <w:r>
        <w:rPr>
          <w:lang w:val="de-DE"/>
        </w:rPr>
        <w:t>.</w:t>
      </w:r>
    </w:p>
    <w:p w:rsidR="00314445" w:rsidRPr="00521760" w:rsidRDefault="00CF262D">
      <w:pPr>
        <w:rPr>
          <w:lang w:val="de-DE"/>
        </w:rPr>
      </w:pPr>
      <w:r>
        <w:rPr>
          <w:lang w:val="de-DE"/>
        </w:rPr>
        <w:t>Mit</w:t>
      </w:r>
      <w:r>
        <w:rPr>
          <w:lang w:val="de-DE"/>
        </w:rPr>
        <w:t xml:space="preserve"> den oben zusammengefassten Zielen kann die Implementierung des JavaScript-Frameworks in EarlyDike Geoportal anfangen. Es bleibt nur, die geeignete Art der Implementierung zu finden und nach vielen Versuchen die richtigen Entscheidungen zu treffen.</w:t>
      </w:r>
    </w:p>
    <w:p w:rsidR="00314445" w:rsidRPr="00521760" w:rsidRDefault="00314445">
      <w:pPr>
        <w:rPr>
          <w:lang w:val="de-DE"/>
        </w:rPr>
      </w:pPr>
    </w:p>
    <w:p w:rsidR="00314445" w:rsidRPr="00521760" w:rsidRDefault="00CF262D">
      <w:pPr>
        <w:pStyle w:val="Text"/>
        <w:rPr>
          <w:rFonts w:ascii="Times New Roman" w:eastAsia="Times New Roman" w:hAnsi="Times New Roman" w:cs="Times New Roman"/>
          <w:sz w:val="36"/>
          <w:szCs w:val="36"/>
          <w:lang w:val="de-DE"/>
        </w:rPr>
      </w:pPr>
      <w:r w:rsidRPr="00521760">
        <w:rPr>
          <w:rFonts w:ascii="Times New Roman" w:hAnsi="Times New Roman"/>
          <w:sz w:val="36"/>
          <w:szCs w:val="36"/>
          <w:lang w:val="de-DE"/>
        </w:rPr>
        <w:t>4.</w:t>
      </w:r>
      <w:r>
        <w:rPr>
          <w:rFonts w:ascii="Times New Roman" w:hAnsi="Times New Roman"/>
          <w:sz w:val="36"/>
          <w:szCs w:val="36"/>
          <w:lang w:val="de-DE"/>
        </w:rPr>
        <w:t>2</w:t>
      </w:r>
      <w:r w:rsidRPr="00521760">
        <w:rPr>
          <w:rFonts w:ascii="Times New Roman" w:hAnsi="Times New Roman"/>
          <w:sz w:val="36"/>
          <w:szCs w:val="36"/>
          <w:lang w:val="de-DE"/>
        </w:rPr>
        <w:t xml:space="preserve"> </w:t>
      </w:r>
      <w:r>
        <w:rPr>
          <w:rFonts w:ascii="Times New Roman" w:hAnsi="Times New Roman"/>
          <w:sz w:val="36"/>
          <w:szCs w:val="36"/>
          <w:lang w:val="de-DE"/>
        </w:rPr>
        <w:t>Hi</w:t>
      </w:r>
      <w:r>
        <w:rPr>
          <w:rFonts w:ascii="Times New Roman" w:hAnsi="Times New Roman"/>
          <w:sz w:val="36"/>
          <w:szCs w:val="36"/>
          <w:lang w:val="de-DE"/>
        </w:rPr>
        <w:t>ntergrund und Arten der Implementierung</w:t>
      </w:r>
    </w:p>
    <w:p w:rsidR="00314445" w:rsidRPr="00521760" w:rsidRDefault="00CF262D">
      <w:pPr>
        <w:pStyle w:val="Text"/>
        <w:rPr>
          <w:rFonts w:ascii="Times New Roman" w:eastAsia="Times New Roman" w:hAnsi="Times New Roman" w:cs="Times New Roman"/>
          <w:sz w:val="32"/>
          <w:szCs w:val="32"/>
          <w:lang w:val="de-DE"/>
        </w:rPr>
      </w:pPr>
      <w:r>
        <w:rPr>
          <w:rFonts w:ascii="Times New Roman" w:hAnsi="Times New Roman"/>
          <w:sz w:val="32"/>
          <w:szCs w:val="32"/>
          <w:lang w:val="de-DE"/>
        </w:rPr>
        <w:t>4.2.1 Hintergrund</w:t>
      </w:r>
    </w:p>
    <w:p w:rsidR="00314445" w:rsidRPr="00521760" w:rsidRDefault="00CF262D">
      <w:pPr>
        <w:rPr>
          <w:lang w:val="de-DE"/>
        </w:rPr>
      </w:pPr>
      <w:r>
        <w:rPr>
          <w:lang w:val="de-DE"/>
        </w:rPr>
        <w:t>Zuerst ist es klar zu machen, dass es großen Unterschied zwischen neuem Projekt und existierendem Projekt bei der Implementierung gibt.</w:t>
      </w:r>
    </w:p>
    <w:p w:rsidR="00314445" w:rsidRPr="00521760" w:rsidRDefault="00CF262D">
      <w:pPr>
        <w:rPr>
          <w:lang w:val="de-DE"/>
        </w:rPr>
      </w:pPr>
      <w:r>
        <w:rPr>
          <w:lang w:val="de-DE"/>
        </w:rPr>
        <w:t>JavaScript-Framework ist abstrakt betrachtet ein Rahmen und di</w:t>
      </w:r>
      <w:r>
        <w:rPr>
          <w:lang w:val="de-DE"/>
        </w:rPr>
        <w:t>eser Rahmen bietet viele Vorteile. Einer der wichtigsten davon ist n</w:t>
      </w:r>
      <w:r w:rsidRPr="00521760">
        <w:rPr>
          <w:lang w:val="de-DE"/>
        </w:rPr>
        <w:t>ä</w:t>
      </w:r>
      <w:r>
        <w:rPr>
          <w:lang w:val="de-DE"/>
        </w:rPr>
        <w:t>mlich der saubere, modulare Aufbau der Web-</w:t>
      </w:r>
      <w:r>
        <w:rPr>
          <w:lang w:val="de-DE"/>
        </w:rPr>
        <w:lastRenderedPageBreak/>
        <w:t xml:space="preserve">Anwendung. </w:t>
      </w:r>
      <w:r w:rsidR="0033247E">
        <w:rPr>
          <w:lang w:val="de-DE"/>
        </w:rPr>
        <w:t>Völlig</w:t>
      </w:r>
      <w:r>
        <w:rPr>
          <w:lang w:val="de-DE"/>
        </w:rPr>
        <w:t xml:space="preserve"> anders als eine JavaScript-Bibliothek, mit der die Entwickler w</w:t>
      </w:r>
      <w:r w:rsidRPr="00521760">
        <w:rPr>
          <w:lang w:val="de-DE"/>
        </w:rPr>
        <w:t>ä</w:t>
      </w:r>
      <w:r>
        <w:rPr>
          <w:lang w:val="de-DE"/>
        </w:rPr>
        <w:t>hrend der Entwicklung keine Beschränkungen bzw. Hilfe haben un</w:t>
      </w:r>
      <w:r>
        <w:rPr>
          <w:lang w:val="de-DE"/>
        </w:rPr>
        <w:t xml:space="preserve">d eventuell den sogenannten </w:t>
      </w:r>
      <w:r>
        <w:rPr>
          <w:lang w:val="it-IT"/>
        </w:rPr>
        <w:t>Spaghetticod</w:t>
      </w:r>
      <w:r>
        <w:rPr>
          <w:lang w:val="de-DE"/>
        </w:rPr>
        <w:t xml:space="preserve">e schreiben </w:t>
      </w:r>
      <w:r w:rsidR="00E318C4">
        <w:rPr>
          <w:lang w:val="de-DE"/>
        </w:rPr>
        <w:t>könnten</w:t>
      </w:r>
      <w:r>
        <w:rPr>
          <w:lang w:val="de-DE"/>
        </w:rPr>
        <w:t xml:space="preserve">, bezwingt ein Framework den Entwickler, den Rahmen zu halten. Es ist schon sehr bekannt, dass bei der Anwendung einer Bibliothek wie jQuery viele Probleme geben </w:t>
      </w:r>
      <w:r w:rsidR="00E318C4">
        <w:rPr>
          <w:lang w:val="de-DE"/>
        </w:rPr>
        <w:t>könnte</w:t>
      </w:r>
      <w:r>
        <w:rPr>
          <w:lang w:val="de-DE"/>
        </w:rPr>
        <w:t>, allein wegen dem chaotische</w:t>
      </w:r>
      <w:r>
        <w:rPr>
          <w:lang w:val="de-DE"/>
        </w:rPr>
        <w:t>n Aufbau.</w:t>
      </w:r>
    </w:p>
    <w:p w:rsidR="00314445" w:rsidRPr="00521760" w:rsidRDefault="00CF262D">
      <w:pPr>
        <w:rPr>
          <w:lang w:val="de-DE"/>
        </w:rPr>
      </w:pPr>
      <w:r>
        <w:rPr>
          <w:lang w:val="de-DE"/>
        </w:rPr>
        <w:t xml:space="preserve">Es ist dann auch sinnvoll, ein JavaScript-Framework von Anfang an einzusetzen, um einen </w:t>
      </w:r>
      <w:r w:rsidRPr="00521760">
        <w:rPr>
          <w:lang w:val="de-DE"/>
        </w:rPr>
        <w:t>ü</w:t>
      </w:r>
      <w:r>
        <w:rPr>
          <w:lang w:val="de-DE"/>
        </w:rPr>
        <w:t>bersichtlichen, sauberen Aufbau zu erzielen. Es gibt JavaScript-Framework wie Angular (2 und h</w:t>
      </w:r>
      <w:r>
        <w:rPr>
          <w:lang w:val="sv-SE"/>
        </w:rPr>
        <w:t>ö</w:t>
      </w:r>
      <w:r w:rsidRPr="00521760">
        <w:rPr>
          <w:lang w:val="de-DE"/>
        </w:rPr>
        <w:t>her), d</w:t>
      </w:r>
      <w:r>
        <w:rPr>
          <w:lang w:val="de-DE"/>
        </w:rPr>
        <w:t>as sich nur sehr schwierig bei existierendem Projekt im</w:t>
      </w:r>
      <w:r>
        <w:rPr>
          <w:lang w:val="de-DE"/>
        </w:rPr>
        <w:t xml:space="preserve">plementieren lässt. Aber es gibt auch JavaScript-Framework wie React und Vue.js, die sehr einfach bei existierendem Projekt implementiert werden </w:t>
      </w:r>
      <w:r w:rsidR="00E318C4">
        <w:rPr>
          <w:lang w:val="de-DE"/>
        </w:rPr>
        <w:t>können</w:t>
      </w:r>
      <w:r>
        <w:rPr>
          <w:lang w:val="de-DE"/>
        </w:rPr>
        <w:t xml:space="preserve"> und dann nur f</w:t>
      </w:r>
      <w:r w:rsidRPr="00521760">
        <w:rPr>
          <w:lang w:val="de-DE"/>
        </w:rPr>
        <w:t>ü</w:t>
      </w:r>
      <w:r>
        <w:rPr>
          <w:lang w:val="de-DE"/>
        </w:rPr>
        <w:t>r ein oder mehrere Teile des Projektes verantwortlich sind.</w:t>
      </w:r>
    </w:p>
    <w:p w:rsidR="00314445" w:rsidRDefault="00CF262D">
      <w:r>
        <w:rPr>
          <w:lang w:val="de-DE"/>
        </w:rPr>
        <w:t>Es ist zwar immer zu empfehlen, ein JavaScript-Framework von Anfang an anzuwenden, aber in der Realit</w:t>
      </w:r>
      <w:r w:rsidRPr="00521760">
        <w:rPr>
          <w:lang w:val="de-DE"/>
        </w:rPr>
        <w:t>ä</w:t>
      </w:r>
      <w:r>
        <w:rPr>
          <w:lang w:val="de-DE"/>
        </w:rPr>
        <w:t>t ist es einfach nicht so. Es gibt viele Projekte, die schon mit "</w:t>
      </w:r>
      <w:proofErr w:type="spellStart"/>
      <w:r>
        <w:rPr>
          <w:lang w:val="de-DE"/>
        </w:rPr>
        <w:t>plain</w:t>
      </w:r>
      <w:proofErr w:type="spellEnd"/>
      <w:r>
        <w:rPr>
          <w:lang w:val="de-DE"/>
        </w:rPr>
        <w:t>" JavaScript geschrieben (mehr oder weniger auch mit externen JavaScript-Bibliothek</w:t>
      </w:r>
      <w:r>
        <w:rPr>
          <w:lang w:val="de-DE"/>
        </w:rPr>
        <w:t>en) und in Laufe der Zeit sehr kompliziert geworden sind. Solche Projekte haben mehr oder weniger die folgenden Eigenschaften:</w:t>
      </w:r>
    </w:p>
    <w:p w:rsidR="00314445" w:rsidRDefault="00CF262D">
      <w:pPr>
        <w:numPr>
          <w:ilvl w:val="0"/>
          <w:numId w:val="4"/>
        </w:numPr>
      </w:pPr>
      <w:r w:rsidRPr="00521760">
        <w:rPr>
          <w:lang w:val="de-DE"/>
        </w:rPr>
        <w:t>Unü</w:t>
      </w:r>
      <w:r>
        <w:rPr>
          <w:lang w:val="de-DE"/>
        </w:rPr>
        <w:t>bersichtliche Struktur und deshalb sehr schwer, instand zu halten bzw. zu erweitern. (Beispiel GIAGS_inputForm.js)</w:t>
      </w:r>
    </w:p>
    <w:p w:rsidR="00314445" w:rsidRDefault="00CF262D">
      <w:pPr>
        <w:numPr>
          <w:ilvl w:val="0"/>
          <w:numId w:val="4"/>
        </w:numPr>
        <w:rPr>
          <w:lang w:val="de-DE"/>
        </w:rPr>
      </w:pPr>
      <w:r>
        <w:rPr>
          <w:lang w:val="de-DE"/>
        </w:rPr>
        <w:t>Unnötige vi</w:t>
      </w:r>
      <w:r>
        <w:rPr>
          <w:lang w:val="de-DE"/>
        </w:rPr>
        <w:t xml:space="preserve">ele Codes um einfache und oft benutzte Funktionalitäten zu programmieren (Das kann aber manchmal mit Hilfe von externen JavaScript-Bibliotheken </w:t>
      </w:r>
      <w:r w:rsidR="00E318C4">
        <w:rPr>
          <w:lang w:val="de-DE"/>
        </w:rPr>
        <w:t>gelöst</w:t>
      </w:r>
      <w:r>
        <w:rPr>
          <w:lang w:val="de-DE"/>
        </w:rPr>
        <w:t xml:space="preserve"> werden). (</w:t>
      </w:r>
      <w:proofErr w:type="spellStart"/>
      <w:r>
        <w:rPr>
          <w:lang w:val="de-DE"/>
        </w:rPr>
        <w:t>plain</w:t>
      </w:r>
      <w:proofErr w:type="spellEnd"/>
      <w:r>
        <w:rPr>
          <w:lang w:val="de-DE"/>
        </w:rPr>
        <w:t xml:space="preserve"> JS vs. JS-Framework Beispiel, an </w:t>
      </w:r>
      <w:proofErr w:type="spellStart"/>
      <w:r>
        <w:rPr>
          <w:lang w:val="de-DE"/>
        </w:rPr>
        <w:t>Sync</w:t>
      </w:r>
      <w:proofErr w:type="spellEnd"/>
      <w:r>
        <w:rPr>
          <w:lang w:val="de-DE"/>
        </w:rPr>
        <w:t>/</w:t>
      </w:r>
      <w:proofErr w:type="spellStart"/>
      <w:r>
        <w:rPr>
          <w:lang w:val="de-DE"/>
        </w:rPr>
        <w:t>data</w:t>
      </w:r>
      <w:proofErr w:type="spellEnd"/>
      <w:r>
        <w:rPr>
          <w:lang w:val="de-DE"/>
        </w:rPr>
        <w:t xml:space="preserve"> </w:t>
      </w:r>
      <w:proofErr w:type="spellStart"/>
      <w:r>
        <w:rPr>
          <w:lang w:val="de-DE"/>
        </w:rPr>
        <w:t>binding</w:t>
      </w:r>
      <w:proofErr w:type="spellEnd"/>
      <w:r>
        <w:rPr>
          <w:lang w:val="de-DE"/>
        </w:rPr>
        <w:t>)</w:t>
      </w:r>
    </w:p>
    <w:p w:rsidR="00314445" w:rsidRDefault="00CF262D">
      <w:pPr>
        <w:numPr>
          <w:ilvl w:val="0"/>
          <w:numId w:val="4"/>
        </w:numPr>
        <w:rPr>
          <w:lang w:val="de-DE"/>
        </w:rPr>
      </w:pPr>
      <w:r>
        <w:rPr>
          <w:lang w:val="de-DE"/>
        </w:rPr>
        <w:t>Viel zu viel dynamisch erzeugenden DO</w:t>
      </w:r>
      <w:r>
        <w:rPr>
          <w:lang w:val="de-DE"/>
        </w:rPr>
        <w:t xml:space="preserve">M-Elemente bei der JavaScript Seite, was die Instandhaltung noch schwieriger macht. Da man das View gar nicht vor Augen hat. (hier </w:t>
      </w:r>
      <w:r w:rsidR="00E318C4">
        <w:rPr>
          <w:lang w:val="de-DE"/>
        </w:rPr>
        <w:t>könnte</w:t>
      </w:r>
      <w:r>
        <w:rPr>
          <w:lang w:val="de-DE"/>
        </w:rPr>
        <w:t xml:space="preserve"> Beispiele kommen, HTML-DOM und reale HTML Seite)</w:t>
      </w:r>
    </w:p>
    <w:p w:rsidR="00314445" w:rsidRPr="00521760" w:rsidRDefault="00CF262D">
      <w:pPr>
        <w:rPr>
          <w:lang w:val="de-DE"/>
        </w:rPr>
      </w:pPr>
      <w:r>
        <w:rPr>
          <w:lang w:val="de-DE"/>
        </w:rPr>
        <w:t>Die oben genannten Eigenschaften sind nicht selten bei einem real-</w:t>
      </w:r>
      <w:proofErr w:type="spellStart"/>
      <w:r>
        <w:rPr>
          <w:lang w:val="de-DE"/>
        </w:rPr>
        <w:t>wor</w:t>
      </w:r>
      <w:r>
        <w:rPr>
          <w:lang w:val="de-DE"/>
        </w:rPr>
        <w:t>ld</w:t>
      </w:r>
      <w:proofErr w:type="spellEnd"/>
      <w:r w:rsidRPr="00521760">
        <w:rPr>
          <w:lang w:val="de-DE"/>
        </w:rPr>
        <w:t xml:space="preserve"> Projekt. </w:t>
      </w:r>
      <w:r>
        <w:rPr>
          <w:lang w:val="de-DE"/>
        </w:rPr>
        <w:t>Das EarlyDike Geoportal ist genau so ein Projekt. Viele Mitarbeiter haben daran gearbeitet und alles ist fast nur mit „</w:t>
      </w:r>
      <w:proofErr w:type="spellStart"/>
      <w:r>
        <w:rPr>
          <w:lang w:val="de-DE"/>
        </w:rPr>
        <w:t>plain</w:t>
      </w:r>
      <w:proofErr w:type="spellEnd"/>
      <w:r>
        <w:rPr>
          <w:lang w:val="de-DE"/>
        </w:rPr>
        <w:t>“ JavaScript und ein paar externen JavaScript-</w:t>
      </w:r>
      <w:r w:rsidR="00E318C4">
        <w:rPr>
          <w:lang w:val="de-DE"/>
        </w:rPr>
        <w:t>Bibliotheken geschrieben</w:t>
      </w:r>
      <w:r>
        <w:rPr>
          <w:lang w:val="de-DE"/>
        </w:rPr>
        <w:t>. Die Struktur lässt sich nach langer Zeit kaum z</w:t>
      </w:r>
      <w:r>
        <w:rPr>
          <w:lang w:val="de-DE"/>
        </w:rPr>
        <w:t>u erkennen. Es gibt zahlreiche globale Variablen, die man nur sehr schwierig zuordnen kann. Zwar hat man über die Struktur der Web-Anwendung schon Gedanken gemacht und anstatt nur einer Haupt</w:t>
      </w:r>
      <w:r w:rsidR="00E318C4">
        <w:rPr>
          <w:lang w:val="de-DE"/>
        </w:rPr>
        <w:t>-</w:t>
      </w:r>
      <w:r w:rsidR="00E318C4">
        <w:rPr>
          <w:lang w:val="de-DE"/>
        </w:rPr>
        <w:t>JavaScript</w:t>
      </w:r>
      <w:r w:rsidR="00E318C4">
        <w:rPr>
          <w:lang w:val="de-DE"/>
        </w:rPr>
        <w:t>-</w:t>
      </w:r>
      <w:r>
        <w:rPr>
          <w:lang w:val="de-DE"/>
        </w:rPr>
        <w:t>Datei mehrere JavaScript</w:t>
      </w:r>
      <w:r w:rsidR="00E318C4">
        <w:rPr>
          <w:lang w:val="de-DE"/>
        </w:rPr>
        <w:t>-</w:t>
      </w:r>
      <w:r>
        <w:rPr>
          <w:lang w:val="de-DE"/>
        </w:rPr>
        <w:t>Dateien je nach Funktionalitä</w:t>
      </w:r>
      <w:r>
        <w:rPr>
          <w:lang w:val="de-DE"/>
        </w:rPr>
        <w:t xml:space="preserve">ten erstellt, aber die Funktionen in jeder einzelnen JavaScript Datei sind meistens ungeordnet und beziehen sich manchmal sogar noch auf andere Dateien. </w:t>
      </w:r>
    </w:p>
    <w:p w:rsidR="00314445" w:rsidRPr="00521760" w:rsidRDefault="00CF262D">
      <w:pPr>
        <w:rPr>
          <w:lang w:val="de-DE"/>
        </w:rPr>
      </w:pPr>
      <w:r>
        <w:rPr>
          <w:lang w:val="de-DE"/>
        </w:rPr>
        <w:t>Bei großem Projekt ist es tats</w:t>
      </w:r>
      <w:r w:rsidRPr="00521760">
        <w:rPr>
          <w:lang w:val="de-DE"/>
        </w:rPr>
        <w:t>ä</w:t>
      </w:r>
      <w:r>
        <w:rPr>
          <w:lang w:val="de-DE"/>
        </w:rPr>
        <w:t>chlich sehr aufwendig, eine klare Struktur bei der Entwicklung zu erhal</w:t>
      </w:r>
      <w:r>
        <w:rPr>
          <w:lang w:val="de-DE"/>
        </w:rPr>
        <w:t>ten. Einerseits gibt es nicht nur einen Entwickler und andererseits ist nicht jeder Entwickler so erfahren, dass er sein eigenes "Framework" im Kopf hat.</w:t>
      </w:r>
    </w:p>
    <w:p w:rsidR="00314445" w:rsidRPr="00521760" w:rsidRDefault="00CF262D">
      <w:pPr>
        <w:rPr>
          <w:lang w:val="de-DE"/>
        </w:rPr>
      </w:pPr>
      <w:r>
        <w:rPr>
          <w:lang w:val="de-DE"/>
        </w:rPr>
        <w:lastRenderedPageBreak/>
        <w:t>Das bedeutet aber nicht, dass f</w:t>
      </w:r>
      <w:r w:rsidRPr="00521760">
        <w:rPr>
          <w:lang w:val="de-DE"/>
        </w:rPr>
        <w:t>ü</w:t>
      </w:r>
      <w:r>
        <w:rPr>
          <w:lang w:val="de-DE"/>
        </w:rPr>
        <w:t xml:space="preserve">r solche Projekte keine </w:t>
      </w:r>
      <w:r w:rsidR="00D239E9">
        <w:rPr>
          <w:lang w:val="de-DE"/>
        </w:rPr>
        <w:t>Lösungen</w:t>
      </w:r>
      <w:r>
        <w:rPr>
          <w:lang w:val="de-DE"/>
        </w:rPr>
        <w:t xml:space="preserve"> gibt. Im Kapitel 4.2.2 wird drei unte</w:t>
      </w:r>
      <w:r>
        <w:rPr>
          <w:lang w:val="de-DE"/>
        </w:rPr>
        <w:t>rschiedliche Wege dargestellt, wie man JavaScript-Framework in solche Projekte implementieren kann.</w:t>
      </w:r>
    </w:p>
    <w:p w:rsidR="00314445" w:rsidRPr="00521760" w:rsidRDefault="00314445">
      <w:pPr>
        <w:rPr>
          <w:lang w:val="de-DE"/>
        </w:rPr>
      </w:pP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2"/>
          <w:szCs w:val="32"/>
          <w:lang w:val="de-DE"/>
        </w:rPr>
      </w:pPr>
      <w:r>
        <w:rPr>
          <w:sz w:val="32"/>
          <w:szCs w:val="32"/>
          <w:lang w:val="de-DE"/>
        </w:rPr>
        <w:t>4.2.2 Arten der Implementierung</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8"/>
          <w:szCs w:val="28"/>
          <w:lang w:val="de-DE"/>
        </w:rPr>
      </w:pPr>
      <w:r>
        <w:rPr>
          <w:sz w:val="28"/>
          <w:szCs w:val="28"/>
          <w:lang w:val="de-DE"/>
        </w:rPr>
        <w:t>4.2.2.1 CDN Links (</w:t>
      </w:r>
      <w:r>
        <w:rPr>
          <w:sz w:val="28"/>
          <w:szCs w:val="28"/>
          <w:lang w:val="fr-FR"/>
        </w:rPr>
        <w:t xml:space="preserve">Content </w:t>
      </w:r>
      <w:proofErr w:type="spellStart"/>
      <w:r>
        <w:rPr>
          <w:sz w:val="28"/>
          <w:szCs w:val="28"/>
          <w:lang w:val="de-DE"/>
        </w:rPr>
        <w:t>D</w:t>
      </w:r>
      <w:r w:rsidRPr="00521760">
        <w:rPr>
          <w:sz w:val="28"/>
          <w:szCs w:val="28"/>
          <w:lang w:val="de-DE"/>
        </w:rPr>
        <w:t>elivery</w:t>
      </w:r>
      <w:proofErr w:type="spellEnd"/>
      <w:r w:rsidRPr="00521760">
        <w:rPr>
          <w:sz w:val="28"/>
          <w:szCs w:val="28"/>
          <w:lang w:val="de-DE"/>
        </w:rPr>
        <w:t xml:space="preserve"> </w:t>
      </w:r>
      <w:r>
        <w:rPr>
          <w:sz w:val="28"/>
          <w:szCs w:val="28"/>
          <w:lang w:val="de-DE"/>
        </w:rPr>
        <w:t>N</w:t>
      </w:r>
      <w:r w:rsidRPr="00521760">
        <w:rPr>
          <w:sz w:val="28"/>
          <w:szCs w:val="28"/>
          <w:lang w:val="de-DE"/>
        </w:rPr>
        <w:t>etworks</w:t>
      </w:r>
      <w:r>
        <w:rPr>
          <w:sz w:val="28"/>
          <w:szCs w:val="28"/>
          <w:lang w:val="de-DE"/>
        </w:rPr>
        <w:t>)</w:t>
      </w:r>
    </w:p>
    <w:p w:rsidR="00314445" w:rsidRPr="00521760" w:rsidRDefault="00CF262D">
      <w:pPr>
        <w:rPr>
          <w:lang w:val="de-DE"/>
        </w:rPr>
      </w:pPr>
      <w:r>
        <w:rPr>
          <w:lang w:val="de-DE"/>
        </w:rPr>
        <w:t xml:space="preserve">JavaScript-Framework kann auch ganz einfach wie eine JavaScript-Bibliothek durch die Einbindung eines </w:t>
      </w:r>
      <w:proofErr w:type="spellStart"/>
      <w:r>
        <w:rPr>
          <w:lang w:val="de-DE"/>
        </w:rPr>
        <w:t>Script</w:t>
      </w:r>
      <w:proofErr w:type="spellEnd"/>
      <w:r>
        <w:rPr>
          <w:lang w:val="de-DE"/>
        </w:rPr>
        <w:t xml:space="preserve">-Elements in HTML implementiert werden. </w:t>
      </w:r>
      <w:r>
        <w:rPr>
          <w:color w:val="FF2600"/>
          <w:lang w:val="de-DE"/>
        </w:rPr>
        <w:t xml:space="preserve">Die Abbildung XXX </w:t>
      </w:r>
      <w:r w:rsidR="00D239E9">
        <w:rPr>
          <w:noProof/>
        </w:rPr>
        <w:drawing>
          <wp:anchor distT="152400" distB="152400" distL="152400" distR="152400" simplePos="0" relativeHeight="251659264" behindDoc="0" locked="0" layoutInCell="1" allowOverlap="1">
            <wp:simplePos x="0" y="0"/>
            <wp:positionH relativeFrom="margin">
              <wp:align>right</wp:align>
            </wp:positionH>
            <wp:positionV relativeFrom="line">
              <wp:posOffset>437515</wp:posOffset>
            </wp:positionV>
            <wp:extent cx="6119495" cy="3673475"/>
            <wp:effectExtent l="0" t="0" r="0" b="3175"/>
            <wp:wrapThrough wrapText="bothSides" distL="152400" distR="152400">
              <wp:wrapPolygon edited="1">
                <wp:start x="0" y="0"/>
                <wp:lineTo x="0" y="21601"/>
                <wp:lineTo x="21600" y="21601"/>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ue_install_script_tag.png"/>
                    <pic:cNvPicPr>
                      <a:picLocks noChangeAspect="1"/>
                    </pic:cNvPicPr>
                  </pic:nvPicPr>
                  <pic:blipFill>
                    <a:blip r:embed="rId7">
                      <a:extLst/>
                    </a:blip>
                    <a:srcRect l="3127" t="7310" r="3127" b="7310"/>
                    <a:stretch>
                      <a:fillRect/>
                    </a:stretch>
                  </pic:blipFill>
                  <pic:spPr>
                    <a:xfrm>
                      <a:off x="0" y="0"/>
                      <a:ext cx="6119495" cy="3673475"/>
                    </a:xfrm>
                    <a:prstGeom prst="rect">
                      <a:avLst/>
                    </a:prstGeom>
                    <a:ln w="12700" cap="flat">
                      <a:noFill/>
                      <a:miter lim="400000"/>
                    </a:ln>
                    <a:effectLst/>
                  </pic:spPr>
                </pic:pic>
              </a:graphicData>
            </a:graphic>
            <wp14:sizeRelH relativeFrom="margin">
              <wp14:pctWidth>0</wp14:pctWidth>
            </wp14:sizeRelH>
          </wp:anchor>
        </w:drawing>
      </w:r>
      <w:r>
        <w:rPr>
          <w:lang w:val="de-DE"/>
        </w:rPr>
        <w:t>zeigt wie das JavaScript-Framework Vue.js mit Hilfe von CDN Links implementiert werden kan</w:t>
      </w:r>
      <w:r>
        <w:rPr>
          <w:lang w:val="de-DE"/>
        </w:rPr>
        <w:t>n:</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lang w:val="de-DE"/>
        </w:rPr>
      </w:pPr>
      <w:r>
        <w:rPr>
          <w:color w:val="FF2600"/>
          <w:lang w:val="de-DE"/>
        </w:rPr>
        <w:t xml:space="preserve">(Roter Rahmen für </w:t>
      </w:r>
      <w:proofErr w:type="spellStart"/>
      <w:r>
        <w:rPr>
          <w:color w:val="FF2600"/>
          <w:lang w:val="de-DE"/>
        </w:rPr>
        <w:t>Script</w:t>
      </w:r>
      <w:proofErr w:type="spellEnd"/>
      <w:r>
        <w:rPr>
          <w:color w:val="FF2600"/>
          <w:lang w:val="de-DE"/>
        </w:rPr>
        <w:t>-Tag noch, sowie Abbildungsverzeichnis)</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Ein offensichtlicher Vorteil davon ist: Die Implementierung kann sehr schnell durchgeführt werden. Diese Art von Implementierung ist besonders benutzerfreundlich. Da jeder Web-Entwickler d</w:t>
      </w:r>
      <w:r>
        <w:rPr>
          <w:lang w:val="de-DE"/>
        </w:rPr>
        <w:t xml:space="preserve">ie Einbindung des </w:t>
      </w:r>
      <w:proofErr w:type="spellStart"/>
      <w:r>
        <w:rPr>
          <w:lang w:val="de-DE"/>
        </w:rPr>
        <w:t>Script</w:t>
      </w:r>
      <w:proofErr w:type="spellEnd"/>
      <w:r>
        <w:rPr>
          <w:lang w:val="de-DE"/>
        </w:rPr>
        <w:t>-Elements in HTML kennt und in nur einigen Sekunden kann man schon anfangen, mit Framework zu arbeiten.</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Weitere Vorteile sind z. B.:</w:t>
      </w:r>
    </w:p>
    <w:p w:rsidR="00314445" w:rsidRDefault="00CF262D">
      <w:pPr>
        <w:numPr>
          <w:ilvl w:val="0"/>
          <w:numId w:val="5"/>
        </w:numPr>
        <w:rPr>
          <w:lang w:val="de-DE"/>
        </w:rPr>
      </w:pPr>
      <w:r>
        <w:rPr>
          <w:lang w:val="de-DE"/>
        </w:rPr>
        <w:t>Die existierenden Codes müssen nicht umgeschrieben werden und funktionieren genauso wie vorher.</w:t>
      </w:r>
    </w:p>
    <w:p w:rsidR="00314445" w:rsidRDefault="00CF262D">
      <w:pPr>
        <w:numPr>
          <w:ilvl w:val="0"/>
          <w:numId w:val="5"/>
        </w:numPr>
        <w:rPr>
          <w:lang w:val="de-DE"/>
        </w:rPr>
      </w:pPr>
      <w:r>
        <w:rPr>
          <w:lang w:val="de-DE"/>
        </w:rPr>
        <w:lastRenderedPageBreak/>
        <w:t>Neu</w:t>
      </w:r>
      <w:r>
        <w:rPr>
          <w:lang w:val="de-DE"/>
        </w:rPr>
        <w:t xml:space="preserve">e Funktionalitäten </w:t>
      </w:r>
      <w:r w:rsidR="00E318C4">
        <w:rPr>
          <w:lang w:val="de-DE"/>
        </w:rPr>
        <w:t>können</w:t>
      </w:r>
      <w:r>
        <w:rPr>
          <w:lang w:val="de-DE"/>
        </w:rPr>
        <w:t xml:space="preserve"> separat hinzugefügt werden und sie werden einwandfrei von JavaScript-Framework unterstützt.</w:t>
      </w:r>
    </w:p>
    <w:p w:rsidR="00314445" w:rsidRDefault="00CF262D">
      <w:pPr>
        <w:numPr>
          <w:ilvl w:val="0"/>
          <w:numId w:val="5"/>
        </w:numPr>
        <w:rPr>
          <w:lang w:val="de-DE"/>
        </w:rPr>
      </w:pPr>
      <w:r>
        <w:rPr>
          <w:lang w:val="de-DE"/>
        </w:rPr>
        <w:t>Einarbeitungsaufwand beschränkt sich nur auf das Framework, man muss nicht um andere Sachen kümmern.</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Laut der offiziellen Dokumentation vo</w:t>
      </w:r>
      <w:r>
        <w:rPr>
          <w:lang w:val="de-DE"/>
        </w:rPr>
        <w:t xml:space="preserve">n Vue.js ist diese Art der Implementierung allerdings eigentlich nur geeignet, kleine bis mittlere Web-Anwendungen bzw. Web-Anwendungen, die nicht ausschließlich von JavaScript getrieben sind, aufzubauen </w:t>
      </w:r>
      <w:r>
        <w:rPr>
          <w:color w:val="FF2600"/>
          <w:lang w:val="de-DE"/>
        </w:rPr>
        <w:t xml:space="preserve">(Zitat: </w:t>
      </w:r>
      <w:r w:rsidRPr="00521760">
        <w:rPr>
          <w:color w:val="FF2600"/>
          <w:lang w:val="de-DE"/>
        </w:rPr>
        <w:t>https://vuejs.org/v2/guide/single-file-components.html#Introduction</w:t>
      </w:r>
      <w:r>
        <w:rPr>
          <w:color w:val="FF2600"/>
          <w:lang w:val="de-DE"/>
        </w:rPr>
        <w:t>)</w:t>
      </w:r>
      <w:r>
        <w:rPr>
          <w:lang w:val="de-DE"/>
        </w:rPr>
        <w:t>. Auch für Anfänger, die JavaScript-Framework zuerst mal benutzen oder einfach nur einen Überblick haben wollen, ist diese Art von Implementierung auch ganz günstig.</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A</w:t>
      </w:r>
      <w:r w:rsidRPr="00521760">
        <w:rPr>
          <w:lang w:val="de-DE"/>
        </w:rPr>
        <w:t xml:space="preserve">ber </w:t>
      </w:r>
      <w:r>
        <w:rPr>
          <w:lang w:val="de-DE"/>
        </w:rPr>
        <w:t>wenn man damit ei</w:t>
      </w:r>
      <w:r>
        <w:rPr>
          <w:lang w:val="de-DE"/>
        </w:rPr>
        <w:t>ne große bzw. komplett von JavaScript getriebene Web-Anwendung aufbauen bzw. existierende Web-Anwendungen verbessern möchte, ist es sehr unwahrscheinlich, dass man am Ende noch eine übersichtliche Struktur halten kann. Ohne die Unterstützung von moderner W</w:t>
      </w:r>
      <w:r>
        <w:rPr>
          <w:lang w:val="de-DE"/>
        </w:rPr>
        <w:t xml:space="preserve">eb-Technologie wie </w:t>
      </w:r>
      <w:proofErr w:type="spellStart"/>
      <w:r>
        <w:rPr>
          <w:lang w:val="de-DE"/>
        </w:rPr>
        <w:t>Webpack</w:t>
      </w:r>
      <w:proofErr w:type="spellEnd"/>
      <w:r>
        <w:rPr>
          <w:lang w:val="de-DE"/>
        </w:rPr>
        <w:t xml:space="preserve">, </w:t>
      </w:r>
      <w:proofErr w:type="spellStart"/>
      <w:r>
        <w:rPr>
          <w:lang w:val="de-DE"/>
        </w:rPr>
        <w:t>Browserify</w:t>
      </w:r>
      <w:proofErr w:type="spellEnd"/>
      <w:r>
        <w:rPr>
          <w:lang w:val="de-DE"/>
        </w:rPr>
        <w:t xml:space="preserve"> und ES6 ist es schwer, voran zu gehen </w:t>
      </w:r>
      <w:r>
        <w:rPr>
          <w:color w:val="FF2600"/>
          <w:lang w:val="de-DE"/>
        </w:rPr>
        <w:t>(s. bitte auch Kapitel 4.5.1.2)</w:t>
      </w:r>
      <w:r>
        <w:rPr>
          <w:lang w:val="de-DE"/>
        </w:rPr>
        <w:t>.</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Übrigens, es besteht immer noch ein kleines Risiko: Wenn die Server von CDN offline sind, funktioniert die Web-Anwendung auch nicht mehr.</w:t>
      </w:r>
    </w:p>
    <w:p w:rsidR="00314445" w:rsidRPr="00521760" w:rsidRDefault="0031444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8"/>
          <w:szCs w:val="28"/>
          <w:lang w:val="de-DE"/>
        </w:rPr>
      </w:pPr>
      <w:r>
        <w:rPr>
          <w:sz w:val="28"/>
          <w:szCs w:val="28"/>
          <w:lang w:val="de-DE"/>
        </w:rPr>
        <w:t>4.2.2.2</w:t>
      </w:r>
      <w:r>
        <w:rPr>
          <w:sz w:val="28"/>
          <w:szCs w:val="28"/>
          <w:lang w:val="de-DE"/>
        </w:rPr>
        <w:t xml:space="preserve"> NPM (</w:t>
      </w:r>
      <w:proofErr w:type="spellStart"/>
      <w:r w:rsidRPr="00521760">
        <w:rPr>
          <w:sz w:val="28"/>
          <w:szCs w:val="28"/>
          <w:lang w:val="de-DE"/>
        </w:rPr>
        <w:t>Node</w:t>
      </w:r>
      <w:proofErr w:type="spellEnd"/>
      <w:r w:rsidRPr="00521760">
        <w:rPr>
          <w:sz w:val="28"/>
          <w:szCs w:val="28"/>
          <w:lang w:val="de-DE"/>
        </w:rPr>
        <w:t xml:space="preserve"> Package Manager</w:t>
      </w:r>
      <w:r>
        <w:rPr>
          <w:sz w:val="28"/>
          <w:szCs w:val="28"/>
          <w:lang w:val="de-DE"/>
        </w:rPr>
        <w:t>)</w:t>
      </w:r>
    </w:p>
    <w:p w:rsidR="00314445" w:rsidRPr="00521760" w:rsidRDefault="00CF262D">
      <w:pPr>
        <w:rPr>
          <w:lang w:val="de-DE"/>
        </w:rPr>
      </w:pPr>
      <w:r>
        <w:rPr>
          <w:lang w:val="de-DE"/>
        </w:rPr>
        <w:t xml:space="preserve">NPM ist ein </w:t>
      </w:r>
      <w:proofErr w:type="spellStart"/>
      <w:r w:rsidRPr="00521760">
        <w:rPr>
          <w:lang w:val="de-DE"/>
        </w:rPr>
        <w:t>command</w:t>
      </w:r>
      <w:proofErr w:type="spellEnd"/>
      <w:r w:rsidRPr="00521760">
        <w:rPr>
          <w:lang w:val="de-DE"/>
        </w:rPr>
        <w:t xml:space="preserve">-line </w:t>
      </w:r>
      <w:r>
        <w:rPr>
          <w:lang w:val="de-DE"/>
        </w:rPr>
        <w:t xml:space="preserve">Werkzeug und wurde entwickelt für die Verwaltung der </w:t>
      </w:r>
      <w:proofErr w:type="spellStart"/>
      <w:r>
        <w:rPr>
          <w:lang w:val="de-DE"/>
        </w:rPr>
        <w:t>Dependencies</w:t>
      </w:r>
      <w:proofErr w:type="spellEnd"/>
      <w:r>
        <w:rPr>
          <w:lang w:val="de-DE"/>
        </w:rPr>
        <w:t xml:space="preserve"> der Web-Anwendungen. </w:t>
      </w:r>
      <w:proofErr w:type="spellStart"/>
      <w:r>
        <w:rPr>
          <w:lang w:val="de-DE"/>
        </w:rPr>
        <w:t>Dependencies</w:t>
      </w:r>
      <w:proofErr w:type="spellEnd"/>
      <w:r>
        <w:rPr>
          <w:lang w:val="de-DE"/>
        </w:rPr>
        <w:t xml:space="preserve"> </w:t>
      </w:r>
      <w:r>
        <w:rPr>
          <w:color w:val="FF2600"/>
          <w:lang w:val="de-DE"/>
        </w:rPr>
        <w:t>(</w:t>
      </w:r>
      <w:r w:rsidRPr="00521760">
        <w:rPr>
          <w:color w:val="FF2600"/>
          <w:lang w:val="de-DE"/>
        </w:rPr>
        <w:t xml:space="preserve">external code </w:t>
      </w:r>
      <w:proofErr w:type="spellStart"/>
      <w:r w:rsidRPr="00521760">
        <w:rPr>
          <w:color w:val="FF2600"/>
          <w:lang w:val="de-DE"/>
        </w:rPr>
        <w:t>requirement</w:t>
      </w:r>
      <w:proofErr w:type="spellEnd"/>
      <w:r>
        <w:rPr>
          <w:color w:val="FF2600"/>
          <w:lang w:val="de-DE"/>
        </w:rPr>
        <w:t xml:space="preserve">, </w:t>
      </w:r>
      <w:r w:rsidRPr="00521760">
        <w:rPr>
          <w:color w:val="FF2600"/>
          <w:lang w:val="de-DE"/>
        </w:rPr>
        <w:t>https://medium.com/@mattburgess/why-is-there-so-much-to-learn-in-web-develo</w:t>
      </w:r>
      <w:r w:rsidRPr="00521760">
        <w:rPr>
          <w:color w:val="FF2600"/>
          <w:lang w:val="de-DE"/>
        </w:rPr>
        <w:t>pment-41adbc54731c</w:t>
      </w:r>
      <w:r>
        <w:rPr>
          <w:color w:val="FF2600"/>
          <w:lang w:val="de-DE"/>
        </w:rPr>
        <w:t xml:space="preserve">) </w:t>
      </w:r>
      <w:r>
        <w:rPr>
          <w:lang w:val="de-DE"/>
        </w:rPr>
        <w:t xml:space="preserve">sind z. B. Bibliotheken oder Frameworks, die meistens von anderen Entwicklern geschrieben sind und für eine Web-Anwendung benutzt werden. Ein Framework gehört auch dazu. NPM verwaltet alle </w:t>
      </w:r>
      <w:proofErr w:type="spellStart"/>
      <w:r>
        <w:rPr>
          <w:lang w:val="de-DE"/>
        </w:rPr>
        <w:t>Dependencies</w:t>
      </w:r>
      <w:proofErr w:type="spellEnd"/>
      <w:r>
        <w:rPr>
          <w:lang w:val="de-DE"/>
        </w:rPr>
        <w:t xml:space="preserve"> für eine bestimmte Web-Anwendung.</w:t>
      </w:r>
    </w:p>
    <w:p w:rsidR="00314445" w:rsidRPr="00521760" w:rsidRDefault="00CF262D">
      <w:pPr>
        <w:rPr>
          <w:color w:val="FF2600"/>
          <w:lang w:val="de-DE"/>
        </w:rPr>
      </w:pPr>
      <w:r>
        <w:rPr>
          <w:lang w:val="de-DE"/>
        </w:rPr>
        <w:lastRenderedPageBreak/>
        <w:t xml:space="preserve">Durch NPM kann man sehr schnell benötigte </w:t>
      </w:r>
      <w:proofErr w:type="spellStart"/>
      <w:r>
        <w:rPr>
          <w:lang w:val="de-DE"/>
        </w:rPr>
        <w:t>Dependencies</w:t>
      </w:r>
      <w:proofErr w:type="spellEnd"/>
      <w:r>
        <w:rPr>
          <w:lang w:val="de-DE"/>
        </w:rPr>
        <w:t xml:space="preserve"> finden und für seine Web-Anwendung einrichten. </w:t>
      </w:r>
      <w:r w:rsidRPr="00521760">
        <w:rPr>
          <w:lang w:val="de-DE"/>
        </w:rPr>
        <w:t>JavaScript-Framework</w:t>
      </w:r>
      <w:r>
        <w:rPr>
          <w:lang w:val="de-DE"/>
        </w:rPr>
        <w:t xml:space="preserve">s gehören auch dazu </w:t>
      </w:r>
      <w:r>
        <w:rPr>
          <w:color w:val="FF2600"/>
          <w:lang w:val="de-DE"/>
        </w:rPr>
        <w:t>(s. Abb. X).</w:t>
      </w:r>
      <w:r>
        <w:rPr>
          <w:noProof/>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8">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simplePos x="0" y="0"/>
            <wp:positionH relativeFrom="margin">
              <wp:posOffset>2125397</wp:posOffset>
            </wp:positionH>
            <wp:positionV relativeFrom="line">
              <wp:posOffset>265171</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9">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lang w:val="de-DE"/>
        </w:rPr>
      </w:pPr>
      <w:r>
        <w:rPr>
          <w:color w:val="FF2600"/>
          <w:lang w:val="de-DE"/>
        </w:rPr>
        <w:t xml:space="preserve">(Eirichtung von </w:t>
      </w:r>
      <w:proofErr w:type="spellStart"/>
      <w:r>
        <w:rPr>
          <w:color w:val="FF2600"/>
          <w:lang w:val="de-DE"/>
        </w:rPr>
        <w:t>Dependencies</w:t>
      </w:r>
      <w:proofErr w:type="spellEnd"/>
      <w:r>
        <w:rPr>
          <w:color w:val="FF2600"/>
          <w:lang w:val="de-DE"/>
        </w:rPr>
        <w:t xml:space="preserve"> durch NPM () Vue.js und </w:t>
      </w:r>
      <w:proofErr w:type="spellStart"/>
      <w:r>
        <w:rPr>
          <w:color w:val="FF2600"/>
          <w:lang w:val="de-DE"/>
        </w:rPr>
        <w:t>Vue</w:t>
      </w:r>
      <w:proofErr w:type="spellEnd"/>
      <w:r>
        <w:rPr>
          <w:color w:val="FF2600"/>
          <w:lang w:val="de-DE"/>
        </w:rPr>
        <w:t xml:space="preserve"> CLI 3)</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Die Implementierung des JavaScript-</w:t>
      </w:r>
      <w:r>
        <w:rPr>
          <w:lang w:val="de-DE"/>
        </w:rPr>
        <w:t>Frameworks durch NPM ist nichts anderes als ein automatisierter Vorgang. Im Kapitel 4.2.2.1 wird das gleiche aber manuell durchgeführt. Die Implementierung durch NPM bietet aber noch weitere Vorteile für die Entwicklung:</w:t>
      </w:r>
    </w:p>
    <w:p w:rsidR="00314445" w:rsidRDefault="00CF262D">
      <w:pPr>
        <w:numPr>
          <w:ilvl w:val="0"/>
          <w:numId w:val="5"/>
        </w:numPr>
        <w:rPr>
          <w:lang w:val="de-DE"/>
        </w:rPr>
      </w:pPr>
      <w:r>
        <w:rPr>
          <w:lang w:val="de-DE"/>
        </w:rPr>
        <w:t xml:space="preserve">Nicht nur das Framework, </w:t>
      </w:r>
      <w:proofErr w:type="gramStart"/>
      <w:r>
        <w:rPr>
          <w:lang w:val="de-DE"/>
        </w:rPr>
        <w:t>alle ander</w:t>
      </w:r>
      <w:r>
        <w:rPr>
          <w:lang w:val="de-DE"/>
        </w:rPr>
        <w:t>e Bibliotheken</w:t>
      </w:r>
      <w:proofErr w:type="gramEnd"/>
      <w:r>
        <w:rPr>
          <w:lang w:val="de-DE"/>
        </w:rPr>
        <w:t xml:space="preserve"> </w:t>
      </w:r>
      <w:r w:rsidR="00E318C4">
        <w:rPr>
          <w:lang w:val="de-DE"/>
        </w:rPr>
        <w:t>können</w:t>
      </w:r>
      <w:r>
        <w:rPr>
          <w:lang w:val="de-DE"/>
        </w:rPr>
        <w:t xml:space="preserve"> durch NPM verwaltet werden. Z. B. für neue Entwicklungsumgebung </w:t>
      </w:r>
      <w:r w:rsidR="00E318C4">
        <w:rPr>
          <w:lang w:val="de-DE"/>
        </w:rPr>
        <w:t>können</w:t>
      </w:r>
      <w:r>
        <w:rPr>
          <w:lang w:val="de-DE"/>
        </w:rPr>
        <w:t xml:space="preserve"> alle </w:t>
      </w:r>
      <w:proofErr w:type="spellStart"/>
      <w:r>
        <w:rPr>
          <w:lang w:val="de-DE"/>
        </w:rPr>
        <w:t>Dependencies</w:t>
      </w:r>
      <w:proofErr w:type="spellEnd"/>
      <w:r>
        <w:rPr>
          <w:lang w:val="de-DE"/>
        </w:rPr>
        <w:t xml:space="preserve"> auf einmal installiert werden </w:t>
      </w:r>
      <w:r>
        <w:rPr>
          <w:color w:val="FF2600"/>
          <w:lang w:val="de-DE"/>
        </w:rPr>
        <w:t xml:space="preserve">(s. Abb. X, </w:t>
      </w:r>
      <w:hyperlink r:id="rId10" w:history="1">
        <w:r w:rsidRPr="00521760">
          <w:rPr>
            <w:rStyle w:val="Hyperlink0"/>
            <w:lang w:val="de-DE"/>
          </w:rPr>
          <w:t>https://docs.npmjs.com/cli/install</w:t>
        </w:r>
      </w:hyperlink>
      <w:r>
        <w:rPr>
          <w:color w:val="FF2600"/>
          <w:lang w:val="de-DE"/>
        </w:rPr>
        <w:t>)</w:t>
      </w:r>
      <w:r>
        <w:rPr>
          <w:lang w:val="de-DE"/>
        </w:rPr>
        <w:t>.</w:t>
      </w:r>
    </w:p>
    <w:p w:rsidR="00314445" w:rsidRDefault="00CF262D">
      <w:pPr>
        <w:numPr>
          <w:ilvl w:val="0"/>
          <w:numId w:val="5"/>
        </w:numPr>
        <w:rPr>
          <w:lang w:val="de-DE"/>
        </w:rPr>
      </w:pPr>
      <w:r>
        <w:rPr>
          <w:lang w:val="de-DE"/>
        </w:rPr>
        <w:t xml:space="preserve">Alle benötigte </w:t>
      </w:r>
      <w:proofErr w:type="spellStart"/>
      <w:r>
        <w:rPr>
          <w:lang w:val="de-DE"/>
        </w:rPr>
        <w:t>D</w:t>
      </w:r>
      <w:r>
        <w:rPr>
          <w:lang w:val="de-DE"/>
        </w:rPr>
        <w:t>ependencies</w:t>
      </w:r>
      <w:proofErr w:type="spellEnd"/>
      <w:r>
        <w:rPr>
          <w:lang w:val="de-DE"/>
        </w:rPr>
        <w:t xml:space="preserve"> (mit Version) werden in </w:t>
      </w:r>
      <w:proofErr w:type="spellStart"/>
      <w:proofErr w:type="gramStart"/>
      <w:r>
        <w:rPr>
          <w:lang w:val="de-DE"/>
        </w:rPr>
        <w:t>package.json</w:t>
      </w:r>
      <w:proofErr w:type="spellEnd"/>
      <w:proofErr w:type="gramEnd"/>
      <w:r>
        <w:rPr>
          <w:lang w:val="de-DE"/>
        </w:rPr>
        <w:t xml:space="preserve"> Datei ordentlich aufgelistet.</w:t>
      </w:r>
      <w:r>
        <w:rPr>
          <w:noProo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11">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12">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rsidR="00314445" w:rsidRPr="00521760" w:rsidRDefault="00CF262D">
      <w:pPr>
        <w:rPr>
          <w:lang w:val="de-DE"/>
        </w:rPr>
      </w:pPr>
      <w:r>
        <w:rPr>
          <w:lang w:val="de-DE"/>
        </w:rPr>
        <w:lastRenderedPageBreak/>
        <w:t xml:space="preserve">Außerdem arbeitet NPM mit modernen Web-Technologien wie </w:t>
      </w:r>
      <w:proofErr w:type="spellStart"/>
      <w:r>
        <w:rPr>
          <w:lang w:val="de-DE"/>
        </w:rPr>
        <w:t>Browserify</w:t>
      </w:r>
      <w:proofErr w:type="spellEnd"/>
      <w:r>
        <w:rPr>
          <w:lang w:val="de-DE"/>
        </w:rPr>
        <w:t xml:space="preserve">, </w:t>
      </w:r>
      <w:proofErr w:type="spellStart"/>
      <w:r>
        <w:rPr>
          <w:lang w:val="de-DE"/>
        </w:rPr>
        <w:t>Webpack</w:t>
      </w:r>
      <w:proofErr w:type="spellEnd"/>
      <w:r>
        <w:rPr>
          <w:lang w:val="de-DE"/>
        </w:rPr>
        <w:t xml:space="preserve"> und begleitende Werkzeuge von Vue.js (</w:t>
      </w:r>
      <w:r>
        <w:rPr>
          <w:color w:val="FF2600"/>
          <w:lang w:val="de-DE"/>
        </w:rPr>
        <w:t>s. bitte auch Kapitel 4.5.1.2</w:t>
      </w:r>
      <w:r>
        <w:rPr>
          <w:lang w:val="de-DE"/>
        </w:rPr>
        <w:t>) sehr gut zusammen, um in der E</w:t>
      </w:r>
      <w:r>
        <w:rPr>
          <w:lang w:val="de-DE"/>
        </w:rPr>
        <w:t>ntwicklung einen guten Workflow zu schaffen.(</w:t>
      </w:r>
      <w:r>
        <w:rPr>
          <w:color w:val="FF2600"/>
          <w:lang w:val="de-DE"/>
        </w:rPr>
        <w:t xml:space="preserve">Zitat: </w:t>
      </w:r>
      <w:hyperlink r:id="rId13" w:history="1">
        <w:r>
          <w:rPr>
            <w:rStyle w:val="Hyperlink1"/>
            <w:lang w:val="de-DE"/>
          </w:rPr>
          <w:t>https://vuejs.org/v2/guide/installation.html</w:t>
        </w:r>
      </w:hyperlink>
      <w:r>
        <w:rPr>
          <w:lang w:val="de-DE"/>
        </w:rPr>
        <w:t>).</w:t>
      </w:r>
    </w:p>
    <w:p w:rsidR="00314445" w:rsidRPr="00521760" w:rsidRDefault="00CF262D">
      <w:pPr>
        <w:rPr>
          <w:lang w:val="de-DE"/>
        </w:rPr>
      </w:pPr>
      <w:r>
        <w:rPr>
          <w:lang w:val="de-DE"/>
        </w:rPr>
        <w:t xml:space="preserve">Die Implementierung durch NPM hat aber ein Problem mit der Einstellung von allen Werkzeugen, die </w:t>
      </w:r>
      <w:r>
        <w:rPr>
          <w:lang w:val="de-DE"/>
        </w:rPr>
        <w:t xml:space="preserve">für die Entwicklung gebraucht werden. Es kostet erheblich viel Zeit um zu verstehen und klar zu machen, wie man die Einstellungen richtig konfigurieren kann, damit alle moderne Web-Technologien wie Vue.js, </w:t>
      </w:r>
      <w:proofErr w:type="spellStart"/>
      <w:r>
        <w:rPr>
          <w:lang w:val="de-DE"/>
        </w:rPr>
        <w:t>Webpack</w:t>
      </w:r>
      <w:proofErr w:type="spellEnd"/>
      <w:r>
        <w:rPr>
          <w:lang w:val="de-DE"/>
        </w:rPr>
        <w:t xml:space="preserve">, </w:t>
      </w:r>
      <w:proofErr w:type="spellStart"/>
      <w:r>
        <w:rPr>
          <w:lang w:val="de-DE"/>
        </w:rPr>
        <w:t>Browserify</w:t>
      </w:r>
      <w:proofErr w:type="spellEnd"/>
      <w:r>
        <w:rPr>
          <w:lang w:val="de-DE"/>
        </w:rPr>
        <w:t xml:space="preserve"> etc. überhaupt zusammenarbeite</w:t>
      </w:r>
      <w:r>
        <w:rPr>
          <w:lang w:val="de-DE"/>
        </w:rPr>
        <w:t xml:space="preserve">n. Die Zeit, die man </w:t>
      </w:r>
      <w:r w:rsidRPr="00521760">
        <w:rPr>
          <w:lang w:val="de-DE"/>
        </w:rPr>
        <w:t>fü</w:t>
      </w:r>
      <w:r>
        <w:rPr>
          <w:lang w:val="de-DE"/>
        </w:rPr>
        <w:t xml:space="preserve">r das </w:t>
      </w:r>
      <w:r w:rsidRPr="00521760">
        <w:rPr>
          <w:lang w:val="de-DE"/>
        </w:rPr>
        <w:t xml:space="preserve">„Set </w:t>
      </w:r>
      <w:proofErr w:type="spellStart"/>
      <w:r w:rsidRPr="00521760">
        <w:rPr>
          <w:lang w:val="de-DE"/>
        </w:rPr>
        <w:t>up</w:t>
      </w:r>
      <w:proofErr w:type="spellEnd"/>
      <w:r w:rsidRPr="00521760">
        <w:rPr>
          <w:lang w:val="de-DE"/>
        </w:rPr>
        <w:t xml:space="preserve">“ </w:t>
      </w:r>
      <w:r>
        <w:rPr>
          <w:lang w:val="de-DE"/>
        </w:rPr>
        <w:t xml:space="preserve">investiert </w:t>
      </w:r>
      <w:r w:rsidRPr="00521760">
        <w:rPr>
          <w:lang w:val="de-DE"/>
        </w:rPr>
        <w:t>hat</w:t>
      </w:r>
      <w:r>
        <w:rPr>
          <w:lang w:val="de-DE"/>
        </w:rPr>
        <w:t>, ist gewissermaßen eine Verschwendung und wird auch nicht bei der Entwicklung weiterhelfen. Um dieses Problem zu lö</w:t>
      </w:r>
      <w:r>
        <w:rPr>
          <w:lang w:val="de-DE"/>
        </w:rPr>
        <w:t xml:space="preserve">sen und gleichzeitig alle moderne Web-Technologien zu benutzen, wird das Werkzeug </w:t>
      </w:r>
      <w:r>
        <w:rPr>
          <w:lang w:val="es-ES_tradnl"/>
        </w:rPr>
        <w:t>Vue CLI</w:t>
      </w:r>
      <w:r>
        <w:rPr>
          <w:lang w:val="de-DE"/>
        </w:rPr>
        <w:t xml:space="preserve"> im nächsten Kapitel vorgestellt.</w:t>
      </w:r>
    </w:p>
    <w:p w:rsidR="00314445" w:rsidRPr="00521760" w:rsidRDefault="00314445">
      <w:pPr>
        <w:rPr>
          <w:lang w:val="de-DE"/>
        </w:rPr>
      </w:pP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8"/>
          <w:szCs w:val="28"/>
          <w:lang w:val="de-DE"/>
        </w:rPr>
      </w:pPr>
      <w:r>
        <w:rPr>
          <w:sz w:val="28"/>
          <w:szCs w:val="28"/>
          <w:lang w:val="de-DE"/>
        </w:rPr>
        <w:t xml:space="preserve">4.2.2.3 </w:t>
      </w:r>
      <w:r w:rsidRPr="00521760">
        <w:rPr>
          <w:sz w:val="28"/>
          <w:szCs w:val="28"/>
          <w:lang w:val="de-DE"/>
        </w:rPr>
        <w:t>CLI</w:t>
      </w:r>
      <w:r>
        <w:rPr>
          <w:sz w:val="28"/>
          <w:szCs w:val="28"/>
          <w:lang w:val="de-DE"/>
        </w:rPr>
        <w:t xml:space="preserve"> (</w:t>
      </w:r>
      <w:r w:rsidRPr="00521760">
        <w:rPr>
          <w:sz w:val="28"/>
          <w:szCs w:val="28"/>
          <w:lang w:val="de-DE"/>
        </w:rPr>
        <w:t xml:space="preserve">Command </w:t>
      </w:r>
      <w:proofErr w:type="spellStart"/>
      <w:r w:rsidRPr="00521760">
        <w:rPr>
          <w:sz w:val="28"/>
          <w:szCs w:val="28"/>
          <w:lang w:val="de-DE"/>
        </w:rPr>
        <w:t>li</w:t>
      </w:r>
      <w:r w:rsidRPr="00521760">
        <w:rPr>
          <w:sz w:val="28"/>
          <w:szCs w:val="28"/>
          <w:lang w:val="de-DE"/>
        </w:rPr>
        <w:t>ne</w:t>
      </w:r>
      <w:proofErr w:type="spellEnd"/>
      <w:r w:rsidRPr="00521760">
        <w:rPr>
          <w:sz w:val="28"/>
          <w:szCs w:val="28"/>
          <w:lang w:val="de-DE"/>
        </w:rPr>
        <w:t> </w:t>
      </w:r>
      <w:r>
        <w:rPr>
          <w:sz w:val="28"/>
          <w:szCs w:val="28"/>
          <w:lang w:val="de-DE"/>
        </w:rPr>
        <w:t>interface)</w:t>
      </w:r>
    </w:p>
    <w:p w:rsidR="00314445" w:rsidRPr="00521760" w:rsidRDefault="00CF262D">
      <w:pPr>
        <w:rPr>
          <w:lang w:val="de-DE"/>
        </w:rPr>
      </w:pPr>
      <w:r>
        <w:rPr>
          <w:lang w:val="de-DE"/>
        </w:rPr>
        <w:t>Allgemein für die Entwicklung der Web-Anwendungen ist ein vernü</w:t>
      </w:r>
      <w:r>
        <w:rPr>
          <w:lang w:val="de-DE"/>
        </w:rPr>
        <w:t xml:space="preserve">nftiger Workflow die Grundlegende Anforderung. Das bringt uns eine übersichtliche Struktur und damit wird </w:t>
      </w:r>
      <w:proofErr w:type="gramStart"/>
      <w:r>
        <w:rPr>
          <w:lang w:val="de-DE"/>
        </w:rPr>
        <w:t>die Aufwand</w:t>
      </w:r>
      <w:proofErr w:type="gramEnd"/>
      <w:r>
        <w:rPr>
          <w:lang w:val="de-DE"/>
        </w:rPr>
        <w:t xml:space="preserve"> für die spätere Wartungsarbeit und Erweiterungsmöglichkeit erheblich verringert.</w:t>
      </w:r>
    </w:p>
    <w:p w:rsidR="00314445" w:rsidRPr="00521760" w:rsidRDefault="00CF262D">
      <w:pPr>
        <w:rPr>
          <w:lang w:val="de-DE"/>
        </w:rPr>
      </w:pPr>
      <w:r>
        <w:rPr>
          <w:lang w:val="de-DE"/>
        </w:rPr>
        <w:t>Die derzeitigen am beliebten JavaScript-Frameworks bieten</w:t>
      </w:r>
      <w:r>
        <w:rPr>
          <w:lang w:val="de-DE"/>
        </w:rPr>
        <w:t xml:space="preserve"> alle eigene CLIs an (</w:t>
      </w:r>
      <w:r w:rsidRPr="00521760">
        <w:rPr>
          <w:color w:val="FF2600"/>
          <w:lang w:val="de-DE"/>
        </w:rPr>
        <w:t>Create React App</w:t>
      </w:r>
      <w:r>
        <w:rPr>
          <w:color w:val="FF2600"/>
          <w:lang w:val="de-DE"/>
        </w:rPr>
        <w:t xml:space="preserve">: </w:t>
      </w:r>
      <w:r w:rsidRPr="00521760">
        <w:rPr>
          <w:color w:val="FF2600"/>
          <w:lang w:val="de-DE"/>
        </w:rPr>
        <w:t>https://github.com/facebook/create-react-app</w:t>
      </w:r>
      <w:r>
        <w:rPr>
          <w:color w:val="FF2600"/>
          <w:lang w:val="de-DE"/>
        </w:rPr>
        <w:t xml:space="preserve">, Angular CLI: </w:t>
      </w:r>
      <w:r w:rsidRPr="00521760">
        <w:rPr>
          <w:color w:val="FF2600"/>
          <w:lang w:val="de-DE"/>
        </w:rPr>
        <w:t>https://github.com/angular/angular-cli</w:t>
      </w:r>
      <w:r>
        <w:rPr>
          <w:lang w:val="de-DE"/>
        </w:rPr>
        <w:t>). Die CLIs von allen JavaScript-Frameworks machen im Prinzip aber das Gleiche. Im Folgenden wird das CLI von Vue.js da</w:t>
      </w:r>
      <w:r>
        <w:rPr>
          <w:lang w:val="de-DE"/>
        </w:rPr>
        <w:t>rgestellt. Da wir uns für das Projekt EarlyDike für Vue.js entschieden haben.</w:t>
      </w:r>
    </w:p>
    <w:p w:rsidR="00314445" w:rsidRPr="00521760" w:rsidRDefault="00CF262D">
      <w:pPr>
        <w:rPr>
          <w:lang w:val="de-DE"/>
        </w:rPr>
      </w:pPr>
      <w:r>
        <w:rPr>
          <w:lang w:val="de-DE"/>
        </w:rPr>
        <w:t xml:space="preserve">Das JavaScript-Framework Vue.js bietet den Entwicklern ein begleitendes Werkzeug </w:t>
      </w:r>
      <w:r>
        <w:rPr>
          <w:lang w:val="es-ES_tradnl"/>
        </w:rPr>
        <w:t>Vue CLI</w:t>
      </w:r>
      <w:r>
        <w:rPr>
          <w:lang w:val="de-DE"/>
        </w:rPr>
        <w:t xml:space="preserve">, das für Vue.js entwickelt wurde. Das </w:t>
      </w:r>
      <w:proofErr w:type="spellStart"/>
      <w:r>
        <w:rPr>
          <w:lang w:val="de-DE"/>
        </w:rPr>
        <w:t>Vue</w:t>
      </w:r>
      <w:proofErr w:type="spellEnd"/>
      <w:r>
        <w:rPr>
          <w:lang w:val="de-DE"/>
        </w:rPr>
        <w:t xml:space="preserve"> CLI kann einfach durch NPM (</w:t>
      </w:r>
      <w:r>
        <w:rPr>
          <w:color w:val="FF2600"/>
          <w:lang w:val="de-DE"/>
        </w:rPr>
        <w:t xml:space="preserve">s. Abb. im </w:t>
      </w:r>
      <w:r>
        <w:rPr>
          <w:color w:val="FF2600"/>
          <w:lang w:val="de-DE"/>
        </w:rPr>
        <w:lastRenderedPageBreak/>
        <w:t xml:space="preserve">Kapitel </w:t>
      </w:r>
      <w:r>
        <w:rPr>
          <w:color w:val="FF2600"/>
          <w:lang w:val="de-DE"/>
        </w:rPr>
        <w:t>4.2.2.2</w:t>
      </w:r>
      <w:r>
        <w:rPr>
          <w:lang w:val="de-DE"/>
        </w:rPr>
        <w:t xml:space="preserve">) ganz normal wie andere </w:t>
      </w:r>
      <w:proofErr w:type="spellStart"/>
      <w:r>
        <w:rPr>
          <w:lang w:val="de-DE"/>
        </w:rPr>
        <w:t>Dependencies</w:t>
      </w:r>
      <w:proofErr w:type="spellEnd"/>
      <w:r>
        <w:rPr>
          <w:lang w:val="de-DE"/>
        </w:rPr>
        <w:t xml:space="preserve"> installiert werden und bietet die Möglichkeiten, eine vordefinierte Struktur für ein Projekt zu erstellen (</w:t>
      </w:r>
      <w:r>
        <w:rPr>
          <w:color w:val="FF2600"/>
          <w:lang w:val="de-DE"/>
        </w:rPr>
        <w:t>s. Abb. XXX</w:t>
      </w:r>
      <w:r>
        <w:rPr>
          <w:lang w:val="de-DE"/>
        </w:rPr>
        <w:t>).</w:t>
      </w:r>
      <w:r>
        <w:rPr>
          <w:noProof/>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14">
                      <a:extLst/>
                    </a:blip>
                    <a:stretch>
                      <a:fillRect/>
                    </a:stretch>
                  </pic:blipFill>
                  <pic:spPr>
                    <a:xfrm>
                      <a:off x="0" y="0"/>
                      <a:ext cx="5727034" cy="5451317"/>
                    </a:xfrm>
                    <a:prstGeom prst="rect">
                      <a:avLst/>
                    </a:prstGeom>
                    <a:ln w="12700" cap="flat">
                      <a:noFill/>
                      <a:miter lim="400000"/>
                    </a:ln>
                    <a:effectLst/>
                  </pic:spPr>
                </pic:pic>
              </a:graphicData>
            </a:graphic>
          </wp:anchor>
        </w:drawing>
      </w:r>
      <w:r>
        <w:rPr>
          <w:lang w:val="de-DE"/>
        </w:rPr>
        <w:t xml:space="preserve"> </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lang w:val="de-DE"/>
        </w:rPr>
      </w:pPr>
      <w:r>
        <w:rPr>
          <w:color w:val="FF2600"/>
          <w:lang w:val="de-DE"/>
        </w:rPr>
        <w:t>(</w:t>
      </w:r>
      <w:proofErr w:type="spellStart"/>
      <w:r w:rsidRPr="00521760">
        <w:rPr>
          <w:color w:val="FF2600"/>
          <w:lang w:val="de-DE"/>
        </w:rPr>
        <w:t>vue_cli_pre-defined_structure</w:t>
      </w:r>
      <w:proofErr w:type="spellEnd"/>
      <w:r>
        <w:rPr>
          <w:color w:val="FF2600"/>
          <w:lang w:val="de-DE"/>
        </w:rPr>
        <w:t>: Vordefinierte Struktur von neu erstelltem Projekt mit ex</w:t>
      </w:r>
      <w:r>
        <w:rPr>
          <w:color w:val="FF2600"/>
          <w:lang w:val="de-DE"/>
        </w:rPr>
        <w:t xml:space="preserve">tra Anforderungen an TypeScript Unterstützung und </w:t>
      </w:r>
      <w:proofErr w:type="spellStart"/>
      <w:r>
        <w:rPr>
          <w:color w:val="FF2600"/>
          <w:lang w:val="de-DE"/>
        </w:rPr>
        <w:t>Vuex</w:t>
      </w:r>
      <w:proofErr w:type="spellEnd"/>
      <w:r>
        <w:rPr>
          <w:color w:val="FF2600"/>
          <w:lang w:val="de-DE"/>
        </w:rPr>
        <w:t>)</w:t>
      </w:r>
    </w:p>
    <w:p w:rsidR="00314445" w:rsidRPr="00521760" w:rsidRDefault="00CF262D">
      <w:pPr>
        <w:rPr>
          <w:lang w:val="de-DE"/>
        </w:rPr>
      </w:pPr>
      <w:r>
        <w:rPr>
          <w:lang w:val="de-DE"/>
        </w:rPr>
        <w:t>Die vordefinierte Struktur erleichtert die Einarbeitungsaufwand am Anfang hervorragend</w:t>
      </w:r>
      <w:r w:rsidRPr="00521760">
        <w:rPr>
          <w:lang w:val="de-DE"/>
        </w:rPr>
        <w:t xml:space="preserve"> </w:t>
      </w:r>
      <w:r>
        <w:rPr>
          <w:lang w:val="de-DE"/>
        </w:rPr>
        <w:t xml:space="preserve">und hat einigermaßen die Regeln für die Entwicklung des Projekts gesetzt. Außerdem bringt </w:t>
      </w:r>
      <w:proofErr w:type="spellStart"/>
      <w:r>
        <w:rPr>
          <w:lang w:val="de-DE"/>
        </w:rPr>
        <w:t>Vue</w:t>
      </w:r>
      <w:proofErr w:type="spellEnd"/>
      <w:r>
        <w:rPr>
          <w:lang w:val="de-DE"/>
        </w:rPr>
        <w:t xml:space="preserve"> CLI die heutzutage </w:t>
      </w:r>
      <w:r>
        <w:rPr>
          <w:lang w:val="de-DE"/>
        </w:rPr>
        <w:t xml:space="preserve">am häufigsten benutzt modernen Web-Technologien z. B.: </w:t>
      </w:r>
      <w:proofErr w:type="spellStart"/>
      <w:r>
        <w:rPr>
          <w:lang w:val="de-DE"/>
        </w:rPr>
        <w:t>Webpack</w:t>
      </w:r>
      <w:proofErr w:type="spellEnd"/>
      <w:r>
        <w:rPr>
          <w:lang w:val="de-DE"/>
        </w:rPr>
        <w:t xml:space="preserve"> und Babel mit. Der Entwickler hat die M</w:t>
      </w:r>
      <w:r>
        <w:rPr>
          <w:lang w:val="sv-SE"/>
        </w:rPr>
        <w:t>ö</w:t>
      </w:r>
      <w:proofErr w:type="spellStart"/>
      <w:r>
        <w:rPr>
          <w:lang w:val="de-DE"/>
        </w:rPr>
        <w:t>glichkeit</w:t>
      </w:r>
      <w:proofErr w:type="spellEnd"/>
      <w:r>
        <w:rPr>
          <w:lang w:val="de-DE"/>
        </w:rPr>
        <w:t>, bei der Initialisierung des Projekts die erw</w:t>
      </w:r>
      <w:r w:rsidRPr="00521760">
        <w:rPr>
          <w:lang w:val="de-DE"/>
        </w:rPr>
        <w:t>ü</w:t>
      </w:r>
      <w:r>
        <w:rPr>
          <w:lang w:val="de-DE"/>
        </w:rPr>
        <w:t>nschte Web-Technologien auszuw</w:t>
      </w:r>
      <w:r w:rsidRPr="00521760">
        <w:rPr>
          <w:lang w:val="de-DE"/>
        </w:rPr>
        <w:t>ä</w:t>
      </w:r>
      <w:r>
        <w:rPr>
          <w:lang w:val="de-DE"/>
        </w:rPr>
        <w:t xml:space="preserve">hlen und </w:t>
      </w:r>
      <w:proofErr w:type="spellStart"/>
      <w:r>
        <w:rPr>
          <w:lang w:val="de-DE"/>
        </w:rPr>
        <w:t>Vue</w:t>
      </w:r>
      <w:proofErr w:type="spellEnd"/>
      <w:r>
        <w:rPr>
          <w:lang w:val="de-DE"/>
        </w:rPr>
        <w:t xml:space="preserve"> CLI konfiguriert automatisch alle notwendigen Einstel</w:t>
      </w:r>
      <w:r>
        <w:rPr>
          <w:lang w:val="de-DE"/>
        </w:rPr>
        <w:t>lungen für das erstellte Projekt.</w:t>
      </w:r>
    </w:p>
    <w:p w:rsidR="00314445" w:rsidRPr="00521760" w:rsidRDefault="00CF262D">
      <w:pPr>
        <w:rPr>
          <w:lang w:val="de-DE"/>
        </w:rPr>
      </w:pPr>
      <w:r>
        <w:rPr>
          <w:lang w:val="de-DE"/>
        </w:rPr>
        <w:t xml:space="preserve">Durch die Initialisierung eines Projekts mit Hilfe von </w:t>
      </w:r>
      <w:proofErr w:type="spellStart"/>
      <w:r>
        <w:rPr>
          <w:lang w:val="de-DE"/>
        </w:rPr>
        <w:t>Vue</w:t>
      </w:r>
      <w:proofErr w:type="spellEnd"/>
      <w:r>
        <w:rPr>
          <w:lang w:val="de-DE"/>
        </w:rPr>
        <w:t xml:space="preserve"> CLI (</w:t>
      </w:r>
      <w:r>
        <w:rPr>
          <w:color w:val="FF2600"/>
          <w:lang w:val="de-DE"/>
        </w:rPr>
        <w:t>s. Kapitel 4.3</w:t>
      </w:r>
      <w:r>
        <w:rPr>
          <w:lang w:val="de-DE"/>
        </w:rPr>
        <w:t xml:space="preserve">) haben das Problem im Kapitel 4.2.2.2 wunderbar gelöst. Man muss sich nicht mehr um die </w:t>
      </w:r>
      <w:r>
        <w:rPr>
          <w:lang w:val="de-DE"/>
        </w:rPr>
        <w:lastRenderedPageBreak/>
        <w:t>Einstellungen von unterschiedlichen Web-Technologien kü</w:t>
      </w:r>
      <w:r>
        <w:rPr>
          <w:lang w:val="de-DE"/>
        </w:rPr>
        <w:t>mmern und kann einfach auf das Projekt konzentrieren.</w:t>
      </w:r>
    </w:p>
    <w:p w:rsidR="00314445" w:rsidRPr="00521760" w:rsidRDefault="00CF262D">
      <w:pPr>
        <w:rPr>
          <w:lang w:val="de-DE"/>
        </w:rPr>
      </w:pPr>
      <w:r>
        <w:rPr>
          <w:lang w:val="de-DE"/>
        </w:rPr>
        <w:t xml:space="preserve">Bisher scheint die Implementierung durch </w:t>
      </w:r>
      <w:proofErr w:type="spellStart"/>
      <w:r>
        <w:rPr>
          <w:lang w:val="de-DE"/>
        </w:rPr>
        <w:t>Vue</w:t>
      </w:r>
      <w:proofErr w:type="spellEnd"/>
      <w:r>
        <w:rPr>
          <w:lang w:val="de-DE"/>
        </w:rPr>
        <w:t xml:space="preserve"> CLI die beste Lösung zu sein. Leder hat diese Art von Implementierung des JavaScript-Frameworks auch Nachteile. Es ist nicht so günstig für existierende Proj</w:t>
      </w:r>
      <w:r>
        <w:rPr>
          <w:lang w:val="de-DE"/>
        </w:rPr>
        <w:t xml:space="preserve">ekte, die schon seit langem entwickelt wurden. Die notwendige Anpassung in die neue Struktur sowie die Anwendung von besonderen Dateiformaten (z. B. in Vue.js stellt man Single </w:t>
      </w:r>
      <w:proofErr w:type="spellStart"/>
      <w:r>
        <w:rPr>
          <w:lang w:val="de-DE"/>
        </w:rPr>
        <w:t>file</w:t>
      </w:r>
      <w:proofErr w:type="spellEnd"/>
      <w:r>
        <w:rPr>
          <w:lang w:val="de-DE"/>
        </w:rPr>
        <w:t xml:space="preserve"> </w:t>
      </w:r>
      <w:proofErr w:type="spellStart"/>
      <w:r>
        <w:rPr>
          <w:lang w:val="de-DE"/>
        </w:rPr>
        <w:t>Component</w:t>
      </w:r>
      <w:proofErr w:type="spellEnd"/>
      <w:r>
        <w:rPr>
          <w:lang w:val="de-DE"/>
        </w:rPr>
        <w:t xml:space="preserve"> vor), die je nach Frameworks unterschiedlich sind, und auch ande</w:t>
      </w:r>
      <w:r>
        <w:rPr>
          <w:lang w:val="de-DE"/>
        </w:rPr>
        <w:t>re Schwierigkeiten machen dieser Weg sehr schwierig für existierende Projekte. Die müssen meistens großartig umgeschrieben sogar komplett neu geschrieben werden.</w:t>
      </w:r>
    </w:p>
    <w:p w:rsidR="00314445" w:rsidRPr="00521760" w:rsidRDefault="00314445">
      <w:pPr>
        <w:rPr>
          <w:lang w:val="de-DE"/>
        </w:rPr>
      </w:pP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6"/>
          <w:szCs w:val="36"/>
          <w:lang w:val="de-DE"/>
        </w:rPr>
      </w:pPr>
      <w:r>
        <w:rPr>
          <w:sz w:val="36"/>
          <w:szCs w:val="36"/>
          <w:lang w:val="de-DE"/>
        </w:rPr>
        <w:t>4.3 Entscheidung der Art der Implementierung</w:t>
      </w:r>
    </w:p>
    <w:p w:rsidR="00314445" w:rsidRPr="00521760" w:rsidRDefault="00CF262D">
      <w:pPr>
        <w:rPr>
          <w:lang w:val="de-DE"/>
        </w:rPr>
      </w:pPr>
      <w:r>
        <w:rPr>
          <w:lang w:val="de-DE"/>
        </w:rPr>
        <w:t xml:space="preserve">Die folgende Tabelle bewertet die im </w:t>
      </w:r>
      <w:r>
        <w:rPr>
          <w:lang w:val="de-DE"/>
        </w:rPr>
        <w:t>Kapitel 4.2.2 vorgestellten Arten der Implementierung nach dem Erfüllungsgrad der im Kapitel 4.1 genannten angestrebten Ziele. Das hier angewendete Notensystem richtet sich nach der deutschen Schulnote.</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CellMar>
          <w:top w:w="0" w:type="dxa"/>
          <w:left w:w="0" w:type="dxa"/>
          <w:bottom w:w="0" w:type="dxa"/>
          <w:right w:w="0" w:type="dxa"/>
        </w:tblCellMar>
        <w:tblLook w:val="04A0" w:firstRow="1" w:lastRow="0" w:firstColumn="1" w:lastColumn="0" w:noHBand="0" w:noVBand="1"/>
      </w:tblPr>
      <w:tblGrid>
        <w:gridCol w:w="2765"/>
        <w:gridCol w:w="1272"/>
        <w:gridCol w:w="1577"/>
        <w:gridCol w:w="1560"/>
        <w:gridCol w:w="1461"/>
      </w:tblGrid>
      <w:tr w:rsidR="00314445">
        <w:tblPrEx>
          <w:tblCellMar>
            <w:top w:w="0" w:type="dxa"/>
            <w:left w:w="0" w:type="dxa"/>
            <w:bottom w:w="0" w:type="dxa"/>
            <w:right w:w="0" w:type="dxa"/>
          </w:tblCellMar>
        </w:tblPrEx>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314445" w:rsidRPr="00521760" w:rsidRDefault="00314445">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314445" w:rsidRDefault="00CF262D">
            <w:pPr>
              <w:pStyle w:val="Tabellenstil1"/>
              <w:jc w:val="center"/>
            </w:pPr>
            <w:r>
              <w:rPr>
                <w:sz w:val="18"/>
                <w:szCs w:val="18"/>
              </w:rPr>
              <w:t>CDN</w:t>
            </w:r>
          </w:p>
        </w:tc>
        <w:tc>
          <w:tcPr>
            <w:tcW w:w="15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314445" w:rsidRPr="00521760" w:rsidRDefault="00CF262D">
            <w:pPr>
              <w:pStyle w:val="Tabellenstil1"/>
              <w:jc w:val="center"/>
              <w:rPr>
                <w:lang w:val="de-DE"/>
              </w:rPr>
            </w:pPr>
            <w:r w:rsidRPr="00521760">
              <w:rPr>
                <w:sz w:val="18"/>
                <w:szCs w:val="18"/>
                <w:lang w:val="de-DE"/>
              </w:rPr>
              <w:t>NPM (nur mit JavaScript-Framework)</w:t>
            </w:r>
          </w:p>
        </w:tc>
        <w:tc>
          <w:tcPr>
            <w:tcW w:w="15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314445" w:rsidRPr="00521760" w:rsidRDefault="00CF262D">
            <w:pPr>
              <w:pStyle w:val="Tabellenstil1"/>
              <w:jc w:val="center"/>
              <w:rPr>
                <w:lang w:val="de-DE"/>
              </w:rPr>
            </w:pPr>
            <w:r w:rsidRPr="00521760">
              <w:rPr>
                <w:sz w:val="18"/>
                <w:szCs w:val="18"/>
                <w:lang w:val="de-DE"/>
              </w:rPr>
              <w:t xml:space="preserve">NPM </w:t>
            </w:r>
            <w:proofErr w:type="gramStart"/>
            <w:r w:rsidRPr="00521760">
              <w:rPr>
                <w:sz w:val="18"/>
                <w:szCs w:val="18"/>
                <w:lang w:val="de-DE"/>
              </w:rPr>
              <w:t>( mit</w:t>
            </w:r>
            <w:proofErr w:type="gramEnd"/>
            <w:r w:rsidRPr="00521760">
              <w:rPr>
                <w:sz w:val="18"/>
                <w:szCs w:val="18"/>
                <w:lang w:val="de-DE"/>
              </w:rPr>
              <w:t xml:space="preserve"> neu</w:t>
            </w:r>
            <w:r w:rsidRPr="00521760">
              <w:rPr>
                <w:sz w:val="18"/>
                <w:szCs w:val="18"/>
                <w:lang w:val="de-DE"/>
              </w:rPr>
              <w:t>er Web-Technologien</w:t>
            </w:r>
          </w:p>
        </w:tc>
        <w:tc>
          <w:tcPr>
            <w:tcW w:w="14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314445" w:rsidRDefault="00CF262D">
            <w:pPr>
              <w:pStyle w:val="Tabellenstil1"/>
              <w:jc w:val="center"/>
            </w:pPr>
            <w:r>
              <w:rPr>
                <w:sz w:val="18"/>
                <w:szCs w:val="18"/>
              </w:rPr>
              <w:t>CLI</w:t>
            </w:r>
          </w:p>
        </w:tc>
      </w:tr>
      <w:tr w:rsidR="00314445">
        <w:tblPrEx>
          <w:shd w:val="clear" w:color="auto" w:fill="auto"/>
          <w:tblCellMar>
            <w:top w:w="0" w:type="dxa"/>
            <w:left w:w="0" w:type="dxa"/>
            <w:bottom w:w="0" w:type="dxa"/>
            <w:right w:w="0" w:type="dxa"/>
          </w:tblCellMar>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r>
              <w:rPr>
                <w:sz w:val="16"/>
                <w:szCs w:val="16"/>
              </w:rPr>
              <w:t xml:space="preserve">Allgemeine </w:t>
            </w:r>
            <w:proofErr w:type="spellStart"/>
            <w:r>
              <w:rPr>
                <w:sz w:val="16"/>
                <w:szCs w:val="16"/>
              </w:rPr>
              <w:t>Ziele</w:t>
            </w:r>
            <w:proofErr w:type="spellEnd"/>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314445"/>
        </w:tc>
        <w:tc>
          <w:tcPr>
            <w:tcW w:w="15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314445"/>
        </w:tc>
        <w:tc>
          <w:tcPr>
            <w:tcW w:w="15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314445"/>
        </w:tc>
        <w:tc>
          <w:tcPr>
            <w:tcW w:w="14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314445"/>
        </w:tc>
      </w:tr>
      <w:tr w:rsidR="00314445">
        <w:tblPrEx>
          <w:shd w:val="clear" w:color="auto" w:fill="auto"/>
          <w:tblCellMar>
            <w:top w:w="0" w:type="dxa"/>
            <w:left w:w="0" w:type="dxa"/>
            <w:bottom w:w="0" w:type="dxa"/>
            <w:right w:w="0" w:type="dxa"/>
          </w:tblCellMar>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proofErr w:type="spellStart"/>
            <w:r>
              <w:rPr>
                <w:b w:val="0"/>
                <w:bCs w:val="0"/>
                <w:sz w:val="16"/>
                <w:szCs w:val="16"/>
              </w:rPr>
              <w:t>gesch</w:t>
            </w:r>
            <w:proofErr w:type="spellEnd"/>
            <w:r>
              <w:rPr>
                <w:b w:val="0"/>
                <w:bCs w:val="0"/>
                <w:sz w:val="16"/>
                <w:szCs w:val="16"/>
              </w:rPr>
              <w:t xml:space="preserve">. </w:t>
            </w:r>
            <w:proofErr w:type="spellStart"/>
            <w:r>
              <w:rPr>
                <w:b w:val="0"/>
                <w:bCs w:val="0"/>
                <w:sz w:val="16"/>
                <w:szCs w:val="16"/>
              </w:rPr>
              <w:t>Wartungsaufwand</w:t>
            </w:r>
            <w:proofErr w:type="spellEnd"/>
            <w:r>
              <w:rPr>
                <w:b w:val="0"/>
                <w:bCs w:val="0"/>
                <w:sz w:val="16"/>
                <w:szCs w:val="16"/>
              </w:rPr>
              <w:t xml:space="preserve"> </w:t>
            </w:r>
            <w:proofErr w:type="spellStart"/>
            <w:r>
              <w:rPr>
                <w:b w:val="0"/>
                <w:bCs w:val="0"/>
                <w:sz w:val="16"/>
                <w:szCs w:val="16"/>
              </w:rPr>
              <w:t>nach</w:t>
            </w:r>
            <w:proofErr w:type="spellEnd"/>
            <w:r>
              <w:rPr>
                <w:b w:val="0"/>
                <w:bCs w:val="0"/>
                <w:sz w:val="16"/>
                <w:szCs w:val="16"/>
              </w:rPr>
              <w:t xml:space="preserve"> </w:t>
            </w:r>
            <w:proofErr w:type="spellStart"/>
            <w:r>
              <w:rPr>
                <w:b w:val="0"/>
                <w:bCs w:val="0"/>
                <w:sz w:val="16"/>
                <w:szCs w:val="16"/>
              </w:rPr>
              <w:t>Wiederaufbau</w:t>
            </w:r>
            <w:proofErr w:type="spellEnd"/>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rsidR="00314445" w:rsidRDefault="00CF262D">
            <w:pPr>
              <w:pStyle w:val="Tabellenstil2"/>
              <w:jc w:val="center"/>
            </w:pPr>
            <w:r>
              <w:rPr>
                <w:sz w:val="16"/>
                <w:szCs w:val="16"/>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rsidR="00314445" w:rsidRDefault="00CF262D">
            <w:pPr>
              <w:pStyle w:val="Tabellenstil2"/>
              <w:jc w:val="center"/>
            </w:pPr>
            <w:r>
              <w:rPr>
                <w:sz w:val="16"/>
                <w:szCs w:val="16"/>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1</w:t>
            </w:r>
          </w:p>
        </w:tc>
      </w:tr>
      <w:tr w:rsidR="00314445">
        <w:tblPrEx>
          <w:shd w:val="clear" w:color="auto" w:fill="auto"/>
          <w:tblCellMar>
            <w:top w:w="0" w:type="dxa"/>
            <w:left w:w="0" w:type="dxa"/>
            <w:bottom w:w="0" w:type="dxa"/>
            <w:right w:w="0" w:type="dxa"/>
          </w:tblCellMar>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proofErr w:type="spellStart"/>
            <w:r>
              <w:rPr>
                <w:b w:val="0"/>
                <w:bCs w:val="0"/>
                <w:sz w:val="16"/>
                <w:szCs w:val="16"/>
              </w:rPr>
              <w:t>gesch</w:t>
            </w:r>
            <w:proofErr w:type="spellEnd"/>
            <w:r>
              <w:rPr>
                <w:b w:val="0"/>
                <w:bCs w:val="0"/>
                <w:sz w:val="16"/>
                <w:szCs w:val="16"/>
              </w:rPr>
              <w:t xml:space="preserve">. </w:t>
            </w:r>
            <w:proofErr w:type="spellStart"/>
            <w:r>
              <w:rPr>
                <w:b w:val="0"/>
                <w:bCs w:val="0"/>
                <w:sz w:val="16"/>
                <w:szCs w:val="16"/>
              </w:rPr>
              <w:t>Erweiterungsm</w:t>
            </w:r>
            <w:r>
              <w:rPr>
                <w:b w:val="0"/>
                <w:bCs w:val="0"/>
                <w:sz w:val="16"/>
                <w:szCs w:val="16"/>
              </w:rPr>
              <w:t>ö</w:t>
            </w:r>
            <w:r>
              <w:rPr>
                <w:b w:val="0"/>
                <w:bCs w:val="0"/>
                <w:sz w:val="16"/>
                <w:szCs w:val="16"/>
              </w:rPr>
              <w:t>glichkeit</w:t>
            </w:r>
            <w:proofErr w:type="spellEnd"/>
            <w:r>
              <w:rPr>
                <w:b w:val="0"/>
                <w:bCs w:val="0"/>
                <w:sz w:val="16"/>
                <w:szCs w:val="16"/>
              </w:rPr>
              <w:t xml:space="preserve"> </w:t>
            </w:r>
            <w:proofErr w:type="spellStart"/>
            <w:r>
              <w:rPr>
                <w:b w:val="0"/>
                <w:bCs w:val="0"/>
                <w:sz w:val="16"/>
                <w:szCs w:val="16"/>
              </w:rPr>
              <w:t>nach</w:t>
            </w:r>
            <w:proofErr w:type="spellEnd"/>
            <w:r>
              <w:rPr>
                <w:b w:val="0"/>
                <w:bCs w:val="0"/>
                <w:sz w:val="16"/>
                <w:szCs w:val="16"/>
              </w:rPr>
              <w:t xml:space="preserve"> </w:t>
            </w:r>
            <w:proofErr w:type="spellStart"/>
            <w:r>
              <w:rPr>
                <w:b w:val="0"/>
                <w:bCs w:val="0"/>
                <w:sz w:val="16"/>
                <w:szCs w:val="16"/>
              </w:rPr>
              <w:t>Wiederaufbau</w:t>
            </w:r>
            <w:proofErr w:type="spellEnd"/>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1</w:t>
            </w:r>
          </w:p>
        </w:tc>
      </w:tr>
      <w:tr w:rsidR="00314445">
        <w:tblPrEx>
          <w:shd w:val="clear" w:color="auto" w:fill="auto"/>
          <w:tblCellMar>
            <w:top w:w="0" w:type="dxa"/>
            <w:left w:w="0" w:type="dxa"/>
            <w:bottom w:w="0" w:type="dxa"/>
            <w:right w:w="0" w:type="dxa"/>
          </w:tblCellMar>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proofErr w:type="spellStart"/>
            <w:r>
              <w:rPr>
                <w:b w:val="0"/>
                <w:bCs w:val="0"/>
                <w:sz w:val="16"/>
                <w:szCs w:val="16"/>
              </w:rPr>
              <w:t>Zeitkosten</w:t>
            </w:r>
            <w:proofErr w:type="spellEnd"/>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rsidR="00314445" w:rsidRDefault="00CF262D">
            <w:pPr>
              <w:pStyle w:val="Tabellenstil2"/>
              <w:jc w:val="center"/>
            </w:pPr>
            <w:r>
              <w:rPr>
                <w:sz w:val="16"/>
                <w:szCs w:val="16"/>
              </w:rPr>
              <w:t>5</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4</w:t>
            </w:r>
          </w:p>
        </w:tc>
      </w:tr>
      <w:tr w:rsidR="00314445">
        <w:tblPrEx>
          <w:shd w:val="clear" w:color="auto" w:fill="auto"/>
          <w:tblCellMar>
            <w:top w:w="0" w:type="dxa"/>
            <w:left w:w="0" w:type="dxa"/>
            <w:bottom w:w="0" w:type="dxa"/>
            <w:right w:w="0" w:type="dxa"/>
          </w:tblCellMar>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proofErr w:type="spellStart"/>
            <w:r>
              <w:rPr>
                <w:b w:val="0"/>
                <w:bCs w:val="0"/>
                <w:sz w:val="16"/>
                <w:szCs w:val="16"/>
              </w:rPr>
              <w:t>Angewendete</w:t>
            </w:r>
            <w:proofErr w:type="spellEnd"/>
            <w:r>
              <w:rPr>
                <w:b w:val="0"/>
                <w:bCs w:val="0"/>
                <w:sz w:val="16"/>
                <w:szCs w:val="16"/>
              </w:rPr>
              <w:t xml:space="preserve"> Web-</w:t>
            </w:r>
            <w:proofErr w:type="spellStart"/>
            <w:r>
              <w:rPr>
                <w:b w:val="0"/>
                <w:bCs w:val="0"/>
                <w:sz w:val="16"/>
                <w:szCs w:val="16"/>
              </w:rPr>
              <w:t>Technologien</w:t>
            </w:r>
            <w:proofErr w:type="spellEnd"/>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1</w:t>
            </w:r>
          </w:p>
        </w:tc>
      </w:tr>
      <w:tr w:rsidR="00314445">
        <w:tblPrEx>
          <w:shd w:val="clear" w:color="auto" w:fill="auto"/>
          <w:tblCellMar>
            <w:top w:w="0" w:type="dxa"/>
            <w:left w:w="0" w:type="dxa"/>
            <w:bottom w:w="0" w:type="dxa"/>
            <w:right w:w="0" w:type="dxa"/>
          </w:tblCellMar>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proofErr w:type="spellStart"/>
            <w:r>
              <w:rPr>
                <w:sz w:val="16"/>
                <w:szCs w:val="16"/>
              </w:rPr>
              <w:t>Projektspezifische</w:t>
            </w:r>
            <w:proofErr w:type="spellEnd"/>
            <w:r>
              <w:rPr>
                <w:sz w:val="16"/>
                <w:szCs w:val="16"/>
              </w:rPr>
              <w:t xml:space="preserve"> </w:t>
            </w:r>
            <w:proofErr w:type="spellStart"/>
            <w:r>
              <w:rPr>
                <w:sz w:val="16"/>
                <w:szCs w:val="16"/>
              </w:rPr>
              <w:t>Ziele</w:t>
            </w:r>
            <w:proofErr w:type="spellEnd"/>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314445"/>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314445"/>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314445"/>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314445"/>
        </w:tc>
      </w:tr>
      <w:tr w:rsidR="00314445">
        <w:tblPrEx>
          <w:shd w:val="clear" w:color="auto" w:fill="auto"/>
          <w:tblCellMar>
            <w:top w:w="0" w:type="dxa"/>
            <w:left w:w="0" w:type="dxa"/>
            <w:bottom w:w="0" w:type="dxa"/>
            <w:right w:w="0" w:type="dxa"/>
          </w:tblCellMar>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Pr="00521760" w:rsidRDefault="00CF262D">
            <w:pPr>
              <w:pStyle w:val="Tabellenstil1"/>
              <w:jc w:val="center"/>
              <w:rPr>
                <w:lang w:val="de-DE"/>
              </w:rPr>
            </w:pPr>
            <w:r w:rsidRPr="00521760">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1</w:t>
            </w:r>
          </w:p>
        </w:tc>
      </w:tr>
      <w:tr w:rsidR="00314445">
        <w:tblPrEx>
          <w:shd w:val="clear" w:color="auto" w:fill="auto"/>
          <w:tblCellMar>
            <w:top w:w="0" w:type="dxa"/>
            <w:left w:w="0" w:type="dxa"/>
            <w:bottom w:w="0" w:type="dxa"/>
            <w:right w:w="0" w:type="dxa"/>
          </w:tblCellMar>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r>
              <w:rPr>
                <w:b w:val="0"/>
                <w:bCs w:val="0"/>
                <w:sz w:val="16"/>
                <w:szCs w:val="16"/>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rsidR="00314445" w:rsidRDefault="00CF262D">
            <w:pPr>
              <w:pStyle w:val="Tabellenstil2"/>
              <w:jc w:val="center"/>
            </w:pPr>
            <w:r>
              <w:rPr>
                <w:sz w:val="16"/>
                <w:szCs w:val="16"/>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rsidR="00314445" w:rsidRDefault="00CF262D">
            <w:pPr>
              <w:pStyle w:val="Tabellenstil2"/>
              <w:jc w:val="center"/>
            </w:pPr>
            <w:r>
              <w:rPr>
                <w:sz w:val="16"/>
                <w:szCs w:val="16"/>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1</w:t>
            </w:r>
          </w:p>
        </w:tc>
      </w:tr>
      <w:tr w:rsidR="00314445">
        <w:tblPrEx>
          <w:shd w:val="clear" w:color="auto" w:fill="auto"/>
          <w:tblCellMar>
            <w:top w:w="0" w:type="dxa"/>
            <w:left w:w="0" w:type="dxa"/>
            <w:bottom w:w="0" w:type="dxa"/>
            <w:right w:w="0" w:type="dxa"/>
          </w:tblCellMar>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proofErr w:type="spellStart"/>
            <w:r>
              <w:rPr>
                <w:b w:val="0"/>
                <w:bCs w:val="0"/>
                <w:sz w:val="16"/>
                <w:szCs w:val="16"/>
              </w:rPr>
              <w:t>Verbesserung</w:t>
            </w:r>
            <w:proofErr w:type="spellEnd"/>
            <w:r>
              <w:rPr>
                <w:b w:val="0"/>
                <w:bCs w:val="0"/>
                <w:sz w:val="16"/>
                <w:szCs w:val="16"/>
              </w:rPr>
              <w:t xml:space="preserve">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rPr>
                <w:sz w:val="16"/>
                <w:szCs w:val="16"/>
              </w:rPr>
              <w:t>1</w:t>
            </w:r>
          </w:p>
        </w:tc>
      </w:tr>
      <w:tr w:rsidR="00314445">
        <w:tblPrEx>
          <w:shd w:val="clear" w:color="auto" w:fill="auto"/>
          <w:tblCellMar>
            <w:top w:w="0" w:type="dxa"/>
            <w:left w:w="0" w:type="dxa"/>
            <w:bottom w:w="0" w:type="dxa"/>
            <w:right w:w="0" w:type="dxa"/>
          </w:tblCellMar>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proofErr w:type="spellStart"/>
            <w:r>
              <w:rPr>
                <w:b w:val="0"/>
                <w:bCs w:val="0"/>
                <w:sz w:val="16"/>
                <w:szCs w:val="16"/>
              </w:rPr>
              <w:t>Wiederverwendbare</w:t>
            </w:r>
            <w:proofErr w:type="spellEnd"/>
            <w:r>
              <w:rPr>
                <w:b w:val="0"/>
                <w:bCs w:val="0"/>
                <w:sz w:val="16"/>
                <w:szCs w:val="16"/>
              </w:rPr>
              <w:t xml:space="preserve"> </w:t>
            </w:r>
            <w:proofErr w:type="spellStart"/>
            <w:r>
              <w:rPr>
                <w:b w:val="0"/>
                <w:bCs w:val="0"/>
                <w:sz w:val="16"/>
                <w:szCs w:val="16"/>
              </w:rPr>
              <w:t>Komponenten</w:t>
            </w:r>
            <w:proofErr w:type="spellEnd"/>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4</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4</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14445" w:rsidRDefault="00CF262D">
            <w:pPr>
              <w:pStyle w:val="Tabellenstil2"/>
              <w:jc w:val="center"/>
            </w:pPr>
            <w:r>
              <w:rPr>
                <w:sz w:val="16"/>
                <w:szCs w:val="16"/>
              </w:rPr>
              <w:t>1</w:t>
            </w:r>
          </w:p>
        </w:tc>
      </w:tr>
      <w:tr w:rsidR="00314445">
        <w:tblPrEx>
          <w:shd w:val="clear" w:color="auto" w:fill="auto"/>
          <w:tblCellMar>
            <w:top w:w="0" w:type="dxa"/>
            <w:left w:w="0" w:type="dxa"/>
            <w:bottom w:w="0" w:type="dxa"/>
            <w:right w:w="0" w:type="dxa"/>
          </w:tblCellMar>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14445" w:rsidRDefault="00CF262D">
            <w:pPr>
              <w:pStyle w:val="Tabellenstil1"/>
              <w:jc w:val="center"/>
            </w:pPr>
            <w:r>
              <w:rPr>
                <w:sz w:val="16"/>
                <w:szCs w:val="16"/>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fldChar w:fldCharType="begin"/>
            </w:r>
            <w:r>
              <w:instrText xml:space="preserve"> = AVERAGE(B3:B11) \# "0" \* MERGEFORMAT</w:instrText>
            </w:r>
            <w:r>
              <w:fldChar w:fldCharType="separate"/>
            </w:r>
            <w:r>
              <w:rPr>
                <w:b/>
                <w:bCs/>
                <w:sz w:val="16"/>
                <w:szCs w:val="16"/>
              </w:rPr>
              <w:t>3,1</w:t>
            </w:r>
            <w:r>
              <w:fldChar w:fldCharType="end"/>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fldChar w:fldCharType="begin"/>
            </w:r>
            <w:r>
              <w:instrText xml:space="preserve"> = AVERAGE(C3:C11) \# "0" \* MERGEFORMAT</w:instrText>
            </w:r>
            <w:r>
              <w:fldChar w:fldCharType="separate"/>
            </w:r>
            <w:r>
              <w:rPr>
                <w:b/>
                <w:bCs/>
                <w:sz w:val="16"/>
                <w:szCs w:val="16"/>
              </w:rPr>
              <w:t>3,1</w:t>
            </w:r>
            <w:r>
              <w:fldChar w:fldCharType="end"/>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fldChar w:fldCharType="begin"/>
            </w:r>
            <w:r>
              <w:instrText xml:space="preserve"> = AVERAGE(D3:D11) \# "0" \* MERGEFORMAT</w:instrText>
            </w:r>
            <w:r>
              <w:fldChar w:fldCharType="separate"/>
            </w:r>
            <w:r>
              <w:rPr>
                <w:b/>
                <w:bCs/>
                <w:sz w:val="16"/>
                <w:szCs w:val="16"/>
              </w:rPr>
              <w:t>1,9</w:t>
            </w:r>
            <w:r>
              <w:fldChar w:fldCharType="end"/>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14445" w:rsidRDefault="00CF262D">
            <w:pPr>
              <w:pStyle w:val="Tabellenstil2"/>
              <w:jc w:val="center"/>
            </w:pPr>
            <w:r>
              <w:fldChar w:fldCharType="begin"/>
            </w:r>
            <w:r>
              <w:instrText xml:space="preserve"> = AVERAGE(E3:E11) \# "0" \* MERGEFORMAT</w:instrText>
            </w:r>
            <w:r>
              <w:fldChar w:fldCharType="separate"/>
            </w:r>
            <w:r>
              <w:rPr>
                <w:b/>
                <w:bCs/>
                <w:sz w:val="16"/>
                <w:szCs w:val="16"/>
              </w:rPr>
              <w:t>1,4</w:t>
            </w:r>
            <w:r>
              <w:fldChar w:fldCharType="end"/>
            </w:r>
          </w:p>
        </w:tc>
      </w:tr>
    </w:tbl>
    <w:p w:rsidR="00314445" w:rsidRDefault="00314445"/>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lang w:val="de-DE"/>
        </w:rPr>
      </w:pPr>
      <w:r>
        <w:rPr>
          <w:color w:val="FF2600"/>
          <w:lang w:val="de-DE"/>
        </w:rPr>
        <w:t>(Tab. Erfüllungsgrad der angestrebten Ziele von unterschiedlichen Arten der Implementierung)</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 xml:space="preserve">Die </w:t>
      </w:r>
      <w:proofErr w:type="gramStart"/>
      <w:r>
        <w:rPr>
          <w:lang w:val="de-DE"/>
        </w:rPr>
        <w:t xml:space="preserve">aus der </w:t>
      </w:r>
      <w:r>
        <w:rPr>
          <w:lang w:val="de-DE"/>
        </w:rPr>
        <w:t>Bewertungen</w:t>
      </w:r>
      <w:proofErr w:type="gramEnd"/>
      <w:r>
        <w:rPr>
          <w:lang w:val="de-DE"/>
        </w:rPr>
        <w:t xml:space="preserve"> abgeleiteten Noten weisen den Sieger eindeutig hin. Die Implementierung des JavaScript-Frameworks durch Command </w:t>
      </w:r>
      <w:proofErr w:type="spellStart"/>
      <w:r>
        <w:rPr>
          <w:lang w:val="de-DE"/>
        </w:rPr>
        <w:t>line</w:t>
      </w:r>
      <w:proofErr w:type="spellEnd"/>
      <w:r>
        <w:rPr>
          <w:lang w:val="de-DE"/>
        </w:rPr>
        <w:t xml:space="preserve"> interface kann alle </w:t>
      </w:r>
      <w:r>
        <w:rPr>
          <w:lang w:val="de-DE"/>
        </w:rPr>
        <w:lastRenderedPageBreak/>
        <w:t xml:space="preserve">Ziele sehr gut erfüllen. Der einzige Nachteil ist die Kosten der Zeit, was aber im Vergleich </w:t>
      </w:r>
      <w:proofErr w:type="gramStart"/>
      <w:r>
        <w:rPr>
          <w:lang w:val="de-DE"/>
        </w:rPr>
        <w:t>zum den Schwac</w:t>
      </w:r>
      <w:r>
        <w:rPr>
          <w:lang w:val="de-DE"/>
        </w:rPr>
        <w:t>hstellen</w:t>
      </w:r>
      <w:proofErr w:type="gramEnd"/>
      <w:r>
        <w:rPr>
          <w:lang w:val="de-DE"/>
        </w:rPr>
        <w:t xml:space="preserve"> der anderen zwei eigentlich akzeptable ist.</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 xml:space="preserve">Die Implementierung durch CDN sowie NPM (ohne Unterstützung von anderen Web-Technologien, nur Framework) haben zwei Hauptprobleme. Einerseits ist eine gute Struktur schwer zu schaffen und das erhört die </w:t>
      </w:r>
      <w:r>
        <w:rPr>
          <w:lang w:val="de-DE"/>
        </w:rPr>
        <w:t xml:space="preserve">spätere Wartungsaufwand sowie Erweiterungsaufwand extrem, andererseits ist heutzutage ohne Unterstützung von Web-Technologien wie Babel, </w:t>
      </w:r>
      <w:proofErr w:type="spellStart"/>
      <w:r>
        <w:rPr>
          <w:lang w:val="de-DE"/>
        </w:rPr>
        <w:t>Webpack</w:t>
      </w:r>
      <w:proofErr w:type="spellEnd"/>
      <w:r>
        <w:rPr>
          <w:lang w:val="de-DE"/>
        </w:rPr>
        <w:t xml:space="preserve"> sehr unpraktisch (</w:t>
      </w:r>
      <w:r>
        <w:rPr>
          <w:color w:val="FF2600"/>
          <w:lang w:val="de-DE"/>
        </w:rPr>
        <w:t xml:space="preserve">Zitat? </w:t>
      </w:r>
      <w:proofErr w:type="spellStart"/>
      <w:r>
        <w:rPr>
          <w:color w:val="FF2600"/>
          <w:lang w:val="de-DE"/>
        </w:rPr>
        <w:t>Ol</w:t>
      </w:r>
      <w:proofErr w:type="spellEnd"/>
      <w:r>
        <w:rPr>
          <w:color w:val="FF2600"/>
          <w:lang w:val="de-DE"/>
        </w:rPr>
        <w:t xml:space="preserve"> 5 update log?</w:t>
      </w:r>
      <w:r>
        <w:rPr>
          <w:lang w:val="de-DE"/>
        </w:rPr>
        <w:t xml:space="preserve">), ES6 basiert </w:t>
      </w:r>
      <w:proofErr w:type="spellStart"/>
      <w:r>
        <w:rPr>
          <w:lang w:val="de-DE"/>
        </w:rPr>
        <w:t>OpenLayer</w:t>
      </w:r>
      <w:proofErr w:type="spellEnd"/>
      <w:r>
        <w:rPr>
          <w:lang w:val="de-DE"/>
        </w:rPr>
        <w:t xml:space="preserve"> 5 anzuwenden.</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 xml:space="preserve">Die </w:t>
      </w:r>
      <w:r>
        <w:rPr>
          <w:lang w:val="de-DE"/>
        </w:rPr>
        <w:t>Implementierung durch NPM mit allen nötigen Web-Technologien haben im Prinzip bei der Entwicklung des Projekts die gleiche Kraft wie die Implementierung durch CLI. Aber CLI hat einen großen Vorteil im Vergleich dazu, nämlich die automatische Einstellung de</w:t>
      </w:r>
      <w:r>
        <w:rPr>
          <w:lang w:val="de-DE"/>
        </w:rPr>
        <w:t>r komplexen Konfiguration von allen Web-Technologien. Allein deswegen gibt es keinen Grund mehr, mit NPM selbst alles zu konfigurieren. Mit Hilfe von CLI wird alles schon startbreit sein.</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proofErr w:type="gramStart"/>
      <w:r>
        <w:rPr>
          <w:lang w:val="de-DE"/>
        </w:rPr>
        <w:t>Ab nächsten Kapitel</w:t>
      </w:r>
      <w:proofErr w:type="gramEnd"/>
      <w:r>
        <w:rPr>
          <w:lang w:val="de-DE"/>
        </w:rPr>
        <w:t xml:space="preserve"> fängt der Wiederaufbau mit </w:t>
      </w:r>
      <w:proofErr w:type="spellStart"/>
      <w:r>
        <w:rPr>
          <w:lang w:val="de-DE"/>
        </w:rPr>
        <w:t>Vue</w:t>
      </w:r>
      <w:proofErr w:type="spellEnd"/>
      <w:r>
        <w:rPr>
          <w:lang w:val="de-DE"/>
        </w:rPr>
        <w:t xml:space="preserve"> (Implementiert du</w:t>
      </w:r>
      <w:r>
        <w:rPr>
          <w:lang w:val="de-DE"/>
        </w:rPr>
        <w:t xml:space="preserve">rch </w:t>
      </w:r>
      <w:proofErr w:type="spellStart"/>
      <w:r>
        <w:rPr>
          <w:lang w:val="de-DE"/>
        </w:rPr>
        <w:t>Vue</w:t>
      </w:r>
      <w:proofErr w:type="spellEnd"/>
      <w:r>
        <w:rPr>
          <w:lang w:val="de-DE"/>
        </w:rPr>
        <w:t xml:space="preserve"> CLI) an. Die Struktur sowie die technischen Details werden auch im nachkommenden Kapiteln gründlich aufgeklärt.</w:t>
      </w:r>
    </w:p>
    <w:p w:rsidR="00314445" w:rsidRPr="00521760" w:rsidRDefault="0031444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6"/>
          <w:szCs w:val="36"/>
          <w:lang w:val="de-DE"/>
        </w:rPr>
      </w:pPr>
      <w:r w:rsidRPr="00521760">
        <w:rPr>
          <w:sz w:val="36"/>
          <w:szCs w:val="36"/>
          <w:lang w:val="de-DE"/>
        </w:rPr>
        <w:t>4.</w:t>
      </w:r>
      <w:r>
        <w:rPr>
          <w:sz w:val="36"/>
          <w:szCs w:val="36"/>
          <w:lang w:val="de-DE"/>
        </w:rPr>
        <w:t>4</w:t>
      </w:r>
      <w:r w:rsidRPr="00521760">
        <w:rPr>
          <w:sz w:val="36"/>
          <w:szCs w:val="36"/>
          <w:lang w:val="de-DE"/>
        </w:rPr>
        <w:t xml:space="preserve"> </w:t>
      </w:r>
      <w:r>
        <w:rPr>
          <w:sz w:val="36"/>
          <w:szCs w:val="36"/>
          <w:lang w:val="de-DE"/>
        </w:rPr>
        <w:t xml:space="preserve">Initialisierung des Projekts EarlyDike Geoportal mit der Hilfe von </w:t>
      </w:r>
      <w:proofErr w:type="spellStart"/>
      <w:r>
        <w:rPr>
          <w:sz w:val="36"/>
          <w:szCs w:val="36"/>
          <w:lang w:val="de-DE"/>
        </w:rPr>
        <w:t>Vue</w:t>
      </w:r>
      <w:proofErr w:type="spellEnd"/>
      <w:r>
        <w:rPr>
          <w:sz w:val="36"/>
          <w:szCs w:val="36"/>
          <w:lang w:val="de-DE"/>
        </w:rPr>
        <w:t xml:space="preserve"> CLI 3</w:t>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Mit dem folgenden Befehl (</w:t>
      </w:r>
      <w:r>
        <w:rPr>
          <w:color w:val="FF2600"/>
          <w:lang w:val="de-DE"/>
        </w:rPr>
        <w:t>s. Abb. XXX</w:t>
      </w:r>
      <w:r>
        <w:rPr>
          <w:lang w:val="de-DE"/>
        </w:rPr>
        <w:t xml:space="preserve">) fängt </w:t>
      </w:r>
      <w:proofErr w:type="spellStart"/>
      <w:r>
        <w:rPr>
          <w:lang w:val="de-DE"/>
        </w:rPr>
        <w:t>Vue</w:t>
      </w:r>
      <w:proofErr w:type="spellEnd"/>
      <w:r>
        <w:rPr>
          <w:lang w:val="de-DE"/>
        </w:rPr>
        <w:t xml:space="preserve"> CLI a</w:t>
      </w:r>
      <w:r>
        <w:rPr>
          <w:lang w:val="de-DE"/>
        </w:rPr>
        <w:t>n, ein neues Projekt mit dem Namen „</w:t>
      </w:r>
      <w:proofErr w:type="spellStart"/>
      <w:r>
        <w:rPr>
          <w:lang w:val="de-DE"/>
        </w:rPr>
        <w:t>earlydike-vue</w:t>
      </w:r>
      <w:proofErr w:type="spellEnd"/>
      <w:r>
        <w:rPr>
          <w:lang w:val="de-DE"/>
        </w:rPr>
        <w:t>“ zu erstellen.</w:t>
      </w:r>
      <w:r>
        <w:rPr>
          <w:noProof/>
        </w:rPr>
        <w:drawing>
          <wp:anchor distT="152400" distB="152400" distL="152400" distR="152400" simplePos="0" relativeHeight="251665408" behindDoc="0" locked="0" layoutInCell="1" allowOverlap="1">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15">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rsidR="00314445" w:rsidRPr="00521760" w:rsidRDefault="0031444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 xml:space="preserve">Dann wird gefragt, ob die Standardeinstellung angewendet soll. Da das EarlyDike Geoportal Projekt das Plugin </w:t>
      </w:r>
      <w:proofErr w:type="spellStart"/>
      <w:r>
        <w:rPr>
          <w:lang w:val="de-DE"/>
        </w:rPr>
        <w:t>Vuex</w:t>
      </w:r>
      <w:proofErr w:type="spellEnd"/>
      <w:r>
        <w:rPr>
          <w:lang w:val="de-DE"/>
        </w:rPr>
        <w:t xml:space="preserve"> später braucht, wollen wir das selbst konfigurieren und das Plugin bei der </w:t>
      </w:r>
      <w:r>
        <w:rPr>
          <w:lang w:val="de-DE"/>
        </w:rPr>
        <w:t xml:space="preserve">Initialisierung schon hinzufügen. Außerdem werden Babel und </w:t>
      </w:r>
      <w:proofErr w:type="spellStart"/>
      <w:r>
        <w:rPr>
          <w:lang w:val="de-DE"/>
        </w:rPr>
        <w:t>Linter</w:t>
      </w:r>
      <w:proofErr w:type="spellEnd"/>
      <w:r>
        <w:rPr>
          <w:lang w:val="de-DE"/>
        </w:rPr>
        <w:t xml:space="preserve"> </w:t>
      </w:r>
      <w:r>
        <w:rPr>
          <w:lang w:val="de-DE"/>
        </w:rPr>
        <w:lastRenderedPageBreak/>
        <w:t>für die ES6 Syntax Transformation und Fehlererkennung der Codes als Standard ausgewählt (</w:t>
      </w:r>
      <w:r>
        <w:rPr>
          <w:color w:val="FF2600"/>
          <w:lang w:val="de-DE"/>
        </w:rPr>
        <w:t>s. Abb. XXX</w:t>
      </w:r>
      <w:r>
        <w:rPr>
          <w:lang w:val="de-DE"/>
        </w:rPr>
        <w:t>).</w:t>
      </w:r>
      <w:r>
        <w:rPr>
          <w:noProof/>
        </w:rPr>
        <w:drawing>
          <wp:anchor distT="152400" distB="152400" distL="152400" distR="152400" simplePos="0" relativeHeight="251666432" behindDoc="0" locked="0" layoutInCell="1" allowOverlap="1">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16">
                      <a:extLst/>
                    </a:blip>
                    <a:stretch>
                      <a:fillRect/>
                    </a:stretch>
                  </pic:blipFill>
                  <pic:spPr>
                    <a:xfrm>
                      <a:off x="0" y="0"/>
                      <a:ext cx="3417237" cy="1767537"/>
                    </a:xfrm>
                    <a:prstGeom prst="rect">
                      <a:avLst/>
                    </a:prstGeom>
                    <a:ln w="12700" cap="flat">
                      <a:noFill/>
                      <a:miter lim="400000"/>
                    </a:ln>
                    <a:effectLst/>
                  </pic:spPr>
                </pic:pic>
              </a:graphicData>
            </a:graphic>
          </wp:anchor>
        </w:drawing>
      </w: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Es werden danach noch nach weiteren Einstellungen gefragt. Die sind aber fü</w:t>
      </w:r>
      <w:r>
        <w:rPr>
          <w:lang w:val="de-DE"/>
        </w:rPr>
        <w:t xml:space="preserve">r dieses Projekt nicht relevant und daher wurden direkt die Standardeinstellungen genommen. Sobald alle Fragen beantwortet werden, fängt das </w:t>
      </w:r>
      <w:proofErr w:type="spellStart"/>
      <w:r>
        <w:rPr>
          <w:lang w:val="de-DE"/>
        </w:rPr>
        <w:t>Vue</w:t>
      </w:r>
      <w:proofErr w:type="spellEnd"/>
      <w:r>
        <w:rPr>
          <w:lang w:val="de-DE"/>
        </w:rPr>
        <w:t xml:space="preserve"> CLI an, eine Vordefinierte Struktur zu erzeugen. Das kann ein paar Minuten dauern und diese Nachricht zeigt, da</w:t>
      </w:r>
      <w:r>
        <w:rPr>
          <w:lang w:val="de-DE"/>
        </w:rPr>
        <w:t xml:space="preserve">ss die Initialisierung </w:t>
      </w:r>
      <w:proofErr w:type="gramStart"/>
      <w:r>
        <w:rPr>
          <w:lang w:val="de-DE"/>
        </w:rPr>
        <w:t>des Projekt</w:t>
      </w:r>
      <w:proofErr w:type="gramEnd"/>
      <w:r>
        <w:rPr>
          <w:lang w:val="de-DE"/>
        </w:rPr>
        <w:t xml:space="preserve"> fertig ist.</w:t>
      </w:r>
      <w:r>
        <w:rPr>
          <w:noProof/>
        </w:rPr>
        <w:drawing>
          <wp:anchor distT="152400" distB="152400" distL="152400" distR="152400" simplePos="0" relativeHeight="251667456" behindDoc="0" locked="0" layoutInCell="1" allowOverlap="1">
            <wp:simplePos x="0" y="0"/>
            <wp:positionH relativeFrom="margin">
              <wp:posOffset>1130174</wp:posOffset>
            </wp:positionH>
            <wp:positionV relativeFrom="line">
              <wp:posOffset>207478</wp:posOffset>
            </wp:positionV>
            <wp:extent cx="3847007" cy="958864"/>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17">
                      <a:extLst/>
                    </a:blip>
                    <a:stretch>
                      <a:fillRect/>
                    </a:stretch>
                  </pic:blipFill>
                  <pic:spPr>
                    <a:xfrm>
                      <a:off x="0" y="0"/>
                      <a:ext cx="3847007" cy="958864"/>
                    </a:xfrm>
                    <a:prstGeom prst="rect">
                      <a:avLst/>
                    </a:prstGeom>
                    <a:ln w="12700" cap="flat">
                      <a:noFill/>
                      <a:miter lim="400000"/>
                    </a:ln>
                    <a:effectLst/>
                  </pic:spPr>
                </pic:pic>
              </a:graphicData>
            </a:graphic>
          </wp:anchor>
        </w:drawing>
      </w:r>
      <w:r>
        <w:rPr>
          <w:noProof/>
        </w:rPr>
        <w:drawing>
          <wp:anchor distT="152400" distB="152400" distL="152400" distR="152400" simplePos="0" relativeHeight="251668480" behindDoc="0" locked="0" layoutInCell="1" allowOverlap="1">
            <wp:simplePos x="0" y="0"/>
            <wp:positionH relativeFrom="margin">
              <wp:posOffset>1938168</wp:posOffset>
            </wp:positionH>
            <wp:positionV relativeFrom="line">
              <wp:posOffset>1408295</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18">
                      <a:extLst/>
                    </a:blip>
                    <a:stretch>
                      <a:fillRect/>
                    </a:stretch>
                  </pic:blipFill>
                  <pic:spPr>
                    <a:xfrm>
                      <a:off x="0" y="0"/>
                      <a:ext cx="2231020" cy="3607087"/>
                    </a:xfrm>
                    <a:prstGeom prst="rect">
                      <a:avLst/>
                    </a:prstGeom>
                    <a:ln w="12700" cap="flat">
                      <a:noFill/>
                      <a:miter lim="400000"/>
                    </a:ln>
                    <a:effectLst/>
                  </pic:spPr>
                </pic:pic>
              </a:graphicData>
            </a:graphic>
          </wp:anchor>
        </w:drawing>
      </w:r>
    </w:p>
    <w:p w:rsidR="00314445" w:rsidRPr="00521760" w:rsidRDefault="0031444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r>
        <w:rPr>
          <w:lang w:val="de-DE"/>
        </w:rPr>
        <w:t xml:space="preserve">Das ist die vordefinierte Struktur von </w:t>
      </w:r>
      <w:proofErr w:type="spellStart"/>
      <w:r>
        <w:rPr>
          <w:lang w:val="de-DE"/>
        </w:rPr>
        <w:t>Vue</w:t>
      </w:r>
      <w:proofErr w:type="spellEnd"/>
      <w:r>
        <w:rPr>
          <w:lang w:val="de-DE"/>
        </w:rPr>
        <w:t xml:space="preserve"> CLI erzeugtem Projekt mit benutzerdefinierten Einstellungen (</w:t>
      </w:r>
      <w:r>
        <w:rPr>
          <w:color w:val="FF2600"/>
          <w:lang w:val="de-DE"/>
        </w:rPr>
        <w:t>s. Abb. XXX</w:t>
      </w:r>
      <w:r>
        <w:rPr>
          <w:lang w:val="de-DE"/>
        </w:rPr>
        <w:t xml:space="preserve">). Es fehlt noch die OpenLayers Bibliothek sowie das </w:t>
      </w:r>
      <w:proofErr w:type="spellStart"/>
      <w:r>
        <w:rPr>
          <w:lang w:val="de-DE"/>
        </w:rPr>
        <w:t>Vuetify</w:t>
      </w:r>
      <w:proofErr w:type="spellEnd"/>
      <w:r>
        <w:rPr>
          <w:lang w:val="de-DE"/>
        </w:rPr>
        <w:t xml:space="preserve"> Plugin. Die </w:t>
      </w:r>
      <w:r w:rsidR="00E318C4">
        <w:rPr>
          <w:lang w:val="de-DE"/>
        </w:rPr>
        <w:t>können</w:t>
      </w:r>
      <w:r>
        <w:rPr>
          <w:lang w:val="de-DE"/>
        </w:rPr>
        <w:t xml:space="preserve"> aber später</w:t>
      </w:r>
      <w:r>
        <w:rPr>
          <w:lang w:val="de-DE"/>
        </w:rPr>
        <w:t xml:space="preserve"> noch manuell zu dem Projekt hinzugefügt werden.</w:t>
      </w:r>
    </w:p>
    <w:p w:rsidR="00314445" w:rsidRPr="00521760" w:rsidRDefault="0031444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lang w:val="de-DE"/>
        </w:rPr>
      </w:pPr>
    </w:p>
    <w:p w:rsidR="00314445" w:rsidRPr="00521760" w:rsidRDefault="00CF262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6"/>
          <w:szCs w:val="36"/>
          <w:lang w:val="de-DE"/>
        </w:rPr>
      </w:pPr>
      <w:r>
        <w:rPr>
          <w:sz w:val="36"/>
          <w:szCs w:val="36"/>
          <w:lang w:val="de-DE"/>
        </w:rPr>
        <w:t>4.5 Grundstruktur und Datenfluss von Projekt EarlyDike Geoportal</w:t>
      </w:r>
    </w:p>
    <w:p w:rsidR="00314445" w:rsidRPr="00521760" w:rsidRDefault="00CF262D">
      <w:pPr>
        <w:rPr>
          <w:lang w:val="de-DE"/>
        </w:rPr>
      </w:pPr>
      <w:r>
        <w:rPr>
          <w:lang w:val="de-DE"/>
        </w:rPr>
        <w:t>4.6 Technische Details</w:t>
      </w:r>
    </w:p>
    <w:p w:rsidR="00314445" w:rsidRPr="00521760" w:rsidRDefault="00CF262D">
      <w:pPr>
        <w:rPr>
          <w:lang w:val="de-DE"/>
        </w:rPr>
      </w:pPr>
      <w:r>
        <w:rPr>
          <w:lang w:val="de-DE"/>
        </w:rPr>
        <w:tab/>
        <w:t>4.6.1 Details in globaler Ebene</w:t>
      </w:r>
    </w:p>
    <w:p w:rsidR="00314445" w:rsidRPr="00521760" w:rsidRDefault="00CF262D">
      <w:pPr>
        <w:rPr>
          <w:lang w:val="de-DE"/>
        </w:rPr>
      </w:pPr>
      <w:r>
        <w:rPr>
          <w:lang w:val="de-DE"/>
        </w:rPr>
        <w:tab/>
      </w:r>
      <w:r>
        <w:rPr>
          <w:lang w:val="de-DE"/>
        </w:rPr>
        <w:tab/>
        <w:t>4.6.1.1 Von OpenLayers 3 bis OpenLayers 5</w:t>
      </w:r>
    </w:p>
    <w:p w:rsidR="00314445" w:rsidRPr="00521760" w:rsidRDefault="00CF262D">
      <w:pPr>
        <w:rPr>
          <w:lang w:val="de-DE"/>
        </w:rPr>
      </w:pPr>
      <w:r w:rsidRPr="00521760">
        <w:rPr>
          <w:lang w:val="de-DE"/>
        </w:rPr>
        <w:tab/>
      </w:r>
      <w:r w:rsidRPr="00521760">
        <w:rPr>
          <w:lang w:val="de-DE"/>
        </w:rPr>
        <w:tab/>
      </w:r>
      <w:r>
        <w:rPr>
          <w:color w:val="FF2600"/>
          <w:lang w:val="de-DE"/>
        </w:rPr>
        <w:t>// TODO: Die höchste Version von OpenLa</w:t>
      </w:r>
      <w:r>
        <w:rPr>
          <w:color w:val="FF2600"/>
          <w:lang w:val="de-DE"/>
        </w:rPr>
        <w:t>yers, mit der man die alte JavaScript Codes nicht anpassen muss, ist die Version 4.6.5. Ab die Version 5 unterstützt OpenLayers nur auf ES6 Modules basierte Implementierung.</w:t>
      </w:r>
    </w:p>
    <w:p w:rsidR="00314445" w:rsidRPr="00521760" w:rsidRDefault="00CF262D">
      <w:pPr>
        <w:rPr>
          <w:lang w:val="de-DE"/>
        </w:rPr>
      </w:pPr>
      <w:r>
        <w:rPr>
          <w:lang w:val="de-DE"/>
        </w:rPr>
        <w:tab/>
      </w:r>
      <w:r>
        <w:rPr>
          <w:lang w:val="de-DE"/>
        </w:rPr>
        <w:tab/>
        <w:t xml:space="preserve">4.6.1.2 Die Vorteile der Anwendung von </w:t>
      </w:r>
      <w:proofErr w:type="spellStart"/>
      <w:r>
        <w:rPr>
          <w:lang w:val="de-DE"/>
        </w:rPr>
        <w:t>Vue</w:t>
      </w:r>
      <w:proofErr w:type="spellEnd"/>
      <w:r>
        <w:rPr>
          <w:lang w:val="de-DE"/>
        </w:rPr>
        <w:t xml:space="preserve"> CLI 3</w:t>
      </w:r>
    </w:p>
    <w:p w:rsidR="00314445" w:rsidRPr="00521760" w:rsidRDefault="00CF262D">
      <w:pPr>
        <w:rPr>
          <w:lang w:val="de-DE"/>
        </w:rPr>
      </w:pPr>
      <w:r>
        <w:rPr>
          <w:lang w:val="de-DE"/>
        </w:rPr>
        <w:tab/>
      </w:r>
      <w:r>
        <w:rPr>
          <w:lang w:val="de-DE"/>
        </w:rPr>
        <w:tab/>
        <w:t xml:space="preserve">4.6.1.3 </w:t>
      </w:r>
      <w:proofErr w:type="spellStart"/>
      <w:r w:rsidRPr="00521760">
        <w:rPr>
          <w:lang w:val="de-DE"/>
        </w:rPr>
        <w:t>Centralized</w:t>
      </w:r>
      <w:proofErr w:type="spellEnd"/>
      <w:r w:rsidRPr="00521760">
        <w:rPr>
          <w:lang w:val="de-DE"/>
        </w:rPr>
        <w:t xml:space="preserve"> State Man</w:t>
      </w:r>
      <w:r w:rsidRPr="00521760">
        <w:rPr>
          <w:lang w:val="de-DE"/>
        </w:rPr>
        <w:t xml:space="preserve">agement </w:t>
      </w:r>
      <w:r>
        <w:rPr>
          <w:lang w:val="de-DE"/>
        </w:rPr>
        <w:t xml:space="preserve">mit </w:t>
      </w:r>
      <w:proofErr w:type="spellStart"/>
      <w:r>
        <w:rPr>
          <w:lang w:val="de-DE"/>
        </w:rPr>
        <w:t>Vuex</w:t>
      </w:r>
      <w:proofErr w:type="spellEnd"/>
    </w:p>
    <w:p w:rsidR="00314445" w:rsidRPr="00521760" w:rsidRDefault="00CF262D">
      <w:pPr>
        <w:rPr>
          <w:lang w:val="de-DE"/>
        </w:rPr>
      </w:pPr>
      <w:r>
        <w:rPr>
          <w:lang w:val="de-DE"/>
        </w:rPr>
        <w:tab/>
      </w:r>
      <w:r>
        <w:rPr>
          <w:lang w:val="de-DE"/>
        </w:rPr>
        <w:tab/>
        <w:t xml:space="preserve">4.6.1.4 UI-Verbesserung mit </w:t>
      </w:r>
      <w:proofErr w:type="spellStart"/>
      <w:r>
        <w:rPr>
          <w:lang w:val="de-DE"/>
        </w:rPr>
        <w:t>Vuetify</w:t>
      </w:r>
      <w:proofErr w:type="spellEnd"/>
    </w:p>
    <w:p w:rsidR="00314445" w:rsidRPr="00521760" w:rsidRDefault="00CF262D">
      <w:pPr>
        <w:rPr>
          <w:lang w:val="de-DE"/>
        </w:rPr>
      </w:pPr>
      <w:r>
        <w:rPr>
          <w:lang w:val="de-DE"/>
        </w:rPr>
        <w:tab/>
        <w:t>4.6.2 Details in Komponenten</w:t>
      </w:r>
    </w:p>
    <w:p w:rsidR="00314445" w:rsidRPr="00521760" w:rsidRDefault="00CF262D">
      <w:pPr>
        <w:rPr>
          <w:lang w:val="de-DE"/>
        </w:rPr>
      </w:pPr>
      <w:r>
        <w:rPr>
          <w:lang w:val="de-DE"/>
        </w:rPr>
        <w:tab/>
      </w:r>
      <w:r>
        <w:rPr>
          <w:lang w:val="de-DE"/>
        </w:rPr>
        <w:tab/>
        <w:t>4.6.2.1 Implementierung von unterschiedlicher Layers (</w:t>
      </w:r>
      <w:proofErr w:type="spellStart"/>
      <w:r>
        <w:rPr>
          <w:lang w:val="de-DE"/>
        </w:rPr>
        <w:t>Map.vue</w:t>
      </w:r>
      <w:proofErr w:type="spellEnd"/>
      <w:r>
        <w:rPr>
          <w:lang w:val="de-DE"/>
        </w:rPr>
        <w:t>)</w:t>
      </w:r>
    </w:p>
    <w:p w:rsidR="00314445" w:rsidRPr="00521760" w:rsidRDefault="00CF262D">
      <w:pPr>
        <w:rPr>
          <w:lang w:val="de-DE"/>
        </w:rPr>
      </w:pPr>
      <w:r>
        <w:rPr>
          <w:lang w:val="de-DE"/>
        </w:rPr>
        <w:tab/>
      </w:r>
      <w:r>
        <w:rPr>
          <w:lang w:val="de-DE"/>
        </w:rPr>
        <w:tab/>
        <w:t>4.6.2.2 Implementierung von Auswahllisten der Layers (</w:t>
      </w:r>
      <w:proofErr w:type="spellStart"/>
      <w:r>
        <w:rPr>
          <w:lang w:val="de-DE"/>
        </w:rPr>
        <w:t>layerSelect</w:t>
      </w:r>
      <w:proofErr w:type="spellEnd"/>
      <w:r>
        <w:rPr>
          <w:lang w:val="de-DE"/>
        </w:rPr>
        <w:t xml:space="preserve"> Folder)</w:t>
      </w:r>
    </w:p>
    <w:p w:rsidR="00314445" w:rsidRPr="00521760" w:rsidRDefault="00CF262D">
      <w:pPr>
        <w:rPr>
          <w:lang w:val="de-DE"/>
        </w:rPr>
      </w:pPr>
      <w:r>
        <w:rPr>
          <w:lang w:val="de-DE"/>
        </w:rPr>
        <w:tab/>
      </w:r>
      <w:r>
        <w:rPr>
          <w:lang w:val="de-DE"/>
        </w:rPr>
        <w:tab/>
        <w:t xml:space="preserve">4.6.2.3 Implementierung von </w:t>
      </w:r>
      <w:r>
        <w:rPr>
          <w:lang w:val="de-DE"/>
        </w:rPr>
        <w:t>Informationstabs (</w:t>
      </w:r>
      <w:proofErr w:type="spellStart"/>
      <w:r>
        <w:rPr>
          <w:lang w:val="de-DE"/>
        </w:rPr>
        <w:t>tabs</w:t>
      </w:r>
      <w:proofErr w:type="spellEnd"/>
      <w:r>
        <w:rPr>
          <w:lang w:val="de-DE"/>
        </w:rPr>
        <w:t xml:space="preserve"> Folder)</w:t>
      </w:r>
    </w:p>
    <w:p w:rsidR="00314445" w:rsidRPr="00521760" w:rsidRDefault="00CF262D">
      <w:pPr>
        <w:rPr>
          <w:lang w:val="de-DE"/>
        </w:rPr>
      </w:pPr>
      <w:r>
        <w:rPr>
          <w:lang w:val="de-DE"/>
        </w:rPr>
        <w:t xml:space="preserve">4.7 </w:t>
      </w:r>
      <w:r w:rsidRPr="00521760">
        <w:rPr>
          <w:lang w:val="de-DE"/>
        </w:rPr>
        <w:t>Projekt ü</w:t>
      </w:r>
      <w:r>
        <w:rPr>
          <w:lang w:val="de-DE"/>
        </w:rPr>
        <w:t>bergreifend wiederverwendbare Dateien</w:t>
      </w:r>
    </w:p>
    <w:p w:rsidR="00314445" w:rsidRPr="00521760" w:rsidRDefault="00CF262D">
      <w:pPr>
        <w:rPr>
          <w:lang w:val="de-DE"/>
        </w:rPr>
      </w:pPr>
      <w:r>
        <w:rPr>
          <w:lang w:val="de-DE"/>
        </w:rPr>
        <w:tab/>
        <w:t xml:space="preserve">4.7.1 Die Konfigurierung des EarlyDike Geoportals - </w:t>
      </w:r>
      <w:proofErr w:type="spellStart"/>
      <w:r>
        <w:rPr>
          <w:lang w:val="de-DE"/>
        </w:rPr>
        <w:t>GIAGS_Config.json</w:t>
      </w:r>
      <w:proofErr w:type="spellEnd"/>
    </w:p>
    <w:p w:rsidR="00314445" w:rsidRPr="00521760" w:rsidRDefault="00CF262D">
      <w:pPr>
        <w:rPr>
          <w:lang w:val="de-DE"/>
        </w:rPr>
      </w:pPr>
      <w:r>
        <w:rPr>
          <w:lang w:val="de-DE"/>
        </w:rPr>
        <w:tab/>
        <w:t xml:space="preserve">4.7.2 </w:t>
      </w:r>
      <w:proofErr w:type="spellStart"/>
      <w:r>
        <w:rPr>
          <w:lang w:val="de-DE"/>
        </w:rPr>
        <w:t>Layerfabrik</w:t>
      </w:r>
      <w:proofErr w:type="spellEnd"/>
      <w:r>
        <w:rPr>
          <w:lang w:val="de-DE"/>
        </w:rPr>
        <w:t xml:space="preserve"> - GIAGS_layer.js</w:t>
      </w:r>
    </w:p>
    <w:p w:rsidR="00314445" w:rsidRPr="00521760" w:rsidRDefault="00CF262D">
      <w:pPr>
        <w:rPr>
          <w:lang w:val="de-DE"/>
        </w:rPr>
      </w:pPr>
      <w:r>
        <w:rPr>
          <w:lang w:val="de-DE"/>
        </w:rPr>
        <w:tab/>
        <w:t xml:space="preserve">4.7.3 Die Projektionsdefinitionen - </w:t>
      </w:r>
      <w:r>
        <w:rPr>
          <w:lang w:val="de-DE"/>
        </w:rPr>
        <w:t>GIAGS_proj_defs.js</w:t>
      </w:r>
    </w:p>
    <w:p w:rsidR="00314445" w:rsidRPr="00521760" w:rsidRDefault="00CF262D">
      <w:pPr>
        <w:rPr>
          <w:lang w:val="de-DE"/>
        </w:rPr>
      </w:pPr>
      <w:r>
        <w:rPr>
          <w:lang w:val="de-DE"/>
        </w:rPr>
        <w:tab/>
        <w:t xml:space="preserve">4.7.4 Die vordefinierten Stile für OpenLayers </w:t>
      </w:r>
      <w:proofErr w:type="spellStart"/>
      <w:r>
        <w:rPr>
          <w:lang w:val="de-DE"/>
        </w:rPr>
        <w:t>Vektorlayer</w:t>
      </w:r>
      <w:proofErr w:type="spellEnd"/>
      <w:r>
        <w:rPr>
          <w:lang w:val="de-DE"/>
        </w:rPr>
        <w:t xml:space="preserve"> - GIAGS_OlstyleDefs.js</w:t>
      </w:r>
    </w:p>
    <w:sectPr w:rsidR="00314445" w:rsidRPr="00521760">
      <w:headerReference w:type="default" r:id="rId19"/>
      <w:footerReference w:type="default" r:id="rId2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62D" w:rsidRDefault="00CF262D">
      <w:pPr>
        <w:spacing w:before="0" w:after="0" w:line="240" w:lineRule="auto"/>
      </w:pPr>
      <w:r>
        <w:separator/>
      </w:r>
    </w:p>
  </w:endnote>
  <w:endnote w:type="continuationSeparator" w:id="0">
    <w:p w:rsidR="00CF262D" w:rsidRDefault="00CF26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445" w:rsidRDefault="003144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62D" w:rsidRDefault="00CF262D">
      <w:pPr>
        <w:spacing w:before="0" w:after="0" w:line="240" w:lineRule="auto"/>
      </w:pPr>
      <w:r>
        <w:separator/>
      </w:r>
    </w:p>
  </w:footnote>
  <w:footnote w:type="continuationSeparator" w:id="0">
    <w:p w:rsidR="00CF262D" w:rsidRDefault="00CF262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445" w:rsidRDefault="003144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 w15:restartNumberingAfterBreak="0">
    <w:nsid w:val="211F64B6"/>
    <w:multiLevelType w:val="hybridMultilevel"/>
    <w:tmpl w:val="FA729D4C"/>
    <w:numStyleLink w:val="Nummeriert"/>
  </w:abstractNum>
  <w:abstractNum w:abstractNumId="2"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C3108FA"/>
    <w:multiLevelType w:val="hybridMultilevel"/>
    <w:tmpl w:val="6AB41572"/>
    <w:numStyleLink w:val="Strich"/>
  </w:abstractNum>
  <w:num w:numId="1">
    <w:abstractNumId w:val="2"/>
  </w:num>
  <w:num w:numId="2">
    <w:abstractNumId w:val="1"/>
  </w:num>
  <w:num w:numId="3">
    <w:abstractNumId w:val="0"/>
  </w:num>
  <w:num w:numId="4">
    <w:abstractNumId w:val="3"/>
  </w:num>
  <w:num w:numId="5">
    <w:abstractNumId w:val="3"/>
    <w:lvlOverride w:ilvl="0">
      <w:lvl w:ilvl="0" w:tplc="1234996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2FCAABB2">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6A1E686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6478DAD8">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3AA2C8C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90DA600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940AB4E0">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8768379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00F4E02A">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445"/>
    <w:rsid w:val="00314445"/>
    <w:rsid w:val="0033247E"/>
    <w:rsid w:val="00521760"/>
    <w:rsid w:val="0097668E"/>
    <w:rsid w:val="00CF262D"/>
    <w:rsid w:val="00D239E9"/>
    <w:rsid w:val="00E318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A8ECA"/>
  <w15:docId w15:val="{E3C6A25F-40E3-4AFE-86D1-1694C933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after="120" w:line="288" w:lineRule="auto"/>
      <w:ind w:right="998"/>
      <w:jc w:val="both"/>
    </w:pPr>
    <w:rPr>
      <w:rFonts w:eastAsia="Arial Unicode MS" w:cs="Arial Unicode MS"/>
      <w:color w:val="000000"/>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Text">
    <w:name w:val="Text"/>
    <w:rPr>
      <w:rFonts w:ascii="Helvetica Neue" w:eastAsia="Arial Unicode MS" w:hAnsi="Helvetica Neue" w:cs="Arial Unicode MS"/>
      <w:color w:val="000000"/>
      <w:sz w:val="22"/>
      <w:szCs w:val="22"/>
    </w:rPr>
  </w:style>
  <w:style w:type="numbering" w:customStyle="1" w:styleId="Nummeriert">
    <w:name w:val="Nummeriert"/>
    <w:pPr>
      <w:numPr>
        <w:numId w:val="1"/>
      </w:numPr>
    </w:pPr>
  </w:style>
  <w:style w:type="numbering" w:customStyle="1" w:styleId="Strich">
    <w:name w:val="Strich"/>
    <w:pPr>
      <w:numPr>
        <w:numId w:val="3"/>
      </w:numPr>
    </w:pPr>
  </w:style>
  <w:style w:type="character" w:customStyle="1" w:styleId="Hyperlink0">
    <w:name w:val="Hyperlink.0"/>
    <w:basedOn w:val="Hyperlink"/>
    <w:rPr>
      <w:u w:val="single"/>
    </w:rPr>
  </w:style>
  <w:style w:type="character" w:customStyle="1" w:styleId="Hyperlink1">
    <w:name w:val="Hyperlink.1"/>
    <w:basedOn w:val="Hyperlink0"/>
    <w:rPr>
      <w:color w:val="FF2600"/>
      <w:u w:val="single"/>
    </w:rPr>
  </w:style>
  <w:style w:type="paragraph" w:customStyle="1" w:styleId="Tabellenstil1">
    <w:name w:val="Tabellenstil 1"/>
    <w:rPr>
      <w:rFonts w:ascii="Helvetica Neue" w:eastAsia="Helvetica Neue" w:hAnsi="Helvetica Neue" w:cs="Helvetica Neue"/>
      <w:b/>
      <w:bCs/>
      <w:color w:val="000000"/>
    </w:rPr>
  </w:style>
  <w:style w:type="paragraph" w:customStyle="1" w:styleId="Tabellenstil2">
    <w:name w:val="Tabellenstil 2"/>
    <w:rPr>
      <w:rFonts w:ascii="Helvetica Neue" w:eastAsia="Helvetica Neue" w:hAnsi="Helvetica Neue" w:cs="Helvetica Neu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uejs.org/v2/guide/installation.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docs.npmjs.com/cli/install"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2510</Words>
  <Characters>14311</Characters>
  <Application>Microsoft Office Word</Application>
  <DocSecurity>0</DocSecurity>
  <Lines>119</Lines>
  <Paragraphs>33</Paragraphs>
  <ScaleCrop>false</ScaleCrop>
  <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Xie</cp:lastModifiedBy>
  <cp:revision>6</cp:revision>
  <dcterms:created xsi:type="dcterms:W3CDTF">2018-12-09T08:29:00Z</dcterms:created>
  <dcterms:modified xsi:type="dcterms:W3CDTF">2018-12-09T08:36:00Z</dcterms:modified>
</cp:coreProperties>
</file>