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510"/>
        <w:tblGridChange w:id="0">
          <w:tblGrid>
            <w:gridCol w:w="2850"/>
            <w:gridCol w:w="65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IDENTIFICAÇÃO DA PROPONENTE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Projeto de Extensão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Ações de extensão do Curso Superior de Tecnologia em Análise e Desenvolvimento de Sistemas: uma articulação  entre Tecnologia e Sociedade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Eixo Temática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Articulação entre Tecnologia e Sociedade no Curso de TADS: Desenvolvimento de Soluções de TI para Comunidades Locais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Instituição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i w:val="1"/>
                <w:sz w:val="24"/>
                <w:szCs w:val="24"/>
              </w:rPr>
            </w:pPr>
            <w:r w:rsidDel="00000000" w:rsidR="00000000" w:rsidRPr="00000000">
              <w:rPr>
                <w:i w:val="1"/>
                <w:sz w:val="24"/>
                <w:szCs w:val="24"/>
                <w:rtl w:val="0"/>
              </w:rPr>
              <w:t xml:space="preserve">IFSP Campus Campinas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Período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1o. Semestre de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Participante Externo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i w:val="1"/>
                <w:sz w:val="24"/>
                <w:szCs w:val="24"/>
              </w:rPr>
            </w:pPr>
            <w:r w:rsidDel="00000000" w:rsidR="00000000" w:rsidRPr="00000000">
              <w:rPr>
                <w:i w:val="1"/>
                <w:sz w:val="24"/>
                <w:szCs w:val="24"/>
                <w:rtl w:val="0"/>
              </w:rPr>
              <w:t xml:space="preserve">Desenvolvimento de um Sistema de Controle de Arrecadação de Recursos Financeiros para Instituições de Caridade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1.Gerente de marketing - </w:t>
            </w:r>
            <w:r w:rsidDel="00000000" w:rsidR="00000000" w:rsidRPr="00000000">
              <w:rPr>
                <w:i w:val="1"/>
                <w:sz w:val="24"/>
                <w:szCs w:val="24"/>
                <w:rtl w:val="0"/>
              </w:rPr>
              <w:t xml:space="preserve">f.meneguini@aluno.ifsp.edu.br</w:t>
            </w:r>
            <w:r w:rsidDel="00000000" w:rsidR="00000000" w:rsidRPr="00000000">
              <w:rPr>
                <w:i w:val="1"/>
                <w:sz w:val="24"/>
                <w:szCs w:val="24"/>
                <w:rtl w:val="0"/>
              </w:rPr>
              <w:t xml:space="preserve">/(19) 98831-2466</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i w:val="1"/>
                <w:sz w:val="24"/>
                <w:szCs w:val="24"/>
              </w:rPr>
            </w:pPr>
            <w:r w:rsidDel="00000000" w:rsidR="00000000" w:rsidRPr="00000000">
              <w:rPr>
                <w:i w:val="1"/>
                <w:sz w:val="24"/>
                <w:szCs w:val="24"/>
                <w:rtl w:val="0"/>
              </w:rPr>
              <w:t xml:space="preserve">2.CEO - modesto.i</w:t>
            </w:r>
            <w:r w:rsidDel="00000000" w:rsidR="00000000" w:rsidRPr="00000000">
              <w:rPr>
                <w:i w:val="1"/>
                <w:sz w:val="24"/>
                <w:szCs w:val="24"/>
                <w:rtl w:val="0"/>
              </w:rPr>
              <w:t xml:space="preserve">@aluno.ifsp.edu.br</w:t>
            </w:r>
            <w:r w:rsidDel="00000000" w:rsidR="00000000" w:rsidRPr="00000000">
              <w:rPr>
                <w:i w:val="1"/>
                <w:sz w:val="24"/>
                <w:szCs w:val="24"/>
                <w:rtl w:val="0"/>
              </w:rPr>
              <w:t xml:space="preserve">/(19) 98734-6887</w:t>
            </w:r>
          </w:p>
          <w:p w:rsidR="00000000" w:rsidDel="00000000" w:rsidP="00000000" w:rsidRDefault="00000000" w:rsidRPr="00000000" w14:paraId="00000012">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i w:val="1"/>
                <w:sz w:val="24"/>
                <w:szCs w:val="24"/>
              </w:rPr>
            </w:pPr>
            <w:r w:rsidDel="00000000" w:rsidR="00000000" w:rsidRPr="00000000">
              <w:rPr>
                <w:i w:val="1"/>
                <w:sz w:val="24"/>
                <w:szCs w:val="24"/>
                <w:rtl w:val="0"/>
              </w:rPr>
              <w:t xml:space="preserve">3.Coordenador - </w:t>
            </w:r>
            <w:r w:rsidDel="00000000" w:rsidR="00000000" w:rsidRPr="00000000">
              <w:rPr>
                <w:i w:val="1"/>
                <w:sz w:val="24"/>
                <w:szCs w:val="24"/>
                <w:rtl w:val="0"/>
              </w:rPr>
              <w:t xml:space="preserve">luiza.e@aluno.ifsp.edu.br</w:t>
            </w:r>
            <w:r w:rsidDel="00000000" w:rsidR="00000000" w:rsidRPr="00000000">
              <w:rPr>
                <w:i w:val="1"/>
                <w:sz w:val="24"/>
                <w:szCs w:val="24"/>
                <w:rtl w:val="0"/>
              </w:rPr>
              <w:t xml:space="preserve">/(19) 98730-7185</w:t>
            </w:r>
          </w:p>
          <w:p w:rsidR="00000000" w:rsidDel="00000000" w:rsidP="00000000" w:rsidRDefault="00000000" w:rsidRPr="00000000" w14:paraId="00000014">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i w:val="1"/>
                <w:sz w:val="24"/>
                <w:szCs w:val="24"/>
              </w:rPr>
            </w:pPr>
            <w:r w:rsidDel="00000000" w:rsidR="00000000" w:rsidRPr="00000000">
              <w:rPr>
                <w:i w:val="1"/>
                <w:sz w:val="24"/>
                <w:szCs w:val="24"/>
                <w:rtl w:val="0"/>
              </w:rPr>
              <w:t xml:space="preserve">4.Administração - afonso.v@aluno.ifsp.edu.br/(19) 97134-4995</w:t>
            </w:r>
          </w:p>
          <w:p w:rsidR="00000000" w:rsidDel="00000000" w:rsidP="00000000" w:rsidRDefault="00000000" w:rsidRPr="00000000" w14:paraId="00000016">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i w:val="1"/>
                <w:sz w:val="24"/>
                <w:szCs w:val="24"/>
              </w:rPr>
            </w:pPr>
            <w:r w:rsidDel="00000000" w:rsidR="00000000" w:rsidRPr="00000000">
              <w:rPr>
                <w:i w:val="1"/>
                <w:sz w:val="24"/>
                <w:szCs w:val="24"/>
                <w:rtl w:val="0"/>
              </w:rPr>
              <w:t xml:space="preserve">5.Analista - alex.nanni</w:t>
            </w:r>
            <w:r w:rsidDel="00000000" w:rsidR="00000000" w:rsidRPr="00000000">
              <w:rPr>
                <w:i w:val="1"/>
                <w:sz w:val="24"/>
                <w:szCs w:val="24"/>
                <w:rtl w:val="0"/>
              </w:rPr>
              <w:t xml:space="preserve">@aluno.ifsp.edu.br</w:t>
            </w:r>
            <w:r w:rsidDel="00000000" w:rsidR="00000000" w:rsidRPr="00000000">
              <w:rPr>
                <w:i w:val="1"/>
                <w:sz w:val="24"/>
                <w:szCs w:val="24"/>
                <w:rtl w:val="0"/>
              </w:rPr>
              <w:t xml:space="preserve">/(19) 99712-6335</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Equipe 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1.</w:t>
            </w:r>
            <w:r w:rsidDel="00000000" w:rsidR="00000000" w:rsidRPr="00000000">
              <w:rPr>
                <w:sz w:val="24"/>
                <w:szCs w:val="24"/>
                <w:rtl w:val="0"/>
              </w:rPr>
              <w:t xml:space="preserve">Francisco</w:t>
            </w:r>
            <w:r w:rsidDel="00000000" w:rsidR="00000000" w:rsidRPr="00000000">
              <w:rPr>
                <w:sz w:val="24"/>
                <w:szCs w:val="24"/>
                <w:rtl w:val="0"/>
              </w:rPr>
              <w:t xml:space="preserve"> </w:t>
            </w:r>
            <w:r w:rsidDel="00000000" w:rsidR="00000000" w:rsidRPr="00000000">
              <w:rPr>
                <w:sz w:val="24"/>
                <w:szCs w:val="24"/>
                <w:rtl w:val="0"/>
              </w:rPr>
              <w:t xml:space="preserve">Meneguini</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2.</w:t>
            </w:r>
            <w:r w:rsidDel="00000000" w:rsidR="00000000" w:rsidRPr="00000000">
              <w:rPr>
                <w:sz w:val="24"/>
                <w:szCs w:val="24"/>
                <w:rtl w:val="0"/>
              </w:rPr>
              <w:t xml:space="preserve">Vitória Afonso</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3.</w:t>
            </w:r>
            <w:r w:rsidDel="00000000" w:rsidR="00000000" w:rsidRPr="00000000">
              <w:rPr>
                <w:sz w:val="24"/>
                <w:szCs w:val="24"/>
                <w:rtl w:val="0"/>
              </w:rPr>
              <w:t xml:space="preserve">Igor Dias Modesto</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4.</w:t>
            </w:r>
            <w:r w:rsidDel="00000000" w:rsidR="00000000" w:rsidRPr="00000000">
              <w:rPr>
                <w:sz w:val="24"/>
                <w:szCs w:val="24"/>
                <w:rtl w:val="0"/>
              </w:rPr>
              <w:t xml:space="preserve">Maria Luiza Melo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5.</w:t>
            </w:r>
            <w:r w:rsidDel="00000000" w:rsidR="00000000" w:rsidRPr="00000000">
              <w:rPr>
                <w:sz w:val="24"/>
                <w:szCs w:val="24"/>
                <w:rtl w:val="0"/>
              </w:rPr>
              <w:t xml:space="preserve">Alex Nogueira Nanni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Título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Donation Management System (DMS)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Coordenação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Prof. Dr. Carlos Eduardo Beluzo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Outras Informações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Sistema de controle de doações em geral</w:t>
            </w:r>
          </w:p>
        </w:tc>
      </w:tr>
    </w:tbl>
    <w:p w:rsidR="00000000" w:rsidDel="00000000" w:rsidP="00000000" w:rsidRDefault="00000000" w:rsidRPr="00000000" w14:paraId="00000025">
      <w:pPr>
        <w:spacing w:line="360" w:lineRule="auto"/>
        <w:ind w:left="0" w:firstLine="0"/>
        <w:rPr/>
      </w:pPr>
      <w:r w:rsidDel="00000000" w:rsidR="00000000" w:rsidRPr="00000000">
        <w:rPr>
          <w:rtl w:val="0"/>
        </w:rPr>
      </w:r>
    </w:p>
    <w:p w:rsidR="00000000" w:rsidDel="00000000" w:rsidP="00000000" w:rsidRDefault="00000000" w:rsidRPr="00000000" w14:paraId="00000026">
      <w:pPr>
        <w:pStyle w:val="Subtitle"/>
        <w:spacing w:line="360" w:lineRule="auto"/>
        <w:jc w:val="center"/>
        <w:rPr>
          <w:b w:val="1"/>
          <w:color w:val="000000"/>
          <w:sz w:val="32"/>
          <w:szCs w:val="32"/>
        </w:rPr>
      </w:pPr>
      <w:bookmarkStart w:colFirst="0" w:colLast="0" w:name="_heading=h.8kudo3gy2zab" w:id="0"/>
      <w:bookmarkEnd w:id="0"/>
      <w:r w:rsidDel="00000000" w:rsidR="00000000" w:rsidRPr="00000000">
        <w:rPr>
          <w:rtl w:val="0"/>
        </w:rPr>
      </w:r>
    </w:p>
    <w:p w:rsidR="00000000" w:rsidDel="00000000" w:rsidP="00000000" w:rsidRDefault="00000000" w:rsidRPr="00000000" w14:paraId="00000027">
      <w:pPr>
        <w:pStyle w:val="Subtitle"/>
        <w:spacing w:line="360" w:lineRule="auto"/>
        <w:jc w:val="center"/>
        <w:rPr>
          <w:b w:val="1"/>
          <w:color w:val="000000"/>
          <w:sz w:val="32"/>
          <w:szCs w:val="32"/>
        </w:rPr>
      </w:pPr>
      <w:bookmarkStart w:colFirst="0" w:colLast="0" w:name="_heading=h.gjdgxs" w:id="1"/>
      <w:bookmarkEnd w:id="1"/>
      <w:r w:rsidDel="00000000" w:rsidR="00000000" w:rsidRPr="00000000">
        <w:rPr>
          <w:b w:val="1"/>
          <w:color w:val="000000"/>
          <w:sz w:val="32"/>
          <w:szCs w:val="32"/>
          <w:rtl w:val="0"/>
        </w:rPr>
        <w:t xml:space="preserve">SUMÁRIO</w:t>
      </w:r>
    </w:p>
    <w:p w:rsidR="00000000" w:rsidDel="00000000" w:rsidP="00000000" w:rsidRDefault="00000000" w:rsidRPr="00000000" w14:paraId="00000028">
      <w:pPr>
        <w:spacing w:line="36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 DE EXECUÇÃO</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INFORMAÇÕES ADICIONAIS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pStyle w:val="Heading1"/>
        <w:spacing w:line="360" w:lineRule="auto"/>
        <w:jc w:val="both"/>
        <w:rPr/>
      </w:pPr>
      <w:bookmarkStart w:colFirst="0" w:colLast="0" w:name="_heading=h.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360" w:lineRule="auto"/>
        <w:jc w:val="center"/>
        <w:rPr>
          <w:sz w:val="24"/>
          <w:szCs w:val="24"/>
        </w:rPr>
      </w:pPr>
      <w:bookmarkStart w:colFirst="0" w:colLast="0" w:name="_heading=h.1fob9te" w:id="3"/>
      <w:bookmarkEnd w:id="3"/>
      <w:r w:rsidDel="00000000" w:rsidR="00000000" w:rsidRPr="00000000">
        <w:rPr>
          <w:b w:val="1"/>
          <w:sz w:val="32"/>
          <w:szCs w:val="32"/>
          <w:rtl w:val="0"/>
        </w:rPr>
        <w:t xml:space="preserve">OBJETIVO</w:t>
      </w: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 </w:t>
        <w:tab/>
        <w:t xml:space="preserve">Este projeto tem como finalidade desenvolver um protótipo de sistema que permita o controle eficiente e transparente da arrecadação de recursos financeiros para instituições de caridade. O sistema será projetado para facilitar o processo de doações, garantindo simplicidade e segurança, ao mesmo tempo em que assegura a transparência na gestão dos recursos arrecadados. Ao otimizar as operações financeiras, o protótipo visa promover a confiança e fortalecer o relacionamento entre os doadores e as instituições beneficiadas. </w:t>
      </w:r>
    </w:p>
    <w:p w:rsidR="00000000" w:rsidDel="00000000" w:rsidP="00000000" w:rsidRDefault="00000000" w:rsidRPr="00000000" w14:paraId="00000033">
      <w:pPr>
        <w:spacing w:line="360" w:lineRule="auto"/>
        <w:ind w:firstLine="720"/>
        <w:jc w:val="both"/>
        <w:rPr>
          <w:sz w:val="24"/>
          <w:szCs w:val="24"/>
        </w:rPr>
      </w:pPr>
      <w:r w:rsidDel="00000000" w:rsidR="00000000" w:rsidRPr="00000000">
        <w:rPr>
          <w:sz w:val="24"/>
          <w:szCs w:val="24"/>
          <w:rtl w:val="0"/>
        </w:rPr>
        <w:t xml:space="preserve">Tem também o objetivo de garantir a organização do estoque dos responsáveis que estão recebendo as doações, podendo tirar um relatório com as informações do estoque e facilitando a vida do responsável por ter que organizar o estoque, sabendo quanto tem de cada para poder se organizar </w:t>
      </w:r>
      <w:r w:rsidDel="00000000" w:rsidR="00000000" w:rsidRPr="00000000">
        <w:rPr>
          <w:sz w:val="24"/>
          <w:szCs w:val="24"/>
          <w:rtl w:val="0"/>
        </w:rPr>
        <w:t xml:space="preserve">facilment</w:t>
      </w:r>
      <w:r w:rsidDel="00000000" w:rsidR="00000000" w:rsidRPr="00000000">
        <w:rPr>
          <w:sz w:val="24"/>
          <w:szCs w:val="24"/>
          <w:rtl w:val="0"/>
        </w:rPr>
        <w:t xml:space="preserve">e.</w:t>
      </w:r>
      <w:r w:rsidDel="00000000" w:rsidR="00000000" w:rsidRPr="00000000">
        <w:rPr>
          <w:rtl w:val="0"/>
        </w:rPr>
      </w:r>
    </w:p>
    <w:p w:rsidR="00000000" w:rsidDel="00000000" w:rsidP="00000000" w:rsidRDefault="00000000" w:rsidRPr="00000000" w14:paraId="00000034">
      <w:pPr>
        <w:pStyle w:val="Heading1"/>
        <w:spacing w:line="360" w:lineRule="auto"/>
        <w:jc w:val="both"/>
        <w:rPr>
          <w:sz w:val="24"/>
          <w:szCs w:val="24"/>
        </w:rPr>
      </w:pPr>
      <w:bookmarkStart w:colFirst="0" w:colLast="0" w:name="_heading=h.3znysh7"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360" w:lineRule="auto"/>
        <w:jc w:val="center"/>
        <w:rPr>
          <w:b w:val="1"/>
          <w:sz w:val="32"/>
          <w:szCs w:val="32"/>
        </w:rPr>
      </w:pPr>
      <w:bookmarkStart w:colFirst="0" w:colLast="0" w:name="_heading=h.2et92p0" w:id="5"/>
      <w:bookmarkEnd w:id="5"/>
      <w:r w:rsidDel="00000000" w:rsidR="00000000" w:rsidRPr="00000000">
        <w:rPr>
          <w:b w:val="1"/>
          <w:sz w:val="32"/>
          <w:szCs w:val="32"/>
          <w:rtl w:val="0"/>
        </w:rPr>
        <w:t xml:space="preserve">RESUMO</w:t>
      </w:r>
    </w:p>
    <w:p w:rsidR="00000000" w:rsidDel="00000000" w:rsidP="00000000" w:rsidRDefault="00000000" w:rsidRPr="00000000" w14:paraId="00000036">
      <w:pPr>
        <w:spacing w:line="360" w:lineRule="auto"/>
        <w:ind w:firstLine="720"/>
        <w:jc w:val="both"/>
        <w:rPr>
          <w:sz w:val="24"/>
          <w:szCs w:val="24"/>
        </w:rPr>
      </w:pPr>
      <w:r w:rsidDel="00000000" w:rsidR="00000000" w:rsidRPr="00000000">
        <w:rPr>
          <w:sz w:val="24"/>
          <w:szCs w:val="24"/>
          <w:rtl w:val="0"/>
        </w:rPr>
        <w:t xml:space="preserve">Este projeto tem como objetivo o desenvolvimento de um protótipo de sistema voltado para o controle da arrecadação de recursos financeiros destinados a instituições de caridade. A iniciativa integra um projeto de extensão curricular, alinhando disciplinas do curso de TADS para criar uma solução tecnológica que simplifique o processo de doações e a gestão dos recursos arrecadados.</w:t>
      </w:r>
    </w:p>
    <w:p w:rsidR="00000000" w:rsidDel="00000000" w:rsidP="00000000" w:rsidRDefault="00000000" w:rsidRPr="00000000" w14:paraId="00000037">
      <w:pPr>
        <w:spacing w:line="360" w:lineRule="auto"/>
        <w:ind w:firstLine="720"/>
        <w:jc w:val="both"/>
        <w:rPr>
          <w:color w:val="ff0000"/>
          <w:sz w:val="24"/>
          <w:szCs w:val="24"/>
        </w:rPr>
      </w:pPr>
      <w:r w:rsidDel="00000000" w:rsidR="00000000" w:rsidRPr="00000000">
        <w:rPr>
          <w:sz w:val="24"/>
          <w:szCs w:val="24"/>
          <w:rtl w:val="0"/>
        </w:rPr>
        <w:t xml:space="preserve">O sistema permitirá o acompanhamento em tempo real das doações, a geração de um relatório financeiro detalhado e oferecerá uma interface intuitiva e amigável para doadores e administradores da instituição. Com essa solução, espera-se aumentar a eficiência operacional e a transparência, fortalecendo a confiança e o vínculo entre a instituição e seus doadores.</w:t>
      </w: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pStyle w:val="Heading1"/>
        <w:spacing w:line="360" w:lineRule="auto"/>
        <w:jc w:val="both"/>
        <w:rPr/>
      </w:pPr>
      <w:bookmarkStart w:colFirst="0" w:colLast="0" w:name="_heading=h.tyjcwt" w:id="6"/>
      <w:bookmarkEnd w:id="6"/>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360" w:lineRule="auto"/>
        <w:jc w:val="center"/>
        <w:rPr>
          <w:b w:val="1"/>
          <w:sz w:val="32"/>
          <w:szCs w:val="32"/>
        </w:rPr>
      </w:pPr>
      <w:bookmarkStart w:colFirst="0" w:colLast="0" w:name="_heading=h.3dy6vkm" w:id="7"/>
      <w:bookmarkEnd w:id="7"/>
      <w:r w:rsidDel="00000000" w:rsidR="00000000" w:rsidRPr="00000000">
        <w:rPr>
          <w:b w:val="1"/>
          <w:sz w:val="32"/>
          <w:szCs w:val="32"/>
          <w:rtl w:val="0"/>
        </w:rPr>
        <w:t xml:space="preserve">JUSTIFICATIVA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60" w:lineRule="auto"/>
        <w:ind w:firstLine="720"/>
        <w:jc w:val="both"/>
        <w:rPr>
          <w:sz w:val="24"/>
          <w:szCs w:val="24"/>
        </w:rPr>
      </w:pPr>
      <w:r w:rsidDel="00000000" w:rsidR="00000000" w:rsidRPr="00000000">
        <w:rPr>
          <w:sz w:val="24"/>
          <w:szCs w:val="24"/>
          <w:rtl w:val="0"/>
        </w:rPr>
        <w:t xml:space="preserve">As instituições de caridade frequentemente enfrentam desafios significativos na gestão de suas arrecadações financeiras, exigindo ferramentas que garantam tanto a eficiência na captação de recursos quanto a transparência na aplicação dos mesmos. Este projeto justifica-se pela necessidade urgente de desenvolver uma solução tecnológica que atenda a essas demandas, contribuindo diretamente para a sustentabilidade financeira das instituições beneficiadas. Além disso, o projeto está em total consonância com a missão social da extensão universitária, oferecendo aos estudantes uma valiosa oportunidade de aplicar seus conhecimentos em um contexto prático e real, ao mesmo tempo em que respondem a uma demanda social de grande relevância.</w:t>
      </w:r>
    </w:p>
    <w:p w:rsidR="00000000" w:rsidDel="00000000" w:rsidP="00000000" w:rsidRDefault="00000000" w:rsidRPr="00000000" w14:paraId="0000003D">
      <w:pPr>
        <w:spacing w:line="360" w:lineRule="auto"/>
        <w:ind w:firstLine="720"/>
        <w:jc w:val="both"/>
        <w:rPr>
          <w:sz w:val="24"/>
          <w:szCs w:val="24"/>
        </w:rPr>
      </w:pPr>
      <w:r w:rsidDel="00000000" w:rsidR="00000000" w:rsidRPr="00000000">
        <w:rPr>
          <w:sz w:val="24"/>
          <w:szCs w:val="24"/>
          <w:rtl w:val="0"/>
        </w:rPr>
        <w:t xml:space="preserve">Buscando também resolver as dores dos responsáveis e voluntários que fazem a ONG ou instituição responsável acontecer, que seriam não tendo um controle preciso do estoque que pode ter duplo sentido ou alguma informação faltando em um possível controle de estoque manual, evitando fadigas de ter que escrever manualmente todas as entradas, sendo que pode ser administrado apenas com um sistema que já adiciona, remove e mostra o relatório de forma dinâmica para o usuário não ter que se preocupar com esses problemas.</w:t>
      </w:r>
    </w:p>
    <w:p w:rsidR="00000000" w:rsidDel="00000000" w:rsidP="00000000" w:rsidRDefault="00000000" w:rsidRPr="00000000" w14:paraId="0000003E">
      <w:pPr>
        <w:spacing w:line="360" w:lineRule="auto"/>
        <w:jc w:val="both"/>
        <w:rPr>
          <w:color w:val="ff0000"/>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pStyle w:val="Heading1"/>
        <w:spacing w:line="360" w:lineRule="auto"/>
        <w:jc w:val="both"/>
        <w:rPr/>
      </w:pPr>
      <w:bookmarkStart w:colFirst="0" w:colLast="0" w:name="_heading=h.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60" w:lineRule="auto"/>
        <w:jc w:val="center"/>
        <w:rPr>
          <w:b w:val="1"/>
          <w:sz w:val="32"/>
          <w:szCs w:val="32"/>
        </w:rPr>
      </w:pPr>
      <w:bookmarkStart w:colFirst="0" w:colLast="0" w:name="_heading=h.4d34og8" w:id="9"/>
      <w:bookmarkEnd w:id="9"/>
      <w:r w:rsidDel="00000000" w:rsidR="00000000" w:rsidRPr="00000000">
        <w:rPr>
          <w:b w:val="1"/>
          <w:sz w:val="32"/>
          <w:szCs w:val="32"/>
          <w:rtl w:val="0"/>
        </w:rPr>
        <w:t xml:space="preserve">RESULTADOS ESPERADOS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spacing w:line="360" w:lineRule="auto"/>
        <w:ind w:left="720" w:hanging="360"/>
        <w:jc w:val="both"/>
        <w:rPr>
          <w:sz w:val="24"/>
          <w:szCs w:val="24"/>
        </w:rPr>
      </w:pPr>
      <w:r w:rsidDel="00000000" w:rsidR="00000000" w:rsidRPr="00000000">
        <w:rPr>
          <w:sz w:val="24"/>
          <w:szCs w:val="24"/>
          <w:rtl w:val="0"/>
        </w:rPr>
        <w:t xml:space="preserve">Desenvolvimento de Protótipo Funcional: Criação de um protótipo operacional do sistema de controle para arrecadação de recursos financeiros, garantindo a estrutura necessária para o gerenciamento eficiente das doações.</w:t>
      </w:r>
    </w:p>
    <w:p w:rsidR="00000000" w:rsidDel="00000000" w:rsidP="00000000" w:rsidRDefault="00000000" w:rsidRPr="00000000" w14:paraId="00000044">
      <w:pPr>
        <w:numPr>
          <w:ilvl w:val="0"/>
          <w:numId w:val="2"/>
        </w:numPr>
        <w:spacing w:line="360" w:lineRule="auto"/>
        <w:ind w:left="720" w:hanging="360"/>
        <w:jc w:val="both"/>
        <w:rPr>
          <w:sz w:val="24"/>
          <w:szCs w:val="24"/>
        </w:rPr>
      </w:pPr>
      <w:r w:rsidDel="00000000" w:rsidR="00000000" w:rsidRPr="00000000">
        <w:rPr>
          <w:sz w:val="24"/>
          <w:szCs w:val="24"/>
          <w:rtl w:val="0"/>
        </w:rPr>
        <w:t xml:space="preserve">Implementação de Funcionalidades de Monitoramento: Desenvolvimento de funcionalidades que possibilitem o registro e o acompanhamento das doações em tempo real, permitindo um controle contínuo e preciso dos recursos arrecadados.</w:t>
      </w:r>
    </w:p>
    <w:p w:rsidR="00000000" w:rsidDel="00000000" w:rsidP="00000000" w:rsidRDefault="00000000" w:rsidRPr="00000000" w14:paraId="00000045">
      <w:pPr>
        <w:numPr>
          <w:ilvl w:val="0"/>
          <w:numId w:val="2"/>
        </w:numPr>
        <w:spacing w:line="360" w:lineRule="auto"/>
        <w:ind w:left="720" w:hanging="360"/>
        <w:jc w:val="both"/>
        <w:rPr>
          <w:sz w:val="24"/>
          <w:szCs w:val="24"/>
        </w:rPr>
      </w:pPr>
      <w:r w:rsidDel="00000000" w:rsidR="00000000" w:rsidRPr="00000000">
        <w:rPr>
          <w:sz w:val="24"/>
          <w:szCs w:val="24"/>
          <w:rtl w:val="0"/>
        </w:rPr>
        <w:t xml:space="preserve">Geração do Relatório Financeiro Detalhado: Criação do relatório financeiro abrangente, que facilite a prestação de contas e promova a transparência na gestão dos recursos.</w:t>
      </w:r>
    </w:p>
    <w:p w:rsidR="00000000" w:rsidDel="00000000" w:rsidP="00000000" w:rsidRDefault="00000000" w:rsidRPr="00000000" w14:paraId="00000046">
      <w:pPr>
        <w:numPr>
          <w:ilvl w:val="0"/>
          <w:numId w:val="2"/>
        </w:numPr>
        <w:spacing w:line="360" w:lineRule="auto"/>
        <w:ind w:left="720" w:hanging="360"/>
        <w:jc w:val="both"/>
        <w:rPr>
          <w:sz w:val="24"/>
          <w:szCs w:val="24"/>
        </w:rPr>
      </w:pPr>
      <w:r w:rsidDel="00000000" w:rsidR="00000000" w:rsidRPr="00000000">
        <w:rPr>
          <w:sz w:val="24"/>
          <w:szCs w:val="24"/>
          <w:rtl w:val="0"/>
        </w:rPr>
        <w:t xml:space="preserve">Desenvolvimento de Interface de Usuário Intuitiva: Disponibilização de uma interface amigável e acessível para usuários, que atenda tanto às necessidades dos administradores da instituição quanto à experiência dos doadores.</w:t>
      </w:r>
    </w:p>
    <w:p w:rsidR="00000000" w:rsidDel="00000000" w:rsidP="00000000" w:rsidRDefault="00000000" w:rsidRPr="00000000" w14:paraId="00000047">
      <w:pPr>
        <w:numPr>
          <w:ilvl w:val="0"/>
          <w:numId w:val="2"/>
        </w:numPr>
        <w:spacing w:line="360" w:lineRule="auto"/>
        <w:ind w:left="720" w:hanging="360"/>
        <w:jc w:val="both"/>
        <w:rPr>
          <w:sz w:val="24"/>
          <w:szCs w:val="24"/>
        </w:rPr>
      </w:pPr>
      <w:r w:rsidDel="00000000" w:rsidR="00000000" w:rsidRPr="00000000">
        <w:rPr>
          <w:sz w:val="24"/>
          <w:szCs w:val="24"/>
          <w:rtl w:val="0"/>
        </w:rPr>
        <w:t xml:space="preserve">Testes Piloto com Instituição Parceira: Realização de testes em parceria com uma instituição de caridade, validando o sistema em um ambiente real e ajustando-o conforme necessário para garantir sua eficácia.</w:t>
      </w:r>
    </w:p>
    <w:p w:rsidR="00000000" w:rsidDel="00000000" w:rsidP="00000000" w:rsidRDefault="00000000" w:rsidRPr="00000000" w14:paraId="00000048">
      <w:pPr>
        <w:numPr>
          <w:ilvl w:val="0"/>
          <w:numId w:val="2"/>
        </w:numPr>
        <w:spacing w:line="360" w:lineRule="auto"/>
        <w:ind w:left="720" w:hanging="360"/>
        <w:jc w:val="both"/>
        <w:rPr>
          <w:sz w:val="24"/>
          <w:szCs w:val="24"/>
        </w:rPr>
      </w:pPr>
      <w:r w:rsidDel="00000000" w:rsidR="00000000" w:rsidRPr="00000000">
        <w:rPr>
          <w:sz w:val="24"/>
          <w:szCs w:val="24"/>
          <w:rtl w:val="0"/>
        </w:rPr>
        <w:t xml:space="preserve">Facilitar a Organização dos Usuários: Deixar a vida do usuário mais organizada, e resolver problemas gerados por controles de estoques realizados manualmente.</w:t>
      </w:r>
      <w:r w:rsidDel="00000000" w:rsidR="00000000" w:rsidRPr="00000000">
        <w:rPr>
          <w:rtl w:val="0"/>
        </w:rPr>
      </w:r>
    </w:p>
    <w:p w:rsidR="00000000" w:rsidDel="00000000" w:rsidP="00000000" w:rsidRDefault="00000000" w:rsidRPr="00000000" w14:paraId="00000049">
      <w:pPr>
        <w:spacing w:line="360" w:lineRule="auto"/>
        <w:jc w:val="both"/>
        <w:rPr>
          <w:color w:val="ff0000"/>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pStyle w:val="Heading1"/>
        <w:spacing w:line="360" w:lineRule="auto"/>
        <w:rPr/>
      </w:pPr>
      <w:bookmarkStart w:colFirst="0" w:colLast="0" w:name="_heading=h.2s8eyo1" w:id="10"/>
      <w:bookmarkEnd w:id="10"/>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line="360" w:lineRule="auto"/>
        <w:jc w:val="center"/>
        <w:rPr>
          <w:b w:val="1"/>
          <w:sz w:val="32"/>
          <w:szCs w:val="32"/>
        </w:rPr>
      </w:pPr>
      <w:bookmarkStart w:colFirst="0" w:colLast="0" w:name="_heading=h.17dp8vu" w:id="11"/>
      <w:bookmarkEnd w:id="11"/>
      <w:r w:rsidDel="00000000" w:rsidR="00000000" w:rsidRPr="00000000">
        <w:rPr>
          <w:b w:val="1"/>
          <w:sz w:val="32"/>
          <w:szCs w:val="32"/>
          <w:rtl w:val="0"/>
        </w:rPr>
        <w:t xml:space="preserve">MÉTODO DE EXECUÇÃO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Levantamento de Requisitos:</w:t>
      </w:r>
      <w:r w:rsidDel="00000000" w:rsidR="00000000" w:rsidRPr="00000000">
        <w:rPr>
          <w:sz w:val="24"/>
          <w:szCs w:val="24"/>
          <w:rtl w:val="0"/>
        </w:rPr>
        <w:t xml:space="preserve"> Identificação detalhada das necessidades específicas da instituição de caridade parceira, por meio de entrevistas com stakeholders e análise dos processos existentes, garantindo que o sistema atenda às expectativas e desafios reais.</w:t>
      </w:r>
    </w:p>
    <w:p w:rsidR="00000000" w:rsidDel="00000000" w:rsidP="00000000" w:rsidRDefault="00000000" w:rsidRPr="00000000" w14:paraId="0000004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Design do Sistema:</w:t>
      </w:r>
      <w:r w:rsidDel="00000000" w:rsidR="00000000" w:rsidRPr="00000000">
        <w:rPr>
          <w:sz w:val="24"/>
          <w:szCs w:val="24"/>
          <w:rtl w:val="0"/>
        </w:rPr>
        <w:t xml:space="preserve"> Definição da arquitetura do sistema, englobando a criação da interface do usuário e o planejamento das funcionalidades principais. Esta fase incluirá o desenho de fluxos de trabalho, wireframes, e a seleção das tecnologias que melhor se adequem ao projeto.</w:t>
      </w:r>
    </w:p>
    <w:p w:rsidR="00000000" w:rsidDel="00000000" w:rsidP="00000000" w:rsidRDefault="00000000" w:rsidRPr="00000000" w14:paraId="0000005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2">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Desenvolvimento do Protótipo:</w:t>
      </w:r>
      <w:r w:rsidDel="00000000" w:rsidR="00000000" w:rsidRPr="00000000">
        <w:rPr>
          <w:sz w:val="24"/>
          <w:szCs w:val="24"/>
          <w:rtl w:val="0"/>
        </w:rPr>
        <w:t xml:space="preserve"> Implementação das funcionalidades principais do sistema, utilizando tecnologias modernas, como bancos de dados robustos e linguagens de programação adequadas. O foco será em construir um protótipo funcional que atenda aos requisitos levantados.</w:t>
      </w:r>
    </w:p>
    <w:p w:rsidR="00000000" w:rsidDel="00000000" w:rsidP="00000000" w:rsidRDefault="00000000" w:rsidRPr="00000000" w14:paraId="0000005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Testes e Validação:</w:t>
      </w:r>
      <w:r w:rsidDel="00000000" w:rsidR="00000000" w:rsidRPr="00000000">
        <w:rPr>
          <w:sz w:val="24"/>
          <w:szCs w:val="24"/>
          <w:rtl w:val="0"/>
        </w:rPr>
        <w:t xml:space="preserve"> Condução de testes rigorosos utilizando dados reais, com o objetivo de identificar e corrigir possíveis falhas, garantir a segurança do sistema e assegurar que todas as funcionalidades operem conforme o esperado.</w:t>
      </w:r>
    </w:p>
    <w:p w:rsidR="00000000" w:rsidDel="00000000" w:rsidP="00000000" w:rsidRDefault="00000000" w:rsidRPr="00000000" w14:paraId="0000005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6">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Documentação e Treinamento:</w:t>
      </w:r>
      <w:r w:rsidDel="00000000" w:rsidR="00000000" w:rsidRPr="00000000">
        <w:rPr>
          <w:sz w:val="24"/>
          <w:szCs w:val="24"/>
          <w:rtl w:val="0"/>
        </w:rPr>
        <w:t xml:space="preserve"> Elaboração de documentação técnica detalhada que descreve a estrutura do sistema, suas funcionalidades, e procedimentos de uso. Além disso, serão realizadas sessões de treinamento com os administradores da instituição de caridade para garantir o uso eficiente da ferramenta.</w:t>
      </w:r>
    </w:p>
    <w:p w:rsidR="00000000" w:rsidDel="00000000" w:rsidP="00000000" w:rsidRDefault="00000000" w:rsidRPr="00000000" w14:paraId="0000005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Apresentação dos Resultados:</w:t>
      </w:r>
      <w:r w:rsidDel="00000000" w:rsidR="00000000" w:rsidRPr="00000000">
        <w:rPr>
          <w:sz w:val="24"/>
          <w:szCs w:val="24"/>
          <w:rtl w:val="0"/>
        </w:rPr>
        <w:t xml:space="preserve"> Realização de uma apresentação formal do protótipo desenvolvido, em um seminário que contará com a presença de estudantes, professores, e representantes da instituição beneficiada, onde serão discutidos os resultados alcançados e as perspectivas futuras do projeto.</w:t>
      </w:r>
    </w:p>
    <w:p w:rsidR="00000000" w:rsidDel="00000000" w:rsidP="00000000" w:rsidRDefault="00000000" w:rsidRPr="00000000" w14:paraId="00000059">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5A">
      <w:pPr>
        <w:pStyle w:val="Heading1"/>
        <w:spacing w:line="360" w:lineRule="auto"/>
        <w:jc w:val="both"/>
        <w:rPr/>
      </w:pPr>
      <w:bookmarkStart w:colFirst="0" w:colLast="0" w:name="_heading=h.3rdcrjn" w:id="12"/>
      <w:bookmarkEnd w:id="12"/>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line="360" w:lineRule="auto"/>
        <w:jc w:val="center"/>
        <w:rPr>
          <w:b w:val="1"/>
          <w:sz w:val="32"/>
          <w:szCs w:val="32"/>
        </w:rPr>
      </w:pPr>
      <w:bookmarkStart w:colFirst="0" w:colLast="0" w:name="_heading=h.26in1rg" w:id="13"/>
      <w:bookmarkEnd w:id="13"/>
      <w:r w:rsidDel="00000000" w:rsidR="00000000" w:rsidRPr="00000000">
        <w:rPr>
          <w:b w:val="1"/>
          <w:sz w:val="32"/>
          <w:szCs w:val="32"/>
          <w:rtl w:val="0"/>
        </w:rPr>
        <w:t xml:space="preserve">INFORMAÇÕES ADICIONAIS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60" w:lineRule="auto"/>
        <w:ind w:firstLine="720"/>
        <w:jc w:val="both"/>
        <w:rPr>
          <w:color w:val="ff0000"/>
          <w:sz w:val="24"/>
          <w:szCs w:val="24"/>
        </w:rPr>
      </w:pPr>
      <w:r w:rsidDel="00000000" w:rsidR="00000000" w:rsidRPr="00000000">
        <w:rPr>
          <w:sz w:val="24"/>
          <w:szCs w:val="24"/>
          <w:rtl w:val="0"/>
        </w:rPr>
        <w:t xml:space="preserve">O projeto será desenvolvido em colaboração com uma instituição de caridade local, que fornecerá os dados e o suporte necessários para a validação do protótipo. A equipe responsável pela execução do projeto será composta por professores das disciplinas envolvidas, estudantes do curso de TADS, e especialistas em desenvolvimento de software, garantindo uma abordagem multidisciplinar e integrada. O cronograma de execução prevê a conclusão do protótipo em um período de seis meses, com revisões periódicas programadas para assegurar que o desenvolvimento esteja alinhado com as necessidades e expectativas da instituição parceira.</w:t>
      </w:r>
      <w:r w:rsidDel="00000000" w:rsidR="00000000" w:rsidRPr="00000000">
        <w:rPr>
          <w:rtl w:val="0"/>
        </w:rPr>
      </w:r>
    </w:p>
    <w:p w:rsidR="00000000" w:rsidDel="00000000" w:rsidP="00000000" w:rsidRDefault="00000000" w:rsidRPr="00000000" w14:paraId="0000005E">
      <w:pPr>
        <w:spacing w:line="360" w:lineRule="auto"/>
        <w:ind w:left="72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19053</wp:posOffset>
          </wp:positionH>
          <wp:positionV relativeFrom="paragraph">
            <wp:posOffset>19053</wp:posOffset>
          </wp:positionV>
          <wp:extent cx="947738" cy="109738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47738" cy="1097380"/>
                  </a:xfrm>
                  <a:prstGeom prst="rect"/>
                  <a:ln/>
                </pic:spPr>
              </pic:pic>
            </a:graphicData>
          </a:graphic>
        </wp:anchor>
      </w:drawing>
    </w:r>
  </w:p>
  <w:p w:rsidR="00000000" w:rsidDel="00000000" w:rsidP="00000000" w:rsidRDefault="00000000" w:rsidRPr="00000000" w14:paraId="00000061">
    <w:pPr>
      <w:jc w:val="center"/>
      <w:rPr>
        <w:sz w:val="52"/>
        <w:szCs w:val="52"/>
      </w:rPr>
    </w:pPr>
    <w:r w:rsidDel="00000000" w:rsidR="00000000" w:rsidRPr="00000000">
      <w:rPr>
        <w:sz w:val="52"/>
        <w:szCs w:val="52"/>
        <w:rtl w:val="0"/>
      </w:rPr>
      <w:t xml:space="preserve">PLANO DE TRABALHO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OkGAB0l1lnePsh7dIK7tWcCEWg==">CgMxLjAyDmguOGt1ZG8zZ3kyemFiMghoLmdqZGd4czIJaC4zMGowemxsMgloLjFmb2I5dGUyCWguM3pueXNoNzIJaC4yZXQ5MnAwMghoLnR5amN3dDIJaC4zZHk2dmttMgloLjF0M2g1c2YyCWguNGQzNG9nODIJaC4yczhleW8xMgloLjE3ZHA4dnUyCWguM3JkY3JqbjIJaC4yNmluMXJnOAByITFwSTAyeDlnMW1BNjBKN2RJN1h5TV9IX0p1R0JKVFpmaw==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