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A2A1EA7" wp14:paraId="5E5787A5" wp14:textId="1BAC5B08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</w:pPr>
      <w:r w:rsidRPr="4A2A1EA7" w:rsidR="4A2A1EA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APT3020B Group Assignment:</w:t>
      </w:r>
      <w:r w:rsidRPr="4A2A1EA7" w:rsidR="4A2A1EA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4A2A1EA7" w:rsidR="4A2A1EA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  <w:t>Developing a Rule-Based Matchmaking System for a Dating Application</w:t>
      </w:r>
    </w:p>
    <w:p w:rsidR="4A2A1EA7" w:rsidP="4A2A1EA7" w:rsidRDefault="4A2A1EA7" w14:paraId="784543C0" w14:textId="4BD8DA5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4A2A1EA7" w:rsidR="4A2A1E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By: Alex Njagi (669524), Caroline </w:t>
      </w:r>
      <w:r w:rsidRPr="4A2A1EA7" w:rsidR="4A2A1E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Oriama</w:t>
      </w:r>
      <w:r w:rsidRPr="4A2A1EA7" w:rsidR="4A2A1E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 (669257), Cynthia Yator (668184) and Dorcas Mwihaki (664318)</w:t>
      </w:r>
    </w:p>
    <w:p w:rsidR="799DB6FC" w:rsidP="08E86A99" w:rsidRDefault="799DB6FC" w14:paraId="3F2F7A7F" w14:textId="2DEF2EF0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8E86A99" w:rsidR="799DB6F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Part 1: </w:t>
      </w:r>
      <w:r w:rsidRPr="08E86A99" w:rsidR="799DB6F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System Overview and Design</w:t>
      </w:r>
    </w:p>
    <w:p w:rsidR="3F663F59" w:rsidP="08E86A99" w:rsidRDefault="3F663F59" w14:paraId="591D687C" w14:textId="3040E55B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8E86A99" w:rsidR="3F663F5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 The purpose of a rule-based matchmaking system is to derive a list of values that match an intended input based on compatibilit</w:t>
      </w:r>
      <w:r w:rsidRPr="08E86A99" w:rsidR="0D8EE04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y comparison. By going through the compatibility scores, the system provides an engaging and effective means of matching a user’s inputs to </w:t>
      </w:r>
      <w:r w:rsidRPr="08E86A99" w:rsidR="3A8388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potential outputs stored in the system’s database.</w:t>
      </w:r>
    </w:p>
    <w:p w:rsidR="18D3F49D" w:rsidP="354DCD2E" w:rsidRDefault="18D3F49D" w14:paraId="10D9AA15" w14:textId="3873B29C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</w:pP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+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Therefore, the purpose of this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dating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matchmaking system is to match a user to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potential partners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stored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in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the system based on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various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attributes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, taking inspiration from the popular dating site, Tinder.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These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attributes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include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age, interests, location, sex,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preferred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rel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ationship type,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love language, personality, MBTI-personality type,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religion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and sexual orientation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and each will be weighted differently according to scoring rules.</w:t>
      </w:r>
    </w:p>
    <w:p w:rsidR="6E59EA29" w:rsidP="354DCD2E" w:rsidRDefault="6E59EA29" w14:paraId="35CD8841" w14:textId="6CE21FC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</w:pP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+ Speaking of which, some of the scoring rules that have been assigned to these attributes to guarantee a balanced compatibility margin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are: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similar religions, sexual orientations and preferred relationship types will carry a weight of 0.1, matching locations and MBTI-perso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nality types will carry a weight of 0.15, age will carry a weight of 0.25 accordi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ng to the calculated age range that allows a threshold of 20 years and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similar interests across users will carry a weight of 0.5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to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be multiplied by the Jaccard score of intersecting interests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. All these scoring rules will be collectively analysed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to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determine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the best matches for an intended user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.</w:t>
      </w:r>
    </w:p>
    <w:p w:rsidR="6EAB76D8" w:rsidP="354DCD2E" w:rsidRDefault="6EAB76D8" w14:paraId="13BECC40" w14:textId="3818E7BC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</w:pP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+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Finally, t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he main data structure that will house the systems methods and rules will be a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  <w:lang w:val="en-GB"/>
        </w:rPr>
        <w:t>KnowledgeBase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  <w:lang w:val="en-GB"/>
        </w:rPr>
        <w:t xml:space="preserve">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class which will define the procedures to add, retrieve and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delete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profi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les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as well as the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  <w:lang w:val="en-GB"/>
        </w:rPr>
        <w:t xml:space="preserve">Matchmaking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  <w:lang w:val="en-GB"/>
        </w:rPr>
        <w:t xml:space="preserve">class which will implement matchmaking system logic using compatibility rules and weights to find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  <w:lang w:val="en-GB"/>
        </w:rPr>
        <w:t>optimal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  <w:lang w:val="en-GB"/>
        </w:rPr>
        <w:t xml:space="preserve"> matches for a given profile. Pr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  <w:lang w:val="en-GB"/>
        </w:rPr>
        <w:t>e-made user profiles will be stored in the form of dictionaries embedded in a list and will be analysed according to their attributes.</w:t>
      </w:r>
    </w:p>
    <w:p w:rsidR="5AD745F6" w:rsidP="08E86A99" w:rsidRDefault="5AD745F6" w14:paraId="72E6A3CC" w14:textId="435F557B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8E86A99" w:rsidR="5AD745F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Part 2: </w:t>
      </w:r>
      <w:r w:rsidRPr="08E86A99" w:rsidR="5AD745F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Implementation, Testing and Evaluation</w:t>
      </w:r>
    </w:p>
    <w:p w:rsidR="5AD745F6" w:rsidP="08E86A99" w:rsidRDefault="5AD745F6" w14:paraId="5CAB1E28" w14:textId="0913DC1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8E86A99" w:rsidR="5AD745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 Below is a sample testing process to evaluate the matchmaking capabilities of this system and the output it returns:</w:t>
      </w:r>
    </w:p>
    <w:p w:rsidR="03D74905" w:rsidP="08E86A99" w:rsidRDefault="03D74905" w14:paraId="5E2FB677" w14:textId="728E3CC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="03D74905">
        <w:drawing>
          <wp:inline wp14:editId="283159A4" wp14:anchorId="07F8DF02">
            <wp:extent cx="5637894" cy="2114614"/>
            <wp:effectExtent l="0" t="0" r="0" b="0"/>
            <wp:docPr id="79598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0dc323379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000" t="33136" r="1500" b="6508"/>
                    <a:stretch>
                      <a:fillRect/>
                    </a:stretch>
                  </pic:blipFill>
                  <pic:spPr>
                    <a:xfrm>
                      <a:off x="0" y="0"/>
                      <a:ext cx="5637894" cy="21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74905" w:rsidP="08E86A99" w:rsidRDefault="03D74905" w14:paraId="1D4BD957" w14:textId="1B8A809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8E86A99" w:rsidR="03D7490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 From the evaluation, the system returned three matches each with their calculated compatibility scores to the evaluation information, namely profiles 9, 7 and 12.</w:t>
      </w:r>
      <w:r w:rsidRPr="08E86A99" w:rsidR="07B052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profiles stored in the system can be found below:</w:t>
      </w:r>
    </w:p>
    <w:p w:rsidR="100D517B" w:rsidP="08E86A99" w:rsidRDefault="100D517B" w14:paraId="4952B313" w14:textId="1E78F268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="100D517B">
        <w:drawing>
          <wp:inline wp14:editId="796483E1" wp14:anchorId="6941571D">
            <wp:extent cx="6285092" cy="2453140"/>
            <wp:effectExtent l="0" t="0" r="0" b="0"/>
            <wp:docPr id="135963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9bd7c34c5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833" t="31065" r="4333" b="10059"/>
                    <a:stretch>
                      <a:fillRect/>
                    </a:stretch>
                  </pic:blipFill>
                  <pic:spPr>
                    <a:xfrm>
                      <a:off x="0" y="0"/>
                      <a:ext cx="6285092" cy="24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D517B" w:rsidP="08E86A99" w:rsidRDefault="100D517B" w14:paraId="79CEC490" w14:textId="3AE4A03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8E86A99" w:rsidR="100D51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 Therefore, in a similar vein to the system, we can analyse why the three profiles were chosen:</w:t>
      </w:r>
    </w:p>
    <w:p w:rsidR="52B21DBD" w:rsidP="08E86A99" w:rsidRDefault="52B21DBD" w14:paraId="67A610E1" w14:textId="1548B9D3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8E86A99" w:rsidR="52B21D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Profile 9: There was a strong alignment with love language, personality, MBTI, sexual orientation, and interests hence why despite the "casual" relationship type and different religion hurting the score, it was still ranked high.</w:t>
      </w:r>
    </w:p>
    <w:p w:rsidR="52B21DBD" w:rsidP="354DCD2E" w:rsidRDefault="52B21DBD" w14:paraId="1C8A3BF0" w14:textId="479427DF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</w:pP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Profile 7: There was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a very strong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match on personality, love language, MBTI, religion, and interests however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the relationship type, sexual orientation and location attributes presented a mismatch,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which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though not great enough to outright diminish the score, put t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his profile a little lower on the totem pole.</w:t>
      </w:r>
    </w:p>
    <w:p w:rsidR="0A764700" w:rsidP="354DCD2E" w:rsidRDefault="0A764700" w14:paraId="1EA7893D" w14:textId="2B2B2464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</w:pP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Profile 12: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There was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a very strong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alignment in terms of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love language, MBTI, interests and especially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relationship type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. However, notable mismatches in sexual orientation, pers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onality,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and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religion hurt the score, but it still ranked high.</w:t>
      </w:r>
    </w:p>
    <w:p w:rsidR="08E86A99" w:rsidP="08E86A99" w:rsidRDefault="08E86A99" w14:paraId="1247F361" w14:textId="02178D8F">
      <w:pPr>
        <w:pStyle w:val="ListParagraph"/>
        <w:spacing w:line="24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4BD25A5" w:rsidP="354DCD2E" w:rsidRDefault="04BD25A5" w14:paraId="105DE5A2" w14:textId="6108289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</w:pP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+ Therefore, it is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evident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that this matchmaking system is effective in predicting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optimal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dating matches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similar to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‘Tinder’.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However, some limitations and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possible improvements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 that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coul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 xml:space="preserve">d be made include the ability to take gender preferences into account in matchmaking, adding a GUI or web interface for user interaction and allowing users to customize weightings for different attributes. Besides </w:t>
      </w:r>
      <w:r w:rsidRPr="354DCD2E" w:rsidR="354DCD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GB"/>
        </w:rPr>
        <w:t>that, we believe our system is an effective and well-functioning dating application prototype.</w:t>
      </w:r>
    </w:p>
    <w:p w:rsidR="08E86A99" w:rsidP="08E86A99" w:rsidRDefault="08E86A99" w14:paraId="755F6D98" w14:textId="53B99EE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297151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0f0d5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58e4b95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4DCBD"/>
    <w:rsid w:val="001085B3"/>
    <w:rsid w:val="0046AE32"/>
    <w:rsid w:val="00BEEB00"/>
    <w:rsid w:val="00ECFBBF"/>
    <w:rsid w:val="013689E8"/>
    <w:rsid w:val="03C5913B"/>
    <w:rsid w:val="03D74905"/>
    <w:rsid w:val="04280C62"/>
    <w:rsid w:val="04B6F1E8"/>
    <w:rsid w:val="04BD25A5"/>
    <w:rsid w:val="054114DD"/>
    <w:rsid w:val="055A3273"/>
    <w:rsid w:val="0714DCBD"/>
    <w:rsid w:val="072EE5BF"/>
    <w:rsid w:val="07B052CE"/>
    <w:rsid w:val="08163D62"/>
    <w:rsid w:val="08E86A99"/>
    <w:rsid w:val="08E86D2A"/>
    <w:rsid w:val="09F2EE3D"/>
    <w:rsid w:val="0A764700"/>
    <w:rsid w:val="0B492066"/>
    <w:rsid w:val="0CA440FE"/>
    <w:rsid w:val="0D8EE045"/>
    <w:rsid w:val="0F41F1D9"/>
    <w:rsid w:val="100D517B"/>
    <w:rsid w:val="10163A81"/>
    <w:rsid w:val="1290E9F9"/>
    <w:rsid w:val="14101128"/>
    <w:rsid w:val="14AF7CF6"/>
    <w:rsid w:val="1606D07A"/>
    <w:rsid w:val="174241BD"/>
    <w:rsid w:val="17C67FA7"/>
    <w:rsid w:val="18D3F49D"/>
    <w:rsid w:val="19AD3023"/>
    <w:rsid w:val="1A56112D"/>
    <w:rsid w:val="1AD590B6"/>
    <w:rsid w:val="1B89EDF7"/>
    <w:rsid w:val="1C3C908B"/>
    <w:rsid w:val="1D13DBDB"/>
    <w:rsid w:val="1DFEA6F1"/>
    <w:rsid w:val="1E103EA8"/>
    <w:rsid w:val="1F0CB946"/>
    <w:rsid w:val="209F125C"/>
    <w:rsid w:val="23819652"/>
    <w:rsid w:val="240A8E1D"/>
    <w:rsid w:val="25D6D827"/>
    <w:rsid w:val="2C00B16E"/>
    <w:rsid w:val="2CE3361B"/>
    <w:rsid w:val="2E939F58"/>
    <w:rsid w:val="2ED2E3F5"/>
    <w:rsid w:val="2EE073FB"/>
    <w:rsid w:val="3107D72C"/>
    <w:rsid w:val="31739E81"/>
    <w:rsid w:val="32B85AD3"/>
    <w:rsid w:val="33915459"/>
    <w:rsid w:val="35153C78"/>
    <w:rsid w:val="354DCD2E"/>
    <w:rsid w:val="35B217DB"/>
    <w:rsid w:val="37DFCE95"/>
    <w:rsid w:val="3A83889D"/>
    <w:rsid w:val="3B35F9DF"/>
    <w:rsid w:val="3BF67CFC"/>
    <w:rsid w:val="3D1BA117"/>
    <w:rsid w:val="3D24661A"/>
    <w:rsid w:val="3E192AD5"/>
    <w:rsid w:val="3EA3ED24"/>
    <w:rsid w:val="3EC565DD"/>
    <w:rsid w:val="3F663F59"/>
    <w:rsid w:val="41DF6AFF"/>
    <w:rsid w:val="41EEDD53"/>
    <w:rsid w:val="42627110"/>
    <w:rsid w:val="430ED1D6"/>
    <w:rsid w:val="45B71726"/>
    <w:rsid w:val="47C2F00A"/>
    <w:rsid w:val="48E1F09C"/>
    <w:rsid w:val="49D8E78F"/>
    <w:rsid w:val="4A10A544"/>
    <w:rsid w:val="4A20DE5A"/>
    <w:rsid w:val="4A2A1EA7"/>
    <w:rsid w:val="4B0F2DAD"/>
    <w:rsid w:val="4DE4861B"/>
    <w:rsid w:val="4EFD6705"/>
    <w:rsid w:val="52B21DBD"/>
    <w:rsid w:val="53067902"/>
    <w:rsid w:val="53D93338"/>
    <w:rsid w:val="54810E8D"/>
    <w:rsid w:val="55951FB9"/>
    <w:rsid w:val="563FFCB4"/>
    <w:rsid w:val="570B4E26"/>
    <w:rsid w:val="574E8551"/>
    <w:rsid w:val="58995997"/>
    <w:rsid w:val="58CF8618"/>
    <w:rsid w:val="59AB8501"/>
    <w:rsid w:val="5A570CC2"/>
    <w:rsid w:val="5AD745F6"/>
    <w:rsid w:val="5DE41615"/>
    <w:rsid w:val="5E6376FB"/>
    <w:rsid w:val="5F711FAF"/>
    <w:rsid w:val="62A52876"/>
    <w:rsid w:val="631FFDD2"/>
    <w:rsid w:val="6389B3CB"/>
    <w:rsid w:val="63B93D82"/>
    <w:rsid w:val="63D3BE22"/>
    <w:rsid w:val="65B8498D"/>
    <w:rsid w:val="696D4557"/>
    <w:rsid w:val="69AEBB5E"/>
    <w:rsid w:val="6BBD204B"/>
    <w:rsid w:val="6BD8B96C"/>
    <w:rsid w:val="6D33E5DC"/>
    <w:rsid w:val="6E07A9FB"/>
    <w:rsid w:val="6E59EA29"/>
    <w:rsid w:val="6E80854E"/>
    <w:rsid w:val="6EAB76D8"/>
    <w:rsid w:val="7480063D"/>
    <w:rsid w:val="74AD3259"/>
    <w:rsid w:val="763387D9"/>
    <w:rsid w:val="7657F05C"/>
    <w:rsid w:val="77BE604B"/>
    <w:rsid w:val="799DB6FC"/>
    <w:rsid w:val="7A8C952D"/>
    <w:rsid w:val="7AEF017F"/>
    <w:rsid w:val="7DDF4EDF"/>
    <w:rsid w:val="7E5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DCBD"/>
  <w15:chartTrackingRefBased/>
  <w15:docId w15:val="{DCE18B5B-302A-4E2C-8CC4-385E611D5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E86A9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390dc32337944e6" /><Relationship Type="http://schemas.openxmlformats.org/officeDocument/2006/relationships/image" Target="/media/image2.png" Id="Rb109bd7c34c549ba" /><Relationship Type="http://schemas.openxmlformats.org/officeDocument/2006/relationships/numbering" Target="/word/numbering.xml" Id="R1586c062c7f64f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M Njagi</dc:creator>
  <keywords/>
  <dc:description/>
  <lastModifiedBy>Alex M Njagi</lastModifiedBy>
  <revision>4</revision>
  <dcterms:created xsi:type="dcterms:W3CDTF">2025-02-21T00:48:07.6649520Z</dcterms:created>
  <dcterms:modified xsi:type="dcterms:W3CDTF">2025-02-21T16:03:59.0404297Z</dcterms:modified>
</coreProperties>
</file>