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141A" w:rsidRDefault="00B9141A" w:rsidP="00D64DB9">
      <w:pPr>
        <w:spacing w:after="0" w:line="240" w:lineRule="auto"/>
        <w:rPr>
          <w:rFonts w:cstheme="minorHAnsi"/>
          <w:sz w:val="21"/>
          <w:szCs w:val="21"/>
        </w:rPr>
      </w:pPr>
    </w:p>
    <w:p w:rsidR="006718B3" w:rsidRDefault="006718B3" w:rsidP="00D64DB9">
      <w:pPr>
        <w:spacing w:after="0" w:line="240" w:lineRule="auto"/>
        <w:rPr>
          <w:rFonts w:cstheme="minorHAnsi"/>
          <w:sz w:val="21"/>
          <w:szCs w:val="21"/>
        </w:rPr>
      </w:pPr>
      <w:bookmarkStart w:id="0" w:name="_GoBack"/>
      <w:bookmarkEnd w:id="0"/>
    </w:p>
    <w:p w:rsidR="00B9141A" w:rsidRDefault="00B9141A" w:rsidP="00D64DB9">
      <w:pPr>
        <w:spacing w:after="0" w:line="240" w:lineRule="auto"/>
        <w:rPr>
          <w:rFonts w:cstheme="minorHAnsi"/>
          <w:sz w:val="21"/>
          <w:szCs w:val="21"/>
        </w:rPr>
      </w:pPr>
    </w:p>
    <w:p w:rsidR="00D64DB9" w:rsidRPr="00AA079D" w:rsidRDefault="006754FB" w:rsidP="00D64DB9">
      <w:pPr>
        <w:spacing w:after="0" w:line="240" w:lineRule="auto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fldChar w:fldCharType="begin"/>
      </w:r>
      <w:r>
        <w:rPr>
          <w:rFonts w:cstheme="minorHAnsi"/>
          <w:sz w:val="21"/>
          <w:szCs w:val="21"/>
        </w:rPr>
        <w:instrText xml:space="preserve"> DATE \@ "MMMM d, yyyy" </w:instrText>
      </w:r>
      <w:r>
        <w:rPr>
          <w:rFonts w:cstheme="minorHAnsi"/>
          <w:sz w:val="21"/>
          <w:szCs w:val="21"/>
        </w:rPr>
        <w:fldChar w:fldCharType="separate"/>
      </w:r>
      <w:r w:rsidR="006718B3">
        <w:rPr>
          <w:rFonts w:cstheme="minorHAnsi"/>
          <w:noProof/>
          <w:sz w:val="21"/>
          <w:szCs w:val="21"/>
        </w:rPr>
        <w:t>October 16, 2023</w:t>
      </w:r>
      <w:r>
        <w:rPr>
          <w:rFonts w:cstheme="minorHAnsi"/>
          <w:sz w:val="21"/>
          <w:szCs w:val="21"/>
        </w:rPr>
        <w:fldChar w:fldCharType="end"/>
      </w:r>
    </w:p>
    <w:p w:rsidR="00D64DB9" w:rsidRPr="00AA079D" w:rsidRDefault="00D64DB9" w:rsidP="00D64DB9">
      <w:pPr>
        <w:spacing w:after="0" w:line="240" w:lineRule="auto"/>
        <w:rPr>
          <w:rFonts w:cstheme="minorHAnsi"/>
          <w:sz w:val="21"/>
          <w:szCs w:val="21"/>
        </w:rPr>
      </w:pPr>
    </w:p>
    <w:p w:rsidR="00EF610A" w:rsidRPr="00AA079D" w:rsidRDefault="003B2201" w:rsidP="00D64DB9">
      <w:pPr>
        <w:spacing w:after="0" w:line="240" w:lineRule="auto"/>
        <w:rPr>
          <w:rFonts w:cstheme="minorHAnsi"/>
          <w:b/>
          <w:sz w:val="21"/>
          <w:szCs w:val="21"/>
        </w:rPr>
      </w:pPr>
      <w:r w:rsidRPr="00AA079D">
        <w:rPr>
          <w:rFonts w:cstheme="minorHAnsi"/>
          <w:b/>
          <w:sz w:val="21"/>
          <w:szCs w:val="21"/>
        </w:rPr>
        <w:t>Manager</w:t>
      </w:r>
    </w:p>
    <w:p w:rsidR="00D64DB9" w:rsidRPr="00AA079D" w:rsidRDefault="00EF610A" w:rsidP="00D64DB9">
      <w:pPr>
        <w:spacing w:after="0" w:line="240" w:lineRule="auto"/>
        <w:rPr>
          <w:rFonts w:cstheme="minorHAnsi"/>
          <w:sz w:val="21"/>
          <w:szCs w:val="21"/>
        </w:rPr>
      </w:pPr>
      <w:r w:rsidRPr="00AA079D">
        <w:rPr>
          <w:rFonts w:cstheme="minorHAnsi"/>
          <w:sz w:val="21"/>
          <w:szCs w:val="21"/>
        </w:rPr>
        <w:t>LankaBangla Securities Limited</w:t>
      </w:r>
      <w:r w:rsidR="00D64DB9" w:rsidRPr="00AA079D">
        <w:rPr>
          <w:rFonts w:cstheme="minorHAnsi"/>
          <w:sz w:val="21"/>
          <w:szCs w:val="21"/>
        </w:rPr>
        <w:br/>
      </w:r>
      <w:r w:rsidRPr="00AA079D">
        <w:rPr>
          <w:rFonts w:cstheme="minorHAnsi"/>
          <w:sz w:val="21"/>
          <w:szCs w:val="21"/>
        </w:rPr>
        <w:t>City Centre (Level 13)</w:t>
      </w:r>
    </w:p>
    <w:p w:rsidR="00EF610A" w:rsidRPr="00AA079D" w:rsidRDefault="00EF610A" w:rsidP="00D64DB9">
      <w:pPr>
        <w:spacing w:after="0" w:line="240" w:lineRule="auto"/>
        <w:rPr>
          <w:rFonts w:cstheme="minorHAnsi"/>
          <w:sz w:val="21"/>
          <w:szCs w:val="21"/>
        </w:rPr>
      </w:pPr>
      <w:r w:rsidRPr="00AA079D">
        <w:rPr>
          <w:rFonts w:cstheme="minorHAnsi"/>
          <w:sz w:val="21"/>
          <w:szCs w:val="21"/>
        </w:rPr>
        <w:t>90/1, Motijheel C/A, Dhaka</w:t>
      </w:r>
    </w:p>
    <w:p w:rsidR="00EF610A" w:rsidRPr="00AA079D" w:rsidRDefault="00EF610A" w:rsidP="00D64DB9">
      <w:pPr>
        <w:spacing w:after="0" w:line="240" w:lineRule="auto"/>
        <w:rPr>
          <w:rFonts w:cstheme="minorHAnsi"/>
          <w:sz w:val="21"/>
          <w:szCs w:val="21"/>
        </w:rPr>
      </w:pPr>
    </w:p>
    <w:p w:rsidR="00EF610A" w:rsidRPr="00AA079D" w:rsidRDefault="00EF610A" w:rsidP="00D64DB9">
      <w:pPr>
        <w:spacing w:after="0" w:line="240" w:lineRule="auto"/>
        <w:rPr>
          <w:rFonts w:cstheme="minorHAnsi"/>
          <w:sz w:val="21"/>
          <w:szCs w:val="21"/>
        </w:rPr>
      </w:pPr>
    </w:p>
    <w:tbl>
      <w:tblPr>
        <w:tblStyle w:val="PlainTable4"/>
        <w:tblW w:w="0" w:type="auto"/>
        <w:tblInd w:w="-90" w:type="dxa"/>
        <w:tblLook w:val="04A0" w:firstRow="1" w:lastRow="0" w:firstColumn="1" w:lastColumn="0" w:noHBand="0" w:noVBand="1"/>
      </w:tblPr>
      <w:tblGrid>
        <w:gridCol w:w="1154"/>
        <w:gridCol w:w="537"/>
        <w:gridCol w:w="7425"/>
      </w:tblGrid>
      <w:tr w:rsidR="00D64DB9" w:rsidRPr="00AA079D" w:rsidTr="00D64D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:rsidR="00D64DB9" w:rsidRPr="00AA079D" w:rsidRDefault="00D64DB9" w:rsidP="00D64DB9">
            <w:pPr>
              <w:rPr>
                <w:rFonts w:cstheme="minorHAnsi"/>
                <w:sz w:val="21"/>
                <w:szCs w:val="21"/>
              </w:rPr>
            </w:pPr>
            <w:r w:rsidRPr="00AA079D">
              <w:rPr>
                <w:rFonts w:cstheme="minorHAnsi"/>
                <w:sz w:val="21"/>
                <w:szCs w:val="21"/>
              </w:rPr>
              <w:t>Subject</w:t>
            </w:r>
          </w:p>
        </w:tc>
        <w:tc>
          <w:tcPr>
            <w:tcW w:w="546" w:type="dxa"/>
          </w:tcPr>
          <w:p w:rsidR="00D64DB9" w:rsidRPr="00AA079D" w:rsidRDefault="00D64DB9" w:rsidP="00D64D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AA079D">
              <w:rPr>
                <w:rFonts w:cstheme="minorHAnsi"/>
                <w:sz w:val="21"/>
                <w:szCs w:val="21"/>
              </w:rPr>
              <w:t>:</w:t>
            </w:r>
          </w:p>
        </w:tc>
        <w:tc>
          <w:tcPr>
            <w:tcW w:w="7639" w:type="dxa"/>
          </w:tcPr>
          <w:p w:rsidR="00D64DB9" w:rsidRPr="00AA079D" w:rsidRDefault="00D64DB9" w:rsidP="00D64D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AA079D">
              <w:rPr>
                <w:rFonts w:cstheme="minorHAnsi"/>
                <w:sz w:val="21"/>
                <w:szCs w:val="21"/>
              </w:rPr>
              <w:t xml:space="preserve">Bangladesh Government Treasury Bond </w:t>
            </w:r>
            <w:r w:rsidR="00E36CF8" w:rsidRPr="00AA079D">
              <w:rPr>
                <w:rFonts w:cstheme="minorHAnsi"/>
                <w:sz w:val="21"/>
                <w:szCs w:val="21"/>
              </w:rPr>
              <w:t xml:space="preserve">(BGTB) </w:t>
            </w:r>
            <w:r w:rsidRPr="00AA079D">
              <w:rPr>
                <w:rFonts w:cstheme="minorHAnsi"/>
                <w:sz w:val="21"/>
                <w:szCs w:val="21"/>
              </w:rPr>
              <w:t>Auction Participation through LankaBangla Securities Ltd.</w:t>
            </w:r>
          </w:p>
        </w:tc>
      </w:tr>
    </w:tbl>
    <w:p w:rsidR="00D64DB9" w:rsidRPr="00AA079D" w:rsidRDefault="00D64DB9" w:rsidP="00D64DB9">
      <w:pPr>
        <w:spacing w:after="0" w:line="240" w:lineRule="auto"/>
        <w:rPr>
          <w:rFonts w:cstheme="minorHAnsi"/>
          <w:b/>
          <w:sz w:val="21"/>
          <w:szCs w:val="21"/>
        </w:rPr>
      </w:pPr>
    </w:p>
    <w:p w:rsidR="00D64DB9" w:rsidRPr="00AA079D" w:rsidRDefault="00D64DB9" w:rsidP="00D64DB9">
      <w:pPr>
        <w:spacing w:after="0" w:line="240" w:lineRule="auto"/>
        <w:rPr>
          <w:rFonts w:cstheme="minorHAnsi"/>
          <w:sz w:val="21"/>
          <w:szCs w:val="21"/>
        </w:rPr>
      </w:pPr>
      <w:r w:rsidRPr="00AA079D">
        <w:rPr>
          <w:rFonts w:cstheme="minorHAnsi"/>
          <w:sz w:val="21"/>
          <w:szCs w:val="21"/>
        </w:rPr>
        <w:t>Dear Sir</w:t>
      </w:r>
    </w:p>
    <w:p w:rsidR="00D64DB9" w:rsidRPr="00AA079D" w:rsidRDefault="00D64DB9" w:rsidP="00D64DB9">
      <w:pPr>
        <w:spacing w:after="0" w:line="240" w:lineRule="auto"/>
        <w:rPr>
          <w:rFonts w:cstheme="minorHAnsi"/>
          <w:sz w:val="21"/>
          <w:szCs w:val="21"/>
        </w:rPr>
      </w:pPr>
    </w:p>
    <w:p w:rsidR="00D64DB9" w:rsidRPr="00AA079D" w:rsidRDefault="00D64DB9" w:rsidP="00D64DB9">
      <w:pPr>
        <w:spacing w:after="0" w:line="240" w:lineRule="auto"/>
        <w:rPr>
          <w:rFonts w:cstheme="minorHAnsi"/>
          <w:sz w:val="21"/>
          <w:szCs w:val="21"/>
        </w:rPr>
      </w:pPr>
      <w:r w:rsidRPr="00AA079D">
        <w:rPr>
          <w:rFonts w:cstheme="minorHAnsi"/>
          <w:sz w:val="21"/>
          <w:szCs w:val="21"/>
        </w:rPr>
        <w:t>W</w:t>
      </w:r>
      <w:r w:rsidR="00E36CF8" w:rsidRPr="00AA079D">
        <w:rPr>
          <w:rFonts w:cstheme="minorHAnsi"/>
          <w:sz w:val="21"/>
          <w:szCs w:val="21"/>
        </w:rPr>
        <w:t>e would like to inform you about our interest to invest in the upcoming BGTB auction through your esteemed brokerage house, under the following particulars:</w:t>
      </w:r>
    </w:p>
    <w:p w:rsidR="00E36CF8" w:rsidRPr="00AA079D" w:rsidRDefault="00E36CF8" w:rsidP="00D64DB9">
      <w:pPr>
        <w:spacing w:after="0" w:line="240" w:lineRule="auto"/>
        <w:rPr>
          <w:rFonts w:cstheme="minorHAnsi"/>
          <w:sz w:val="21"/>
          <w:szCs w:val="21"/>
        </w:rPr>
      </w:pPr>
    </w:p>
    <w:tbl>
      <w:tblPr>
        <w:tblW w:w="0" w:type="auto"/>
        <w:tblInd w:w="-38" w:type="dxa"/>
        <w:tblLayout w:type="fixed"/>
        <w:tblLook w:val="0000" w:firstRow="0" w:lastRow="0" w:firstColumn="0" w:lastColumn="0" w:noHBand="0" w:noVBand="0"/>
      </w:tblPr>
      <w:tblGrid>
        <w:gridCol w:w="2550"/>
        <w:gridCol w:w="810"/>
        <w:gridCol w:w="3510"/>
        <w:gridCol w:w="1802"/>
      </w:tblGrid>
      <w:tr w:rsidR="00B54369" w:rsidRPr="00AA079D" w:rsidTr="003C064E">
        <w:trPr>
          <w:trHeight w:val="272"/>
        </w:trPr>
        <w:tc>
          <w:tcPr>
            <w:tcW w:w="8672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54369" w:rsidRPr="00AA079D" w:rsidRDefault="00B54369" w:rsidP="00E36CF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b/>
                <w:bCs/>
                <w:color w:val="000000"/>
                <w:sz w:val="21"/>
                <w:szCs w:val="21"/>
              </w:rPr>
            </w:pPr>
            <w:r w:rsidRPr="00AA079D">
              <w:rPr>
                <w:rFonts w:cstheme="minorHAnsi"/>
                <w:b/>
                <w:bCs/>
                <w:color w:val="000000"/>
                <w:sz w:val="21"/>
                <w:szCs w:val="21"/>
              </w:rPr>
              <w:t>Particulars</w:t>
            </w:r>
          </w:p>
        </w:tc>
      </w:tr>
      <w:tr w:rsidR="00B54369" w:rsidRPr="00AA079D" w:rsidTr="003C064E">
        <w:trPr>
          <w:trHeight w:val="272"/>
        </w:trPr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54369" w:rsidRPr="00AA079D" w:rsidRDefault="00B54369" w:rsidP="00E36CF8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1"/>
                <w:szCs w:val="21"/>
              </w:rPr>
            </w:pPr>
            <w:r w:rsidRPr="00AA079D">
              <w:rPr>
                <w:rFonts w:cstheme="minorHAnsi"/>
                <w:color w:val="000000"/>
                <w:sz w:val="21"/>
                <w:szCs w:val="21"/>
              </w:rPr>
              <w:t>Account Name</w:t>
            </w:r>
          </w:p>
        </w:tc>
        <w:tc>
          <w:tcPr>
            <w:tcW w:w="612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54369" w:rsidRPr="00F03710" w:rsidRDefault="00B54369" w:rsidP="00E36CF8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FF0000"/>
                <w:sz w:val="21"/>
                <w:szCs w:val="21"/>
              </w:rPr>
            </w:pPr>
          </w:p>
        </w:tc>
      </w:tr>
      <w:tr w:rsidR="00B54369" w:rsidRPr="00AA079D" w:rsidTr="003C064E">
        <w:trPr>
          <w:trHeight w:val="272"/>
        </w:trPr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54369" w:rsidRPr="00AA079D" w:rsidRDefault="00B54369" w:rsidP="00E36CF8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1"/>
                <w:szCs w:val="21"/>
              </w:rPr>
            </w:pPr>
            <w:r w:rsidRPr="00AA079D">
              <w:rPr>
                <w:rFonts w:cstheme="minorHAnsi"/>
                <w:color w:val="000000"/>
                <w:sz w:val="21"/>
                <w:szCs w:val="21"/>
              </w:rPr>
              <w:t>Client Code</w:t>
            </w:r>
          </w:p>
        </w:tc>
        <w:tc>
          <w:tcPr>
            <w:tcW w:w="612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54369" w:rsidRPr="00F03710" w:rsidRDefault="00B54369" w:rsidP="00E36CF8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1"/>
                <w:szCs w:val="21"/>
              </w:rPr>
            </w:pPr>
          </w:p>
        </w:tc>
      </w:tr>
      <w:tr w:rsidR="00B54369" w:rsidRPr="00AA079D" w:rsidTr="003C064E">
        <w:trPr>
          <w:trHeight w:val="272"/>
        </w:trPr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54369" w:rsidRPr="00AA079D" w:rsidRDefault="00B54369" w:rsidP="00E36CF8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1"/>
                <w:szCs w:val="21"/>
              </w:rPr>
            </w:pPr>
            <w:r w:rsidRPr="00AA079D">
              <w:rPr>
                <w:rFonts w:cstheme="minorHAnsi"/>
                <w:color w:val="000000"/>
                <w:sz w:val="21"/>
                <w:szCs w:val="21"/>
              </w:rPr>
              <w:t>BO ID</w:t>
            </w:r>
          </w:p>
        </w:tc>
        <w:tc>
          <w:tcPr>
            <w:tcW w:w="612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54369" w:rsidRPr="00F03710" w:rsidRDefault="00B54369" w:rsidP="00E36CF8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1"/>
                <w:szCs w:val="21"/>
              </w:rPr>
            </w:pPr>
          </w:p>
        </w:tc>
      </w:tr>
      <w:tr w:rsidR="00B54369" w:rsidRPr="00AA079D" w:rsidTr="003C064E">
        <w:trPr>
          <w:trHeight w:val="272"/>
        </w:trPr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54369" w:rsidRPr="00AA079D" w:rsidRDefault="00B54369" w:rsidP="00732B98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1"/>
                <w:szCs w:val="21"/>
              </w:rPr>
            </w:pPr>
            <w:r w:rsidRPr="00AA079D">
              <w:rPr>
                <w:rFonts w:cstheme="minorHAnsi"/>
                <w:color w:val="000000"/>
                <w:sz w:val="21"/>
                <w:szCs w:val="21"/>
              </w:rPr>
              <w:t>BGTB Duration</w:t>
            </w:r>
          </w:p>
        </w:tc>
        <w:tc>
          <w:tcPr>
            <w:tcW w:w="612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54369" w:rsidRPr="00AA079D" w:rsidRDefault="00B54369" w:rsidP="00732B98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1"/>
                <w:szCs w:val="21"/>
              </w:rPr>
            </w:pPr>
          </w:p>
        </w:tc>
      </w:tr>
      <w:tr w:rsidR="007361BD" w:rsidRPr="00AA079D" w:rsidTr="00351A04">
        <w:trPr>
          <w:trHeight w:val="408"/>
        </w:trPr>
        <w:tc>
          <w:tcPr>
            <w:tcW w:w="255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7361BD" w:rsidRDefault="007361BD" w:rsidP="007361BD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color w:val="000000"/>
                <w:sz w:val="21"/>
                <w:szCs w:val="21"/>
              </w:rPr>
            </w:pPr>
            <w:r w:rsidRPr="007361BD">
              <w:rPr>
                <w:rFonts w:cstheme="minorHAnsi"/>
                <w:b/>
                <w:color w:val="000000"/>
                <w:sz w:val="21"/>
                <w:szCs w:val="21"/>
              </w:rPr>
              <w:t>Non-Competitive Bid</w:t>
            </w:r>
          </w:p>
          <w:p w:rsidR="007361BD" w:rsidRDefault="00957F61" w:rsidP="007361BD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i/>
                <w:color w:val="000000"/>
                <w:sz w:val="21"/>
                <w:szCs w:val="21"/>
              </w:rPr>
            </w:pPr>
            <w:r w:rsidRPr="00957F61">
              <w:rPr>
                <w:rFonts w:cstheme="minorHAnsi"/>
                <w:b/>
                <w:i/>
                <w:color w:val="000000"/>
                <w:sz w:val="21"/>
                <w:szCs w:val="21"/>
              </w:rPr>
              <w:t>(Weighted Average Rate)</w:t>
            </w:r>
          </w:p>
          <w:p w:rsidR="00351A04" w:rsidRPr="00957F61" w:rsidRDefault="00351A04" w:rsidP="007361BD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i/>
                <w:color w:val="000000"/>
                <w:sz w:val="21"/>
                <w:szCs w:val="21"/>
              </w:rPr>
            </w:pPr>
          </w:p>
          <w:p w:rsidR="007361BD" w:rsidRPr="007361BD" w:rsidRDefault="007361BD" w:rsidP="007361BD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17"/>
                <w:szCs w:val="17"/>
              </w:rPr>
            </w:pPr>
            <w:r w:rsidRPr="007361BD">
              <w:rPr>
                <w:rFonts w:cstheme="minorHAnsi"/>
                <w:i/>
                <w:color w:val="000000"/>
                <w:sz w:val="17"/>
                <w:szCs w:val="17"/>
              </w:rPr>
              <w:t>[Face Value is BDT 1 Lac or multiple of BDT 1 Lac]</w:t>
            </w:r>
            <w:r w:rsidRPr="007361BD">
              <w:rPr>
                <w:rFonts w:cstheme="minorHAnsi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w="4320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BD" w:rsidRPr="00AA079D" w:rsidRDefault="007361BD" w:rsidP="007361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b/>
                <w:color w:val="000000"/>
                <w:sz w:val="21"/>
                <w:szCs w:val="21"/>
              </w:rPr>
            </w:pPr>
            <w:r w:rsidRPr="00AA079D">
              <w:rPr>
                <w:rFonts w:cstheme="minorHAnsi"/>
                <w:b/>
                <w:color w:val="000000"/>
                <w:sz w:val="21"/>
                <w:szCs w:val="21"/>
              </w:rPr>
              <w:t>Face Value in BDT</w:t>
            </w:r>
          </w:p>
        </w:tc>
        <w:tc>
          <w:tcPr>
            <w:tcW w:w="1802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BD" w:rsidRPr="00AA079D" w:rsidRDefault="007361BD" w:rsidP="007361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b/>
                <w:color w:val="000000"/>
                <w:sz w:val="21"/>
                <w:szCs w:val="21"/>
              </w:rPr>
            </w:pPr>
            <w:r>
              <w:rPr>
                <w:rFonts w:cstheme="minorHAnsi"/>
                <w:b/>
                <w:color w:val="000000"/>
                <w:sz w:val="21"/>
                <w:szCs w:val="21"/>
              </w:rPr>
              <w:t>Rate</w:t>
            </w:r>
            <w:r w:rsidR="003C064E">
              <w:rPr>
                <w:rFonts w:cstheme="minorHAnsi"/>
                <w:b/>
                <w:color w:val="000000"/>
                <w:sz w:val="21"/>
                <w:szCs w:val="21"/>
              </w:rPr>
              <w:t xml:space="preserve"> (%)</w:t>
            </w:r>
          </w:p>
        </w:tc>
      </w:tr>
      <w:tr w:rsidR="007361BD" w:rsidRPr="00AA079D" w:rsidTr="00351A04">
        <w:trPr>
          <w:trHeight w:val="899"/>
        </w:trPr>
        <w:tc>
          <w:tcPr>
            <w:tcW w:w="255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61BD" w:rsidRPr="00AA079D" w:rsidRDefault="007361BD" w:rsidP="007361BD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4320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361BD" w:rsidRDefault="007361BD" w:rsidP="007361B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  <w:p w:rsidR="007361BD" w:rsidRPr="00AA079D" w:rsidRDefault="007361BD" w:rsidP="007361B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361BD" w:rsidRPr="00AA079D" w:rsidRDefault="007361BD" w:rsidP="003C064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color w:val="000000"/>
                <w:sz w:val="21"/>
                <w:szCs w:val="21"/>
              </w:rPr>
            </w:pPr>
            <w:r>
              <w:rPr>
                <w:rFonts w:cstheme="minorHAnsi"/>
                <w:color w:val="000000"/>
                <w:sz w:val="21"/>
                <w:szCs w:val="21"/>
              </w:rPr>
              <w:t>Weighted Average Rate</w:t>
            </w:r>
            <w:r w:rsidR="003C064E">
              <w:rPr>
                <w:rFonts w:cstheme="minorHAnsi"/>
                <w:color w:val="000000"/>
                <w:sz w:val="21"/>
                <w:szCs w:val="21"/>
              </w:rPr>
              <w:t xml:space="preserve"> (WAR)</w:t>
            </w:r>
          </w:p>
        </w:tc>
      </w:tr>
      <w:tr w:rsidR="007361BD" w:rsidRPr="00AA079D" w:rsidTr="003C064E">
        <w:trPr>
          <w:trHeight w:val="124"/>
        </w:trPr>
        <w:tc>
          <w:tcPr>
            <w:tcW w:w="255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7361BD" w:rsidRPr="00AA079D" w:rsidRDefault="007361BD" w:rsidP="007361BD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color w:val="000000"/>
                <w:sz w:val="21"/>
                <w:szCs w:val="21"/>
              </w:rPr>
            </w:pPr>
            <w:r>
              <w:rPr>
                <w:rFonts w:cstheme="minorHAnsi"/>
                <w:b/>
                <w:color w:val="000000"/>
                <w:sz w:val="21"/>
                <w:szCs w:val="21"/>
              </w:rPr>
              <w:t xml:space="preserve">Competitive </w:t>
            </w:r>
            <w:r w:rsidRPr="00AA079D">
              <w:rPr>
                <w:rFonts w:cstheme="minorHAnsi"/>
                <w:b/>
                <w:color w:val="000000"/>
                <w:sz w:val="21"/>
                <w:szCs w:val="21"/>
              </w:rPr>
              <w:t>Bidding Breakdown</w:t>
            </w:r>
          </w:p>
          <w:p w:rsidR="007361BD" w:rsidRDefault="007361BD" w:rsidP="007361BD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1"/>
                <w:szCs w:val="21"/>
              </w:rPr>
            </w:pPr>
          </w:p>
          <w:p w:rsidR="00957F61" w:rsidRPr="00351A04" w:rsidRDefault="00351A04" w:rsidP="007361BD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17"/>
                <w:szCs w:val="17"/>
              </w:rPr>
            </w:pPr>
            <w:r w:rsidRPr="00351A04">
              <w:rPr>
                <w:rFonts w:cstheme="minorHAnsi"/>
                <w:color w:val="000000"/>
                <w:sz w:val="17"/>
                <w:szCs w:val="17"/>
              </w:rPr>
              <w:t>(</w:t>
            </w:r>
            <w:r w:rsidR="00201E77">
              <w:rPr>
                <w:rFonts w:cstheme="minorHAnsi"/>
                <w:color w:val="000000"/>
                <w:sz w:val="17"/>
                <w:szCs w:val="17"/>
              </w:rPr>
              <w:t>Please set bidding</w:t>
            </w:r>
            <w:r w:rsidRPr="00351A04">
              <w:rPr>
                <w:rFonts w:cstheme="minorHAnsi"/>
                <w:color w:val="000000"/>
                <w:sz w:val="17"/>
                <w:szCs w:val="17"/>
              </w:rPr>
              <w:t xml:space="preserve"> rate)</w:t>
            </w:r>
          </w:p>
          <w:p w:rsidR="00957F61" w:rsidRPr="00AA079D" w:rsidRDefault="00957F61" w:rsidP="007361BD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1"/>
                <w:szCs w:val="21"/>
              </w:rPr>
            </w:pPr>
          </w:p>
          <w:p w:rsidR="007361BD" w:rsidRPr="007361BD" w:rsidRDefault="007361BD" w:rsidP="007361BD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i/>
                <w:color w:val="000000"/>
                <w:sz w:val="17"/>
                <w:szCs w:val="17"/>
              </w:rPr>
            </w:pPr>
            <w:r w:rsidRPr="007361BD">
              <w:rPr>
                <w:rFonts w:cstheme="minorHAnsi"/>
                <w:i/>
                <w:color w:val="000000"/>
                <w:sz w:val="17"/>
                <w:szCs w:val="17"/>
              </w:rPr>
              <w:t>[Face Value is BDT 1 Lac or multiple of BDT 1 Lac]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361BD" w:rsidRPr="00AA079D" w:rsidRDefault="007361BD" w:rsidP="007361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b/>
                <w:color w:val="000000"/>
                <w:sz w:val="21"/>
                <w:szCs w:val="21"/>
              </w:rPr>
            </w:pPr>
            <w:r w:rsidRPr="00AA079D">
              <w:rPr>
                <w:rFonts w:cstheme="minorHAnsi"/>
                <w:b/>
                <w:color w:val="000000"/>
                <w:sz w:val="21"/>
                <w:szCs w:val="21"/>
              </w:rPr>
              <w:t>Sl.</w:t>
            </w:r>
          </w:p>
        </w:tc>
        <w:tc>
          <w:tcPr>
            <w:tcW w:w="351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61BD" w:rsidRPr="00AA079D" w:rsidRDefault="007361BD" w:rsidP="007361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b/>
                <w:color w:val="000000"/>
                <w:sz w:val="21"/>
                <w:szCs w:val="21"/>
              </w:rPr>
            </w:pPr>
            <w:r w:rsidRPr="00AA079D">
              <w:rPr>
                <w:rFonts w:cstheme="minorHAnsi"/>
                <w:b/>
                <w:color w:val="000000"/>
                <w:sz w:val="21"/>
                <w:szCs w:val="21"/>
              </w:rPr>
              <w:t>Face Value in BDT</w:t>
            </w:r>
          </w:p>
        </w:tc>
        <w:tc>
          <w:tcPr>
            <w:tcW w:w="1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61BD" w:rsidRPr="00AA079D" w:rsidRDefault="003C064E" w:rsidP="007361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b/>
                <w:color w:val="000000"/>
                <w:sz w:val="21"/>
                <w:szCs w:val="21"/>
              </w:rPr>
            </w:pPr>
            <w:r>
              <w:rPr>
                <w:rFonts w:cstheme="minorHAnsi"/>
                <w:b/>
                <w:color w:val="000000"/>
                <w:sz w:val="21"/>
                <w:szCs w:val="21"/>
              </w:rPr>
              <w:t xml:space="preserve">Bidding </w:t>
            </w:r>
            <w:r w:rsidR="007361BD" w:rsidRPr="00AA079D">
              <w:rPr>
                <w:rFonts w:cstheme="minorHAnsi"/>
                <w:b/>
                <w:color w:val="000000"/>
                <w:sz w:val="21"/>
                <w:szCs w:val="21"/>
              </w:rPr>
              <w:t>Rate</w:t>
            </w:r>
            <w:r>
              <w:rPr>
                <w:rFonts w:cstheme="minorHAnsi"/>
                <w:b/>
                <w:color w:val="000000"/>
                <w:sz w:val="21"/>
                <w:szCs w:val="21"/>
              </w:rPr>
              <w:t xml:space="preserve"> (%)</w:t>
            </w:r>
          </w:p>
        </w:tc>
      </w:tr>
      <w:tr w:rsidR="007361BD" w:rsidRPr="00AA079D" w:rsidTr="003C064E">
        <w:trPr>
          <w:trHeight w:val="53"/>
        </w:trPr>
        <w:tc>
          <w:tcPr>
            <w:tcW w:w="255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7361BD" w:rsidRPr="00AA079D" w:rsidRDefault="007361BD" w:rsidP="007361BD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61BD" w:rsidRPr="00AA079D" w:rsidRDefault="007361BD" w:rsidP="007361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color w:val="000000"/>
                <w:sz w:val="21"/>
                <w:szCs w:val="21"/>
              </w:rPr>
            </w:pPr>
            <w:r w:rsidRPr="00AA079D">
              <w:rPr>
                <w:rFonts w:cstheme="minorHAnsi"/>
                <w:color w:val="000000"/>
                <w:sz w:val="21"/>
                <w:szCs w:val="21"/>
              </w:rPr>
              <w:t>1.</w:t>
            </w: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61BD" w:rsidRPr="00AA079D" w:rsidRDefault="007361BD" w:rsidP="007361BD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1"/>
                <w:szCs w:val="21"/>
              </w:rPr>
            </w:pPr>
          </w:p>
          <w:p w:rsidR="007361BD" w:rsidRPr="00AA079D" w:rsidRDefault="007361BD" w:rsidP="007361BD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1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61BD" w:rsidRPr="00AA079D" w:rsidRDefault="007361BD" w:rsidP="007361BD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1"/>
                <w:szCs w:val="21"/>
              </w:rPr>
            </w:pPr>
          </w:p>
        </w:tc>
      </w:tr>
      <w:tr w:rsidR="007361BD" w:rsidRPr="00AA079D" w:rsidTr="003C064E">
        <w:trPr>
          <w:trHeight w:val="53"/>
        </w:trPr>
        <w:tc>
          <w:tcPr>
            <w:tcW w:w="255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7361BD" w:rsidRPr="00AA079D" w:rsidRDefault="007361BD" w:rsidP="007361BD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61BD" w:rsidRPr="00AA079D" w:rsidRDefault="007361BD" w:rsidP="007361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color w:val="000000"/>
                <w:sz w:val="21"/>
                <w:szCs w:val="21"/>
              </w:rPr>
            </w:pPr>
            <w:r w:rsidRPr="00AA079D">
              <w:rPr>
                <w:rFonts w:cstheme="minorHAnsi"/>
                <w:color w:val="000000"/>
                <w:sz w:val="21"/>
                <w:szCs w:val="21"/>
              </w:rPr>
              <w:t>2.</w:t>
            </w: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61BD" w:rsidRPr="00AA079D" w:rsidRDefault="007361BD" w:rsidP="007361BD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1"/>
                <w:szCs w:val="21"/>
              </w:rPr>
            </w:pPr>
          </w:p>
          <w:p w:rsidR="007361BD" w:rsidRPr="00AA079D" w:rsidRDefault="007361BD" w:rsidP="007361BD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1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61BD" w:rsidRPr="00AA079D" w:rsidRDefault="007361BD" w:rsidP="007361BD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1"/>
                <w:szCs w:val="21"/>
              </w:rPr>
            </w:pPr>
          </w:p>
        </w:tc>
      </w:tr>
      <w:tr w:rsidR="007361BD" w:rsidRPr="00AA079D" w:rsidTr="003C064E">
        <w:trPr>
          <w:trHeight w:val="53"/>
        </w:trPr>
        <w:tc>
          <w:tcPr>
            <w:tcW w:w="255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7361BD" w:rsidRPr="00AA079D" w:rsidRDefault="007361BD" w:rsidP="007361BD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61BD" w:rsidRPr="00AA079D" w:rsidRDefault="007361BD" w:rsidP="007361B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color w:val="000000"/>
                <w:sz w:val="21"/>
                <w:szCs w:val="21"/>
              </w:rPr>
            </w:pPr>
            <w:r w:rsidRPr="00AA079D">
              <w:rPr>
                <w:rFonts w:cstheme="minorHAnsi"/>
                <w:color w:val="000000"/>
                <w:sz w:val="21"/>
                <w:szCs w:val="21"/>
              </w:rPr>
              <w:t>3.</w:t>
            </w: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61BD" w:rsidRPr="00AA079D" w:rsidRDefault="007361BD" w:rsidP="007361BD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1"/>
                <w:szCs w:val="21"/>
              </w:rPr>
            </w:pPr>
          </w:p>
          <w:p w:rsidR="007361BD" w:rsidRPr="00AA079D" w:rsidRDefault="007361BD" w:rsidP="007361BD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1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61BD" w:rsidRPr="00AA079D" w:rsidRDefault="007361BD" w:rsidP="007361BD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1"/>
                <w:szCs w:val="21"/>
              </w:rPr>
            </w:pPr>
          </w:p>
        </w:tc>
      </w:tr>
      <w:tr w:rsidR="003C064E" w:rsidRPr="00AA079D" w:rsidTr="003C064E">
        <w:trPr>
          <w:trHeight w:val="174"/>
        </w:trPr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C064E" w:rsidRPr="003C064E" w:rsidRDefault="003C064E" w:rsidP="003C064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b/>
                <w:color w:val="000000"/>
                <w:sz w:val="21"/>
                <w:szCs w:val="21"/>
              </w:rPr>
            </w:pPr>
            <w:r w:rsidRPr="003C064E">
              <w:rPr>
                <w:rFonts w:cstheme="minorHAnsi"/>
                <w:b/>
                <w:color w:val="000000"/>
                <w:sz w:val="21"/>
                <w:szCs w:val="21"/>
              </w:rPr>
              <w:t xml:space="preserve">Total Face Value Placed </w:t>
            </w:r>
            <w:r>
              <w:rPr>
                <w:rFonts w:cstheme="minorHAnsi"/>
                <w:b/>
                <w:color w:val="000000"/>
                <w:sz w:val="21"/>
                <w:szCs w:val="21"/>
              </w:rPr>
              <w:t>for the Auction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3C064E" w:rsidRPr="003C064E" w:rsidRDefault="003C064E" w:rsidP="003C064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b/>
                <w:color w:val="000000"/>
                <w:sz w:val="21"/>
                <w:szCs w:val="21"/>
              </w:rPr>
            </w:pPr>
            <w:r w:rsidRPr="003C064E">
              <w:rPr>
                <w:rFonts w:cstheme="minorHAnsi"/>
                <w:b/>
                <w:color w:val="000000"/>
                <w:sz w:val="21"/>
                <w:szCs w:val="21"/>
              </w:rPr>
              <w:t>BDT</w:t>
            </w:r>
          </w:p>
        </w:tc>
        <w:tc>
          <w:tcPr>
            <w:tcW w:w="5312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3C064E" w:rsidRPr="00AA079D" w:rsidRDefault="003C064E" w:rsidP="007361BD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1"/>
                <w:szCs w:val="21"/>
              </w:rPr>
            </w:pPr>
          </w:p>
        </w:tc>
      </w:tr>
    </w:tbl>
    <w:p w:rsidR="00743D0C" w:rsidRPr="00AA079D" w:rsidRDefault="00743D0C" w:rsidP="00D64DB9">
      <w:pPr>
        <w:spacing w:after="0" w:line="240" w:lineRule="auto"/>
        <w:rPr>
          <w:rFonts w:cstheme="minorHAnsi"/>
          <w:sz w:val="21"/>
          <w:szCs w:val="21"/>
        </w:rPr>
      </w:pPr>
    </w:p>
    <w:p w:rsidR="004E4C13" w:rsidRPr="00AA079D" w:rsidRDefault="00732B98" w:rsidP="00B54369">
      <w:pPr>
        <w:spacing w:after="0" w:line="240" w:lineRule="auto"/>
        <w:ind w:right="206"/>
        <w:rPr>
          <w:rFonts w:cstheme="minorHAnsi"/>
          <w:sz w:val="21"/>
          <w:szCs w:val="21"/>
        </w:rPr>
      </w:pPr>
      <w:r w:rsidRPr="00AA079D">
        <w:rPr>
          <w:rFonts w:cstheme="minorHAnsi"/>
          <w:sz w:val="21"/>
          <w:szCs w:val="21"/>
        </w:rPr>
        <w:t>The aforementioned fund has been deposited to at the respective BO accounts, if any adjustment of fund is necessary, please inform us. We will accommodate it accordingly.</w:t>
      </w:r>
    </w:p>
    <w:p w:rsidR="00732B98" w:rsidRPr="00AA079D" w:rsidRDefault="00732B98" w:rsidP="00732B98">
      <w:pPr>
        <w:spacing w:after="0" w:line="240" w:lineRule="auto"/>
        <w:rPr>
          <w:rFonts w:cstheme="minorHAnsi"/>
          <w:sz w:val="21"/>
          <w:szCs w:val="21"/>
        </w:rPr>
      </w:pPr>
    </w:p>
    <w:p w:rsidR="00732B98" w:rsidRPr="00AA079D" w:rsidRDefault="00732B98" w:rsidP="00732B98">
      <w:pPr>
        <w:spacing w:after="0" w:line="240" w:lineRule="auto"/>
        <w:rPr>
          <w:rFonts w:cstheme="minorHAnsi"/>
          <w:sz w:val="21"/>
          <w:szCs w:val="21"/>
        </w:rPr>
      </w:pPr>
      <w:r w:rsidRPr="00AA079D">
        <w:rPr>
          <w:rFonts w:cstheme="minorHAnsi"/>
          <w:sz w:val="21"/>
          <w:szCs w:val="21"/>
        </w:rPr>
        <w:t>We look forward to your kind co-operation in this regard.</w:t>
      </w:r>
    </w:p>
    <w:p w:rsidR="00732B98" w:rsidRPr="00AA079D" w:rsidRDefault="00732B98" w:rsidP="00732B98">
      <w:pPr>
        <w:spacing w:after="0" w:line="240" w:lineRule="auto"/>
        <w:rPr>
          <w:rFonts w:cstheme="minorHAnsi"/>
          <w:sz w:val="21"/>
          <w:szCs w:val="21"/>
        </w:rPr>
      </w:pPr>
    </w:p>
    <w:p w:rsidR="00732B98" w:rsidRPr="00AA079D" w:rsidRDefault="00732B98" w:rsidP="00732B98">
      <w:pPr>
        <w:spacing w:after="0" w:line="240" w:lineRule="auto"/>
        <w:rPr>
          <w:rFonts w:cstheme="minorHAnsi"/>
          <w:sz w:val="21"/>
          <w:szCs w:val="21"/>
        </w:rPr>
      </w:pPr>
      <w:r w:rsidRPr="00AA079D">
        <w:rPr>
          <w:rFonts w:cstheme="minorHAnsi"/>
          <w:sz w:val="21"/>
          <w:szCs w:val="21"/>
        </w:rPr>
        <w:t>Thank you</w:t>
      </w:r>
    </w:p>
    <w:p w:rsidR="00732B98" w:rsidRPr="00AA079D" w:rsidRDefault="00732B98" w:rsidP="00732B98">
      <w:pPr>
        <w:spacing w:after="0" w:line="240" w:lineRule="auto"/>
        <w:rPr>
          <w:rFonts w:cstheme="minorHAnsi"/>
          <w:sz w:val="21"/>
          <w:szCs w:val="21"/>
        </w:rPr>
      </w:pPr>
    </w:p>
    <w:p w:rsidR="00732B98" w:rsidRPr="00AA079D" w:rsidRDefault="00732B98" w:rsidP="00732B98">
      <w:pPr>
        <w:spacing w:after="0" w:line="240" w:lineRule="auto"/>
        <w:rPr>
          <w:rFonts w:cstheme="minorHAnsi"/>
          <w:sz w:val="21"/>
          <w:szCs w:val="21"/>
        </w:rPr>
      </w:pPr>
    </w:p>
    <w:p w:rsidR="00732B98" w:rsidRPr="00AA079D" w:rsidRDefault="00732B98" w:rsidP="00732B98">
      <w:pPr>
        <w:spacing w:after="0" w:line="240" w:lineRule="auto"/>
        <w:rPr>
          <w:rFonts w:cstheme="minorHAnsi"/>
          <w:sz w:val="21"/>
          <w:szCs w:val="21"/>
        </w:rPr>
      </w:pPr>
    </w:p>
    <w:p w:rsidR="00732B98" w:rsidRPr="00AA079D" w:rsidRDefault="00732B98" w:rsidP="00732B98">
      <w:pPr>
        <w:spacing w:after="0" w:line="240" w:lineRule="auto"/>
        <w:rPr>
          <w:rFonts w:cstheme="minorHAnsi"/>
          <w:sz w:val="21"/>
          <w:szCs w:val="21"/>
        </w:rPr>
      </w:pPr>
    </w:p>
    <w:p w:rsidR="00732B98" w:rsidRPr="00AA079D" w:rsidRDefault="00732B98" w:rsidP="00732B98">
      <w:pPr>
        <w:spacing w:after="0" w:line="240" w:lineRule="auto"/>
        <w:rPr>
          <w:rFonts w:cstheme="minorHAnsi"/>
          <w:sz w:val="21"/>
          <w:szCs w:val="21"/>
        </w:rPr>
      </w:pPr>
      <w:r w:rsidRPr="00AA079D">
        <w:rPr>
          <w:rFonts w:cstheme="minorHAnsi"/>
          <w:sz w:val="21"/>
          <w:szCs w:val="21"/>
        </w:rPr>
        <w:t>Sincerely yours</w:t>
      </w:r>
    </w:p>
    <w:p w:rsidR="003B2201" w:rsidRDefault="003B2201" w:rsidP="00732B98">
      <w:pPr>
        <w:spacing w:after="0" w:line="240" w:lineRule="auto"/>
        <w:rPr>
          <w:rFonts w:cstheme="minorHAnsi"/>
          <w:sz w:val="21"/>
          <w:szCs w:val="21"/>
        </w:rPr>
      </w:pPr>
      <w:r w:rsidRPr="00AA079D">
        <w:rPr>
          <w:rFonts w:cstheme="minorHAnsi"/>
          <w:sz w:val="21"/>
          <w:szCs w:val="21"/>
        </w:rPr>
        <w:t>Name and Signature</w:t>
      </w:r>
    </w:p>
    <w:p w:rsidR="00B9141A" w:rsidRPr="00AA079D" w:rsidRDefault="00B9141A" w:rsidP="00732B98">
      <w:pPr>
        <w:spacing w:after="0" w:line="240" w:lineRule="auto"/>
        <w:rPr>
          <w:rFonts w:cstheme="minorHAnsi"/>
          <w:sz w:val="21"/>
          <w:szCs w:val="21"/>
        </w:rPr>
      </w:pPr>
    </w:p>
    <w:p w:rsidR="003B2201" w:rsidRPr="00AA079D" w:rsidRDefault="003B2201" w:rsidP="00732B98">
      <w:pPr>
        <w:spacing w:after="0" w:line="240" w:lineRule="auto"/>
        <w:rPr>
          <w:rFonts w:cstheme="minorHAnsi"/>
          <w:sz w:val="21"/>
          <w:szCs w:val="21"/>
        </w:rPr>
      </w:pPr>
    </w:p>
    <w:p w:rsidR="003B2201" w:rsidRPr="00AA079D" w:rsidRDefault="003B2201" w:rsidP="003B2201">
      <w:pPr>
        <w:spacing w:after="0" w:line="240" w:lineRule="auto"/>
        <w:ind w:left="360"/>
        <w:rPr>
          <w:rFonts w:cstheme="minorHAnsi"/>
          <w:i/>
          <w:sz w:val="19"/>
          <w:szCs w:val="19"/>
        </w:rPr>
      </w:pPr>
      <w:r w:rsidRPr="00AA079D">
        <w:rPr>
          <w:rFonts w:cstheme="minorHAnsi"/>
          <w:i/>
          <w:sz w:val="21"/>
          <w:szCs w:val="21"/>
        </w:rPr>
        <w:t xml:space="preserve">*  </w:t>
      </w:r>
      <w:r w:rsidRPr="00AA079D">
        <w:rPr>
          <w:rFonts w:cstheme="minorHAnsi"/>
          <w:i/>
          <w:sz w:val="19"/>
          <w:szCs w:val="19"/>
        </w:rPr>
        <w:t xml:space="preserve">The success of competitive bids is subject to the approval of Bangladesh Bank auction committee.  </w:t>
      </w:r>
    </w:p>
    <w:sectPr w:rsidR="003B2201" w:rsidRPr="00AA079D" w:rsidSect="003B2201">
      <w:pgSz w:w="11906" w:h="16838" w:code="9"/>
      <w:pgMar w:top="720" w:right="1440" w:bottom="446" w:left="1440" w:header="720" w:footer="1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6FBD" w:rsidRDefault="00726FBD" w:rsidP="007407DC">
      <w:pPr>
        <w:spacing w:after="0" w:line="240" w:lineRule="auto"/>
      </w:pPr>
      <w:r>
        <w:separator/>
      </w:r>
    </w:p>
  </w:endnote>
  <w:endnote w:type="continuationSeparator" w:id="0">
    <w:p w:rsidR="00726FBD" w:rsidRDefault="00726FBD" w:rsidP="007407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6FBD" w:rsidRDefault="00726FBD" w:rsidP="007407DC">
      <w:pPr>
        <w:spacing w:after="0" w:line="240" w:lineRule="auto"/>
      </w:pPr>
      <w:r>
        <w:separator/>
      </w:r>
    </w:p>
  </w:footnote>
  <w:footnote w:type="continuationSeparator" w:id="0">
    <w:p w:rsidR="00726FBD" w:rsidRDefault="00726FBD" w:rsidP="007407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ED3F67"/>
    <w:multiLevelType w:val="hybridMultilevel"/>
    <w:tmpl w:val="A566EDFA"/>
    <w:lvl w:ilvl="0" w:tplc="60FC10CC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143128"/>
    <w:multiLevelType w:val="hybridMultilevel"/>
    <w:tmpl w:val="857ED82E"/>
    <w:lvl w:ilvl="0" w:tplc="7EA40232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DB9"/>
    <w:rsid w:val="0006149C"/>
    <w:rsid w:val="001E044B"/>
    <w:rsid w:val="00201E77"/>
    <w:rsid w:val="00311860"/>
    <w:rsid w:val="00333F20"/>
    <w:rsid w:val="00351A04"/>
    <w:rsid w:val="003B2201"/>
    <w:rsid w:val="003C064E"/>
    <w:rsid w:val="0042125D"/>
    <w:rsid w:val="00451FC9"/>
    <w:rsid w:val="004E4C13"/>
    <w:rsid w:val="00500EEB"/>
    <w:rsid w:val="005A7A15"/>
    <w:rsid w:val="006718B3"/>
    <w:rsid w:val="006754FB"/>
    <w:rsid w:val="00716D91"/>
    <w:rsid w:val="00726FBD"/>
    <w:rsid w:val="0073087C"/>
    <w:rsid w:val="00732B98"/>
    <w:rsid w:val="007361BD"/>
    <w:rsid w:val="007407DC"/>
    <w:rsid w:val="00743D0C"/>
    <w:rsid w:val="007E0E46"/>
    <w:rsid w:val="007F101D"/>
    <w:rsid w:val="00957F61"/>
    <w:rsid w:val="00AA079D"/>
    <w:rsid w:val="00B54369"/>
    <w:rsid w:val="00B564B1"/>
    <w:rsid w:val="00B9141A"/>
    <w:rsid w:val="00D64DB9"/>
    <w:rsid w:val="00D97F1C"/>
    <w:rsid w:val="00DB428C"/>
    <w:rsid w:val="00E0001D"/>
    <w:rsid w:val="00E02901"/>
    <w:rsid w:val="00E36CF8"/>
    <w:rsid w:val="00EF610A"/>
    <w:rsid w:val="00F03710"/>
    <w:rsid w:val="00F965F8"/>
    <w:rsid w:val="00F96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0F0CEB"/>
  <w15:chartTrackingRefBased/>
  <w15:docId w15:val="{F4E2C0A2-A44C-4107-A0AF-89161CAA8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64D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D64DB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743D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D0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407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07DC"/>
  </w:style>
  <w:style w:type="paragraph" w:styleId="Footer">
    <w:name w:val="footer"/>
    <w:basedOn w:val="Normal"/>
    <w:link w:val="FooterChar"/>
    <w:uiPriority w:val="99"/>
    <w:unhideWhenUsed/>
    <w:rsid w:val="007407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07DC"/>
  </w:style>
  <w:style w:type="paragraph" w:styleId="ListParagraph">
    <w:name w:val="List Paragraph"/>
    <w:basedOn w:val="Normal"/>
    <w:uiPriority w:val="34"/>
    <w:qFormat/>
    <w:rsid w:val="003B22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476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Farabi Masum Khan</dc:creator>
  <cp:keywords/>
  <dc:description/>
  <cp:lastModifiedBy>Farabi Masum Khan</cp:lastModifiedBy>
  <cp:revision>3</cp:revision>
  <cp:lastPrinted>2023-10-16T07:53:00Z</cp:lastPrinted>
  <dcterms:created xsi:type="dcterms:W3CDTF">2023-10-16T07:52:00Z</dcterms:created>
  <dcterms:modified xsi:type="dcterms:W3CDTF">2023-10-16T07:57:00Z</dcterms:modified>
</cp:coreProperties>
</file>