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AD280" w14:textId="77777777" w:rsidR="00F92A17" w:rsidRPr="00F92A17" w:rsidRDefault="00F92A17" w:rsidP="00F92A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F92A17">
        <w:rPr>
          <w:rFonts w:ascii="Arial" w:hAnsi="Arial" w:cs="Arial"/>
          <w:b/>
          <w:bCs/>
          <w:sz w:val="32"/>
          <w:szCs w:val="32"/>
          <w:lang w:val="es-MX"/>
        </w:rPr>
        <w:t>¿Microsoft Access puede considerarse un Sistema Manejador de Bases de Datos?</w:t>
      </w:r>
    </w:p>
    <w:p w14:paraId="52470E30" w14:textId="77777777" w:rsidR="00F92A17" w:rsidRPr="00F92A17" w:rsidRDefault="00F92A17" w:rsidP="00F92A17">
      <w:p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Los sistemas manejadores de bases de datos (SGBD) son herramientas clave en informática. Ayudan a organizar, guardar y controlar información de forma eficiente. Gracias a ellos, se evita repetir datos innecesarios, se mantiene la coherencia, se protege la información y se facilita el acceso a ella.</w:t>
      </w:r>
    </w:p>
    <w:p w14:paraId="0AF8185D" w14:textId="2C8F9790" w:rsidR="00F92A17" w:rsidRPr="00F92A17" w:rsidRDefault="00F92A17" w:rsidP="00F92A17">
      <w:p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 xml:space="preserve">Microsoft Access, parte del paquete Office, es muy usado en escuelas, pequeñas empresas y organizaciones que necesitan una solución práctica para manejar datos. </w:t>
      </w:r>
      <w:r w:rsidR="00702668">
        <w:rPr>
          <w:rFonts w:ascii="Arial" w:hAnsi="Arial" w:cs="Arial"/>
          <w:lang w:val="es-MX"/>
        </w:rPr>
        <w:t xml:space="preserve">Veremos </w:t>
      </w:r>
      <w:r w:rsidRPr="00F92A17">
        <w:rPr>
          <w:rFonts w:ascii="Arial" w:hAnsi="Arial" w:cs="Arial"/>
          <w:lang w:val="es-MX"/>
        </w:rPr>
        <w:t>si Access realmente puede considerarse un SGBD, analizando sus funciones, ventajas, desventajas y cómo se relaciona con el modelo estándar ANSI-</w:t>
      </w:r>
      <w:proofErr w:type="spellStart"/>
      <w:r w:rsidRPr="00F92A17">
        <w:rPr>
          <w:rFonts w:ascii="Arial" w:hAnsi="Arial" w:cs="Arial"/>
          <w:lang w:val="es-MX"/>
        </w:rPr>
        <w:t>SPARC.</w:t>
      </w:r>
      <w:proofErr w:type="spellEnd"/>
    </w:p>
    <w:p w14:paraId="1775DFA2" w14:textId="5D5728C8" w:rsidR="00F92A17" w:rsidRPr="00F92A17" w:rsidRDefault="00F92A17" w:rsidP="00F92A17">
      <w:p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 xml:space="preserve">Access es un sistema de base de datos relacional. </w:t>
      </w:r>
      <w:r>
        <w:rPr>
          <w:rFonts w:ascii="Arial" w:hAnsi="Arial" w:cs="Arial"/>
          <w:lang w:val="es-MX"/>
        </w:rPr>
        <w:t>Esta combina</w:t>
      </w:r>
      <w:r w:rsidRPr="00F92A17">
        <w:rPr>
          <w:rFonts w:ascii="Arial" w:hAnsi="Arial" w:cs="Arial"/>
          <w:lang w:val="es-MX"/>
        </w:rPr>
        <w:t xml:space="preserve"> un motor de base de datos (ACE o Jet), una interfaz gráfica amigable y herramientas para crear aplicaciones. Lo mejor de Access es que es fácil de usar: no necesitas ser experto en programación para crear tablas, formularios, consultas o informes.</w:t>
      </w:r>
    </w:p>
    <w:p w14:paraId="20111203" w14:textId="77777777" w:rsidR="00F92A17" w:rsidRPr="00F92A17" w:rsidRDefault="00F92A17" w:rsidP="00F92A17">
      <w:p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Comparado con otros SGBD, Access cumple con varias funciones importantes:</w:t>
      </w:r>
    </w:p>
    <w:p w14:paraId="49ECAD7E" w14:textId="77777777" w:rsidR="00F92A17" w:rsidRPr="00F92A17" w:rsidRDefault="00F92A17" w:rsidP="00F92A1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Ayuda a evitar la duplicación de datos mediante la normalización.</w:t>
      </w:r>
    </w:p>
    <w:p w14:paraId="17C8A1A7" w14:textId="77777777" w:rsidR="00F92A17" w:rsidRPr="00F92A17" w:rsidRDefault="00F92A17" w:rsidP="00F92A1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Mantiene la coherencia usando relaciones entre tablas y reglas de integridad.</w:t>
      </w:r>
    </w:p>
    <w:p w14:paraId="06EE4635" w14:textId="77777777" w:rsidR="00F92A17" w:rsidRPr="00F92A17" w:rsidRDefault="00F92A17" w:rsidP="00F92A1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Permite generar informes y consultas útiles.</w:t>
      </w:r>
    </w:p>
    <w:p w14:paraId="7E081E1E" w14:textId="77777777" w:rsidR="00F92A17" w:rsidRPr="00F92A17" w:rsidRDefault="00F92A17" w:rsidP="00F92A1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Se integra muy bien con otras herramientas de Office, lo que facilita importar y exportar datos.</w:t>
      </w:r>
    </w:p>
    <w:p w14:paraId="18784DF3" w14:textId="77777777" w:rsidR="00F92A17" w:rsidRPr="00F92A17" w:rsidRDefault="00F92A17" w:rsidP="00F92A17">
      <w:p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Pero también tiene sus límites:</w:t>
      </w:r>
    </w:p>
    <w:p w14:paraId="5A53303A" w14:textId="77777777" w:rsidR="00F92A17" w:rsidRPr="00F92A17" w:rsidRDefault="00F92A17" w:rsidP="00F92A1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Solo permite bases de datos de hasta 2 GB.</w:t>
      </w:r>
    </w:p>
    <w:p w14:paraId="446E0FD0" w14:textId="77777777" w:rsidR="00F92A17" w:rsidRPr="00F92A17" w:rsidRDefault="00F92A17" w:rsidP="00F92A1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Su rendimiento baja cuando se trabaja con grandes volúmenes de datos.</w:t>
      </w:r>
    </w:p>
    <w:p w14:paraId="4D618A3C" w14:textId="77777777" w:rsidR="00F92A17" w:rsidRPr="00F92A17" w:rsidRDefault="00F92A17" w:rsidP="00F92A1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No es ideal para muchos usuarios trabajando al mismo tiempo.</w:t>
      </w:r>
    </w:p>
    <w:p w14:paraId="3200FA50" w14:textId="77777777" w:rsidR="00F92A17" w:rsidRPr="00F92A17" w:rsidRDefault="00F92A17" w:rsidP="00F92A1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lastRenderedPageBreak/>
        <w:t>Sus funciones de recuperación y manejo de transacciones no son tan avanzadas como las de sistemas como SQL Server u Oracle.</w:t>
      </w:r>
    </w:p>
    <w:p w14:paraId="6A8F92B8" w14:textId="77777777" w:rsidR="00F92A17" w:rsidRPr="00F92A17" w:rsidRDefault="00F92A17" w:rsidP="00F92A17">
      <w:p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En cuanto a las funciones básicas de un SGBD, Access sí permite guardar, recuperar y modificar datos. Tiene un catálogo visible para el usuario y ofrece seguridad básica con contraseñas y encriptación. Sin embargo, sus capacidades para manejar múltiples usuarios y recuperar datos en caso de fallos son limitadas.</w:t>
      </w:r>
    </w:p>
    <w:p w14:paraId="20FC9DDF" w14:textId="5474AD47" w:rsidR="00F92A17" w:rsidRPr="00F92A17" w:rsidRDefault="00F92A17" w:rsidP="00F92A17">
      <w:p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Respecto al modelo de tres niveles ANSI-SPARC</w:t>
      </w:r>
      <w:r>
        <w:rPr>
          <w:rFonts w:ascii="Arial" w:hAnsi="Arial" w:cs="Arial"/>
          <w:lang w:val="es-MX"/>
        </w:rPr>
        <w:t xml:space="preserve">, </w:t>
      </w:r>
      <w:r w:rsidRPr="00F92A17">
        <w:rPr>
          <w:rFonts w:ascii="Arial" w:hAnsi="Arial" w:cs="Arial"/>
          <w:lang w:val="es-MX"/>
        </w:rPr>
        <w:t>Access no lo sigue al pie de la letra. Mezcla la vista lógica y la externa en un solo entorno, sin separar claramente las capas como lo hacen los sistemas cliente-servidor.</w:t>
      </w:r>
    </w:p>
    <w:p w14:paraId="61184417" w14:textId="65424CE1" w:rsidR="00F92A17" w:rsidRPr="00F92A17" w:rsidRDefault="00F92A17" w:rsidP="00F92A17">
      <w:p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>Microsoft Access puede considerarse un SGBD, aunque con ciertas limitaciones. Su gran ventaja es lo fácil que es de usar y lo rápido que permite crear aplicaciones, sobre todo en combinación con otras herramientas de Office. Por eso, es ideal para proyectos pequeños, escuelas o negocios que no necesitan manejar grandes cantidades de datos ni muchos usuarios al mismo tiempo.</w:t>
      </w:r>
    </w:p>
    <w:p w14:paraId="7AF91F10" w14:textId="1F965B29" w:rsidR="00F92A17" w:rsidRPr="00F92A17" w:rsidRDefault="00F92A17" w:rsidP="00F92A17">
      <w:pPr>
        <w:spacing w:line="360" w:lineRule="auto"/>
        <w:jc w:val="both"/>
        <w:rPr>
          <w:rFonts w:ascii="Arial" w:hAnsi="Arial" w:cs="Arial"/>
          <w:lang w:val="es-MX"/>
        </w:rPr>
      </w:pPr>
      <w:r w:rsidRPr="00F92A17">
        <w:rPr>
          <w:rFonts w:ascii="Arial" w:hAnsi="Arial" w:cs="Arial"/>
          <w:lang w:val="es-MX"/>
        </w:rPr>
        <w:t xml:space="preserve">Para proyectos más complejos o críticos, es mejor usar sistemas más </w:t>
      </w:r>
      <w:r>
        <w:rPr>
          <w:rFonts w:ascii="Arial" w:hAnsi="Arial" w:cs="Arial"/>
          <w:lang w:val="es-MX"/>
        </w:rPr>
        <w:t xml:space="preserve">completos </w:t>
      </w:r>
      <w:r w:rsidRPr="00F92A17">
        <w:rPr>
          <w:rFonts w:ascii="Arial" w:hAnsi="Arial" w:cs="Arial"/>
          <w:lang w:val="es-MX"/>
        </w:rPr>
        <w:t>como SQL Server u Oracle.</w:t>
      </w:r>
    </w:p>
    <w:p w14:paraId="42299A8E" w14:textId="58197719" w:rsidR="00F92A17" w:rsidRPr="00F92A17" w:rsidRDefault="00F92A17" w:rsidP="00F92A1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finalizar</w:t>
      </w:r>
      <w:r w:rsidRPr="00F92A17">
        <w:rPr>
          <w:rFonts w:ascii="Arial" w:hAnsi="Arial" w:cs="Arial"/>
          <w:lang w:val="es-MX"/>
        </w:rPr>
        <w:t>, Access cumple con varios requisitos de un SGBD, aunque de forma parcial. Es una buena opción para entornos pequeños o medianos, pero no para aplicaciones empresariales de gran escala.</w:t>
      </w:r>
    </w:p>
    <w:p w14:paraId="10433F03" w14:textId="77777777" w:rsidR="00F92A17" w:rsidRPr="00F92A17" w:rsidRDefault="00F92A17">
      <w:pPr>
        <w:rPr>
          <w:lang w:val="es-MX"/>
        </w:rPr>
      </w:pPr>
    </w:p>
    <w:sectPr w:rsidR="00F92A17" w:rsidRPr="00F9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AE3"/>
    <w:multiLevelType w:val="multilevel"/>
    <w:tmpl w:val="ED5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C0094"/>
    <w:multiLevelType w:val="multilevel"/>
    <w:tmpl w:val="A9B8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068685">
    <w:abstractNumId w:val="0"/>
  </w:num>
  <w:num w:numId="2" w16cid:durableId="143944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17"/>
    <w:rsid w:val="00702668"/>
    <w:rsid w:val="00F167CF"/>
    <w:rsid w:val="00F9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25E8"/>
  <w15:chartTrackingRefBased/>
  <w15:docId w15:val="{6FE2DDF5-B094-4DD3-A916-7A8B6FC9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PARRA OCHOA</dc:creator>
  <cp:keywords/>
  <dc:description/>
  <cp:lastModifiedBy>ALEX PARRA OCHOA</cp:lastModifiedBy>
  <cp:revision>1</cp:revision>
  <dcterms:created xsi:type="dcterms:W3CDTF">2025-08-25T17:13:00Z</dcterms:created>
  <dcterms:modified xsi:type="dcterms:W3CDTF">2025-08-25T17:38:00Z</dcterms:modified>
</cp:coreProperties>
</file>