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4C8E" w14:textId="4810F655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Публичная</w:t>
      </w:r>
      <w:proofErr w:type="spellEnd"/>
      <w:r w:rsidRPr="00135939">
        <w:rPr>
          <w:lang w:val="uk-UA"/>
        </w:rPr>
        <w:t xml:space="preserve"> оферта на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</w:p>
    <w:p w14:paraId="08B6B1BD" w14:textId="77777777" w:rsidR="00135939" w:rsidRPr="00135939" w:rsidRDefault="00135939" w:rsidP="00135939">
      <w:pPr>
        <w:rPr>
          <w:lang w:val="uk-UA"/>
        </w:rPr>
      </w:pPr>
    </w:p>
    <w:p w14:paraId="63CD6471" w14:textId="77777777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Данная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публичная</w:t>
      </w:r>
      <w:proofErr w:type="spellEnd"/>
      <w:r w:rsidRPr="00135939">
        <w:rPr>
          <w:lang w:val="uk-UA"/>
        </w:rPr>
        <w:t xml:space="preserve"> оферта на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Оферта) адресована </w:t>
      </w:r>
      <w:proofErr w:type="spellStart"/>
      <w:r w:rsidRPr="00135939">
        <w:rPr>
          <w:lang w:val="uk-UA"/>
        </w:rPr>
        <w:t>неограниченному</w:t>
      </w:r>
      <w:proofErr w:type="spellEnd"/>
      <w:r w:rsidRPr="00135939">
        <w:rPr>
          <w:lang w:val="uk-UA"/>
        </w:rPr>
        <w:t xml:space="preserve"> кругу </w:t>
      </w:r>
      <w:proofErr w:type="spellStart"/>
      <w:r w:rsidRPr="00135939">
        <w:rPr>
          <w:lang w:val="uk-UA"/>
        </w:rPr>
        <w:t>физических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Благотворитель), </w:t>
      </w:r>
      <w:proofErr w:type="spellStart"/>
      <w:r w:rsidRPr="00135939">
        <w:rPr>
          <w:lang w:val="uk-UA"/>
        </w:rPr>
        <w:t>посещающих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официальный</w:t>
      </w:r>
      <w:proofErr w:type="spellEnd"/>
      <w:r w:rsidRPr="00135939">
        <w:rPr>
          <w:lang w:val="uk-UA"/>
        </w:rPr>
        <w:t xml:space="preserve"> сайт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фонда</w:t>
      </w:r>
      <w:proofErr w:type="spellEnd"/>
      <w:r w:rsidRPr="00135939">
        <w:rPr>
          <w:lang w:val="uk-UA"/>
        </w:rPr>
        <w:t xml:space="preserve"> "</w:t>
      </w:r>
      <w:proofErr w:type="spellStart"/>
      <w:r w:rsidRPr="00135939">
        <w:rPr>
          <w:lang w:val="uk-UA"/>
        </w:rPr>
        <w:t>Улыбка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Тимоши</w:t>
      </w:r>
      <w:proofErr w:type="spellEnd"/>
      <w:r w:rsidRPr="00135939">
        <w:rPr>
          <w:lang w:val="uk-UA"/>
        </w:rPr>
        <w:t>"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) в сети </w:t>
      </w:r>
      <w:proofErr w:type="spellStart"/>
      <w:r w:rsidRPr="00135939">
        <w:rPr>
          <w:lang w:val="uk-UA"/>
        </w:rPr>
        <w:t>Интернет</w:t>
      </w:r>
      <w:proofErr w:type="spellEnd"/>
      <w:r w:rsidRPr="00135939">
        <w:rPr>
          <w:lang w:val="uk-UA"/>
        </w:rPr>
        <w:t xml:space="preserve"> по адресу (https://timoshas-smile.org)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Сайт) и </w:t>
      </w:r>
      <w:proofErr w:type="spellStart"/>
      <w:r w:rsidRPr="00135939">
        <w:rPr>
          <w:lang w:val="uk-UA"/>
        </w:rPr>
        <w:t>желающих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сделать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пожертвование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значении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</w:t>
      </w:r>
      <w:proofErr w:type="spellStart"/>
      <w:r w:rsidRPr="00135939">
        <w:rPr>
          <w:lang w:val="uk-UA"/>
        </w:rPr>
        <w:t>Договор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), </w:t>
      </w:r>
      <w:proofErr w:type="spellStart"/>
      <w:r w:rsidRPr="00135939">
        <w:rPr>
          <w:lang w:val="uk-UA"/>
        </w:rPr>
        <w:t>совместно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именуемые</w:t>
      </w:r>
      <w:proofErr w:type="spellEnd"/>
      <w:r w:rsidRPr="00135939">
        <w:rPr>
          <w:lang w:val="uk-UA"/>
        </w:rPr>
        <w:t xml:space="preserve"> в тексте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Сторонами, а по </w:t>
      </w:r>
      <w:proofErr w:type="spellStart"/>
      <w:r w:rsidRPr="00135939">
        <w:rPr>
          <w:lang w:val="uk-UA"/>
        </w:rPr>
        <w:t>отдельности</w:t>
      </w:r>
      <w:proofErr w:type="spellEnd"/>
      <w:r w:rsidRPr="00135939">
        <w:rPr>
          <w:lang w:val="uk-UA"/>
        </w:rPr>
        <w:t xml:space="preserve"> - Сторона.</w:t>
      </w:r>
    </w:p>
    <w:p w14:paraId="5993398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Текст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является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официальным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предложением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фонда</w:t>
      </w:r>
      <w:proofErr w:type="spellEnd"/>
      <w:r w:rsidRPr="00135939">
        <w:rPr>
          <w:lang w:val="uk-UA"/>
        </w:rPr>
        <w:t xml:space="preserve">, в лице </w:t>
      </w:r>
      <w:proofErr w:type="spellStart"/>
      <w:r w:rsidRPr="00135939">
        <w:rPr>
          <w:lang w:val="uk-UA"/>
        </w:rPr>
        <w:t>руководителя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фонда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Юлии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Богдановны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Санко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действующей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основании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Устава</w:t>
      </w:r>
      <w:proofErr w:type="spellEnd"/>
      <w:r w:rsidRPr="00135939">
        <w:rPr>
          <w:lang w:val="uk-UA"/>
        </w:rPr>
        <w:t xml:space="preserve">, заключить </w:t>
      </w:r>
      <w:proofErr w:type="spellStart"/>
      <w:r w:rsidRPr="00135939">
        <w:rPr>
          <w:lang w:val="uk-UA"/>
        </w:rPr>
        <w:t>договор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далее</w:t>
      </w:r>
      <w:proofErr w:type="spellEnd"/>
      <w:r w:rsidRPr="00135939">
        <w:rPr>
          <w:lang w:val="uk-UA"/>
        </w:rPr>
        <w:t xml:space="preserve"> - </w:t>
      </w:r>
      <w:proofErr w:type="spellStart"/>
      <w:r w:rsidRPr="00135939">
        <w:rPr>
          <w:lang w:val="uk-UA"/>
        </w:rPr>
        <w:t>Договор</w:t>
      </w:r>
      <w:proofErr w:type="spellEnd"/>
      <w:r w:rsidRPr="00135939">
        <w:rPr>
          <w:lang w:val="uk-UA"/>
        </w:rPr>
        <w:t xml:space="preserve">), </w:t>
      </w:r>
      <w:proofErr w:type="spellStart"/>
      <w:r w:rsidRPr="00135939">
        <w:rPr>
          <w:lang w:val="uk-UA"/>
        </w:rPr>
        <w:t>сущность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которого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изложена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ниже</w:t>
      </w:r>
      <w:proofErr w:type="spellEnd"/>
      <w:r w:rsidRPr="00135939">
        <w:rPr>
          <w:lang w:val="uk-UA"/>
        </w:rPr>
        <w:t>.</w:t>
      </w:r>
    </w:p>
    <w:p w14:paraId="0012371A" w14:textId="77777777" w:rsidR="00135939" w:rsidRPr="00135939" w:rsidRDefault="00135939" w:rsidP="00135939">
      <w:pPr>
        <w:rPr>
          <w:lang w:val="uk-UA"/>
        </w:rPr>
      </w:pPr>
    </w:p>
    <w:p w14:paraId="55D8921F" w14:textId="65A362C4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1. </w:t>
      </w:r>
      <w:proofErr w:type="spellStart"/>
      <w:r w:rsidRPr="00135939">
        <w:rPr>
          <w:lang w:val="uk-UA"/>
        </w:rPr>
        <w:t>Определения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понятия</w:t>
      </w:r>
      <w:proofErr w:type="spellEnd"/>
    </w:p>
    <w:p w14:paraId="706A9982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1.1. </w:t>
      </w:r>
      <w:proofErr w:type="spellStart"/>
      <w:r w:rsidRPr="00135939">
        <w:rPr>
          <w:lang w:val="uk-UA"/>
        </w:rPr>
        <w:t>Публичная</w:t>
      </w:r>
      <w:proofErr w:type="spellEnd"/>
      <w:r w:rsidRPr="00135939">
        <w:rPr>
          <w:lang w:val="uk-UA"/>
        </w:rPr>
        <w:t xml:space="preserve"> оферта – </w:t>
      </w:r>
      <w:proofErr w:type="spellStart"/>
      <w:r w:rsidRPr="00135939">
        <w:rPr>
          <w:lang w:val="uk-UA"/>
        </w:rPr>
        <w:t>действительное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предложение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размещенное</w:t>
      </w:r>
      <w:proofErr w:type="spellEnd"/>
      <w:r w:rsidRPr="00135939">
        <w:rPr>
          <w:lang w:val="uk-UA"/>
        </w:rPr>
        <w:t xml:space="preserve"> на Сайте, </w:t>
      </w:r>
      <w:proofErr w:type="spellStart"/>
      <w:r w:rsidRPr="00135939">
        <w:rPr>
          <w:lang w:val="uk-UA"/>
        </w:rPr>
        <w:t>сделать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адресованное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неограниченному</w:t>
      </w:r>
      <w:proofErr w:type="spellEnd"/>
      <w:r w:rsidRPr="00135939">
        <w:rPr>
          <w:lang w:val="uk-UA"/>
        </w:rPr>
        <w:t xml:space="preserve"> кругу </w:t>
      </w:r>
      <w:proofErr w:type="spellStart"/>
      <w:r w:rsidRPr="00135939">
        <w:rPr>
          <w:lang w:val="uk-UA"/>
        </w:rPr>
        <w:t>лиц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включая</w:t>
      </w:r>
      <w:proofErr w:type="spellEnd"/>
      <w:r w:rsidRPr="00135939">
        <w:rPr>
          <w:lang w:val="uk-UA"/>
        </w:rPr>
        <w:t xml:space="preserve"> Благотворителя.</w:t>
      </w:r>
    </w:p>
    <w:p w14:paraId="44900D6F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1.2. Акцепт – </w:t>
      </w:r>
      <w:proofErr w:type="spellStart"/>
      <w:r w:rsidRPr="00135939">
        <w:rPr>
          <w:lang w:val="uk-UA"/>
        </w:rPr>
        <w:t>полное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безусловное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принятие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совершения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действий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перечислению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денежных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использованием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платежных</w:t>
      </w:r>
      <w:proofErr w:type="spellEnd"/>
      <w:r w:rsidRPr="00135939">
        <w:rPr>
          <w:lang w:val="uk-UA"/>
        </w:rPr>
        <w:t xml:space="preserve"> форм и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размещенных</w:t>
      </w:r>
      <w:proofErr w:type="spellEnd"/>
      <w:r w:rsidRPr="00135939">
        <w:rPr>
          <w:lang w:val="uk-UA"/>
        </w:rPr>
        <w:t xml:space="preserve"> на Сайте, а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перечисления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банковский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через </w:t>
      </w:r>
      <w:proofErr w:type="spellStart"/>
      <w:r w:rsidRPr="00135939">
        <w:rPr>
          <w:lang w:val="uk-UA"/>
        </w:rPr>
        <w:t>банковские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учреждения</w:t>
      </w:r>
      <w:proofErr w:type="spellEnd"/>
      <w:r w:rsidRPr="00135939">
        <w:rPr>
          <w:lang w:val="uk-UA"/>
        </w:rPr>
        <w:t xml:space="preserve">. Моментом </w:t>
      </w:r>
      <w:proofErr w:type="spellStart"/>
      <w:r w:rsidRPr="00135939">
        <w:rPr>
          <w:lang w:val="uk-UA"/>
        </w:rPr>
        <w:t>Акцепта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считается</w:t>
      </w:r>
      <w:proofErr w:type="spellEnd"/>
      <w:r w:rsidRPr="00135939">
        <w:rPr>
          <w:lang w:val="uk-UA"/>
        </w:rPr>
        <w:t xml:space="preserve"> дата </w:t>
      </w:r>
      <w:proofErr w:type="spellStart"/>
      <w:r w:rsidRPr="00135939">
        <w:rPr>
          <w:lang w:val="uk-UA"/>
        </w:rPr>
        <w:t>зачисления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банковский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.</w:t>
      </w:r>
    </w:p>
    <w:p w14:paraId="656022E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1.3. </w:t>
      </w:r>
      <w:proofErr w:type="spellStart"/>
      <w:r w:rsidRPr="00135939">
        <w:rPr>
          <w:lang w:val="uk-UA"/>
        </w:rPr>
        <w:t>Благотворительное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пожертвование</w:t>
      </w:r>
      <w:proofErr w:type="spellEnd"/>
      <w:r w:rsidRPr="00135939">
        <w:rPr>
          <w:lang w:val="uk-UA"/>
        </w:rPr>
        <w:t xml:space="preserve"> – </w:t>
      </w:r>
      <w:proofErr w:type="spellStart"/>
      <w:r w:rsidRPr="00135939">
        <w:rPr>
          <w:lang w:val="uk-UA"/>
        </w:rPr>
        <w:t>безвозмездная</w:t>
      </w:r>
      <w:proofErr w:type="spellEnd"/>
      <w:r w:rsidRPr="00135939">
        <w:rPr>
          <w:lang w:val="uk-UA"/>
        </w:rPr>
        <w:t xml:space="preserve"> передача Благотворителем </w:t>
      </w:r>
      <w:proofErr w:type="spellStart"/>
      <w:r w:rsidRPr="00135939">
        <w:rPr>
          <w:lang w:val="uk-UA"/>
        </w:rPr>
        <w:t>денежных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достижения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определенных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заранее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оговоренных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целей</w:t>
      </w:r>
      <w:proofErr w:type="spellEnd"/>
      <w:r w:rsidRPr="00135939">
        <w:rPr>
          <w:lang w:val="uk-UA"/>
        </w:rPr>
        <w:t xml:space="preserve">,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Договором и Законом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 "О </w:t>
      </w:r>
      <w:proofErr w:type="spellStart"/>
      <w:r w:rsidRPr="00135939">
        <w:rPr>
          <w:lang w:val="uk-UA"/>
        </w:rPr>
        <w:t>благотворительной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организациях</w:t>
      </w:r>
      <w:proofErr w:type="spellEnd"/>
      <w:r w:rsidRPr="00135939">
        <w:rPr>
          <w:lang w:val="uk-UA"/>
        </w:rPr>
        <w:t>."</w:t>
      </w:r>
    </w:p>
    <w:p w14:paraId="3426FD7C" w14:textId="77777777" w:rsidR="00135939" w:rsidRPr="00135939" w:rsidRDefault="00135939" w:rsidP="00135939">
      <w:pPr>
        <w:rPr>
          <w:lang w:val="uk-UA"/>
        </w:rPr>
      </w:pPr>
    </w:p>
    <w:p w14:paraId="56D75F87" w14:textId="4DC701C1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2. Предмет </w:t>
      </w:r>
      <w:proofErr w:type="spellStart"/>
      <w:r w:rsidRPr="00135939">
        <w:rPr>
          <w:lang w:val="uk-UA"/>
        </w:rPr>
        <w:t>Договора</w:t>
      </w:r>
      <w:proofErr w:type="spellEnd"/>
    </w:p>
    <w:p w14:paraId="1F78A3F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2.1. Предметом </w:t>
      </w:r>
      <w:proofErr w:type="spellStart"/>
      <w:r w:rsidRPr="00135939">
        <w:rPr>
          <w:lang w:val="uk-UA"/>
        </w:rPr>
        <w:t>данного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является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безвозмездная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добровольная</w:t>
      </w:r>
      <w:proofErr w:type="spellEnd"/>
      <w:r w:rsidRPr="00135939">
        <w:rPr>
          <w:lang w:val="uk-UA"/>
        </w:rPr>
        <w:t xml:space="preserve"> передача Благотворителем </w:t>
      </w:r>
      <w:proofErr w:type="spellStart"/>
      <w:r w:rsidRPr="00135939">
        <w:rPr>
          <w:lang w:val="uk-UA"/>
        </w:rPr>
        <w:t>денежных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добровольных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достижения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уставных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целей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а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оказания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помощи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Законом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 "О </w:t>
      </w:r>
      <w:proofErr w:type="spellStart"/>
      <w:r w:rsidRPr="00135939">
        <w:rPr>
          <w:lang w:val="uk-UA"/>
        </w:rPr>
        <w:t>благотворительной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организациях</w:t>
      </w:r>
      <w:proofErr w:type="spellEnd"/>
      <w:r w:rsidRPr="00135939">
        <w:rPr>
          <w:lang w:val="uk-UA"/>
        </w:rPr>
        <w:t xml:space="preserve">" и </w:t>
      </w:r>
      <w:proofErr w:type="spellStart"/>
      <w:r w:rsidRPr="00135939">
        <w:rPr>
          <w:lang w:val="uk-UA"/>
        </w:rPr>
        <w:t>программами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Фонда</w:t>
      </w:r>
      <w:proofErr w:type="spellEnd"/>
      <w:r w:rsidRPr="00135939">
        <w:rPr>
          <w:lang w:val="uk-UA"/>
        </w:rPr>
        <w:t>.</w:t>
      </w:r>
    </w:p>
    <w:p w14:paraId="723655F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2.2. </w:t>
      </w:r>
      <w:proofErr w:type="spellStart"/>
      <w:r w:rsidRPr="00135939">
        <w:rPr>
          <w:lang w:val="uk-UA"/>
        </w:rPr>
        <w:t>Сумма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размер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определяется</w:t>
      </w:r>
      <w:proofErr w:type="spellEnd"/>
      <w:r w:rsidRPr="00135939">
        <w:rPr>
          <w:lang w:val="uk-UA"/>
        </w:rPr>
        <w:t xml:space="preserve"> Благотворителем </w:t>
      </w:r>
      <w:proofErr w:type="spellStart"/>
      <w:r w:rsidRPr="00135939">
        <w:rPr>
          <w:lang w:val="uk-UA"/>
        </w:rPr>
        <w:t>самостоятельно</w:t>
      </w:r>
      <w:proofErr w:type="spellEnd"/>
      <w:r w:rsidRPr="00135939">
        <w:rPr>
          <w:lang w:val="uk-UA"/>
        </w:rPr>
        <w:t>.</w:t>
      </w:r>
    </w:p>
    <w:p w14:paraId="298C3FB8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2.3. </w:t>
      </w:r>
      <w:proofErr w:type="spellStart"/>
      <w:r w:rsidRPr="00135939">
        <w:rPr>
          <w:lang w:val="uk-UA"/>
        </w:rPr>
        <w:t>Выполнение</w:t>
      </w:r>
      <w:proofErr w:type="spellEnd"/>
      <w:r w:rsidRPr="00135939">
        <w:rPr>
          <w:lang w:val="uk-UA"/>
        </w:rPr>
        <w:t xml:space="preserve"> Сторонами </w:t>
      </w:r>
      <w:proofErr w:type="spellStart"/>
      <w:r w:rsidRPr="00135939">
        <w:rPr>
          <w:lang w:val="uk-UA"/>
        </w:rPr>
        <w:t>условий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не направлено на </w:t>
      </w:r>
      <w:proofErr w:type="spellStart"/>
      <w:r w:rsidRPr="00135939">
        <w:rPr>
          <w:lang w:val="uk-UA"/>
        </w:rPr>
        <w:t>получение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прибыли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каких</w:t>
      </w:r>
      <w:proofErr w:type="spellEnd"/>
      <w:r w:rsidRPr="00135939">
        <w:rPr>
          <w:lang w:val="uk-UA"/>
        </w:rPr>
        <w:t xml:space="preserve">-либо </w:t>
      </w:r>
      <w:proofErr w:type="spellStart"/>
      <w:r w:rsidRPr="00135939">
        <w:rPr>
          <w:lang w:val="uk-UA"/>
        </w:rPr>
        <w:t>выгод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любой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</w:t>
      </w:r>
      <w:proofErr w:type="spellEnd"/>
      <w:r w:rsidRPr="00135939">
        <w:rPr>
          <w:lang w:val="uk-UA"/>
        </w:rPr>
        <w:t>.</w:t>
      </w:r>
    </w:p>
    <w:p w14:paraId="047533AA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2.4. </w:t>
      </w:r>
      <w:proofErr w:type="spellStart"/>
      <w:r w:rsidRPr="00135939">
        <w:rPr>
          <w:lang w:val="uk-UA"/>
        </w:rPr>
        <w:t>Стороны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подтверждают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получение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прибыли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прямой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косвенной</w:t>
      </w:r>
      <w:proofErr w:type="spellEnd"/>
      <w:r w:rsidRPr="00135939">
        <w:rPr>
          <w:lang w:val="uk-UA"/>
        </w:rPr>
        <w:t xml:space="preserve">) Сторонами не </w:t>
      </w:r>
      <w:proofErr w:type="spellStart"/>
      <w:r w:rsidRPr="00135939">
        <w:rPr>
          <w:lang w:val="uk-UA"/>
        </w:rPr>
        <w:t>является</w:t>
      </w:r>
      <w:proofErr w:type="spellEnd"/>
      <w:r w:rsidRPr="00135939">
        <w:rPr>
          <w:lang w:val="uk-UA"/>
        </w:rPr>
        <w:t xml:space="preserve"> предметом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>.</w:t>
      </w:r>
    </w:p>
    <w:p w14:paraId="1F4BAE9E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2.5. Благотворитель </w:t>
      </w:r>
      <w:proofErr w:type="spellStart"/>
      <w:r w:rsidRPr="00135939">
        <w:rPr>
          <w:lang w:val="uk-UA"/>
        </w:rPr>
        <w:t>принимает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данную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Публичную</w:t>
      </w:r>
      <w:proofErr w:type="spellEnd"/>
      <w:r w:rsidRPr="00135939">
        <w:rPr>
          <w:lang w:val="uk-UA"/>
        </w:rPr>
        <w:t xml:space="preserve"> оферту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>.</w:t>
      </w:r>
    </w:p>
    <w:p w14:paraId="35769D2B" w14:textId="77777777" w:rsidR="00135939" w:rsidRPr="00135939" w:rsidRDefault="00135939" w:rsidP="00135939">
      <w:pPr>
        <w:rPr>
          <w:lang w:val="uk-UA"/>
        </w:rPr>
      </w:pPr>
    </w:p>
    <w:p w14:paraId="22785630" w14:textId="669B3203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3. Акцепт </w:t>
      </w:r>
      <w:proofErr w:type="spellStart"/>
      <w:r w:rsidRPr="00135939">
        <w:rPr>
          <w:lang w:val="uk-UA"/>
        </w:rPr>
        <w:t>Оферты</w:t>
      </w:r>
      <w:proofErr w:type="spellEnd"/>
    </w:p>
    <w:p w14:paraId="7D8F2190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3.1. Акцепт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принятие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) </w:t>
      </w:r>
      <w:proofErr w:type="spellStart"/>
      <w:r w:rsidRPr="00135939">
        <w:rPr>
          <w:lang w:val="uk-UA"/>
        </w:rPr>
        <w:t>означает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Благотворитель </w:t>
      </w:r>
      <w:proofErr w:type="spellStart"/>
      <w:r w:rsidRPr="00135939">
        <w:rPr>
          <w:lang w:val="uk-UA"/>
        </w:rPr>
        <w:t>согласен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всеми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ее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положениями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ознакомлен</w:t>
      </w:r>
      <w:proofErr w:type="spellEnd"/>
      <w:r w:rsidRPr="00135939">
        <w:rPr>
          <w:lang w:val="uk-UA"/>
        </w:rPr>
        <w:t xml:space="preserve"> с Уставом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который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размещен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электронном</w:t>
      </w:r>
      <w:proofErr w:type="spellEnd"/>
      <w:r w:rsidRPr="00135939">
        <w:rPr>
          <w:lang w:val="uk-UA"/>
        </w:rPr>
        <w:t xml:space="preserve"> виде на Сайте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полностью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понимает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согласен</w:t>
      </w:r>
      <w:proofErr w:type="spellEnd"/>
      <w:r w:rsidRPr="00135939">
        <w:rPr>
          <w:lang w:val="uk-UA"/>
        </w:rPr>
        <w:t xml:space="preserve"> с предметом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целью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целями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сбора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, а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правом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использовать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часть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Благотворителя для </w:t>
      </w:r>
      <w:proofErr w:type="spellStart"/>
      <w:r w:rsidRPr="00135939">
        <w:rPr>
          <w:lang w:val="uk-UA"/>
        </w:rPr>
        <w:t>административных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расходов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размере</w:t>
      </w:r>
      <w:proofErr w:type="spellEnd"/>
      <w:r w:rsidRPr="00135939">
        <w:rPr>
          <w:lang w:val="uk-UA"/>
        </w:rPr>
        <w:t xml:space="preserve">, не </w:t>
      </w:r>
      <w:proofErr w:type="spellStart"/>
      <w:r w:rsidRPr="00135939">
        <w:rPr>
          <w:lang w:val="uk-UA"/>
        </w:rPr>
        <w:t>превышающем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предусмотренный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77077F0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3.2. Благотворитель и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руководствуясь</w:t>
      </w:r>
      <w:proofErr w:type="spellEnd"/>
      <w:r w:rsidRPr="00135939">
        <w:rPr>
          <w:lang w:val="uk-UA"/>
        </w:rPr>
        <w:t xml:space="preserve"> ст. 207, ч. 2 ст. 639, ст. 641, 642 </w:t>
      </w:r>
      <w:proofErr w:type="spellStart"/>
      <w:r w:rsidRPr="00135939">
        <w:rPr>
          <w:lang w:val="uk-UA"/>
        </w:rPr>
        <w:t>Гражданского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кодекса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согласны</w:t>
      </w:r>
      <w:proofErr w:type="spellEnd"/>
      <w:r w:rsidRPr="00135939">
        <w:rPr>
          <w:lang w:val="uk-UA"/>
        </w:rPr>
        <w:t xml:space="preserve"> с тем,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момента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Акцепта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считается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заключенным</w:t>
      </w:r>
      <w:proofErr w:type="spellEnd"/>
      <w:r w:rsidRPr="00135939">
        <w:rPr>
          <w:lang w:val="uk-UA"/>
        </w:rPr>
        <w:t>.</w:t>
      </w:r>
    </w:p>
    <w:p w14:paraId="75A0469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3.3. </w:t>
      </w:r>
      <w:proofErr w:type="spellStart"/>
      <w:r w:rsidRPr="00135939">
        <w:rPr>
          <w:lang w:val="uk-UA"/>
        </w:rPr>
        <w:t>Стороны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соглашаются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несоблюдение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письменной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формы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Сторонами не </w:t>
      </w:r>
      <w:proofErr w:type="spellStart"/>
      <w:r w:rsidRPr="00135939">
        <w:rPr>
          <w:lang w:val="uk-UA"/>
        </w:rPr>
        <w:t>влечет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собой</w:t>
      </w:r>
      <w:proofErr w:type="spellEnd"/>
      <w:r w:rsidRPr="00135939">
        <w:rPr>
          <w:lang w:val="uk-UA"/>
        </w:rPr>
        <w:t xml:space="preserve"> его </w:t>
      </w:r>
      <w:proofErr w:type="spellStart"/>
      <w:r w:rsidRPr="00135939">
        <w:rPr>
          <w:lang w:val="uk-UA"/>
        </w:rPr>
        <w:t>недействительность</w:t>
      </w:r>
      <w:proofErr w:type="spellEnd"/>
      <w:r w:rsidRPr="00135939">
        <w:rPr>
          <w:lang w:val="uk-UA"/>
        </w:rPr>
        <w:t>.</w:t>
      </w:r>
    </w:p>
    <w:p w14:paraId="20C01699" w14:textId="77777777" w:rsidR="00135939" w:rsidRPr="00135939" w:rsidRDefault="00135939" w:rsidP="00135939">
      <w:pPr>
        <w:rPr>
          <w:lang w:val="uk-UA"/>
        </w:rPr>
      </w:pPr>
    </w:p>
    <w:p w14:paraId="042FB10B" w14:textId="6ADA8251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 Права и </w:t>
      </w:r>
      <w:proofErr w:type="spellStart"/>
      <w:r w:rsidRPr="00135939">
        <w:rPr>
          <w:lang w:val="uk-UA"/>
        </w:rPr>
        <w:t>обязанности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</w:p>
    <w:p w14:paraId="34A7B515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4.1.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имеет</w:t>
      </w:r>
      <w:proofErr w:type="spellEnd"/>
      <w:r w:rsidRPr="00135939">
        <w:rPr>
          <w:lang w:val="uk-UA"/>
        </w:rPr>
        <w:t xml:space="preserve"> право:</w:t>
      </w:r>
    </w:p>
    <w:p w14:paraId="20DAC86A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4.1.1. Получать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использовать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условиями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>.</w:t>
      </w:r>
    </w:p>
    <w:p w14:paraId="04473F90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4.1.2. </w:t>
      </w:r>
      <w:proofErr w:type="spellStart"/>
      <w:r w:rsidRPr="00135939">
        <w:rPr>
          <w:lang w:val="uk-UA"/>
        </w:rPr>
        <w:t>Изменять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направление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использования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в рамках </w:t>
      </w:r>
      <w:proofErr w:type="spellStart"/>
      <w:r w:rsidRPr="00135939">
        <w:rPr>
          <w:lang w:val="uk-UA"/>
        </w:rPr>
        <w:t>уставной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.</w:t>
      </w:r>
    </w:p>
    <w:p w14:paraId="3C5E1B8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4.1.3. </w:t>
      </w:r>
      <w:proofErr w:type="spellStart"/>
      <w:r w:rsidRPr="00135939">
        <w:rPr>
          <w:lang w:val="uk-UA"/>
        </w:rPr>
        <w:t>Использовать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часть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административных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расходов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без </w:t>
      </w:r>
      <w:proofErr w:type="spellStart"/>
      <w:r w:rsidRPr="00135939">
        <w:rPr>
          <w:lang w:val="uk-UA"/>
        </w:rPr>
        <w:t>согласия</w:t>
      </w:r>
      <w:proofErr w:type="spellEnd"/>
      <w:r w:rsidRPr="00135939">
        <w:rPr>
          <w:lang w:val="uk-UA"/>
        </w:rPr>
        <w:t xml:space="preserve"> Благотворителя в </w:t>
      </w:r>
      <w:proofErr w:type="spellStart"/>
      <w:r w:rsidRPr="00135939">
        <w:rPr>
          <w:lang w:val="uk-UA"/>
        </w:rPr>
        <w:t>размере</w:t>
      </w:r>
      <w:proofErr w:type="spellEnd"/>
      <w:r w:rsidRPr="00135939">
        <w:rPr>
          <w:lang w:val="uk-UA"/>
        </w:rPr>
        <w:t xml:space="preserve">, не </w:t>
      </w:r>
      <w:proofErr w:type="spellStart"/>
      <w:r w:rsidRPr="00135939">
        <w:rPr>
          <w:lang w:val="uk-UA"/>
        </w:rPr>
        <w:t>превышающем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предусмотренный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0151F37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4.2.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обязана</w:t>
      </w:r>
      <w:proofErr w:type="spellEnd"/>
      <w:r w:rsidRPr="00135939">
        <w:rPr>
          <w:lang w:val="uk-UA"/>
        </w:rPr>
        <w:t>:</w:t>
      </w:r>
    </w:p>
    <w:p w14:paraId="3FF4E5C8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4.2.1. </w:t>
      </w:r>
      <w:proofErr w:type="spellStart"/>
      <w:r w:rsidRPr="00135939">
        <w:rPr>
          <w:lang w:val="uk-UA"/>
        </w:rPr>
        <w:t>Создать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необходимые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условия</w:t>
      </w:r>
      <w:proofErr w:type="spellEnd"/>
      <w:r w:rsidRPr="00135939">
        <w:rPr>
          <w:lang w:val="uk-UA"/>
        </w:rPr>
        <w:t xml:space="preserve"> для Благотворителя для </w:t>
      </w:r>
      <w:proofErr w:type="spellStart"/>
      <w:r w:rsidRPr="00135939">
        <w:rPr>
          <w:lang w:val="uk-UA"/>
        </w:rPr>
        <w:t>осуществления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условиями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>.</w:t>
      </w:r>
    </w:p>
    <w:p w14:paraId="311FF82F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4.2.2. </w:t>
      </w:r>
      <w:proofErr w:type="spellStart"/>
      <w:r w:rsidRPr="00135939">
        <w:rPr>
          <w:lang w:val="uk-UA"/>
        </w:rPr>
        <w:t>Использовать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полученные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достижения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целей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предусмотренных</w:t>
      </w:r>
      <w:proofErr w:type="spellEnd"/>
      <w:r w:rsidRPr="00135939">
        <w:rPr>
          <w:lang w:val="uk-UA"/>
        </w:rPr>
        <w:t xml:space="preserve"> Уставом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.</w:t>
      </w:r>
    </w:p>
    <w:p w14:paraId="3280EFCD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4.2.3. </w:t>
      </w:r>
      <w:proofErr w:type="spellStart"/>
      <w:r w:rsidRPr="00135939">
        <w:rPr>
          <w:lang w:val="uk-UA"/>
        </w:rPr>
        <w:t>Сохранять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конфиденциальную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информацию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включая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данные</w:t>
      </w:r>
      <w:proofErr w:type="spellEnd"/>
      <w:r w:rsidRPr="00135939">
        <w:rPr>
          <w:lang w:val="uk-UA"/>
        </w:rPr>
        <w:t xml:space="preserve">), </w:t>
      </w:r>
      <w:proofErr w:type="spellStart"/>
      <w:r w:rsidRPr="00135939">
        <w:rPr>
          <w:lang w:val="uk-UA"/>
        </w:rPr>
        <w:t>полученную</w:t>
      </w:r>
      <w:proofErr w:type="spellEnd"/>
      <w:r w:rsidRPr="00135939">
        <w:rPr>
          <w:lang w:val="uk-UA"/>
        </w:rPr>
        <w:t xml:space="preserve"> от Благотворителя, и не </w:t>
      </w:r>
      <w:proofErr w:type="spellStart"/>
      <w:r w:rsidRPr="00135939">
        <w:rPr>
          <w:lang w:val="uk-UA"/>
        </w:rPr>
        <w:t>разглашать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ее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третьим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лицам</w:t>
      </w:r>
      <w:proofErr w:type="spellEnd"/>
      <w:r w:rsidRPr="00135939">
        <w:rPr>
          <w:lang w:val="uk-UA"/>
        </w:rPr>
        <w:t xml:space="preserve"> без </w:t>
      </w:r>
      <w:proofErr w:type="spellStart"/>
      <w:r w:rsidRPr="00135939">
        <w:rPr>
          <w:lang w:val="uk-UA"/>
        </w:rPr>
        <w:t>согласия</w:t>
      </w:r>
      <w:proofErr w:type="spellEnd"/>
      <w:r w:rsidRPr="00135939">
        <w:rPr>
          <w:lang w:val="uk-UA"/>
        </w:rPr>
        <w:t xml:space="preserve"> Благотворителя, за </w:t>
      </w:r>
      <w:proofErr w:type="spellStart"/>
      <w:r w:rsidRPr="00135939">
        <w:rPr>
          <w:lang w:val="uk-UA"/>
        </w:rPr>
        <w:t>исключением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случаев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Офертой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действующим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177C6551" w14:textId="77777777" w:rsidR="00135939" w:rsidRPr="00135939" w:rsidRDefault="00135939" w:rsidP="00135939">
      <w:pPr>
        <w:rPr>
          <w:lang w:val="uk-UA"/>
        </w:rPr>
      </w:pPr>
    </w:p>
    <w:p w14:paraId="1A477FBD" w14:textId="5BC64679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 Права и </w:t>
      </w:r>
      <w:proofErr w:type="spellStart"/>
      <w:r w:rsidRPr="00135939">
        <w:rPr>
          <w:lang w:val="uk-UA"/>
        </w:rPr>
        <w:t>обязанности</w:t>
      </w:r>
      <w:proofErr w:type="spellEnd"/>
      <w:r w:rsidRPr="00135939">
        <w:rPr>
          <w:lang w:val="uk-UA"/>
        </w:rPr>
        <w:t xml:space="preserve"> Благотворителя</w:t>
      </w:r>
    </w:p>
    <w:p w14:paraId="43FC28B0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5.1. Благотворитель </w:t>
      </w:r>
      <w:proofErr w:type="spellStart"/>
      <w:r w:rsidRPr="00135939">
        <w:rPr>
          <w:lang w:val="uk-UA"/>
        </w:rPr>
        <w:t>имеет</w:t>
      </w:r>
      <w:proofErr w:type="spellEnd"/>
      <w:r w:rsidRPr="00135939">
        <w:rPr>
          <w:lang w:val="uk-UA"/>
        </w:rPr>
        <w:t xml:space="preserve"> право:</w:t>
      </w:r>
    </w:p>
    <w:p w14:paraId="3BB1B62A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5.1.1. </w:t>
      </w:r>
      <w:proofErr w:type="spellStart"/>
      <w:r w:rsidRPr="00135939">
        <w:rPr>
          <w:lang w:val="uk-UA"/>
        </w:rPr>
        <w:t>Перечислять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добровольные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счет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порядке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предусмотренном</w:t>
      </w:r>
      <w:proofErr w:type="spellEnd"/>
      <w:r w:rsidRPr="00135939">
        <w:rPr>
          <w:lang w:val="uk-UA"/>
        </w:rPr>
        <w:t xml:space="preserve"> Договором.</w:t>
      </w:r>
    </w:p>
    <w:p w14:paraId="2BA6350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5.1.2. </w:t>
      </w:r>
      <w:proofErr w:type="spellStart"/>
      <w:r w:rsidRPr="00135939">
        <w:rPr>
          <w:lang w:val="uk-UA"/>
        </w:rPr>
        <w:t>Обращаться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Организацию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целью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получения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отчета</w:t>
      </w:r>
      <w:proofErr w:type="spellEnd"/>
      <w:r w:rsidRPr="00135939">
        <w:rPr>
          <w:lang w:val="uk-UA"/>
        </w:rPr>
        <w:t xml:space="preserve"> о </w:t>
      </w:r>
      <w:proofErr w:type="spellStart"/>
      <w:r w:rsidRPr="00135939">
        <w:rPr>
          <w:lang w:val="uk-UA"/>
        </w:rPr>
        <w:t>использовании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>.</w:t>
      </w:r>
    </w:p>
    <w:p w14:paraId="224C8012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5.2. Благотворитель </w:t>
      </w:r>
      <w:proofErr w:type="spellStart"/>
      <w:r w:rsidRPr="00135939">
        <w:rPr>
          <w:lang w:val="uk-UA"/>
        </w:rPr>
        <w:t>обязан</w:t>
      </w:r>
      <w:proofErr w:type="spellEnd"/>
      <w:r w:rsidRPr="00135939">
        <w:rPr>
          <w:lang w:val="uk-UA"/>
        </w:rPr>
        <w:t>:</w:t>
      </w:r>
    </w:p>
    <w:p w14:paraId="6BD9ED0E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5.2.1. </w:t>
      </w:r>
      <w:proofErr w:type="spellStart"/>
      <w:r w:rsidRPr="00135939">
        <w:rPr>
          <w:lang w:val="uk-UA"/>
        </w:rPr>
        <w:t>Тщательно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ознакомиться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всеми</w:t>
      </w:r>
      <w:proofErr w:type="spellEnd"/>
      <w:r w:rsidRPr="00135939">
        <w:rPr>
          <w:lang w:val="uk-UA"/>
        </w:rPr>
        <w:t xml:space="preserve"> правилами и </w:t>
      </w:r>
      <w:proofErr w:type="spellStart"/>
      <w:r w:rsidRPr="00135939">
        <w:rPr>
          <w:lang w:val="uk-UA"/>
        </w:rPr>
        <w:t>условиями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принять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при </w:t>
      </w:r>
      <w:proofErr w:type="spellStart"/>
      <w:r w:rsidRPr="00135939">
        <w:rPr>
          <w:lang w:val="uk-UA"/>
        </w:rPr>
        <w:t>осуществлении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, а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всеми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дополнительными</w:t>
      </w:r>
      <w:proofErr w:type="spellEnd"/>
      <w:r w:rsidRPr="00135939">
        <w:rPr>
          <w:lang w:val="uk-UA"/>
        </w:rPr>
        <w:t xml:space="preserve"> правилами, </w:t>
      </w:r>
      <w:proofErr w:type="spellStart"/>
      <w:r w:rsidRPr="00135939">
        <w:rPr>
          <w:lang w:val="uk-UA"/>
        </w:rPr>
        <w:t>регулирующими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отношения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Оферте</w:t>
      </w:r>
      <w:proofErr w:type="spellEnd"/>
      <w:r w:rsidRPr="00135939">
        <w:rPr>
          <w:lang w:val="uk-UA"/>
        </w:rPr>
        <w:t>.</w:t>
      </w:r>
    </w:p>
    <w:p w14:paraId="22682CF8" w14:textId="77777777" w:rsidR="00135939" w:rsidRPr="00135939" w:rsidRDefault="00135939" w:rsidP="00135939">
      <w:pPr>
        <w:rPr>
          <w:lang w:val="uk-UA"/>
        </w:rPr>
      </w:pPr>
    </w:p>
    <w:p w14:paraId="1191FBBD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#### 6. </w:t>
      </w:r>
      <w:proofErr w:type="spellStart"/>
      <w:r w:rsidRPr="00135939">
        <w:rPr>
          <w:lang w:val="uk-UA"/>
        </w:rPr>
        <w:t>Место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приема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</w:p>
    <w:p w14:paraId="28734CBD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6.1. </w:t>
      </w:r>
      <w:proofErr w:type="spellStart"/>
      <w:r w:rsidRPr="00135939">
        <w:rPr>
          <w:lang w:val="uk-UA"/>
        </w:rPr>
        <w:t>Публичный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сбор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осуществляется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территории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любой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страны</w:t>
      </w:r>
      <w:proofErr w:type="spellEnd"/>
      <w:r w:rsidRPr="00135939">
        <w:rPr>
          <w:lang w:val="uk-UA"/>
        </w:rPr>
        <w:t xml:space="preserve"> мира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</w:t>
      </w:r>
      <w:proofErr w:type="spellEnd"/>
      <w:r w:rsidRPr="00135939">
        <w:rPr>
          <w:lang w:val="uk-UA"/>
        </w:rPr>
        <w:t xml:space="preserve"> ст. 7 </w:t>
      </w:r>
      <w:proofErr w:type="spellStart"/>
      <w:r w:rsidRPr="00135939">
        <w:rPr>
          <w:lang w:val="uk-UA"/>
        </w:rPr>
        <w:t>Закона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 "О </w:t>
      </w:r>
      <w:proofErr w:type="spellStart"/>
      <w:r w:rsidRPr="00135939">
        <w:rPr>
          <w:lang w:val="uk-UA"/>
        </w:rPr>
        <w:t>благотворительной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организациях</w:t>
      </w:r>
      <w:proofErr w:type="spellEnd"/>
      <w:r w:rsidRPr="00135939">
        <w:rPr>
          <w:lang w:val="uk-UA"/>
        </w:rPr>
        <w:t xml:space="preserve">." </w:t>
      </w:r>
      <w:proofErr w:type="spellStart"/>
      <w:r w:rsidRPr="00135939">
        <w:rPr>
          <w:lang w:val="uk-UA"/>
        </w:rPr>
        <w:t>Непосредственная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связанная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публичным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сбором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по Договору, </w:t>
      </w:r>
      <w:proofErr w:type="spellStart"/>
      <w:r w:rsidRPr="00135939">
        <w:rPr>
          <w:lang w:val="uk-UA"/>
        </w:rPr>
        <w:t>осуществляется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месту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нахождения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.</w:t>
      </w:r>
    </w:p>
    <w:p w14:paraId="6A53C8A6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6.2. </w:t>
      </w:r>
      <w:proofErr w:type="spellStart"/>
      <w:r w:rsidRPr="00135939">
        <w:rPr>
          <w:lang w:val="uk-UA"/>
        </w:rPr>
        <w:t>Публичный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сбор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продолжается</w:t>
      </w:r>
      <w:proofErr w:type="spellEnd"/>
      <w:r w:rsidRPr="00135939">
        <w:rPr>
          <w:lang w:val="uk-UA"/>
        </w:rPr>
        <w:t xml:space="preserve"> до </w:t>
      </w:r>
      <w:proofErr w:type="spellStart"/>
      <w:r w:rsidRPr="00135939">
        <w:rPr>
          <w:lang w:val="uk-UA"/>
        </w:rPr>
        <w:t>момента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ликвидации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если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установлен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>.</w:t>
      </w:r>
    </w:p>
    <w:p w14:paraId="2B4567EA" w14:textId="77777777" w:rsidR="00135939" w:rsidRPr="00135939" w:rsidRDefault="00135939" w:rsidP="00135939">
      <w:pPr>
        <w:rPr>
          <w:lang w:val="uk-UA"/>
        </w:rPr>
      </w:pPr>
    </w:p>
    <w:p w14:paraId="20B04D28" w14:textId="608A831F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7. Порядок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</w:p>
    <w:p w14:paraId="268CC682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7.1.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предоставляет</w:t>
      </w:r>
      <w:proofErr w:type="spellEnd"/>
      <w:r w:rsidRPr="00135939">
        <w:rPr>
          <w:lang w:val="uk-UA"/>
        </w:rPr>
        <w:t xml:space="preserve"> Благотворителю </w:t>
      </w:r>
      <w:proofErr w:type="spellStart"/>
      <w:r w:rsidRPr="00135939">
        <w:rPr>
          <w:lang w:val="uk-UA"/>
        </w:rPr>
        <w:t>возможность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осуществить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электронного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платежа</w:t>
      </w:r>
      <w:proofErr w:type="spellEnd"/>
      <w:r w:rsidRPr="00135939">
        <w:rPr>
          <w:lang w:val="uk-UA"/>
        </w:rPr>
        <w:t xml:space="preserve"> на Сайте,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перевода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денежных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банковский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доступные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системы</w:t>
      </w:r>
      <w:proofErr w:type="spellEnd"/>
      <w:r w:rsidRPr="00135939">
        <w:rPr>
          <w:lang w:val="uk-UA"/>
        </w:rPr>
        <w:t xml:space="preserve">: </w:t>
      </w:r>
      <w:proofErr w:type="spellStart"/>
      <w:r w:rsidRPr="00135939">
        <w:rPr>
          <w:lang w:val="uk-UA"/>
        </w:rPr>
        <w:t>банковские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карты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Visa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MasterCard</w:t>
      </w:r>
      <w:proofErr w:type="spellEnd"/>
      <w:r w:rsidRPr="00135939">
        <w:rPr>
          <w:lang w:val="uk-UA"/>
        </w:rPr>
        <w:t xml:space="preserve">; </w:t>
      </w:r>
      <w:proofErr w:type="spellStart"/>
      <w:r w:rsidRPr="00135939">
        <w:rPr>
          <w:lang w:val="uk-UA"/>
        </w:rPr>
        <w:t>Cashapp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Venmo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Zelle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Monobank</w:t>
      </w:r>
      <w:proofErr w:type="spellEnd"/>
      <w:r w:rsidRPr="00135939">
        <w:rPr>
          <w:lang w:val="uk-UA"/>
        </w:rPr>
        <w:t xml:space="preserve">; </w:t>
      </w:r>
      <w:proofErr w:type="spellStart"/>
      <w:r w:rsidRPr="00135939">
        <w:rPr>
          <w:lang w:val="uk-UA"/>
        </w:rPr>
        <w:t>международные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системы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перевода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средств</w:t>
      </w:r>
      <w:proofErr w:type="spellEnd"/>
      <w:r w:rsidRPr="00135939">
        <w:rPr>
          <w:lang w:val="uk-UA"/>
        </w:rPr>
        <w:t xml:space="preserve">: </w:t>
      </w:r>
      <w:proofErr w:type="spellStart"/>
      <w:r w:rsidRPr="00135939">
        <w:rPr>
          <w:lang w:val="uk-UA"/>
        </w:rPr>
        <w:t>Western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Union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MoneyGram</w:t>
      </w:r>
      <w:proofErr w:type="spellEnd"/>
      <w:r w:rsidRPr="00135939">
        <w:rPr>
          <w:lang w:val="uk-UA"/>
        </w:rPr>
        <w:t xml:space="preserve">, RIA, </w:t>
      </w:r>
      <w:proofErr w:type="spellStart"/>
      <w:r w:rsidRPr="00135939">
        <w:rPr>
          <w:lang w:val="uk-UA"/>
        </w:rPr>
        <w:t>Meest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Welsend</w:t>
      </w:r>
      <w:proofErr w:type="spellEnd"/>
      <w:r w:rsidRPr="00135939">
        <w:rPr>
          <w:lang w:val="uk-UA"/>
        </w:rPr>
        <w:t xml:space="preserve">; на </w:t>
      </w:r>
      <w:proofErr w:type="spellStart"/>
      <w:r w:rsidRPr="00135939">
        <w:rPr>
          <w:lang w:val="uk-UA"/>
        </w:rPr>
        <w:t>реквизиты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Приватбанке</w:t>
      </w:r>
      <w:proofErr w:type="spellEnd"/>
      <w:r w:rsidRPr="00135939">
        <w:rPr>
          <w:lang w:val="uk-UA"/>
        </w:rPr>
        <w:t xml:space="preserve">; </w:t>
      </w:r>
      <w:proofErr w:type="spellStart"/>
      <w:r w:rsidRPr="00135939">
        <w:rPr>
          <w:lang w:val="uk-UA"/>
        </w:rPr>
        <w:t>возможность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оплаты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использованием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криптовалют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включая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Bitcoin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Ethereum</w:t>
      </w:r>
      <w:proofErr w:type="spellEnd"/>
      <w:r w:rsidRPr="00135939">
        <w:rPr>
          <w:lang w:val="uk-UA"/>
        </w:rPr>
        <w:t xml:space="preserve">, TRC20, </w:t>
      </w:r>
      <w:proofErr w:type="spellStart"/>
      <w:r w:rsidRPr="00135939">
        <w:rPr>
          <w:lang w:val="uk-UA"/>
        </w:rPr>
        <w:t>Solana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текущим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обменным</w:t>
      </w:r>
      <w:proofErr w:type="spellEnd"/>
      <w:r w:rsidRPr="00135939">
        <w:rPr>
          <w:lang w:val="uk-UA"/>
        </w:rPr>
        <w:t xml:space="preserve"> курсам на момент </w:t>
      </w:r>
      <w:proofErr w:type="spellStart"/>
      <w:r w:rsidRPr="00135939">
        <w:rPr>
          <w:lang w:val="uk-UA"/>
        </w:rPr>
        <w:t>проведения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транзакции</w:t>
      </w:r>
      <w:proofErr w:type="spellEnd"/>
      <w:r w:rsidRPr="00135939">
        <w:rPr>
          <w:lang w:val="uk-UA"/>
        </w:rPr>
        <w:t xml:space="preserve">;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возможность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отправить</w:t>
      </w:r>
      <w:proofErr w:type="spellEnd"/>
      <w:r w:rsidRPr="00135939">
        <w:rPr>
          <w:lang w:val="uk-UA"/>
        </w:rPr>
        <w:t xml:space="preserve"> чек на </w:t>
      </w:r>
      <w:proofErr w:type="spellStart"/>
      <w:r w:rsidRPr="00135939">
        <w:rPr>
          <w:lang w:val="uk-UA"/>
        </w:rPr>
        <w:t>реквизиты</w:t>
      </w:r>
      <w:proofErr w:type="spellEnd"/>
      <w:r w:rsidRPr="00135939">
        <w:rPr>
          <w:lang w:val="uk-UA"/>
        </w:rPr>
        <w:t xml:space="preserve">). Благотворитель </w:t>
      </w:r>
      <w:proofErr w:type="spellStart"/>
      <w:r w:rsidRPr="00135939">
        <w:rPr>
          <w:lang w:val="uk-UA"/>
        </w:rPr>
        <w:t>самостоятельно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выбирает</w:t>
      </w:r>
      <w:proofErr w:type="spellEnd"/>
      <w:r w:rsidRPr="00135939">
        <w:rPr>
          <w:lang w:val="uk-UA"/>
        </w:rPr>
        <w:t xml:space="preserve"> формат </w:t>
      </w:r>
      <w:proofErr w:type="spellStart"/>
      <w:r w:rsidRPr="00135939">
        <w:rPr>
          <w:lang w:val="uk-UA"/>
        </w:rPr>
        <w:t>оплаты</w:t>
      </w:r>
      <w:proofErr w:type="spellEnd"/>
      <w:r w:rsidRPr="00135939">
        <w:rPr>
          <w:lang w:val="uk-UA"/>
        </w:rPr>
        <w:t xml:space="preserve">: </w:t>
      </w:r>
      <w:proofErr w:type="spellStart"/>
      <w:r w:rsidRPr="00135939">
        <w:rPr>
          <w:lang w:val="uk-UA"/>
        </w:rPr>
        <w:t>разовый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регулярный</w:t>
      </w:r>
      <w:proofErr w:type="spellEnd"/>
      <w:r w:rsidRPr="00135939">
        <w:rPr>
          <w:lang w:val="uk-UA"/>
        </w:rPr>
        <w:t xml:space="preserve"> (с </w:t>
      </w:r>
      <w:proofErr w:type="spellStart"/>
      <w:r w:rsidRPr="00135939">
        <w:rPr>
          <w:lang w:val="uk-UA"/>
        </w:rPr>
        <w:t>возможностью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отменить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регулярные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платежи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любое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время</w:t>
      </w:r>
      <w:proofErr w:type="spellEnd"/>
      <w:r w:rsidRPr="00135939">
        <w:rPr>
          <w:lang w:val="uk-UA"/>
        </w:rPr>
        <w:t>).</w:t>
      </w:r>
    </w:p>
    <w:p w14:paraId="01A82DF1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7.2. </w:t>
      </w:r>
      <w:proofErr w:type="spellStart"/>
      <w:r w:rsidRPr="00135939">
        <w:rPr>
          <w:lang w:val="uk-UA"/>
        </w:rPr>
        <w:t>Платеж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считается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осуществленным</w:t>
      </w:r>
      <w:proofErr w:type="spellEnd"/>
      <w:r w:rsidRPr="00135939">
        <w:rPr>
          <w:lang w:val="uk-UA"/>
        </w:rPr>
        <w:t xml:space="preserve"> Благотворителем в момент </w:t>
      </w:r>
      <w:proofErr w:type="spellStart"/>
      <w:r w:rsidRPr="00135939">
        <w:rPr>
          <w:lang w:val="uk-UA"/>
        </w:rPr>
        <w:t>подтверждения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успешной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транзакции</w:t>
      </w:r>
      <w:proofErr w:type="spellEnd"/>
      <w:r w:rsidRPr="00135939">
        <w:rPr>
          <w:lang w:val="uk-UA"/>
        </w:rPr>
        <w:t xml:space="preserve"> банком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платежной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системой</w:t>
      </w:r>
      <w:proofErr w:type="spellEnd"/>
      <w:r w:rsidRPr="00135939">
        <w:rPr>
          <w:lang w:val="uk-UA"/>
        </w:rPr>
        <w:t xml:space="preserve">. Все </w:t>
      </w:r>
      <w:proofErr w:type="spellStart"/>
      <w:r w:rsidRPr="00135939">
        <w:rPr>
          <w:lang w:val="uk-UA"/>
        </w:rPr>
        <w:t>расходы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связанные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оплатой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сумм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связанных</w:t>
      </w:r>
      <w:proofErr w:type="spellEnd"/>
      <w:r w:rsidRPr="00135939">
        <w:rPr>
          <w:lang w:val="uk-UA"/>
        </w:rPr>
        <w:t xml:space="preserve"> с переводом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несет</w:t>
      </w:r>
      <w:proofErr w:type="spellEnd"/>
      <w:r w:rsidRPr="00135939">
        <w:rPr>
          <w:lang w:val="uk-UA"/>
        </w:rPr>
        <w:t xml:space="preserve"> Благотворитель.</w:t>
      </w:r>
    </w:p>
    <w:p w14:paraId="2BF71952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7.3. </w:t>
      </w:r>
      <w:proofErr w:type="spellStart"/>
      <w:r w:rsidRPr="00135939">
        <w:rPr>
          <w:lang w:val="uk-UA"/>
        </w:rPr>
        <w:t>Благотворительное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внесенное</w:t>
      </w:r>
      <w:proofErr w:type="spellEnd"/>
      <w:r w:rsidRPr="00135939">
        <w:rPr>
          <w:lang w:val="uk-UA"/>
        </w:rPr>
        <w:t xml:space="preserve"> Благотворителем, не </w:t>
      </w:r>
      <w:proofErr w:type="spellStart"/>
      <w:r w:rsidRPr="00135939">
        <w:rPr>
          <w:lang w:val="uk-UA"/>
        </w:rPr>
        <w:t>подлежит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возврату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ни</w:t>
      </w:r>
      <w:proofErr w:type="spellEnd"/>
      <w:r w:rsidRPr="00135939">
        <w:rPr>
          <w:lang w:val="uk-UA"/>
        </w:rPr>
        <w:t xml:space="preserve"> при </w:t>
      </w:r>
      <w:proofErr w:type="spellStart"/>
      <w:r w:rsidRPr="00135939">
        <w:rPr>
          <w:lang w:val="uk-UA"/>
        </w:rPr>
        <w:t>каких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обстоятельствах</w:t>
      </w:r>
      <w:proofErr w:type="spellEnd"/>
      <w:r w:rsidRPr="00135939">
        <w:rPr>
          <w:lang w:val="uk-UA"/>
        </w:rPr>
        <w:t>.</w:t>
      </w:r>
    </w:p>
    <w:p w14:paraId="41931D0E" w14:textId="77777777" w:rsidR="00135939" w:rsidRPr="00135939" w:rsidRDefault="00135939" w:rsidP="00135939">
      <w:pPr>
        <w:rPr>
          <w:lang w:val="uk-UA"/>
        </w:rPr>
      </w:pPr>
    </w:p>
    <w:p w14:paraId="43CE8541" w14:textId="3CD51D12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8. Порядок </w:t>
      </w:r>
      <w:proofErr w:type="spellStart"/>
      <w:r w:rsidRPr="00135939">
        <w:rPr>
          <w:lang w:val="uk-UA"/>
        </w:rPr>
        <w:t>использования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</w:p>
    <w:p w14:paraId="64DAE4B4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8.1. </w:t>
      </w:r>
      <w:proofErr w:type="spellStart"/>
      <w:r w:rsidRPr="00135939">
        <w:rPr>
          <w:lang w:val="uk-UA"/>
        </w:rPr>
        <w:t>Использование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собранных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по Договору </w:t>
      </w:r>
      <w:proofErr w:type="spellStart"/>
      <w:r w:rsidRPr="00135939">
        <w:rPr>
          <w:lang w:val="uk-UA"/>
        </w:rPr>
        <w:t>осуществляется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целями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уставной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деятельности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распоряжается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пожертвованиями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своему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усмотрению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Полученные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подлежат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возврату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Ответственность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нарушение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порядка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использования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предусмотрена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требованиями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действующего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3C84C247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8.2. Благотворитель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его </w:t>
      </w:r>
      <w:proofErr w:type="spellStart"/>
      <w:r w:rsidRPr="00135939">
        <w:rPr>
          <w:lang w:val="uk-UA"/>
        </w:rPr>
        <w:t>уполномоченные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имеют</w:t>
      </w:r>
      <w:proofErr w:type="spellEnd"/>
      <w:r w:rsidRPr="00135939">
        <w:rPr>
          <w:lang w:val="uk-UA"/>
        </w:rPr>
        <w:t xml:space="preserve"> право </w:t>
      </w:r>
      <w:proofErr w:type="spellStart"/>
      <w:r w:rsidRPr="00135939">
        <w:rPr>
          <w:lang w:val="uk-UA"/>
        </w:rPr>
        <w:t>контролировать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целевое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использование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>.</w:t>
      </w:r>
    </w:p>
    <w:p w14:paraId="4C1E056B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8.3. Порядок </w:t>
      </w:r>
      <w:proofErr w:type="spellStart"/>
      <w:r w:rsidRPr="00135939">
        <w:rPr>
          <w:lang w:val="uk-UA"/>
        </w:rPr>
        <w:t>общего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доступа</w:t>
      </w:r>
      <w:proofErr w:type="spellEnd"/>
      <w:r w:rsidRPr="00135939">
        <w:rPr>
          <w:lang w:val="uk-UA"/>
        </w:rPr>
        <w:t xml:space="preserve"> к </w:t>
      </w:r>
      <w:proofErr w:type="spellStart"/>
      <w:r w:rsidRPr="00135939">
        <w:rPr>
          <w:lang w:val="uk-UA"/>
        </w:rPr>
        <w:t>финансовым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отчетам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: Доступ к </w:t>
      </w:r>
      <w:proofErr w:type="spellStart"/>
      <w:r w:rsidRPr="00135939">
        <w:rPr>
          <w:lang w:val="uk-UA"/>
        </w:rPr>
        <w:t>отчетам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осуществляется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обращения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Организацию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электронному</w:t>
      </w:r>
      <w:proofErr w:type="spellEnd"/>
      <w:r w:rsidRPr="00135939">
        <w:rPr>
          <w:lang w:val="uk-UA"/>
        </w:rPr>
        <w:t xml:space="preserve"> адресу (timoshas.smile@gmail.com). </w:t>
      </w:r>
      <w:proofErr w:type="spellStart"/>
      <w:r w:rsidRPr="00135939">
        <w:rPr>
          <w:lang w:val="uk-UA"/>
        </w:rPr>
        <w:t>Другая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информация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предоставляется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порядке</w:t>
      </w:r>
      <w:proofErr w:type="spellEnd"/>
      <w:r w:rsidRPr="00135939">
        <w:rPr>
          <w:lang w:val="uk-UA"/>
        </w:rPr>
        <w:t xml:space="preserve"> и в </w:t>
      </w:r>
      <w:proofErr w:type="spellStart"/>
      <w:r w:rsidRPr="00135939">
        <w:rPr>
          <w:lang w:val="uk-UA"/>
        </w:rPr>
        <w:t>сроки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36C2BBBA" w14:textId="77777777" w:rsidR="00135939" w:rsidRPr="00135939" w:rsidRDefault="00135939" w:rsidP="00135939">
      <w:pPr>
        <w:rPr>
          <w:lang w:val="uk-UA"/>
        </w:rPr>
      </w:pPr>
    </w:p>
    <w:p w14:paraId="67A8B0F3" w14:textId="56C9091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9. </w:t>
      </w:r>
      <w:proofErr w:type="spellStart"/>
      <w:r w:rsidRPr="00135939">
        <w:rPr>
          <w:lang w:val="uk-UA"/>
        </w:rPr>
        <w:t>Ответственность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</w:t>
      </w:r>
      <w:proofErr w:type="spellEnd"/>
    </w:p>
    <w:p w14:paraId="4D99471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9.1. В </w:t>
      </w:r>
      <w:proofErr w:type="spellStart"/>
      <w:r w:rsidRPr="00135939">
        <w:rPr>
          <w:lang w:val="uk-UA"/>
        </w:rPr>
        <w:t>случае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неисполнения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ненадлежащего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исполнения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своих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Оферте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Стороны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несут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ответственность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действующим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условиями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>.</w:t>
      </w:r>
    </w:p>
    <w:p w14:paraId="0C4873DB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9.2.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несет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ответственности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случае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действий</w:t>
      </w:r>
      <w:proofErr w:type="spellEnd"/>
      <w:r w:rsidRPr="00135939">
        <w:rPr>
          <w:lang w:val="uk-UA"/>
        </w:rPr>
        <w:t>/</w:t>
      </w:r>
      <w:proofErr w:type="spellStart"/>
      <w:r w:rsidRPr="00135939">
        <w:rPr>
          <w:lang w:val="uk-UA"/>
        </w:rPr>
        <w:t>бездействий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третьих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</w:t>
      </w:r>
      <w:proofErr w:type="spellEnd"/>
      <w:r w:rsidRPr="00135939">
        <w:rPr>
          <w:lang w:val="uk-UA"/>
        </w:rPr>
        <w:t xml:space="preserve">, в результате </w:t>
      </w:r>
      <w:proofErr w:type="spellStart"/>
      <w:r w:rsidRPr="00135939">
        <w:rPr>
          <w:lang w:val="uk-UA"/>
        </w:rPr>
        <w:t>которых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смогла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исполнить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свои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обязательства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Оферте</w:t>
      </w:r>
      <w:proofErr w:type="spellEnd"/>
      <w:r w:rsidRPr="00135939">
        <w:rPr>
          <w:lang w:val="uk-UA"/>
        </w:rPr>
        <w:t>.</w:t>
      </w:r>
    </w:p>
    <w:p w14:paraId="529144C4" w14:textId="77777777" w:rsidR="00135939" w:rsidRPr="00135939" w:rsidRDefault="00135939" w:rsidP="00135939">
      <w:pPr>
        <w:rPr>
          <w:lang w:val="uk-UA"/>
        </w:rPr>
      </w:pPr>
    </w:p>
    <w:p w14:paraId="2A07F37D" w14:textId="796E911E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 </w:t>
      </w:r>
      <w:proofErr w:type="spellStart"/>
      <w:r w:rsidRPr="00135939">
        <w:rPr>
          <w:lang w:val="uk-UA"/>
        </w:rPr>
        <w:t>Конфиденциальность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защита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данных</w:t>
      </w:r>
      <w:proofErr w:type="spellEnd"/>
    </w:p>
    <w:p w14:paraId="0E14C58D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10.1. Благотворитель, </w:t>
      </w:r>
      <w:proofErr w:type="spellStart"/>
      <w:r w:rsidRPr="00135939">
        <w:rPr>
          <w:lang w:val="uk-UA"/>
        </w:rPr>
        <w:t>осуществляя</w:t>
      </w:r>
      <w:proofErr w:type="spellEnd"/>
      <w:r w:rsidRPr="00135939">
        <w:rPr>
          <w:lang w:val="uk-UA"/>
        </w:rPr>
        <w:t xml:space="preserve"> Акцепт, </w:t>
      </w:r>
      <w:proofErr w:type="spellStart"/>
      <w:r w:rsidRPr="00135939">
        <w:rPr>
          <w:lang w:val="uk-UA"/>
        </w:rPr>
        <w:t>подтверждает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ознакомлен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согласен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сбором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обработкой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данных</w:t>
      </w:r>
      <w:proofErr w:type="spellEnd"/>
      <w:r w:rsidRPr="00135939">
        <w:rPr>
          <w:lang w:val="uk-UA"/>
        </w:rPr>
        <w:t>.</w:t>
      </w:r>
    </w:p>
    <w:p w14:paraId="4DEB5C1B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10.2.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собирает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обрабатывает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данные</w:t>
      </w:r>
      <w:proofErr w:type="spellEnd"/>
      <w:r w:rsidRPr="00135939">
        <w:rPr>
          <w:lang w:val="uk-UA"/>
        </w:rPr>
        <w:t xml:space="preserve"> Благотворителя для </w:t>
      </w:r>
      <w:proofErr w:type="spellStart"/>
      <w:r w:rsidRPr="00135939">
        <w:rPr>
          <w:lang w:val="uk-UA"/>
        </w:rPr>
        <w:t>выполнения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своих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Оферте</w:t>
      </w:r>
      <w:proofErr w:type="spellEnd"/>
      <w:r w:rsidRPr="00135939">
        <w:rPr>
          <w:lang w:val="uk-UA"/>
        </w:rPr>
        <w:t xml:space="preserve"> и в </w:t>
      </w:r>
      <w:proofErr w:type="spellStart"/>
      <w:r w:rsidRPr="00135939">
        <w:rPr>
          <w:lang w:val="uk-UA"/>
        </w:rPr>
        <w:t>соответствии</w:t>
      </w:r>
      <w:proofErr w:type="spellEnd"/>
      <w:r w:rsidRPr="00135939">
        <w:rPr>
          <w:lang w:val="uk-UA"/>
        </w:rPr>
        <w:t xml:space="preserve"> с Законом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 xml:space="preserve"> "О </w:t>
      </w:r>
      <w:proofErr w:type="spellStart"/>
      <w:r w:rsidRPr="00135939">
        <w:rPr>
          <w:lang w:val="uk-UA"/>
        </w:rPr>
        <w:t>защите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данных</w:t>
      </w:r>
      <w:proofErr w:type="spellEnd"/>
      <w:r w:rsidRPr="00135939">
        <w:rPr>
          <w:lang w:val="uk-UA"/>
        </w:rPr>
        <w:t>."</w:t>
      </w:r>
    </w:p>
    <w:p w14:paraId="539AF624" w14:textId="21C21CF8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10.3. Благотворитель </w:t>
      </w:r>
      <w:proofErr w:type="spellStart"/>
      <w:r w:rsidRPr="00135939">
        <w:rPr>
          <w:lang w:val="uk-UA"/>
        </w:rPr>
        <w:t>соглашается</w:t>
      </w:r>
      <w:proofErr w:type="spellEnd"/>
      <w:r w:rsidRPr="00135939">
        <w:rPr>
          <w:lang w:val="uk-UA"/>
        </w:rPr>
        <w:t xml:space="preserve"> с тем, </w:t>
      </w:r>
      <w:proofErr w:type="spellStart"/>
      <w:r w:rsidRPr="00135939">
        <w:rPr>
          <w:lang w:val="uk-UA"/>
        </w:rPr>
        <w:t>что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ввода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информации</w:t>
      </w:r>
      <w:proofErr w:type="spellEnd"/>
      <w:r w:rsidRPr="00135939">
        <w:rPr>
          <w:lang w:val="uk-UA"/>
        </w:rPr>
        <w:t xml:space="preserve"> о себе при </w:t>
      </w:r>
      <w:proofErr w:type="spellStart"/>
      <w:r w:rsidRPr="00135939">
        <w:rPr>
          <w:lang w:val="uk-UA"/>
        </w:rPr>
        <w:t>совершении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подписке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новости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на Сайте, он </w:t>
      </w:r>
      <w:proofErr w:type="spellStart"/>
      <w:r w:rsidRPr="00135939">
        <w:rPr>
          <w:lang w:val="uk-UA"/>
        </w:rPr>
        <w:t>может</w:t>
      </w:r>
      <w:proofErr w:type="spellEnd"/>
      <w:r w:rsidRPr="00135939">
        <w:rPr>
          <w:lang w:val="uk-UA"/>
        </w:rPr>
        <w:t xml:space="preserve"> получать </w:t>
      </w:r>
      <w:proofErr w:type="spellStart"/>
      <w:r w:rsidRPr="00135939">
        <w:rPr>
          <w:lang w:val="uk-UA"/>
        </w:rPr>
        <w:t>отчеты</w:t>
      </w:r>
      <w:proofErr w:type="spellEnd"/>
      <w:r w:rsidRPr="00135939">
        <w:rPr>
          <w:lang w:val="uk-UA"/>
        </w:rPr>
        <w:t xml:space="preserve"> о результатах </w:t>
      </w:r>
      <w:proofErr w:type="spellStart"/>
      <w:r w:rsidRPr="00135939">
        <w:rPr>
          <w:lang w:val="uk-UA"/>
        </w:rPr>
        <w:t>публичных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сборов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использования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 xml:space="preserve">, письма и </w:t>
      </w:r>
      <w:proofErr w:type="spellStart"/>
      <w:r w:rsidRPr="00135939">
        <w:rPr>
          <w:lang w:val="uk-UA"/>
        </w:rPr>
        <w:t>сообщения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включая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рекламные</w:t>
      </w:r>
      <w:proofErr w:type="spellEnd"/>
      <w:r w:rsidRPr="00135939">
        <w:rPr>
          <w:lang w:val="uk-UA"/>
        </w:rPr>
        <w:t>.</w:t>
      </w:r>
    </w:p>
    <w:p w14:paraId="7AE1AB9A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10.4.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обязуется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передавать</w:t>
      </w:r>
      <w:proofErr w:type="spellEnd"/>
      <w:r w:rsidRPr="00135939">
        <w:rPr>
          <w:lang w:val="uk-UA"/>
        </w:rPr>
        <w:t xml:space="preserve"> адрес </w:t>
      </w:r>
      <w:proofErr w:type="spellStart"/>
      <w:r w:rsidRPr="00135939">
        <w:rPr>
          <w:lang w:val="uk-UA"/>
        </w:rPr>
        <w:t>электронной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почты</w:t>
      </w:r>
      <w:proofErr w:type="spellEnd"/>
      <w:r w:rsidRPr="00135939">
        <w:rPr>
          <w:lang w:val="uk-UA"/>
        </w:rPr>
        <w:t xml:space="preserve"> Благотворителя и </w:t>
      </w:r>
      <w:proofErr w:type="spellStart"/>
      <w:r w:rsidRPr="00135939">
        <w:rPr>
          <w:lang w:val="uk-UA"/>
        </w:rPr>
        <w:t>другую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информацию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третьим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лицам</w:t>
      </w:r>
      <w:proofErr w:type="spellEnd"/>
      <w:r w:rsidRPr="00135939">
        <w:rPr>
          <w:lang w:val="uk-UA"/>
        </w:rPr>
        <w:t xml:space="preserve">, за </w:t>
      </w:r>
      <w:proofErr w:type="spellStart"/>
      <w:r w:rsidRPr="00135939">
        <w:rPr>
          <w:lang w:val="uk-UA"/>
        </w:rPr>
        <w:t>исключением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случаев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действующим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3E811BB2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10.5.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несет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ответственности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разглашение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персональных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данных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произошедшее</w:t>
      </w:r>
      <w:proofErr w:type="spellEnd"/>
      <w:r w:rsidRPr="00135939">
        <w:rPr>
          <w:lang w:val="uk-UA"/>
        </w:rPr>
        <w:t xml:space="preserve"> в результате </w:t>
      </w:r>
      <w:proofErr w:type="spellStart"/>
      <w:r w:rsidRPr="00135939">
        <w:rPr>
          <w:lang w:val="uk-UA"/>
        </w:rPr>
        <w:t>незаконных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третьих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лиц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если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такое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разглашение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произошло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согласия</w:t>
      </w:r>
      <w:proofErr w:type="spellEnd"/>
      <w:r w:rsidRPr="00135939">
        <w:rPr>
          <w:lang w:val="uk-UA"/>
        </w:rPr>
        <w:t xml:space="preserve"> Благотворителя.</w:t>
      </w:r>
    </w:p>
    <w:p w14:paraId="7A1052F4" w14:textId="77777777" w:rsidR="00135939" w:rsidRPr="00135939" w:rsidRDefault="00135939" w:rsidP="00135939">
      <w:pPr>
        <w:rPr>
          <w:lang w:val="uk-UA"/>
        </w:rPr>
      </w:pPr>
    </w:p>
    <w:p w14:paraId="5F4B4BEE" w14:textId="2EDE0D51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11.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. Порядок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изменений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дополнений</w:t>
      </w:r>
      <w:proofErr w:type="spellEnd"/>
    </w:p>
    <w:p w14:paraId="66ACDBE0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11.1. </w:t>
      </w:r>
      <w:proofErr w:type="spellStart"/>
      <w:r w:rsidRPr="00135939">
        <w:rPr>
          <w:lang w:val="uk-UA"/>
        </w:rPr>
        <w:t>Публичная</w:t>
      </w:r>
      <w:proofErr w:type="spellEnd"/>
      <w:r w:rsidRPr="00135939">
        <w:rPr>
          <w:lang w:val="uk-UA"/>
        </w:rPr>
        <w:t xml:space="preserve"> оферта </w:t>
      </w:r>
      <w:proofErr w:type="spellStart"/>
      <w:r w:rsidRPr="00135939">
        <w:rPr>
          <w:lang w:val="uk-UA"/>
        </w:rPr>
        <w:t>вступает</w:t>
      </w:r>
      <w:proofErr w:type="spellEnd"/>
      <w:r w:rsidRPr="00135939">
        <w:rPr>
          <w:lang w:val="uk-UA"/>
        </w:rPr>
        <w:t xml:space="preserve"> в силу с </w:t>
      </w:r>
      <w:proofErr w:type="spellStart"/>
      <w:r w:rsidRPr="00135939">
        <w:rPr>
          <w:lang w:val="uk-UA"/>
        </w:rPr>
        <w:t>момента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ее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размещения</w:t>
      </w:r>
      <w:proofErr w:type="spellEnd"/>
      <w:r w:rsidRPr="00135939">
        <w:rPr>
          <w:lang w:val="uk-UA"/>
        </w:rPr>
        <w:t xml:space="preserve"> на Сайте и </w:t>
      </w:r>
      <w:proofErr w:type="spellStart"/>
      <w:r w:rsidRPr="00135939">
        <w:rPr>
          <w:lang w:val="uk-UA"/>
        </w:rPr>
        <w:t>действует</w:t>
      </w:r>
      <w:proofErr w:type="spellEnd"/>
      <w:r w:rsidRPr="00135939">
        <w:rPr>
          <w:lang w:val="uk-UA"/>
        </w:rPr>
        <w:t xml:space="preserve"> до </w:t>
      </w:r>
      <w:proofErr w:type="spellStart"/>
      <w:r w:rsidRPr="00135939">
        <w:rPr>
          <w:lang w:val="uk-UA"/>
        </w:rPr>
        <w:t>момента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ликвидации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если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указан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Организацией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Положения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пункта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распространяются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также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дополнения</w:t>
      </w:r>
      <w:proofErr w:type="spellEnd"/>
      <w:r w:rsidRPr="00135939">
        <w:rPr>
          <w:lang w:val="uk-UA"/>
        </w:rPr>
        <w:t xml:space="preserve"> (</w:t>
      </w:r>
      <w:proofErr w:type="spellStart"/>
      <w:r w:rsidRPr="00135939">
        <w:rPr>
          <w:lang w:val="uk-UA"/>
        </w:rPr>
        <w:t>изменения</w:t>
      </w:r>
      <w:proofErr w:type="spellEnd"/>
      <w:r w:rsidRPr="00135939">
        <w:rPr>
          <w:lang w:val="uk-UA"/>
        </w:rPr>
        <w:t xml:space="preserve">) к </w:t>
      </w:r>
      <w:proofErr w:type="spellStart"/>
      <w:r w:rsidRPr="00135939">
        <w:rPr>
          <w:lang w:val="uk-UA"/>
        </w:rPr>
        <w:t>Оферте</w:t>
      </w:r>
      <w:proofErr w:type="spellEnd"/>
      <w:r w:rsidRPr="00135939">
        <w:rPr>
          <w:lang w:val="uk-UA"/>
        </w:rPr>
        <w:t>.</w:t>
      </w:r>
    </w:p>
    <w:p w14:paraId="107C083B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11.2.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имеет</w:t>
      </w:r>
      <w:proofErr w:type="spellEnd"/>
      <w:r w:rsidRPr="00135939">
        <w:rPr>
          <w:lang w:val="uk-UA"/>
        </w:rPr>
        <w:t xml:space="preserve"> право </w:t>
      </w:r>
      <w:proofErr w:type="spellStart"/>
      <w:r w:rsidRPr="00135939">
        <w:rPr>
          <w:lang w:val="uk-UA"/>
        </w:rPr>
        <w:t>изменять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Публичной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без </w:t>
      </w:r>
      <w:proofErr w:type="spellStart"/>
      <w:r w:rsidRPr="00135939">
        <w:rPr>
          <w:lang w:val="uk-UA"/>
        </w:rPr>
        <w:t>согласия</w:t>
      </w:r>
      <w:proofErr w:type="spellEnd"/>
      <w:r w:rsidRPr="00135939">
        <w:rPr>
          <w:lang w:val="uk-UA"/>
        </w:rPr>
        <w:t xml:space="preserve"> Благотворителя. </w:t>
      </w:r>
      <w:proofErr w:type="spellStart"/>
      <w:r w:rsidRPr="00135939">
        <w:rPr>
          <w:lang w:val="uk-UA"/>
        </w:rPr>
        <w:t>Организация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оставляет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собой</w:t>
      </w:r>
      <w:proofErr w:type="spellEnd"/>
      <w:r w:rsidRPr="00135939">
        <w:rPr>
          <w:lang w:val="uk-UA"/>
        </w:rPr>
        <w:t xml:space="preserve"> право в </w:t>
      </w:r>
      <w:proofErr w:type="spellStart"/>
      <w:r w:rsidRPr="00135939">
        <w:rPr>
          <w:lang w:val="uk-UA"/>
        </w:rPr>
        <w:t>одностороннем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порядке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изменять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любое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время</w:t>
      </w:r>
      <w:proofErr w:type="spellEnd"/>
      <w:r w:rsidRPr="00135939">
        <w:rPr>
          <w:lang w:val="uk-UA"/>
        </w:rPr>
        <w:t xml:space="preserve">, без </w:t>
      </w:r>
      <w:proofErr w:type="spellStart"/>
      <w:r w:rsidRPr="00135939">
        <w:rPr>
          <w:lang w:val="uk-UA"/>
        </w:rPr>
        <w:t>каких</w:t>
      </w:r>
      <w:proofErr w:type="spellEnd"/>
      <w:r w:rsidRPr="00135939">
        <w:rPr>
          <w:lang w:val="uk-UA"/>
        </w:rPr>
        <w:t xml:space="preserve">-либо </w:t>
      </w:r>
      <w:proofErr w:type="spellStart"/>
      <w:r w:rsidRPr="00135939">
        <w:rPr>
          <w:lang w:val="uk-UA"/>
        </w:rPr>
        <w:t>ограничений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публикации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новой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версии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на Сайте.</w:t>
      </w:r>
    </w:p>
    <w:p w14:paraId="01546979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11.3. Благотворитель </w:t>
      </w:r>
      <w:proofErr w:type="spellStart"/>
      <w:r w:rsidRPr="00135939">
        <w:rPr>
          <w:lang w:val="uk-UA"/>
        </w:rPr>
        <w:t>обязан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самостоятельно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следить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изменениями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условий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ознакомляясь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актуальной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версией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Продолжение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внесения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изменений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означает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согласие</w:t>
      </w:r>
      <w:proofErr w:type="spellEnd"/>
      <w:r w:rsidRPr="00135939">
        <w:rPr>
          <w:lang w:val="uk-UA"/>
        </w:rPr>
        <w:t xml:space="preserve"> Благотворителя с такими </w:t>
      </w:r>
      <w:proofErr w:type="spellStart"/>
      <w:r w:rsidRPr="00135939">
        <w:rPr>
          <w:lang w:val="uk-UA"/>
        </w:rPr>
        <w:t>изменениями</w:t>
      </w:r>
      <w:proofErr w:type="spellEnd"/>
      <w:r w:rsidRPr="00135939">
        <w:rPr>
          <w:lang w:val="uk-UA"/>
        </w:rPr>
        <w:t>.</w:t>
      </w:r>
    </w:p>
    <w:p w14:paraId="1E5EF69D" w14:textId="77777777" w:rsidR="00135939" w:rsidRPr="00135939" w:rsidRDefault="00135939" w:rsidP="00135939">
      <w:pPr>
        <w:rPr>
          <w:lang w:val="uk-UA"/>
        </w:rPr>
      </w:pPr>
    </w:p>
    <w:p w14:paraId="3C27AC98" w14:textId="17B1B13F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12. </w:t>
      </w:r>
      <w:proofErr w:type="spellStart"/>
      <w:r w:rsidRPr="00135939">
        <w:rPr>
          <w:lang w:val="uk-UA"/>
        </w:rPr>
        <w:t>Разрешение</w:t>
      </w:r>
      <w:proofErr w:type="spellEnd"/>
      <w:r w:rsidRPr="00135939">
        <w:rPr>
          <w:lang w:val="uk-UA"/>
        </w:rPr>
        <w:t xml:space="preserve"> споров</w:t>
      </w:r>
    </w:p>
    <w:p w14:paraId="5915141A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12.1. </w:t>
      </w:r>
      <w:proofErr w:type="spellStart"/>
      <w:r w:rsidRPr="00135939">
        <w:rPr>
          <w:lang w:val="uk-UA"/>
        </w:rPr>
        <w:t>Споры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разногласия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возникающие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из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выполнения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благотворительного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пожертвования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заключенного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условиях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разрешаются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переговоров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письменной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форме</w:t>
      </w:r>
      <w:proofErr w:type="spellEnd"/>
      <w:r w:rsidRPr="00135939">
        <w:rPr>
          <w:lang w:val="uk-UA"/>
        </w:rPr>
        <w:t>.</w:t>
      </w:r>
    </w:p>
    <w:p w14:paraId="18B1199E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12.2. </w:t>
      </w:r>
      <w:proofErr w:type="spellStart"/>
      <w:r w:rsidRPr="00135939">
        <w:rPr>
          <w:lang w:val="uk-UA"/>
        </w:rPr>
        <w:t>Претензия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подается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Стороне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письменной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форме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отправки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заказного</w:t>
      </w:r>
      <w:proofErr w:type="spellEnd"/>
      <w:r w:rsidRPr="00135939">
        <w:rPr>
          <w:lang w:val="uk-UA"/>
        </w:rPr>
        <w:t xml:space="preserve"> письма с </w:t>
      </w:r>
      <w:proofErr w:type="spellStart"/>
      <w:r w:rsidRPr="00135939">
        <w:rPr>
          <w:lang w:val="uk-UA"/>
        </w:rPr>
        <w:t>уведомлением</w:t>
      </w:r>
      <w:proofErr w:type="spellEnd"/>
      <w:r w:rsidRPr="00135939">
        <w:rPr>
          <w:lang w:val="uk-UA"/>
        </w:rPr>
        <w:t xml:space="preserve"> о </w:t>
      </w:r>
      <w:proofErr w:type="spellStart"/>
      <w:r w:rsidRPr="00135939">
        <w:rPr>
          <w:lang w:val="uk-UA"/>
        </w:rPr>
        <w:t>вручении</w:t>
      </w:r>
      <w:proofErr w:type="spellEnd"/>
      <w:r w:rsidRPr="00135939">
        <w:rPr>
          <w:lang w:val="uk-UA"/>
        </w:rPr>
        <w:t xml:space="preserve">, в </w:t>
      </w:r>
      <w:proofErr w:type="spellStart"/>
      <w:r w:rsidRPr="00135939">
        <w:rPr>
          <w:lang w:val="uk-UA"/>
        </w:rPr>
        <w:t>течение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более</w:t>
      </w:r>
      <w:proofErr w:type="spellEnd"/>
      <w:r w:rsidRPr="00135939">
        <w:rPr>
          <w:lang w:val="uk-UA"/>
        </w:rPr>
        <w:t xml:space="preserve"> 10 (десяти) </w:t>
      </w:r>
      <w:proofErr w:type="spellStart"/>
      <w:r w:rsidRPr="00135939">
        <w:rPr>
          <w:lang w:val="uk-UA"/>
        </w:rPr>
        <w:t>календарных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дней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даты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замечаний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которые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являются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основанием</w:t>
      </w:r>
      <w:proofErr w:type="spellEnd"/>
      <w:r w:rsidRPr="00135939">
        <w:rPr>
          <w:lang w:val="uk-UA"/>
        </w:rPr>
        <w:t xml:space="preserve"> для спора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разногласия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Претензия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рассматривается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течение</w:t>
      </w:r>
      <w:proofErr w:type="spellEnd"/>
      <w:r w:rsidRPr="00135939">
        <w:rPr>
          <w:lang w:val="uk-UA"/>
        </w:rPr>
        <w:t xml:space="preserve"> 10 (десяти) </w:t>
      </w:r>
      <w:proofErr w:type="spellStart"/>
      <w:r w:rsidRPr="00135939">
        <w:rPr>
          <w:lang w:val="uk-UA"/>
        </w:rPr>
        <w:t>календарных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дней</w:t>
      </w:r>
      <w:proofErr w:type="spellEnd"/>
      <w:r w:rsidRPr="00135939">
        <w:rPr>
          <w:lang w:val="uk-UA"/>
        </w:rPr>
        <w:t xml:space="preserve"> с </w:t>
      </w:r>
      <w:proofErr w:type="spellStart"/>
      <w:r w:rsidRPr="00135939">
        <w:rPr>
          <w:lang w:val="uk-UA"/>
        </w:rPr>
        <w:t>даты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получения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Стороной</w:t>
      </w:r>
      <w:proofErr w:type="spellEnd"/>
      <w:r w:rsidRPr="00135939">
        <w:rPr>
          <w:lang w:val="uk-UA"/>
        </w:rPr>
        <w:t xml:space="preserve">, к </w:t>
      </w:r>
      <w:proofErr w:type="spellStart"/>
      <w:r w:rsidRPr="00135939">
        <w:rPr>
          <w:lang w:val="uk-UA"/>
        </w:rPr>
        <w:t>которой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она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обращена</w:t>
      </w:r>
      <w:proofErr w:type="spellEnd"/>
      <w:r w:rsidRPr="00135939">
        <w:rPr>
          <w:lang w:val="uk-UA"/>
        </w:rPr>
        <w:t>.</w:t>
      </w:r>
    </w:p>
    <w:p w14:paraId="5D3072A7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12.3. В </w:t>
      </w:r>
      <w:proofErr w:type="spellStart"/>
      <w:r w:rsidRPr="00135939">
        <w:rPr>
          <w:lang w:val="uk-UA"/>
        </w:rPr>
        <w:t>случае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невозможности</w:t>
      </w:r>
      <w:proofErr w:type="spellEnd"/>
      <w:r w:rsidRPr="00135939">
        <w:rPr>
          <w:lang w:val="uk-UA"/>
        </w:rPr>
        <w:t xml:space="preserve"> Сторонам </w:t>
      </w:r>
      <w:proofErr w:type="spellStart"/>
      <w:r w:rsidRPr="00135939">
        <w:rPr>
          <w:lang w:val="uk-UA"/>
        </w:rPr>
        <w:t>достичь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соглашения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ходе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письменных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переговоров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возникший</w:t>
      </w:r>
      <w:proofErr w:type="spellEnd"/>
      <w:r w:rsidRPr="00135939">
        <w:rPr>
          <w:lang w:val="uk-UA"/>
        </w:rPr>
        <w:t xml:space="preserve"> спор </w:t>
      </w:r>
      <w:proofErr w:type="spellStart"/>
      <w:r w:rsidRPr="00135939">
        <w:rPr>
          <w:lang w:val="uk-UA"/>
        </w:rPr>
        <w:t>разрешается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порядке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предусмотренном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действующим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26AB499C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12.4. Во </w:t>
      </w:r>
      <w:proofErr w:type="spellStart"/>
      <w:r w:rsidRPr="00135939">
        <w:rPr>
          <w:lang w:val="uk-UA"/>
        </w:rPr>
        <w:t>всех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остальных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вопросах</w:t>
      </w:r>
      <w:proofErr w:type="spellEnd"/>
      <w:r w:rsidRPr="00135939">
        <w:rPr>
          <w:lang w:val="uk-UA"/>
        </w:rPr>
        <w:t xml:space="preserve">, не </w:t>
      </w:r>
      <w:proofErr w:type="spellStart"/>
      <w:r w:rsidRPr="00135939">
        <w:rPr>
          <w:lang w:val="uk-UA"/>
        </w:rPr>
        <w:t>предусмотренных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данной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Офертой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Стороны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руководствуются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действующим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законодательством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1433B074" w14:textId="77777777" w:rsidR="00135939" w:rsidRPr="00135939" w:rsidRDefault="00135939" w:rsidP="00135939">
      <w:pPr>
        <w:rPr>
          <w:lang w:val="uk-UA"/>
        </w:rPr>
      </w:pPr>
    </w:p>
    <w:p w14:paraId="1E051042" w14:textId="16E9890B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>13. Форс-мажор</w:t>
      </w:r>
    </w:p>
    <w:p w14:paraId="434D7DB5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13.1. </w:t>
      </w:r>
      <w:proofErr w:type="spellStart"/>
      <w:r w:rsidRPr="00135939">
        <w:rPr>
          <w:lang w:val="uk-UA"/>
        </w:rPr>
        <w:t>Стороны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освобождаются</w:t>
      </w:r>
      <w:proofErr w:type="spellEnd"/>
      <w:r w:rsidRPr="00135939">
        <w:rPr>
          <w:lang w:val="uk-UA"/>
        </w:rPr>
        <w:t xml:space="preserve"> от </w:t>
      </w:r>
      <w:proofErr w:type="spellStart"/>
      <w:r w:rsidRPr="00135939">
        <w:rPr>
          <w:lang w:val="uk-UA"/>
        </w:rPr>
        <w:t>ответственности</w:t>
      </w:r>
      <w:proofErr w:type="spellEnd"/>
      <w:r w:rsidRPr="00135939">
        <w:rPr>
          <w:lang w:val="uk-UA"/>
        </w:rPr>
        <w:t xml:space="preserve"> за </w:t>
      </w:r>
      <w:proofErr w:type="spellStart"/>
      <w:r w:rsidRPr="00135939">
        <w:rPr>
          <w:lang w:val="uk-UA"/>
        </w:rPr>
        <w:t>неисполнение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ненадлежащее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исполнение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</w:t>
      </w:r>
      <w:proofErr w:type="spellEnd"/>
      <w:r w:rsidRPr="00135939">
        <w:rPr>
          <w:lang w:val="uk-UA"/>
        </w:rPr>
        <w:t xml:space="preserve"> по </w:t>
      </w:r>
      <w:proofErr w:type="spellStart"/>
      <w:r w:rsidRPr="00135939">
        <w:rPr>
          <w:lang w:val="uk-UA"/>
        </w:rPr>
        <w:t>условиям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если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такое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неисполнение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является</w:t>
      </w:r>
      <w:proofErr w:type="spellEnd"/>
      <w:r w:rsidRPr="00135939">
        <w:rPr>
          <w:lang w:val="uk-UA"/>
        </w:rPr>
        <w:t xml:space="preserve"> результатом форс-</w:t>
      </w:r>
      <w:proofErr w:type="spellStart"/>
      <w:r w:rsidRPr="00135939">
        <w:rPr>
          <w:lang w:val="uk-UA"/>
        </w:rPr>
        <w:t>мажорных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последствий</w:t>
      </w:r>
      <w:proofErr w:type="spellEnd"/>
      <w:r w:rsidRPr="00135939">
        <w:rPr>
          <w:lang w:val="uk-UA"/>
        </w:rPr>
        <w:t xml:space="preserve">, а </w:t>
      </w:r>
      <w:proofErr w:type="spellStart"/>
      <w:r w:rsidRPr="00135939">
        <w:rPr>
          <w:lang w:val="uk-UA"/>
        </w:rPr>
        <w:t>именно</w:t>
      </w:r>
      <w:proofErr w:type="spellEnd"/>
      <w:r w:rsidRPr="00135939">
        <w:rPr>
          <w:lang w:val="uk-UA"/>
        </w:rPr>
        <w:t xml:space="preserve">: </w:t>
      </w:r>
      <w:proofErr w:type="spellStart"/>
      <w:r w:rsidRPr="00135939">
        <w:rPr>
          <w:lang w:val="uk-UA"/>
        </w:rPr>
        <w:t>пожаров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эпидемий</w:t>
      </w:r>
      <w:proofErr w:type="spellEnd"/>
      <w:r w:rsidRPr="00135939">
        <w:rPr>
          <w:lang w:val="uk-UA"/>
        </w:rPr>
        <w:t xml:space="preserve">, наводнений, </w:t>
      </w:r>
      <w:proofErr w:type="spellStart"/>
      <w:r w:rsidRPr="00135939">
        <w:rPr>
          <w:lang w:val="uk-UA"/>
        </w:rPr>
        <w:t>землетрясений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других </w:t>
      </w:r>
      <w:proofErr w:type="spellStart"/>
      <w:r w:rsidRPr="00135939">
        <w:rPr>
          <w:lang w:val="uk-UA"/>
        </w:rPr>
        <w:t>природных</w:t>
      </w:r>
      <w:proofErr w:type="spellEnd"/>
      <w:r w:rsidRPr="00135939">
        <w:rPr>
          <w:lang w:val="uk-UA"/>
        </w:rPr>
        <w:t xml:space="preserve"> катастроф, </w:t>
      </w:r>
      <w:proofErr w:type="spellStart"/>
      <w:r w:rsidRPr="00135939">
        <w:rPr>
          <w:lang w:val="uk-UA"/>
        </w:rPr>
        <w:t>войн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военных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забастовок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саботажа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аварий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массовых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беспорядков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волнений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карантинных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ограничений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актов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государственных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органов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администраций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международных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санкций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т.д</w:t>
      </w:r>
      <w:proofErr w:type="spellEnd"/>
      <w:r w:rsidRPr="00135939">
        <w:rPr>
          <w:lang w:val="uk-UA"/>
        </w:rPr>
        <w:t xml:space="preserve">., </w:t>
      </w:r>
      <w:proofErr w:type="spellStart"/>
      <w:r w:rsidRPr="00135939">
        <w:rPr>
          <w:lang w:val="uk-UA"/>
        </w:rPr>
        <w:t>которые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непосредственно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влияют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выполнение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Договора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возникли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</w:t>
      </w:r>
      <w:proofErr w:type="spellEnd"/>
      <w:r w:rsidRPr="00135939">
        <w:rPr>
          <w:lang w:val="uk-UA"/>
        </w:rPr>
        <w:t xml:space="preserve"> его </w:t>
      </w:r>
      <w:proofErr w:type="spellStart"/>
      <w:r w:rsidRPr="00135939">
        <w:rPr>
          <w:lang w:val="uk-UA"/>
        </w:rPr>
        <w:t>заключения</w:t>
      </w:r>
      <w:proofErr w:type="spellEnd"/>
      <w:r w:rsidRPr="00135939">
        <w:rPr>
          <w:lang w:val="uk-UA"/>
        </w:rPr>
        <w:t xml:space="preserve">. В </w:t>
      </w:r>
      <w:proofErr w:type="spellStart"/>
      <w:r w:rsidRPr="00135939">
        <w:rPr>
          <w:lang w:val="uk-UA"/>
        </w:rPr>
        <w:t>этом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случае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выполнения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</w:t>
      </w:r>
      <w:proofErr w:type="spellEnd"/>
      <w:r w:rsidRPr="00135939">
        <w:rPr>
          <w:lang w:val="uk-UA"/>
        </w:rPr>
        <w:t xml:space="preserve"> по такому Договору </w:t>
      </w:r>
      <w:proofErr w:type="spellStart"/>
      <w:r w:rsidRPr="00135939">
        <w:rPr>
          <w:lang w:val="uk-UA"/>
        </w:rPr>
        <w:t>продлевается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срок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действия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этих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последствий</w:t>
      </w:r>
      <w:proofErr w:type="spellEnd"/>
      <w:r w:rsidRPr="00135939">
        <w:rPr>
          <w:lang w:val="uk-UA"/>
        </w:rPr>
        <w:t>.</w:t>
      </w:r>
    </w:p>
    <w:p w14:paraId="0EDC5868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13.2. Сторона, </w:t>
      </w:r>
      <w:proofErr w:type="spellStart"/>
      <w:r w:rsidRPr="00135939">
        <w:rPr>
          <w:lang w:val="uk-UA"/>
        </w:rPr>
        <w:t>которая</w:t>
      </w:r>
      <w:proofErr w:type="spellEnd"/>
      <w:r w:rsidRPr="00135939">
        <w:rPr>
          <w:lang w:val="uk-UA"/>
        </w:rPr>
        <w:t xml:space="preserve"> не </w:t>
      </w:r>
      <w:proofErr w:type="spellStart"/>
      <w:r w:rsidRPr="00135939">
        <w:rPr>
          <w:lang w:val="uk-UA"/>
        </w:rPr>
        <w:t>может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выполнить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свои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обязательства</w:t>
      </w:r>
      <w:proofErr w:type="spellEnd"/>
      <w:r w:rsidRPr="00135939">
        <w:rPr>
          <w:lang w:val="uk-UA"/>
        </w:rPr>
        <w:t xml:space="preserve"> по Договору в результате форс-</w:t>
      </w:r>
      <w:proofErr w:type="spellStart"/>
      <w:r w:rsidRPr="00135939">
        <w:rPr>
          <w:lang w:val="uk-UA"/>
        </w:rPr>
        <w:t>мажорных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последствий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обязана</w:t>
      </w:r>
      <w:proofErr w:type="spellEnd"/>
      <w:r w:rsidRPr="00135939">
        <w:rPr>
          <w:lang w:val="uk-UA"/>
        </w:rPr>
        <w:t xml:space="preserve"> в </w:t>
      </w:r>
      <w:proofErr w:type="spellStart"/>
      <w:r w:rsidRPr="00135939">
        <w:rPr>
          <w:lang w:val="uk-UA"/>
        </w:rPr>
        <w:t>течение</w:t>
      </w:r>
      <w:proofErr w:type="spellEnd"/>
      <w:r w:rsidRPr="00135939">
        <w:rPr>
          <w:lang w:val="uk-UA"/>
        </w:rPr>
        <w:t xml:space="preserve"> 15 </w:t>
      </w:r>
      <w:proofErr w:type="spellStart"/>
      <w:r w:rsidRPr="00135939">
        <w:rPr>
          <w:lang w:val="uk-UA"/>
        </w:rPr>
        <w:t>дней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уведомить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другую</w:t>
      </w:r>
      <w:proofErr w:type="spellEnd"/>
      <w:r w:rsidRPr="00135939">
        <w:rPr>
          <w:lang w:val="uk-UA"/>
        </w:rPr>
        <w:t xml:space="preserve"> Сторону в </w:t>
      </w:r>
      <w:proofErr w:type="spellStart"/>
      <w:r w:rsidRPr="00135939">
        <w:rPr>
          <w:lang w:val="uk-UA"/>
        </w:rPr>
        <w:t>письменной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форме</w:t>
      </w:r>
      <w:proofErr w:type="spellEnd"/>
      <w:r w:rsidRPr="00135939">
        <w:rPr>
          <w:lang w:val="uk-UA"/>
        </w:rPr>
        <w:t xml:space="preserve"> о </w:t>
      </w:r>
      <w:proofErr w:type="spellStart"/>
      <w:r w:rsidRPr="00135939">
        <w:rPr>
          <w:lang w:val="uk-UA"/>
        </w:rPr>
        <w:t>начале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окончании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этих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предоставить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документальное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подтверждение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возникновения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существования</w:t>
      </w:r>
      <w:proofErr w:type="spellEnd"/>
      <w:r w:rsidRPr="00135939">
        <w:rPr>
          <w:lang w:val="uk-UA"/>
        </w:rPr>
        <w:t>.</w:t>
      </w:r>
    </w:p>
    <w:p w14:paraId="3638447B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lastRenderedPageBreak/>
        <w:t xml:space="preserve">13.3. </w:t>
      </w:r>
      <w:proofErr w:type="spellStart"/>
      <w:r w:rsidRPr="00135939">
        <w:rPr>
          <w:lang w:val="uk-UA"/>
        </w:rPr>
        <w:t>Неуведомление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или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несвоевременное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уведомление</w:t>
      </w:r>
      <w:proofErr w:type="spellEnd"/>
      <w:r w:rsidRPr="00135939">
        <w:rPr>
          <w:lang w:val="uk-UA"/>
        </w:rPr>
        <w:t xml:space="preserve"> о форс-</w:t>
      </w:r>
      <w:proofErr w:type="spellStart"/>
      <w:r w:rsidRPr="00135939">
        <w:rPr>
          <w:lang w:val="uk-UA"/>
        </w:rPr>
        <w:t>мажорных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обстоятельствах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лишает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соответствующую</w:t>
      </w:r>
      <w:proofErr w:type="spellEnd"/>
      <w:r w:rsidRPr="00135939">
        <w:rPr>
          <w:lang w:val="uk-UA"/>
        </w:rPr>
        <w:t xml:space="preserve"> Сторону права </w:t>
      </w:r>
      <w:proofErr w:type="spellStart"/>
      <w:r w:rsidRPr="00135939">
        <w:rPr>
          <w:lang w:val="uk-UA"/>
        </w:rPr>
        <w:t>ссылаться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эти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обстоятельства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как</w:t>
      </w:r>
      <w:proofErr w:type="spellEnd"/>
      <w:r w:rsidRPr="00135939">
        <w:rPr>
          <w:lang w:val="uk-UA"/>
        </w:rPr>
        <w:t xml:space="preserve"> на </w:t>
      </w:r>
      <w:proofErr w:type="spellStart"/>
      <w:r w:rsidRPr="00135939">
        <w:rPr>
          <w:lang w:val="uk-UA"/>
        </w:rPr>
        <w:t>основания</w:t>
      </w:r>
      <w:proofErr w:type="spellEnd"/>
      <w:r w:rsidRPr="00135939">
        <w:rPr>
          <w:lang w:val="uk-UA"/>
        </w:rPr>
        <w:t xml:space="preserve"> для </w:t>
      </w:r>
      <w:proofErr w:type="spellStart"/>
      <w:r w:rsidRPr="00135939">
        <w:rPr>
          <w:lang w:val="uk-UA"/>
        </w:rPr>
        <w:t>освобождения</w:t>
      </w:r>
      <w:proofErr w:type="spellEnd"/>
      <w:r w:rsidRPr="00135939">
        <w:rPr>
          <w:lang w:val="uk-UA"/>
        </w:rPr>
        <w:t xml:space="preserve"> от </w:t>
      </w:r>
      <w:proofErr w:type="spellStart"/>
      <w:r w:rsidRPr="00135939">
        <w:rPr>
          <w:lang w:val="uk-UA"/>
        </w:rPr>
        <w:t>ответственности</w:t>
      </w:r>
      <w:proofErr w:type="spellEnd"/>
      <w:r w:rsidRPr="00135939">
        <w:rPr>
          <w:lang w:val="uk-UA"/>
        </w:rPr>
        <w:t xml:space="preserve">. </w:t>
      </w:r>
      <w:proofErr w:type="spellStart"/>
      <w:r w:rsidRPr="00135939">
        <w:rPr>
          <w:lang w:val="uk-UA"/>
        </w:rPr>
        <w:t>Уведомление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 xml:space="preserve"> о </w:t>
      </w:r>
      <w:proofErr w:type="spellStart"/>
      <w:r w:rsidRPr="00135939">
        <w:rPr>
          <w:lang w:val="uk-UA"/>
        </w:rPr>
        <w:t>возникновении</w:t>
      </w:r>
      <w:proofErr w:type="spellEnd"/>
      <w:r w:rsidRPr="00135939">
        <w:rPr>
          <w:lang w:val="uk-UA"/>
        </w:rPr>
        <w:t xml:space="preserve"> форс-</w:t>
      </w:r>
      <w:proofErr w:type="spellStart"/>
      <w:r w:rsidRPr="00135939">
        <w:rPr>
          <w:lang w:val="uk-UA"/>
        </w:rPr>
        <w:t>мажорных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может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быть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сделано</w:t>
      </w:r>
      <w:proofErr w:type="spellEnd"/>
      <w:r w:rsidRPr="00135939">
        <w:rPr>
          <w:lang w:val="uk-UA"/>
        </w:rPr>
        <w:t xml:space="preserve">, в том </w:t>
      </w:r>
      <w:proofErr w:type="spellStart"/>
      <w:r w:rsidRPr="00135939">
        <w:rPr>
          <w:lang w:val="uk-UA"/>
        </w:rPr>
        <w:t>числе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путем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размещения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соответствующей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информации</w:t>
      </w:r>
      <w:proofErr w:type="spellEnd"/>
      <w:r w:rsidRPr="00135939">
        <w:rPr>
          <w:lang w:val="uk-UA"/>
        </w:rPr>
        <w:t xml:space="preserve"> на Сайте.</w:t>
      </w:r>
    </w:p>
    <w:p w14:paraId="27A7ED17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13.4. </w:t>
      </w:r>
      <w:proofErr w:type="spellStart"/>
      <w:r w:rsidRPr="00135939">
        <w:rPr>
          <w:lang w:val="uk-UA"/>
        </w:rPr>
        <w:t>Подтверждение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наличия</w:t>
      </w:r>
      <w:proofErr w:type="spellEnd"/>
      <w:r w:rsidRPr="00135939">
        <w:rPr>
          <w:lang w:val="uk-UA"/>
        </w:rPr>
        <w:t xml:space="preserve"> и </w:t>
      </w:r>
      <w:proofErr w:type="spellStart"/>
      <w:r w:rsidRPr="00135939">
        <w:rPr>
          <w:lang w:val="uk-UA"/>
        </w:rPr>
        <w:t>продолжительности</w:t>
      </w:r>
      <w:proofErr w:type="spellEnd"/>
      <w:r w:rsidRPr="00135939">
        <w:rPr>
          <w:lang w:val="uk-UA"/>
        </w:rPr>
        <w:t xml:space="preserve"> форс-</w:t>
      </w:r>
      <w:proofErr w:type="spellStart"/>
      <w:r w:rsidRPr="00135939">
        <w:rPr>
          <w:lang w:val="uk-UA"/>
        </w:rPr>
        <w:t>мажорных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обстоятельств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осуществляется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справками</w:t>
      </w:r>
      <w:proofErr w:type="spellEnd"/>
      <w:r w:rsidRPr="00135939">
        <w:rPr>
          <w:lang w:val="uk-UA"/>
        </w:rPr>
        <w:t xml:space="preserve">, </w:t>
      </w:r>
      <w:proofErr w:type="spellStart"/>
      <w:r w:rsidRPr="00135939">
        <w:rPr>
          <w:lang w:val="uk-UA"/>
        </w:rPr>
        <w:t>выданными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уполномоченными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государственными</w:t>
      </w:r>
      <w:proofErr w:type="spellEnd"/>
      <w:r w:rsidRPr="00135939">
        <w:rPr>
          <w:lang w:val="uk-UA"/>
        </w:rPr>
        <w:t xml:space="preserve"> органами </w:t>
      </w:r>
      <w:proofErr w:type="spellStart"/>
      <w:r w:rsidRPr="00135939">
        <w:rPr>
          <w:lang w:val="uk-UA"/>
        </w:rPr>
        <w:t>Украины</w:t>
      </w:r>
      <w:proofErr w:type="spellEnd"/>
      <w:r w:rsidRPr="00135939">
        <w:rPr>
          <w:lang w:val="uk-UA"/>
        </w:rPr>
        <w:t>.</w:t>
      </w:r>
    </w:p>
    <w:p w14:paraId="703F4CFD" w14:textId="77777777" w:rsidR="00135939" w:rsidRPr="00135939" w:rsidRDefault="00135939" w:rsidP="00135939">
      <w:pPr>
        <w:rPr>
          <w:lang w:val="uk-UA"/>
        </w:rPr>
      </w:pPr>
    </w:p>
    <w:p w14:paraId="47798A9C" w14:textId="30988141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 xml:space="preserve">14. </w:t>
      </w:r>
      <w:proofErr w:type="spellStart"/>
      <w:r w:rsidRPr="00135939">
        <w:rPr>
          <w:lang w:val="uk-UA"/>
        </w:rPr>
        <w:t>Информация</w:t>
      </w:r>
      <w:proofErr w:type="spellEnd"/>
      <w:r w:rsidRPr="00135939">
        <w:rPr>
          <w:lang w:val="uk-UA"/>
        </w:rPr>
        <w:t xml:space="preserve"> об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:</w:t>
      </w:r>
    </w:p>
    <w:p w14:paraId="1CC75086" w14:textId="77777777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Название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организации</w:t>
      </w:r>
      <w:proofErr w:type="spellEnd"/>
      <w:r w:rsidRPr="00135939">
        <w:rPr>
          <w:lang w:val="uk-UA"/>
        </w:rPr>
        <w:t>: БЛАГОТВОРИТЕЛЬНАЯ ОРГАНИЗАЦИЯ “ХРИСТИАНСКИЙ БЛАГОТВОРИТЕЛЬНЫЙ ФОНД “УЛЫБКА ТИМОШИ”</w:t>
      </w:r>
    </w:p>
    <w:p w14:paraId="2568F3F5" w14:textId="77777777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Юридический</w:t>
      </w:r>
      <w:proofErr w:type="spellEnd"/>
      <w:r w:rsidRPr="00135939">
        <w:rPr>
          <w:lang w:val="uk-UA"/>
        </w:rPr>
        <w:t xml:space="preserve"> адрес: 33010, </w:t>
      </w:r>
      <w:proofErr w:type="spellStart"/>
      <w:r w:rsidRPr="00135939">
        <w:rPr>
          <w:lang w:val="uk-UA"/>
        </w:rPr>
        <w:t>Ровенская</w:t>
      </w:r>
      <w:proofErr w:type="spellEnd"/>
      <w:r w:rsidRPr="00135939">
        <w:rPr>
          <w:lang w:val="uk-UA"/>
        </w:rPr>
        <w:t xml:space="preserve"> область, город </w:t>
      </w:r>
      <w:proofErr w:type="spellStart"/>
      <w:r w:rsidRPr="00135939">
        <w:rPr>
          <w:lang w:val="uk-UA"/>
        </w:rPr>
        <w:t>Ровно</w:t>
      </w:r>
      <w:proofErr w:type="spellEnd"/>
      <w:r w:rsidRPr="00135939">
        <w:rPr>
          <w:lang w:val="uk-UA"/>
        </w:rPr>
        <w:t xml:space="preserve">, УЛИЦА МАКАРОВА (Кулика </w:t>
      </w:r>
      <w:proofErr w:type="spellStart"/>
      <w:r w:rsidRPr="00135939">
        <w:rPr>
          <w:lang w:val="uk-UA"/>
        </w:rPr>
        <w:t>Гудачека</w:t>
      </w:r>
      <w:proofErr w:type="spellEnd"/>
      <w:r w:rsidRPr="00135939">
        <w:rPr>
          <w:lang w:val="uk-UA"/>
        </w:rPr>
        <w:t xml:space="preserve">), </w:t>
      </w:r>
      <w:proofErr w:type="spellStart"/>
      <w:r w:rsidRPr="00135939">
        <w:rPr>
          <w:lang w:val="uk-UA"/>
        </w:rPr>
        <w:t>здание</w:t>
      </w:r>
      <w:proofErr w:type="spellEnd"/>
      <w:r w:rsidRPr="00135939">
        <w:rPr>
          <w:lang w:val="uk-UA"/>
        </w:rPr>
        <w:t xml:space="preserve"> 10/99</w:t>
      </w:r>
    </w:p>
    <w:p w14:paraId="4663B839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>Код ЕДРПОУ: 43624277</w:t>
      </w:r>
    </w:p>
    <w:p w14:paraId="7A9F41B6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>IBAN: UA 66 305299 00000 26009000705161</w:t>
      </w:r>
    </w:p>
    <w:p w14:paraId="4AA8EF9B" w14:textId="77777777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Название</w:t>
      </w:r>
      <w:proofErr w:type="spellEnd"/>
      <w:r w:rsidRPr="00135939">
        <w:rPr>
          <w:lang w:val="uk-UA"/>
        </w:rPr>
        <w:t xml:space="preserve"> банка: </w:t>
      </w:r>
      <w:proofErr w:type="spellStart"/>
      <w:r w:rsidRPr="00135939">
        <w:rPr>
          <w:lang w:val="uk-UA"/>
        </w:rPr>
        <w:t>Ровенское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отделение</w:t>
      </w:r>
      <w:proofErr w:type="spellEnd"/>
      <w:r w:rsidRPr="00135939">
        <w:rPr>
          <w:lang w:val="uk-UA"/>
        </w:rPr>
        <w:t xml:space="preserve"> АО КБ “Приватбанк”</w:t>
      </w:r>
    </w:p>
    <w:p w14:paraId="4DFCFD53" w14:textId="77777777" w:rsidR="00135939" w:rsidRPr="00135939" w:rsidRDefault="00135939" w:rsidP="00135939">
      <w:pPr>
        <w:rPr>
          <w:lang w:val="uk-UA"/>
        </w:rPr>
      </w:pPr>
      <w:r w:rsidRPr="00135939">
        <w:rPr>
          <w:lang w:val="uk-UA"/>
        </w:rPr>
        <w:t>МФО: 305299</w:t>
      </w:r>
    </w:p>
    <w:p w14:paraId="7D8F4831" w14:textId="77777777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Версия</w:t>
      </w:r>
      <w:proofErr w:type="spellEnd"/>
      <w:r w:rsidRPr="00135939">
        <w:rPr>
          <w:lang w:val="uk-UA"/>
        </w:rPr>
        <w:t xml:space="preserve"> </w:t>
      </w:r>
      <w:proofErr w:type="spellStart"/>
      <w:r w:rsidRPr="00135939">
        <w:rPr>
          <w:lang w:val="uk-UA"/>
        </w:rPr>
        <w:t>оферты</w:t>
      </w:r>
      <w:proofErr w:type="spellEnd"/>
      <w:r w:rsidRPr="00135939">
        <w:rPr>
          <w:lang w:val="uk-UA"/>
        </w:rPr>
        <w:t xml:space="preserve"> от 07.03.2024</w:t>
      </w:r>
    </w:p>
    <w:p w14:paraId="0801E011" w14:textId="7CD18758" w:rsidR="00135939" w:rsidRPr="00135939" w:rsidRDefault="00135939" w:rsidP="00135939">
      <w:pPr>
        <w:rPr>
          <w:lang w:val="uk-UA"/>
        </w:rPr>
      </w:pPr>
      <w:proofErr w:type="spellStart"/>
      <w:r w:rsidRPr="00135939">
        <w:rPr>
          <w:lang w:val="uk-UA"/>
        </w:rPr>
        <w:t>Опубликовано</w:t>
      </w:r>
      <w:proofErr w:type="spellEnd"/>
      <w:r w:rsidRPr="00135939">
        <w:rPr>
          <w:lang w:val="uk-UA"/>
        </w:rPr>
        <w:t xml:space="preserve"> на Сайте с 20.06.2024</w:t>
      </w:r>
    </w:p>
    <w:sectPr w:rsidR="00135939" w:rsidRPr="00135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135939"/>
    <w:rsid w:val="0096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3E3FD"/>
  <w15:chartTrackingRefBased/>
  <w15:docId w15:val="{5C1FEE9E-5225-0B4B-8D05-4ED63A62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1927</Words>
  <Characters>10987</Characters>
  <Application>Microsoft Office Word</Application>
  <DocSecurity>0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cl9bix@sulid.hu</dc:creator>
  <cp:keywords/>
  <dc:description/>
  <cp:lastModifiedBy>cl9bix@sulid.hu</cp:lastModifiedBy>
  <cp:revision>1</cp:revision>
  <dcterms:created xsi:type="dcterms:W3CDTF">2024-06-14T20:09:00Z</dcterms:created>
  <dcterms:modified xsi:type="dcterms:W3CDTF">2024-06-14T20:23:00Z</dcterms:modified>
</cp:coreProperties>
</file>