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E90B" w14:textId="717E9CE3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2D76D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5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  <w:gridCol w:w="588"/>
        <w:gridCol w:w="2312"/>
      </w:tblGrid>
      <w:tr w:rsidR="000B7961" w:rsidRPr="00D50225" w14:paraId="17CF8872" w14:textId="1BCEC71C" w:rsidTr="000B7961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1D162E21" w14:textId="417BAF2E" w:rsidR="000B7961" w:rsidRPr="00D50225" w:rsidRDefault="000B7961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FC59DE" wp14:editId="1A43351A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76F46E31" w14:textId="7204034D" w:rsidR="000B7961" w:rsidRPr="00D50225" w:rsidRDefault="000B7961" w:rsidP="000E2996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6B93F08" w14:textId="2D841DE2" w:rsidR="000B7961" w:rsidRPr="00D50225" w:rsidRDefault="000B7961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7B3E18" wp14:editId="5309F423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6BB40925" w14:textId="1342A555" w:rsidR="000B7961" w:rsidRPr="00D50225" w:rsidRDefault="000B7961" w:rsidP="000E2996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github.com/alex-preciado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1055268C" w14:textId="1B1FBF64" w:rsidR="00AF4E6F" w:rsidRPr="004253C7" w:rsidRDefault="007A5980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>Three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software for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5747B7" w:rsidRPr="004253C7">
        <w:rPr>
          <w:rFonts w:ascii="Constantia" w:hAnsi="Constantia" w:cstheme="minorHAnsi"/>
          <w:sz w:val="20"/>
          <w:szCs w:val="21"/>
        </w:rPr>
        <w:t>,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and core developer of </w:t>
      </w:r>
      <w:r w:rsidR="00895A9C" w:rsidRPr="004253C7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parameter estimation 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7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0242B184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5+ years of 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programming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experience using </w:t>
      </w:r>
      <w:r w:rsidR="00AF7671" w:rsidRPr="004253C7">
        <w:rPr>
          <w:rFonts w:ascii="Constantia" w:hAnsi="Constantia" w:cstheme="minorHAnsi"/>
          <w:sz w:val="20"/>
          <w:szCs w:val="21"/>
        </w:rPr>
        <w:t>Python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(Scikit-learn, Pandas, Seaborn, Matplotlib, NumPy)</w:t>
      </w:r>
      <w:r w:rsidR="00AF7671" w:rsidRPr="004253C7">
        <w:rPr>
          <w:rFonts w:ascii="Constantia" w:hAnsi="Constantia" w:cstheme="minorHAnsi"/>
          <w:sz w:val="20"/>
          <w:szCs w:val="21"/>
        </w:rPr>
        <w:t>,</w:t>
      </w:r>
      <w:r w:rsidR="00AD76E1" w:rsidRPr="004253C7">
        <w:rPr>
          <w:rFonts w:ascii="Constantia" w:hAnsi="Constantia" w:cstheme="minorHAnsi"/>
          <w:sz w:val="20"/>
          <w:szCs w:val="21"/>
        </w:rPr>
        <w:t xml:space="preserve"> MATLAB,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SQL</w:t>
      </w:r>
      <w:r w:rsidRPr="004253C7">
        <w:rPr>
          <w:rFonts w:ascii="Constantia" w:hAnsi="Constantia" w:cstheme="minorHAnsi"/>
          <w:sz w:val="20"/>
          <w:szCs w:val="21"/>
        </w:rPr>
        <w:t>, 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E71890" w:rsidRPr="004253C7">
        <w:rPr>
          <w:rFonts w:ascii="Constantia" w:hAnsi="Constantia" w:cstheme="minorHAnsi"/>
          <w:sz w:val="20"/>
          <w:szCs w:val="21"/>
        </w:rPr>
        <w:t xml:space="preserve">, 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SPSS,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55387C63" w14:textId="53B8A32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Machine Learning</w:t>
      </w:r>
      <w:r w:rsidR="0018304C" w:rsidRPr="004253C7">
        <w:rPr>
          <w:rFonts w:ascii="Constantia" w:hAnsi="Constantia" w:cstheme="minorHAnsi"/>
          <w:b/>
          <w:sz w:val="20"/>
          <w:szCs w:val="21"/>
        </w:rPr>
        <w:t xml:space="preserve">. </w:t>
      </w:r>
      <w:r w:rsidR="001531AC" w:rsidRPr="004253C7">
        <w:rPr>
          <w:rFonts w:ascii="Constantia" w:hAnsi="Constantia" w:cstheme="minorHAnsi"/>
          <w:sz w:val="20"/>
          <w:szCs w:val="21"/>
        </w:rPr>
        <w:t>Multiple</w:t>
      </w:r>
      <w:r w:rsidR="009F25FD" w:rsidRPr="004253C7">
        <w:rPr>
          <w:rFonts w:ascii="Constantia" w:hAnsi="Constantia" w:cstheme="minorHAnsi"/>
          <w:sz w:val="20"/>
          <w:szCs w:val="21"/>
        </w:rPr>
        <w:t xml:space="preserve"> projects using r</w:t>
      </w:r>
      <w:r w:rsidRPr="004253C7">
        <w:rPr>
          <w:rFonts w:ascii="Constantia" w:hAnsi="Constantia" w:cstheme="minorHAnsi"/>
          <w:sz w:val="20"/>
          <w:szCs w:val="21"/>
        </w:rPr>
        <w:t>egression,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c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lassification, </w:t>
      </w:r>
      <w:r w:rsidRPr="004253C7">
        <w:rPr>
          <w:rFonts w:ascii="Constantia" w:hAnsi="Constantia" w:cstheme="minorHAnsi"/>
          <w:sz w:val="20"/>
          <w:szCs w:val="21"/>
        </w:rPr>
        <w:t xml:space="preserve">time series </w:t>
      </w:r>
      <w:r w:rsidR="001531AC" w:rsidRPr="004253C7">
        <w:rPr>
          <w:rFonts w:ascii="Constantia" w:hAnsi="Constantia" w:cstheme="minorHAnsi"/>
          <w:sz w:val="20"/>
          <w:szCs w:val="21"/>
        </w:rPr>
        <w:t>analysis</w:t>
      </w:r>
      <w:r w:rsidR="00DC2354" w:rsidRPr="004253C7">
        <w:rPr>
          <w:rFonts w:ascii="Constantia" w:hAnsi="Constantia" w:cstheme="minorHAnsi"/>
          <w:sz w:val="20"/>
          <w:szCs w:val="21"/>
        </w:rPr>
        <w:t xml:space="preserve"> and Bayesian parameter estimation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. </w:t>
      </w:r>
      <w:r w:rsidR="00055154">
        <w:rPr>
          <w:rFonts w:ascii="Constantia" w:hAnsi="Constantia" w:cstheme="minorHAnsi"/>
          <w:sz w:val="20"/>
          <w:szCs w:val="21"/>
        </w:rPr>
        <w:t xml:space="preserve">Familiar with 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Natural </w:t>
      </w:r>
      <w:r w:rsidR="009F25FD" w:rsidRPr="004253C7">
        <w:rPr>
          <w:rFonts w:ascii="Constantia" w:hAnsi="Constantia" w:cstheme="minorHAnsi"/>
          <w:sz w:val="20"/>
          <w:szCs w:val="21"/>
        </w:rPr>
        <w:t>L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anguage </w:t>
      </w:r>
      <w:r w:rsidR="009F25FD" w:rsidRPr="004253C7">
        <w:rPr>
          <w:rFonts w:ascii="Constantia" w:hAnsi="Constantia" w:cstheme="minorHAnsi"/>
          <w:sz w:val="20"/>
          <w:szCs w:val="21"/>
        </w:rPr>
        <w:t>P</w:t>
      </w:r>
      <w:r w:rsidR="0018304C" w:rsidRPr="004253C7">
        <w:rPr>
          <w:rFonts w:ascii="Constantia" w:hAnsi="Constantia" w:cstheme="minorHAnsi"/>
          <w:sz w:val="20"/>
          <w:szCs w:val="21"/>
        </w:rPr>
        <w:t>rocessing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02B20165" w14:textId="097E5536" w:rsidR="006556DB" w:rsidRPr="004253C7" w:rsidRDefault="006556DB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Version control (Git, Gitflow), web scrapping (Selenium, Beautiful Soup), web deployment (Flask, Dash), software documentation (Doxygen</w:t>
      </w:r>
      <w:r w:rsidR="00572A3F" w:rsidRPr="004253C7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Sphinx)</w:t>
      </w:r>
      <w:r w:rsidR="00F161AA" w:rsidRPr="004253C7">
        <w:rPr>
          <w:rFonts w:ascii="Constantia" w:hAnsi="Constantia" w:cstheme="minorHAnsi"/>
          <w:sz w:val="20"/>
          <w:szCs w:val="21"/>
        </w:rPr>
        <w:t>, Linux/UNIX systems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AD76E1" w:rsidRPr="004253C7" w14:paraId="36D24142" w14:textId="77777777" w:rsidTr="00AD76E1">
        <w:tc>
          <w:tcPr>
            <w:tcW w:w="7551" w:type="dxa"/>
          </w:tcPr>
          <w:p w14:paraId="0452E2E7" w14:textId="08FEA768" w:rsidR="00AD76E1" w:rsidRPr="004253C7" w:rsidRDefault="00AD76E1" w:rsidP="0046734D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647" w:type="dxa"/>
          </w:tcPr>
          <w:p w14:paraId="7AD775E1" w14:textId="233429B5" w:rsidR="00AD76E1" w:rsidRPr="004253C7" w:rsidRDefault="00E845A5" w:rsidP="0046734D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AD76E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="00AD76E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AD76E1">
        <w:tc>
          <w:tcPr>
            <w:tcW w:w="7551" w:type="dxa"/>
          </w:tcPr>
          <w:p w14:paraId="3B1E5905" w14:textId="76F2408D" w:rsidR="00AD76E1" w:rsidRPr="00B567E4" w:rsidRDefault="000B7961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 Canada</w:t>
            </w:r>
            <w:r w:rsidR="007A5980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="007A5980" w:rsidRPr="00B567E4">
              <w:rPr>
                <w:rFonts w:ascii="Constantia" w:hAnsi="Constantia" w:cstheme="minorHAnsi"/>
                <w:i/>
                <w:sz w:val="20"/>
                <w:lang w:val="en-CA"/>
              </w:rPr>
              <w:t>(Toronto, Canada)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AD76E1">
        <w:tc>
          <w:tcPr>
            <w:tcW w:w="10198" w:type="dxa"/>
            <w:gridSpan w:val="2"/>
          </w:tcPr>
          <w:p w14:paraId="5187919E" w14:textId="72077F04" w:rsidR="007A5980" w:rsidRDefault="007A5980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Supporting demand Forecasting efforts during COVID-19 crisis.</w:t>
            </w:r>
          </w:p>
          <w:p w14:paraId="084BBB26" w14:textId="2FCFCA10" w:rsidR="007A5980" w:rsidRPr="007A5980" w:rsidRDefault="007A5980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Building predictive models to guide new product development.</w:t>
            </w:r>
          </w:p>
          <w:p w14:paraId="2761CC7F" w14:textId="77777777" w:rsidR="007A5980" w:rsidRPr="007A5980" w:rsidRDefault="007A5980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Implementing Machine Learning models to improve customer retention.</w:t>
            </w:r>
          </w:p>
          <w:p w14:paraId="649F3EBD" w14:textId="7379206A" w:rsidR="00AD76E1" w:rsidRPr="007A5980" w:rsidRDefault="007A5980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7A598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 recipe feedback to track and improve product performance.</w:t>
            </w:r>
          </w:p>
        </w:tc>
      </w:tr>
      <w:tr w:rsidR="007A5980" w:rsidRPr="004253C7" w14:paraId="7B02AB45" w14:textId="77777777" w:rsidTr="00D86F58">
        <w:tc>
          <w:tcPr>
            <w:tcW w:w="7551" w:type="dxa"/>
          </w:tcPr>
          <w:p w14:paraId="3975CC69" w14:textId="77777777" w:rsidR="007A5980" w:rsidRPr="004253C7" w:rsidRDefault="007A5980" w:rsidP="00D86F58">
            <w:pPr>
              <w:rPr>
                <w:rFonts w:ascii="Constantia" w:hAnsi="Constantia" w:cstheme="minorHAnsi"/>
                <w:b/>
                <w:sz w:val="21"/>
              </w:rPr>
            </w:pPr>
          </w:p>
        </w:tc>
        <w:tc>
          <w:tcPr>
            <w:tcW w:w="2647" w:type="dxa"/>
          </w:tcPr>
          <w:p w14:paraId="772FACBC" w14:textId="77777777" w:rsidR="007A5980" w:rsidRPr="004253C7" w:rsidRDefault="007A5980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AF7671" w:rsidRPr="00B567E4" w14:paraId="591A07D6" w14:textId="77777777" w:rsidTr="00AD76E1">
        <w:tc>
          <w:tcPr>
            <w:tcW w:w="7551" w:type="dxa"/>
          </w:tcPr>
          <w:p w14:paraId="32E65704" w14:textId="3E29C7A7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Data Science Fellow</w:t>
            </w:r>
          </w:p>
        </w:tc>
        <w:tc>
          <w:tcPr>
            <w:tcW w:w="2647" w:type="dxa"/>
          </w:tcPr>
          <w:p w14:paraId="49A4FA10" w14:textId="19661A5C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Jan 2019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="00D34942"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April 2019</w:t>
            </w:r>
          </w:p>
        </w:tc>
      </w:tr>
      <w:tr w:rsidR="00AF7671" w:rsidRPr="00B567E4" w14:paraId="2212014D" w14:textId="77777777" w:rsidTr="00AD76E1">
        <w:tc>
          <w:tcPr>
            <w:tcW w:w="7551" w:type="dxa"/>
          </w:tcPr>
          <w:p w14:paraId="56AB7648" w14:textId="60F22F81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Insight Data Science (Toronto,</w:t>
            </w:r>
            <w:r w:rsidR="003E0B28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Canada)</w:t>
            </w:r>
          </w:p>
        </w:tc>
        <w:tc>
          <w:tcPr>
            <w:tcW w:w="2647" w:type="dxa"/>
          </w:tcPr>
          <w:p w14:paraId="0AE58452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1DB1D52" w14:textId="77777777" w:rsidTr="00AD76E1">
        <w:tc>
          <w:tcPr>
            <w:tcW w:w="10198" w:type="dxa"/>
            <w:gridSpan w:val="2"/>
          </w:tcPr>
          <w:p w14:paraId="6A392065" w14:textId="300F056A" w:rsidR="00FD66F6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 Python module to t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rac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k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crowdfunding campaigns (see 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CwdProphet in projects section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27C8B3B3" w14:textId="2F4A50BA" w:rsidR="00AF7671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Tracked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10,000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built a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SQL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database with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campaign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data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from crowdfunder.co.uk.</w:t>
            </w:r>
          </w:p>
          <w:p w14:paraId="751B5772" w14:textId="4020DE12" w:rsidR="00533966" w:rsidRPr="00B567E4" w:rsidRDefault="00D34942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Estimated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campaign success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using </w:t>
            </w:r>
            <w:r w:rsidR="005826C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kNN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classifiers and time series analysis.</w:t>
            </w:r>
          </w:p>
          <w:p w14:paraId="59A2B3DD" w14:textId="072974FC" w:rsidR="00533966" w:rsidRPr="00B567E4" w:rsidRDefault="0053396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Documented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Python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using </w:t>
            </w:r>
            <w:r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Sphinx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F7671" w:rsidRPr="00B567E4" w14:paraId="7F4778F0" w14:textId="77777777" w:rsidTr="00AD76E1">
        <w:trPr>
          <w:trHeight w:val="144"/>
        </w:trPr>
        <w:tc>
          <w:tcPr>
            <w:tcW w:w="7551" w:type="dxa"/>
          </w:tcPr>
          <w:p w14:paraId="5E00AC2D" w14:textId="77777777" w:rsidR="00AF7671" w:rsidRPr="00B567E4" w:rsidRDefault="00AF7671" w:rsidP="00A2415A">
            <w:pPr>
              <w:rPr>
                <w:rFonts w:ascii="Constantia" w:hAnsi="Constantia" w:cstheme="minorHAnsi"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5ADA2EE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66D0306E" w14:textId="77777777" w:rsidTr="00AD76E1">
        <w:tc>
          <w:tcPr>
            <w:tcW w:w="7551" w:type="dxa"/>
          </w:tcPr>
          <w:p w14:paraId="73F78186" w14:textId="6B97AD88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Postdoctoral </w:t>
            </w:r>
            <w:r w:rsidR="00793336" w:rsidRPr="00B567E4">
              <w:rPr>
                <w:rFonts w:ascii="Constantia" w:hAnsi="Constantia" w:cstheme="minorHAnsi"/>
                <w:b/>
                <w:sz w:val="20"/>
                <w:lang w:val="en-CA"/>
              </w:rPr>
              <w:t>Researcher</w:t>
            </w:r>
          </w:p>
        </w:tc>
        <w:tc>
          <w:tcPr>
            <w:tcW w:w="2647" w:type="dxa"/>
          </w:tcPr>
          <w:p w14:paraId="7930F912" w14:textId="77777777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Nov 2016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Jan 2019</w:t>
            </w:r>
          </w:p>
        </w:tc>
      </w:tr>
      <w:tr w:rsidR="00AF7671" w:rsidRPr="00B567E4" w14:paraId="0DBF33BA" w14:textId="77777777" w:rsidTr="00AD76E1">
        <w:tc>
          <w:tcPr>
            <w:tcW w:w="7551" w:type="dxa"/>
          </w:tcPr>
          <w:p w14:paraId="0A29E2D6" w14:textId="77777777" w:rsidR="00AF7671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  <w:p w14:paraId="5BDEE6C4" w14:textId="150E3ECD" w:rsidR="007A5980" w:rsidRPr="00B567E4" w:rsidRDefault="007A5980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647" w:type="dxa"/>
          </w:tcPr>
          <w:p w14:paraId="1147E23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0790D2C" w14:textId="77777777" w:rsidTr="00AD76E1">
        <w:tc>
          <w:tcPr>
            <w:tcW w:w="10198" w:type="dxa"/>
            <w:gridSpan w:val="2"/>
          </w:tcPr>
          <w:p w14:paraId="24974834" w14:textId="4CF7D764" w:rsidR="007A5980" w:rsidRPr="00B567E4" w:rsidRDefault="007A598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Captured 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collaboration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of 200+ members.</w:t>
            </w:r>
          </w:p>
          <w:p w14:paraId="5AB9A671" w14:textId="557C0DDB" w:rsidR="007A5980" w:rsidRPr="00B567E4" w:rsidRDefault="007A598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Co-developed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C++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software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for the EHT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(see THEMIS in projects section).</w:t>
            </w:r>
          </w:p>
          <w:p w14:paraId="1F3315B1" w14:textId="2EDE8998" w:rsidR="007A5980" w:rsidRPr="00B567E4" w:rsidRDefault="007A598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Devised and coded parametrized models used by the EHT to estimate black hole parameters.</w:t>
            </w:r>
          </w:p>
          <w:p w14:paraId="0D368BBF" w14:textId="3D165D4F" w:rsidR="00524460" w:rsidRPr="00B567E4" w:rsidRDefault="00524460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Validated and tested analytical/numerical models u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High-Performance Computing (HPC)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systems.</w:t>
            </w:r>
          </w:p>
          <w:p w14:paraId="71F49EB2" w14:textId="7CF86CDA" w:rsidR="00524460" w:rsidRPr="007A5980" w:rsidRDefault="00FD66F6" w:rsidP="007A59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Python software to simulate and analyze astrophysical data</w:t>
            </w:r>
            <w:r w:rsidR="003C30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black hole images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1E16F410" w14:textId="52F65EA6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PROJECTS</w:t>
      </w:r>
    </w:p>
    <w:p w14:paraId="67EA5F96" w14:textId="5C139A57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>THEMIS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P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arallelized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Bayesian parameter estimation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framework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to analyze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astrophysical data and estimate black hole parameters using Markov Chain Monte Carlo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method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 (C++, MPI, High Performance Computing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, Doxygen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3C264475" w14:textId="3D6DE0E5" w:rsidR="00AD76E1" w:rsidRPr="00B567E4" w:rsidRDefault="002D76D2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hyperlink r:id="rId8" w:history="1">
        <w:r w:rsidR="005747B7" w:rsidRPr="008A0A61">
          <w:rPr>
            <w:rStyle w:val="Hyperlink"/>
            <w:rFonts w:ascii="Constantia" w:hAnsi="Constantia" w:cstheme="minorHAnsi"/>
            <w:b/>
            <w:color w:val="002060"/>
            <w:sz w:val="20"/>
          </w:rPr>
          <w:t>CwdProphet</w:t>
        </w:r>
      </w:hyperlink>
      <w:r w:rsidR="00AD76E1" w:rsidRPr="00B567E4">
        <w:rPr>
          <w:rFonts w:ascii="Constantia" w:hAnsi="Constantia" w:cstheme="minorHAnsi"/>
          <w:color w:val="000000" w:themeColor="text1"/>
          <w:sz w:val="20"/>
        </w:rPr>
        <w:t>.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 xml:space="preserve">Module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to track and analyze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historical donation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data from crowdfunding campaigns using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 classifiers and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time series </w:t>
      </w:r>
      <w:r w:rsidR="00676DE2" w:rsidRPr="00B567E4">
        <w:rPr>
          <w:rFonts w:ascii="Constantia" w:hAnsi="Constantia" w:cstheme="minorHAnsi"/>
          <w:color w:val="000000" w:themeColor="text1"/>
          <w:sz w:val="20"/>
        </w:rPr>
        <w:t xml:space="preserve">analysis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(Python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,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w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eb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crapping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time series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 &amp;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software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documentation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2B2CB01A" w14:textId="63AB360E" w:rsidR="00AF7671" w:rsidRPr="00B567E4" w:rsidRDefault="00E73AF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Predictors of 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S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elf-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R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ated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H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ealth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Identified predictors and used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regression models to predict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the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self-rated health status of individuals </w:t>
      </w:r>
      <w:r w:rsidRPr="00B567E4">
        <w:rPr>
          <w:rFonts w:ascii="Constantia" w:hAnsi="Constantia" w:cstheme="minorHAnsi"/>
          <w:color w:val="000000" w:themeColor="text1"/>
          <w:sz w:val="20"/>
        </w:rPr>
        <w:t>using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 socio-economic, physical and nutritional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data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 xml:space="preserve">IBM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SPS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statistical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5F04875D" w14:textId="76A33ADD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Fault </w:t>
      </w:r>
      <w:r w:rsidR="00096683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Prediction of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Induction Motors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Harmonic analysis of electrical current signals 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 xml:space="preserve">to predict electro-mechanical faults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>MATLAB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a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nomaly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d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etection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>,</w:t>
      </w:r>
      <w:r w:rsidR="00462A55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time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series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).</w:t>
      </w:r>
    </w:p>
    <w:p w14:paraId="04A7A3FB" w14:textId="4F39C518" w:rsidR="00AF7671" w:rsidRPr="00B567E4" w:rsidRDefault="00AF7671" w:rsidP="00AF7671">
      <w:pPr>
        <w:rPr>
          <w:rFonts w:ascii="Constantia" w:hAnsi="Constantia" w:cstheme="minorHAnsi"/>
          <w:b/>
          <w:color w:val="2E74B5" w:themeColor="accent5" w:themeShade="BF"/>
          <w:sz w:val="20"/>
          <w:szCs w:val="22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7C02219D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for the first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332EFF44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The 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first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77777777" w:rsidR="009D050F" w:rsidRPr="00D34942" w:rsidRDefault="009D050F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F419EA9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9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</w:t>
        </w:r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o</w:t>
        </w:r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 xml:space="preserve">w of </w:t>
        </w:r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t</w:t>
        </w:r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0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1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0B7961">
      <w:pPr>
        <w:pStyle w:val="ListParagraph"/>
        <w:numPr>
          <w:ilvl w:val="0"/>
          <w:numId w:val="7"/>
        </w:numPr>
        <w:ind w:left="714" w:hanging="357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77777777" w:rsidR="009D050F" w:rsidRPr="00255B67" w:rsidRDefault="009D050F" w:rsidP="000B7961">
      <w:pPr>
        <w:pStyle w:val="small"/>
        <w:numPr>
          <w:ilvl w:val="0"/>
          <w:numId w:val="7"/>
        </w:numPr>
        <w:spacing w:before="0" w:beforeAutospacing="0" w:after="0" w:afterAutospacing="0"/>
        <w:ind w:left="714" w:hanging="357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0CC23E60" w14:textId="22D455F9" w:rsidR="009D050F" w:rsidRPr="003C3073" w:rsidRDefault="005424D8" w:rsidP="000B7961">
      <w:pPr>
        <w:pStyle w:val="ListParagraph"/>
        <w:numPr>
          <w:ilvl w:val="0"/>
          <w:numId w:val="7"/>
        </w:numPr>
        <w:ind w:left="714" w:hanging="357"/>
        <w:rPr>
          <w:rFonts w:ascii="Constantia" w:hAnsi="Constantia"/>
          <w:sz w:val="20"/>
          <w:szCs w:val="20"/>
        </w:rPr>
      </w:pPr>
      <w:r w:rsidRPr="005424D8">
        <w:rPr>
          <w:rFonts w:ascii="Constantia" w:hAnsi="Constantia"/>
          <w:sz w:val="20"/>
          <w:szCs w:val="20"/>
        </w:rPr>
        <w:t>T</w:t>
      </w:r>
      <w:r>
        <w:rPr>
          <w:rFonts w:ascii="Constantia" w:hAnsi="Constantia"/>
          <w:sz w:val="20"/>
          <w:szCs w:val="20"/>
        </w:rPr>
        <w:t xml:space="preserve">he EHT Collaboration. </w:t>
      </w:r>
      <w:hyperlink r:id="rId15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</w:t>
        </w:r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l</w:t>
        </w:r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ativistic Magnetohydrodynamic Code Comparison Project</w:t>
        </w:r>
      </w:hyperlink>
      <w:r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ApJ</w:t>
      </w:r>
      <w:proofErr w:type="spellEnd"/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 xml:space="preserve"> Supplement Series</w:t>
      </w:r>
      <w:r>
        <w:rPr>
          <w:rFonts w:ascii="Constantia" w:hAnsi="Constantia" w:cs="Arial"/>
          <w:bCs/>
          <w:i/>
          <w:iCs/>
          <w:color w:val="222222"/>
          <w:sz w:val="20"/>
          <w:szCs w:val="20"/>
        </w:rPr>
        <w:t xml:space="preserve">, </w:t>
      </w:r>
      <w:r w:rsidRPr="005424D8">
        <w:rPr>
          <w:rFonts w:ascii="Constantia" w:hAnsi="Constantia" w:cs="Arial"/>
          <w:bCs/>
          <w:color w:val="222222"/>
          <w:sz w:val="20"/>
          <w:szCs w:val="20"/>
        </w:rPr>
        <w:t>243</w:t>
      </w:r>
      <w:r>
        <w:rPr>
          <w:rFonts w:ascii="Constantia" w:hAnsi="Constantia" w:cs="Arial"/>
          <w:bCs/>
          <w:color w:val="222222"/>
          <w:sz w:val="20"/>
          <w:szCs w:val="20"/>
        </w:rPr>
        <w:t>, 26 (2019)</w:t>
      </w:r>
      <w:r w:rsidR="009D050F" w:rsidRPr="005424D8">
        <w:rPr>
          <w:rFonts w:ascii="Constantia" w:hAnsi="Constantia"/>
          <w:color w:val="000000"/>
          <w:sz w:val="20"/>
          <w:szCs w:val="20"/>
        </w:rPr>
        <w:t>.</w:t>
      </w:r>
    </w:p>
    <w:p w14:paraId="6C8C8DF1" w14:textId="796EA15B" w:rsidR="000B7961" w:rsidRPr="000B7961" w:rsidRDefault="005424D8" w:rsidP="000B7961">
      <w:pPr>
        <w:numPr>
          <w:ilvl w:val="0"/>
          <w:numId w:val="7"/>
        </w:numPr>
        <w:ind w:left="714" w:right="600" w:hanging="357"/>
        <w:jc w:val="both"/>
        <w:rPr>
          <w:rFonts w:ascii="Constantia" w:hAnsi="Constantia"/>
          <w:color w:val="000000"/>
          <w:sz w:val="20"/>
          <w:szCs w:val="20"/>
        </w:rPr>
      </w:pPr>
      <w:r w:rsidRPr="005424D8">
        <w:rPr>
          <w:rFonts w:ascii="Constantia" w:hAnsi="Constantia"/>
          <w:sz w:val="20"/>
          <w:szCs w:val="20"/>
        </w:rPr>
        <w:t>T</w:t>
      </w:r>
      <w:r>
        <w:rPr>
          <w:rFonts w:ascii="Constantia" w:hAnsi="Constantia"/>
          <w:sz w:val="20"/>
          <w:szCs w:val="20"/>
        </w:rPr>
        <w:t>he EHT Collaboration.</w:t>
      </w:r>
      <w:r>
        <w:rPr>
          <w:rFonts w:ascii="Constantia" w:hAnsi="Constantia"/>
          <w:sz w:val="20"/>
          <w:szCs w:val="20"/>
        </w:rPr>
        <w:t xml:space="preserve"> </w:t>
      </w:r>
      <w:hyperlink r:id="rId16" w:history="1">
        <w:r w:rsidR="000B7961" w:rsidRPr="000B7961">
          <w:rPr>
            <w:rStyle w:val="Hyperlink"/>
            <w:rFonts w:ascii="Constantia" w:hAnsi="Constantia"/>
            <w:sz w:val="20"/>
            <w:szCs w:val="20"/>
          </w:rPr>
          <w:t>SYMB</w:t>
        </w:r>
        <w:r w:rsidR="000B7961" w:rsidRPr="000B7961">
          <w:rPr>
            <w:rStyle w:val="Hyperlink"/>
            <w:rFonts w:ascii="Constantia" w:hAnsi="Constantia"/>
            <w:sz w:val="20"/>
            <w:szCs w:val="20"/>
          </w:rPr>
          <w:t>A</w:t>
        </w:r>
        <w:r w:rsidR="000B7961" w:rsidRPr="000B7961">
          <w:rPr>
            <w:rStyle w:val="Hyperlink"/>
            <w:rFonts w:ascii="Constantia" w:hAnsi="Constantia"/>
            <w:sz w:val="20"/>
            <w:szCs w:val="20"/>
          </w:rPr>
          <w:t>: An end-to-end VLBI</w:t>
        </w:r>
        <w:r w:rsidR="000B7961" w:rsidRPr="000B7961">
          <w:rPr>
            <w:rStyle w:val="Hyperlink"/>
            <w:rFonts w:ascii="Constantia" w:hAnsi="Constantia"/>
            <w:sz w:val="20"/>
            <w:szCs w:val="20"/>
          </w:rPr>
          <w:t xml:space="preserve"> </w:t>
        </w:r>
        <w:r w:rsidR="000B7961" w:rsidRPr="000B7961">
          <w:rPr>
            <w:rStyle w:val="Hyperlink"/>
            <w:rFonts w:ascii="Constantia" w:hAnsi="Constantia"/>
            <w:sz w:val="20"/>
            <w:szCs w:val="20"/>
          </w:rPr>
          <w:t>synthetic data generation pipeline</w:t>
        </w:r>
      </w:hyperlink>
      <w:r w:rsidR="000B7961" w:rsidRPr="000B7961">
        <w:rPr>
          <w:rFonts w:ascii="Constantia" w:hAnsi="Constantia"/>
          <w:color w:val="000000"/>
          <w:sz w:val="20"/>
          <w:szCs w:val="20"/>
        </w:rPr>
        <w:t>. Simulating Event Horizon Telescope observations of M87</w:t>
      </w:r>
      <w:r w:rsidR="000B7961" w:rsidRPr="000B7961">
        <w:rPr>
          <w:rFonts w:ascii="Constantia" w:hAnsi="Constantia"/>
          <w:color w:val="000000"/>
          <w:sz w:val="20"/>
          <w:szCs w:val="20"/>
        </w:rPr>
        <w:t xml:space="preserve">. </w:t>
      </w:r>
      <w:r w:rsidR="000B7961" w:rsidRPr="000B7961">
        <w:rPr>
          <w:rFonts w:ascii="Constantia" w:hAnsi="Constantia"/>
          <w:i/>
          <w:iCs/>
          <w:color w:val="000000"/>
          <w:sz w:val="20"/>
          <w:szCs w:val="20"/>
        </w:rPr>
        <w:t>Astronomy and Astrophysics</w:t>
      </w:r>
      <w:r w:rsidR="000B7961" w:rsidRPr="000B7961">
        <w:rPr>
          <w:rFonts w:ascii="Constantia" w:hAnsi="Constantia"/>
          <w:color w:val="000000"/>
          <w:sz w:val="20"/>
          <w:szCs w:val="20"/>
        </w:rPr>
        <w:t>,</w:t>
      </w:r>
      <w:r w:rsidR="000B7961" w:rsidRPr="000B7961">
        <w:rPr>
          <w:rFonts w:ascii="Constantia" w:hAnsi="Constantia"/>
          <w:sz w:val="20"/>
          <w:szCs w:val="20"/>
        </w:rPr>
        <w:t xml:space="preserve"> </w:t>
      </w:r>
      <w:r w:rsidR="000B7961" w:rsidRPr="000B7961">
        <w:rPr>
          <w:rFonts w:ascii="Constantia" w:hAnsi="Constantia"/>
          <w:color w:val="000000"/>
          <w:sz w:val="20"/>
          <w:szCs w:val="20"/>
        </w:rPr>
        <w:t>636, A5 (2020).</w:t>
      </w:r>
    </w:p>
    <w:p w14:paraId="68B4190C" w14:textId="0EE6B5BA" w:rsidR="00760585" w:rsidRPr="00760585" w:rsidRDefault="005424D8" w:rsidP="00760585">
      <w:pPr>
        <w:numPr>
          <w:ilvl w:val="0"/>
          <w:numId w:val="7"/>
        </w:numPr>
        <w:ind w:left="714" w:right="600" w:hanging="357"/>
        <w:jc w:val="both"/>
        <w:rPr>
          <w:rFonts w:ascii="Constantia" w:hAnsi="Constantia"/>
          <w:color w:val="000000"/>
          <w:sz w:val="20"/>
          <w:szCs w:val="20"/>
        </w:rPr>
      </w:pPr>
      <w:r w:rsidRPr="005424D8">
        <w:rPr>
          <w:rFonts w:ascii="Constantia" w:hAnsi="Constantia"/>
          <w:sz w:val="20"/>
          <w:szCs w:val="20"/>
        </w:rPr>
        <w:t>T</w:t>
      </w:r>
      <w:r>
        <w:rPr>
          <w:rFonts w:ascii="Constantia" w:hAnsi="Constantia"/>
          <w:sz w:val="20"/>
          <w:szCs w:val="20"/>
        </w:rPr>
        <w:t>he EHT Collaboration.</w:t>
      </w:r>
      <w:r>
        <w:rPr>
          <w:rFonts w:ascii="Constantia" w:hAnsi="Constantia"/>
          <w:sz w:val="20"/>
          <w:szCs w:val="20"/>
        </w:rPr>
        <w:t xml:space="preserve"> </w:t>
      </w:r>
      <w:hyperlink r:id="rId17" w:history="1">
        <w:r w:rsidR="000B7961" w:rsidRPr="000B7961">
          <w:rPr>
            <w:rStyle w:val="Hyperlink"/>
            <w:rFonts w:ascii="Constantia" w:hAnsi="Constantia"/>
            <w:sz w:val="20"/>
            <w:szCs w:val="20"/>
          </w:rPr>
          <w:t xml:space="preserve">Event Horizon Telescope imaging of the archetypal blazar 3C 279 at an extreme 20 </w:t>
        </w:r>
        <w:proofErr w:type="spellStart"/>
        <w:r w:rsidR="000B7961" w:rsidRPr="000B7961">
          <w:rPr>
            <w:rStyle w:val="Hyperlink"/>
            <w:rFonts w:ascii="Constantia" w:hAnsi="Constantia"/>
            <w:sz w:val="20"/>
            <w:szCs w:val="20"/>
          </w:rPr>
          <w:t>microarcsecond</w:t>
        </w:r>
        <w:proofErr w:type="spellEnd"/>
        <w:r w:rsidR="000B7961" w:rsidRPr="000B7961">
          <w:rPr>
            <w:rStyle w:val="Hyperlink"/>
            <w:rFonts w:ascii="Constantia" w:hAnsi="Constantia"/>
            <w:sz w:val="20"/>
            <w:szCs w:val="20"/>
          </w:rPr>
          <w:t xml:space="preserve"> resolution</w:t>
        </w:r>
      </w:hyperlink>
      <w:r w:rsidR="000B7961" w:rsidRPr="000B7961">
        <w:rPr>
          <w:rFonts w:ascii="Constantia" w:hAnsi="Constantia"/>
          <w:color w:val="000000"/>
          <w:sz w:val="20"/>
          <w:szCs w:val="20"/>
        </w:rPr>
        <w:t>. Astronomy and Astrophysics (2020).</w:t>
      </w:r>
    </w:p>
    <w:p w14:paraId="70A02ACA" w14:textId="21170655" w:rsidR="00760585" w:rsidRPr="000B7961" w:rsidRDefault="00760585" w:rsidP="000B7961">
      <w:pPr>
        <w:numPr>
          <w:ilvl w:val="0"/>
          <w:numId w:val="7"/>
        </w:numPr>
        <w:ind w:left="714" w:right="600" w:hanging="357"/>
        <w:jc w:val="both"/>
        <w:rPr>
          <w:rStyle w:val="Hyperlink"/>
          <w:rFonts w:ascii="Constantia" w:hAnsi="Constantia"/>
          <w:color w:val="000000"/>
          <w:sz w:val="20"/>
          <w:szCs w:val="20"/>
          <w:u w:val="none"/>
        </w:rPr>
      </w:pPr>
      <w:r>
        <w:rPr>
          <w:rStyle w:val="Hyperlink"/>
          <w:rFonts w:ascii="Constantia" w:hAnsi="Constantia"/>
          <w:color w:val="000000"/>
          <w:sz w:val="20"/>
          <w:szCs w:val="20"/>
          <w:u w:val="none"/>
        </w:rPr>
        <w:t xml:space="preserve">The EHT Collaboration. Verification of Radiative Transfer Schemes for the EHT. Submitted to </w:t>
      </w:r>
      <w:proofErr w:type="spellStart"/>
      <w:r>
        <w:rPr>
          <w:rStyle w:val="Hyperlink"/>
          <w:rFonts w:ascii="Constantia" w:hAnsi="Constantia"/>
          <w:i/>
          <w:iCs/>
          <w:color w:val="000000"/>
          <w:sz w:val="20"/>
          <w:szCs w:val="20"/>
          <w:u w:val="none"/>
        </w:rPr>
        <w:t>ApJ</w:t>
      </w:r>
      <w:proofErr w:type="spellEnd"/>
      <w:r>
        <w:rPr>
          <w:rStyle w:val="Hyperlink"/>
          <w:rFonts w:ascii="Constantia" w:hAnsi="Constantia"/>
          <w:color w:val="000000"/>
          <w:sz w:val="20"/>
          <w:szCs w:val="20"/>
          <w:u w:val="none"/>
        </w:rPr>
        <w:t>.</w:t>
      </w:r>
    </w:p>
    <w:p w14:paraId="2FC1D427" w14:textId="77777777" w:rsidR="003C3073" w:rsidRPr="003C3073" w:rsidRDefault="003C3073" w:rsidP="003C3073">
      <w:pPr>
        <w:rPr>
          <w:rFonts w:ascii="Constantia" w:hAnsi="Constantia"/>
          <w:sz w:val="20"/>
          <w:szCs w:val="20"/>
        </w:rPr>
      </w:pP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280D54A0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7C3CE00A" w14:textId="7C35463C" w:rsidR="002D76D2" w:rsidRPr="002D76D2" w:rsidRDefault="002D76D2" w:rsidP="002D76D2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 w:rsidRPr="00D77D16">
        <w:rPr>
          <w:rFonts w:ascii="Constantia" w:hAnsi="Constantia"/>
          <w:color w:val="000000"/>
          <w:sz w:val="20"/>
          <w:szCs w:val="20"/>
        </w:rPr>
        <w:t xml:space="preserve">THEMIS: A </w:t>
      </w:r>
      <w:r>
        <w:rPr>
          <w:rFonts w:ascii="Constantia" w:hAnsi="Constantia"/>
          <w:color w:val="000000"/>
          <w:sz w:val="20"/>
          <w:szCs w:val="20"/>
        </w:rPr>
        <w:t>P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arameter </w:t>
      </w:r>
      <w:r>
        <w:rPr>
          <w:rFonts w:ascii="Constantia" w:hAnsi="Constantia"/>
          <w:color w:val="000000"/>
          <w:sz w:val="20"/>
          <w:szCs w:val="20"/>
        </w:rPr>
        <w:t>E</w:t>
      </w:r>
      <w:r w:rsidRPr="00D77D16">
        <w:rPr>
          <w:rFonts w:ascii="Constantia" w:hAnsi="Constantia"/>
          <w:color w:val="000000"/>
          <w:sz w:val="20"/>
          <w:szCs w:val="20"/>
        </w:rPr>
        <w:t>stimation</w:t>
      </w:r>
      <w:r>
        <w:rPr>
          <w:rFonts w:ascii="Constantia" w:hAnsi="Constantia"/>
          <w:color w:val="000000"/>
          <w:sz w:val="20"/>
          <w:szCs w:val="20"/>
        </w:rPr>
        <w:t xml:space="preserve"> Framework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 for the Event Horizon Telescope </w:t>
      </w:r>
      <w:r>
        <w:rPr>
          <w:rFonts w:ascii="Constantia" w:hAnsi="Constantia"/>
          <w:color w:val="000000"/>
          <w:sz w:val="20"/>
          <w:szCs w:val="20"/>
        </w:rPr>
        <w:t>(</w:t>
      </w:r>
      <w:r>
        <w:rPr>
          <w:rFonts w:ascii="Constantia" w:hAnsi="Constantia"/>
          <w:i/>
          <w:iCs/>
          <w:color w:val="000000"/>
          <w:sz w:val="20"/>
          <w:szCs w:val="20"/>
        </w:rPr>
        <w:t xml:space="preserve">Submitted to </w:t>
      </w:r>
      <w:proofErr w:type="spellStart"/>
      <w:r>
        <w:rPr>
          <w:rFonts w:ascii="Constantia" w:hAnsi="Constantia"/>
          <w:i/>
          <w:iCs/>
          <w:color w:val="000000"/>
          <w:sz w:val="20"/>
          <w:szCs w:val="20"/>
        </w:rPr>
        <w:t>ApJ</w:t>
      </w:r>
      <w:proofErr w:type="spellEnd"/>
      <w:r>
        <w:rPr>
          <w:rFonts w:ascii="Constantia" w:hAnsi="Constantia"/>
          <w:color w:val="000000"/>
          <w:sz w:val="20"/>
          <w:szCs w:val="20"/>
        </w:rPr>
        <w:t>).</w:t>
      </w:r>
    </w:p>
    <w:p w14:paraId="62F540B2" w14:textId="10F759CE" w:rsidR="005424D8" w:rsidRPr="005424D8" w:rsidRDefault="005424D8" w:rsidP="005424D8">
      <w:pPr>
        <w:pStyle w:val="ListParagraph"/>
        <w:numPr>
          <w:ilvl w:val="0"/>
          <w:numId w:val="7"/>
        </w:numPr>
        <w:ind w:left="714" w:right="600" w:hanging="357"/>
        <w:jc w:val="both"/>
        <w:rPr>
          <w:rFonts w:ascii="Constantia" w:hAnsi="Constantia"/>
          <w:color w:val="000000"/>
          <w:sz w:val="20"/>
          <w:szCs w:val="20"/>
        </w:rPr>
      </w:pPr>
      <w:r w:rsidRPr="005424D8">
        <w:rPr>
          <w:rFonts w:ascii="Constantia" w:hAnsi="Constantia"/>
          <w:sz w:val="20"/>
          <w:szCs w:val="20"/>
        </w:rPr>
        <w:t>T</w:t>
      </w:r>
      <w:r>
        <w:rPr>
          <w:rFonts w:ascii="Constantia" w:hAnsi="Constantia"/>
          <w:sz w:val="20"/>
          <w:szCs w:val="20"/>
        </w:rPr>
        <w:t xml:space="preserve">he EHT Collaboration. </w:t>
      </w:r>
      <w:hyperlink r:id="rId18" w:history="1">
        <w:r w:rsidRPr="003C3073">
          <w:rPr>
            <w:rStyle w:val="Hyperlink"/>
            <w:rFonts w:ascii="Constantia" w:hAnsi="Constantia"/>
            <w:sz w:val="20"/>
            <w:szCs w:val="20"/>
          </w:rPr>
          <w:t>Spacetime To</w:t>
        </w:r>
        <w:r w:rsidRPr="003C3073">
          <w:rPr>
            <w:rStyle w:val="Hyperlink"/>
            <w:rFonts w:ascii="Constantia" w:hAnsi="Constantia"/>
            <w:sz w:val="20"/>
            <w:szCs w:val="20"/>
          </w:rPr>
          <w:t>m</w:t>
        </w:r>
        <w:r w:rsidRPr="003C3073">
          <w:rPr>
            <w:rStyle w:val="Hyperlink"/>
            <w:rFonts w:ascii="Constantia" w:hAnsi="Constantia"/>
            <w:sz w:val="20"/>
            <w:szCs w:val="20"/>
          </w:rPr>
          <w:t>ography Using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Pr="005424D8">
        <w:rPr>
          <w:rFonts w:ascii="Constantia" w:hAnsi="Constantia"/>
          <w:i/>
          <w:iCs/>
          <w:color w:val="000000"/>
          <w:sz w:val="20"/>
          <w:szCs w:val="20"/>
        </w:rPr>
        <w:t>ApJ</w:t>
      </w:r>
      <w:proofErr w:type="spellEnd"/>
      <w:r>
        <w:rPr>
          <w:rFonts w:ascii="Constantia" w:hAnsi="Constantia"/>
          <w:color w:val="000000"/>
          <w:sz w:val="20"/>
          <w:szCs w:val="20"/>
        </w:rPr>
        <w:t>, 892, 132 (2020).</w:t>
      </w:r>
    </w:p>
    <w:p w14:paraId="2ACE57C8" w14:textId="6F9ADB14" w:rsidR="009D050F" w:rsidRPr="005424D8" w:rsidRDefault="002D76D2" w:rsidP="005424D8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9" w:history="1">
        <w:r w:rsidR="00B07CEE" w:rsidRPr="005424D8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B07CEE" w:rsidRPr="005424D8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B07CEE" w:rsidRPr="005424D8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B07CEE" w:rsidRPr="005424D8">
        <w:rPr>
          <w:rFonts w:ascii="Constantia" w:hAnsi="Constantia"/>
          <w:color w:val="000000"/>
          <w:sz w:val="20"/>
          <w:szCs w:val="20"/>
        </w:rPr>
        <w:t>,</w:t>
      </w:r>
      <w:r w:rsidR="00B07CEE" w:rsidRPr="005424D8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B07CEE" w:rsidRPr="005424D8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B07CEE" w:rsidRPr="005424D8">
        <w:rPr>
          <w:rFonts w:ascii="Constantia" w:hAnsi="Constantia"/>
          <w:color w:val="000000"/>
          <w:sz w:val="20"/>
          <w:szCs w:val="20"/>
        </w:rPr>
        <w:t>36</w:t>
      </w:r>
      <w:r w:rsidR="0054560C">
        <w:rPr>
          <w:rFonts w:ascii="Constantia" w:hAnsi="Constantia"/>
          <w:color w:val="000000"/>
          <w:sz w:val="20"/>
          <w:szCs w:val="20"/>
        </w:rPr>
        <w:t>, 16</w:t>
      </w:r>
      <w:r w:rsidR="00B07CEE" w:rsidRPr="005424D8">
        <w:rPr>
          <w:rFonts w:ascii="Constantia" w:hAnsi="Constantia"/>
          <w:color w:val="000000"/>
          <w:sz w:val="20"/>
          <w:szCs w:val="20"/>
        </w:rPr>
        <w:t xml:space="preserve"> (2019)</w:t>
      </w:r>
      <w:r w:rsidR="0054560C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2D76D2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2D76D2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6.3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D161C"/>
    <w:multiLevelType w:val="multilevel"/>
    <w:tmpl w:val="E44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960"/>
    <w:multiLevelType w:val="multilevel"/>
    <w:tmpl w:val="444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15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B1963"/>
    <w:rsid w:val="000B7961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2D76D2"/>
    <w:rsid w:val="003124F6"/>
    <w:rsid w:val="003418BF"/>
    <w:rsid w:val="003C1AA5"/>
    <w:rsid w:val="003C3073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424D8"/>
    <w:rsid w:val="0054560C"/>
    <w:rsid w:val="00557C98"/>
    <w:rsid w:val="00572A3F"/>
    <w:rsid w:val="005747B7"/>
    <w:rsid w:val="005826C7"/>
    <w:rsid w:val="00583AB8"/>
    <w:rsid w:val="005860CE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60585"/>
    <w:rsid w:val="00793336"/>
    <w:rsid w:val="007A23DE"/>
    <w:rsid w:val="007A5980"/>
    <w:rsid w:val="00830108"/>
    <w:rsid w:val="00863C8A"/>
    <w:rsid w:val="008655B6"/>
    <w:rsid w:val="008669D0"/>
    <w:rsid w:val="00895A9C"/>
    <w:rsid w:val="008A0A61"/>
    <w:rsid w:val="008A3B80"/>
    <w:rsid w:val="008B7170"/>
    <w:rsid w:val="008F5BAB"/>
    <w:rsid w:val="00916D6E"/>
    <w:rsid w:val="00947735"/>
    <w:rsid w:val="0096580C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42178"/>
    <w:rsid w:val="00B567E4"/>
    <w:rsid w:val="00B61148"/>
    <w:rsid w:val="00B94D1F"/>
    <w:rsid w:val="00BE3CEE"/>
    <w:rsid w:val="00C12303"/>
    <w:rsid w:val="00C14FFA"/>
    <w:rsid w:val="00C26988"/>
    <w:rsid w:val="00C40352"/>
    <w:rsid w:val="00C6598F"/>
    <w:rsid w:val="00C93056"/>
    <w:rsid w:val="00D34942"/>
    <w:rsid w:val="00D50225"/>
    <w:rsid w:val="00D522FE"/>
    <w:rsid w:val="00D64C5A"/>
    <w:rsid w:val="00D77D16"/>
    <w:rsid w:val="00D82C07"/>
    <w:rsid w:val="00D90572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A7E77"/>
    <w:rsid w:val="00EC56DB"/>
    <w:rsid w:val="00F161AA"/>
    <w:rsid w:val="00F24D59"/>
    <w:rsid w:val="00F472EB"/>
    <w:rsid w:val="00FD1033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-Preciado/crowdfunding-prophet" TargetMode="External"/><Relationship Id="rId13" Type="http://schemas.openxmlformats.org/officeDocument/2006/relationships/hyperlink" Target="https://iopscience.iop.org/article/10.3847/2041-8213/ab0f43" TargetMode="External"/><Relationship Id="rId18" Type="http://schemas.openxmlformats.org/officeDocument/2006/relationships/hyperlink" Target="https://arxiv.org/abs/2002.057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p.scitation.org/doi/abs/10.1063/1.3647539" TargetMode="External"/><Relationship Id="rId7" Type="http://schemas.openxmlformats.org/officeDocument/2006/relationships/hyperlink" Target="https://www.nytimes.com/2019/04/10/science/black-hole-picture.html" TargetMode="External"/><Relationship Id="rId12" Type="http://schemas.openxmlformats.org/officeDocument/2006/relationships/hyperlink" Target="https://iopscience.iop.org/article/10.3847/2041-8213/ab0e85" TargetMode="External"/><Relationship Id="rId17" Type="http://schemas.openxmlformats.org/officeDocument/2006/relationships/hyperlink" Target="https://doi.org/10.1051/0004-6361/2020374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51/0004-6361/201936622" TargetMode="External"/><Relationship Id="rId20" Type="http://schemas.openxmlformats.org/officeDocument/2006/relationships/hyperlink" Target="https://journals.aps.org/prd/abstract/10.1103/PhysRevD.86.0635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iopscience.iop.org/article/10.3847/2041-8213/ab0c57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arxiv.org/abs/1904.0492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opscience.iop.org/article/10.3847/2041-8213/ab0c96" TargetMode="External"/><Relationship Id="rId19" Type="http://schemas.openxmlformats.org/officeDocument/2006/relationships/hyperlink" Target="https://arxiv.org/abs/1902.05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3847/2041-8213/ab0ec7" TargetMode="External"/><Relationship Id="rId14" Type="http://schemas.openxmlformats.org/officeDocument/2006/relationships/hyperlink" Target="https://iopscience.iop.org/article/10.3847/2041-8213/ab1141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6</cp:revision>
  <cp:lastPrinted>2020-03-27T21:28:00Z</cp:lastPrinted>
  <dcterms:created xsi:type="dcterms:W3CDTF">2020-03-27T21:28:00Z</dcterms:created>
  <dcterms:modified xsi:type="dcterms:W3CDTF">2020-04-23T16:55:00Z</dcterms:modified>
</cp:coreProperties>
</file>