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E0B83" w14:textId="77777777" w:rsidR="006935A3" w:rsidRPr="006935A3" w:rsidRDefault="006935A3" w:rsidP="006935A3">
      <w:pPr>
        <w:jc w:val="center"/>
        <w:rPr>
          <w:b/>
          <w:bCs/>
          <w:sz w:val="52"/>
          <w:szCs w:val="52"/>
        </w:rPr>
      </w:pPr>
      <w:r w:rsidRPr="006935A3">
        <w:rPr>
          <w:b/>
          <w:bCs/>
          <w:sz w:val="52"/>
          <w:szCs w:val="52"/>
        </w:rPr>
        <w:t xml:space="preserve">Resumo Sobre o Artigo: </w:t>
      </w:r>
    </w:p>
    <w:p w14:paraId="47872ABC" w14:textId="5032F496" w:rsidR="006935A3" w:rsidRPr="006935A3" w:rsidRDefault="006935A3" w:rsidP="006935A3">
      <w:pPr>
        <w:jc w:val="center"/>
        <w:rPr>
          <w:sz w:val="48"/>
          <w:szCs w:val="48"/>
        </w:rPr>
      </w:pPr>
      <w:r w:rsidRPr="006935A3">
        <w:rPr>
          <w:sz w:val="48"/>
          <w:szCs w:val="48"/>
        </w:rPr>
        <w:t>Computação em Nuvem – Uma Revolução em TI.</w:t>
      </w:r>
    </w:p>
    <w:p w14:paraId="5686D4D6" w14:textId="77777777" w:rsidR="006935A3" w:rsidRDefault="006935A3" w:rsidP="006935A3"/>
    <w:p w14:paraId="4F490FAD" w14:textId="77777777" w:rsidR="006935A3" w:rsidRDefault="006935A3" w:rsidP="006935A3"/>
    <w:p w14:paraId="50A4AA11" w14:textId="721872CD" w:rsidR="006935A3" w:rsidRPr="006935A3" w:rsidRDefault="006935A3" w:rsidP="006935A3">
      <w:pPr>
        <w:rPr>
          <w:sz w:val="28"/>
          <w:szCs w:val="28"/>
        </w:rPr>
      </w:pPr>
      <w:r w:rsidRPr="006935A3">
        <w:rPr>
          <w:sz w:val="28"/>
          <w:szCs w:val="28"/>
        </w:rPr>
        <w:t xml:space="preserve">A computação em nuvem </w:t>
      </w:r>
      <w:r>
        <w:rPr>
          <w:sz w:val="28"/>
          <w:szCs w:val="28"/>
        </w:rPr>
        <w:t>“</w:t>
      </w:r>
      <w:proofErr w:type="spellStart"/>
      <w:r w:rsidRPr="006935A3">
        <w:rPr>
          <w:sz w:val="28"/>
          <w:szCs w:val="28"/>
        </w:rPr>
        <w:t>icloud</w:t>
      </w:r>
      <w:proofErr w:type="spellEnd"/>
      <w:r>
        <w:rPr>
          <w:sz w:val="28"/>
          <w:szCs w:val="28"/>
        </w:rPr>
        <w:t>”</w:t>
      </w:r>
      <w:r w:rsidRPr="006935A3">
        <w:rPr>
          <w:sz w:val="28"/>
          <w:szCs w:val="28"/>
        </w:rPr>
        <w:t xml:space="preserve">, foi uma das grandes evoluções na área </w:t>
      </w:r>
      <w:r w:rsidRPr="006935A3">
        <w:rPr>
          <w:sz w:val="28"/>
          <w:szCs w:val="28"/>
        </w:rPr>
        <w:t>da informática</w:t>
      </w:r>
      <w:r w:rsidRPr="006935A3">
        <w:rPr>
          <w:sz w:val="28"/>
          <w:szCs w:val="28"/>
        </w:rPr>
        <w:t>, aceita por empresas de todos os tamanhos, de pequeno porte ao grande. Isso se deve, ao fato de que o uso de hardware “físico” se torna quase desnecessário, pois tudo é armazenado na nuvem, antes as empresas precisavam separar um espaço em suas empresas para montar e gerenciar servidores, e outros equipamentos de informática com o intuito de cuidar de todo o banco de dados e outros serviços que eram processados nos servidores, custo com funcionários, mas agora é tudo acessível através da rede e isso é graças a computação em nuvem. Além disso, o custo é mediante aos recursos utilizados para as operações da empresa.</w:t>
      </w:r>
    </w:p>
    <w:p w14:paraId="7B49934B" w14:textId="77777777" w:rsidR="006935A3" w:rsidRPr="006935A3" w:rsidRDefault="006935A3">
      <w:pPr>
        <w:rPr>
          <w:sz w:val="28"/>
          <w:szCs w:val="28"/>
        </w:rPr>
      </w:pPr>
    </w:p>
    <w:p w14:paraId="45A8AEBA" w14:textId="50265E89" w:rsidR="00DB4E51" w:rsidRPr="006935A3" w:rsidRDefault="00263AB0">
      <w:pPr>
        <w:rPr>
          <w:sz w:val="28"/>
          <w:szCs w:val="28"/>
        </w:rPr>
      </w:pPr>
      <w:r w:rsidRPr="006935A3">
        <w:rPr>
          <w:sz w:val="28"/>
          <w:szCs w:val="28"/>
        </w:rPr>
        <w:t xml:space="preserve">A AWS é pioneira desde 2006 oferecendo serviço em nuvem para indivíduos e empresas de grande, médio e pequeno porte. </w:t>
      </w:r>
      <w:r w:rsidR="00DB4E51" w:rsidRPr="006935A3">
        <w:rPr>
          <w:sz w:val="28"/>
          <w:szCs w:val="28"/>
        </w:rPr>
        <w:t xml:space="preserve">Os serviços são: IaaS, PaaS, SaaS e </w:t>
      </w:r>
      <w:proofErr w:type="spellStart"/>
      <w:r w:rsidR="00DB4E51" w:rsidRPr="006935A3">
        <w:rPr>
          <w:sz w:val="28"/>
          <w:szCs w:val="28"/>
        </w:rPr>
        <w:t>FaaS</w:t>
      </w:r>
      <w:proofErr w:type="spellEnd"/>
      <w:r w:rsidR="00DB4E51" w:rsidRPr="006935A3">
        <w:rPr>
          <w:sz w:val="28"/>
          <w:szCs w:val="28"/>
        </w:rPr>
        <w:t xml:space="preserve">. Cada modelo possui sua peculiaridade. AWS conta também com o suporte </w:t>
      </w:r>
      <w:r w:rsidR="006935A3" w:rsidRPr="006935A3">
        <w:rPr>
          <w:sz w:val="28"/>
          <w:szCs w:val="28"/>
        </w:rPr>
        <w:t>aos usuários</w:t>
      </w:r>
      <w:r w:rsidR="00DB4E51" w:rsidRPr="006935A3">
        <w:rPr>
          <w:sz w:val="28"/>
          <w:szCs w:val="28"/>
        </w:rPr>
        <w:t xml:space="preserve"> para tirar </w:t>
      </w:r>
      <w:r w:rsidR="006935A3" w:rsidRPr="006935A3">
        <w:rPr>
          <w:sz w:val="28"/>
          <w:szCs w:val="28"/>
        </w:rPr>
        <w:t>dúvidas</w:t>
      </w:r>
      <w:r w:rsidR="00DB4E51" w:rsidRPr="006935A3">
        <w:rPr>
          <w:sz w:val="28"/>
          <w:szCs w:val="28"/>
        </w:rPr>
        <w:t xml:space="preserve"> ou até mesmo auxiliar em algum serviço que o cliente deseje, fidelizando o cliente.</w:t>
      </w:r>
    </w:p>
    <w:p w14:paraId="7513E684" w14:textId="51DC330E" w:rsidR="00B67C93" w:rsidRDefault="00DB4E51">
      <w:r w:rsidRPr="006935A3">
        <w:rPr>
          <w:sz w:val="28"/>
          <w:szCs w:val="28"/>
        </w:rPr>
        <w:t xml:space="preserve">O futuro da computação em nuvem está </w:t>
      </w:r>
      <w:r w:rsidR="006935A3" w:rsidRPr="006935A3">
        <w:rPr>
          <w:sz w:val="28"/>
          <w:szCs w:val="28"/>
        </w:rPr>
        <w:t>em constante</w:t>
      </w:r>
      <w:r w:rsidRPr="006935A3">
        <w:rPr>
          <w:sz w:val="28"/>
          <w:szCs w:val="28"/>
        </w:rPr>
        <w:t xml:space="preserve"> </w:t>
      </w:r>
      <w:r w:rsidR="006935A3" w:rsidRPr="006935A3">
        <w:rPr>
          <w:sz w:val="28"/>
          <w:szCs w:val="28"/>
        </w:rPr>
        <w:t>crescimento,</w:t>
      </w:r>
      <w:r w:rsidRPr="006935A3">
        <w:rPr>
          <w:sz w:val="28"/>
          <w:szCs w:val="28"/>
        </w:rPr>
        <w:t xml:space="preserve"> pois </w:t>
      </w:r>
      <w:r w:rsidR="006935A3" w:rsidRPr="006935A3">
        <w:rPr>
          <w:sz w:val="28"/>
          <w:szCs w:val="28"/>
        </w:rPr>
        <w:t xml:space="preserve">a </w:t>
      </w:r>
      <w:proofErr w:type="gramStart"/>
      <w:r w:rsidR="006935A3" w:rsidRPr="006935A3">
        <w:rPr>
          <w:sz w:val="28"/>
          <w:szCs w:val="28"/>
        </w:rPr>
        <w:t xml:space="preserve">tendência </w:t>
      </w:r>
      <w:r w:rsidRPr="006935A3">
        <w:rPr>
          <w:sz w:val="28"/>
          <w:szCs w:val="28"/>
        </w:rPr>
        <w:t xml:space="preserve"> no</w:t>
      </w:r>
      <w:proofErr w:type="gramEnd"/>
      <w:r w:rsidRPr="006935A3">
        <w:rPr>
          <w:sz w:val="28"/>
          <w:szCs w:val="28"/>
        </w:rPr>
        <w:t xml:space="preserve"> momento</w:t>
      </w:r>
      <w:r w:rsidR="006935A3" w:rsidRPr="006935A3">
        <w:rPr>
          <w:sz w:val="28"/>
          <w:szCs w:val="28"/>
        </w:rPr>
        <w:t xml:space="preserve"> é </w:t>
      </w:r>
      <w:r w:rsidRPr="006935A3">
        <w:rPr>
          <w:sz w:val="28"/>
          <w:szCs w:val="28"/>
        </w:rPr>
        <w:t xml:space="preserve"> que os equipamentos de tecnologias </w:t>
      </w:r>
      <w:r w:rsidR="006935A3" w:rsidRPr="006935A3">
        <w:rPr>
          <w:sz w:val="28"/>
          <w:szCs w:val="28"/>
        </w:rPr>
        <w:t>sejam</w:t>
      </w:r>
      <w:r w:rsidRPr="006935A3">
        <w:rPr>
          <w:sz w:val="28"/>
          <w:szCs w:val="28"/>
        </w:rPr>
        <w:t xml:space="preserve"> mais compactos</w:t>
      </w:r>
      <w:r w:rsidR="006935A3" w:rsidRPr="006935A3">
        <w:rPr>
          <w:sz w:val="28"/>
          <w:szCs w:val="28"/>
        </w:rPr>
        <w:t>, como por exemplo o celular e smartwatch (Relógios Inteligentes), outra tendência é a presença</w:t>
      </w:r>
      <w:r w:rsidRPr="006935A3">
        <w:rPr>
          <w:sz w:val="28"/>
          <w:szCs w:val="28"/>
        </w:rPr>
        <w:t xml:space="preserve"> </w:t>
      </w:r>
      <w:r w:rsidR="006935A3" w:rsidRPr="006935A3">
        <w:rPr>
          <w:sz w:val="28"/>
          <w:szCs w:val="28"/>
        </w:rPr>
        <w:t>d</w:t>
      </w:r>
      <w:r w:rsidRPr="006935A3">
        <w:rPr>
          <w:sz w:val="28"/>
          <w:szCs w:val="28"/>
        </w:rPr>
        <w:t xml:space="preserve">a tecnologia nos </w:t>
      </w:r>
      <w:r w:rsidR="006935A3" w:rsidRPr="006935A3">
        <w:rPr>
          <w:sz w:val="28"/>
          <w:szCs w:val="28"/>
        </w:rPr>
        <w:t>itens</w:t>
      </w:r>
      <w:r w:rsidRPr="006935A3">
        <w:rPr>
          <w:sz w:val="28"/>
          <w:szCs w:val="28"/>
        </w:rPr>
        <w:t xml:space="preserve"> do dia a dia, como por exemplo os </w:t>
      </w:r>
      <w:r w:rsidR="00B67C93" w:rsidRPr="006935A3">
        <w:rPr>
          <w:sz w:val="28"/>
          <w:szCs w:val="28"/>
        </w:rPr>
        <w:t>óculos de imersão ao mundo virtual (realidade aumentada) que é da Google e da empresa Apple. Inteligência artificial.</w:t>
      </w:r>
    </w:p>
    <w:p w14:paraId="51ECC469" w14:textId="49456F21" w:rsidR="00B67C93" w:rsidRDefault="00B67C93" w:rsidP="00B67C93"/>
    <w:sectPr w:rsidR="00B6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B0"/>
    <w:rsid w:val="00263AB0"/>
    <w:rsid w:val="006935A3"/>
    <w:rsid w:val="00805F03"/>
    <w:rsid w:val="0086124E"/>
    <w:rsid w:val="00B67C93"/>
    <w:rsid w:val="00CC696E"/>
    <w:rsid w:val="00DB4E51"/>
    <w:rsid w:val="00E7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6B49"/>
  <w15:chartTrackingRefBased/>
  <w15:docId w15:val="{B41CFDA8-067E-4FA6-B220-30D4583F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3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A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A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A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A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AB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AB0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A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3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3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3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A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3A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3AB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A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AB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3A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</cp:revision>
  <dcterms:created xsi:type="dcterms:W3CDTF">2024-08-27T18:12:00Z</dcterms:created>
  <dcterms:modified xsi:type="dcterms:W3CDTF">2024-08-27T20:14:00Z</dcterms:modified>
</cp:coreProperties>
</file>