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683E2C" w:rsidP="6F619A19" w:rsidRDefault="5C683E2C" w14:paraId="07F58D02" w14:textId="18532DF1">
      <w:pPr>
        <w:jc w:val="center"/>
        <w:rPr>
          <w:b w:val="1"/>
          <w:bCs w:val="1"/>
        </w:rPr>
      </w:pPr>
      <w:r w:rsidRPr="6F619A19" w:rsidR="5C683E2C">
        <w:rPr>
          <w:b w:val="1"/>
          <w:bCs w:val="1"/>
        </w:rPr>
        <w:t xml:space="preserve">Centro </w:t>
      </w:r>
      <w:r w:rsidRPr="6F619A19" w:rsidR="5C683E2C">
        <w:rPr>
          <w:b w:val="1"/>
          <w:bCs w:val="1"/>
        </w:rPr>
        <w:t>Universitário</w:t>
      </w:r>
      <w:r w:rsidRPr="6F619A19" w:rsidR="5C683E2C">
        <w:rPr>
          <w:b w:val="1"/>
          <w:bCs w:val="1"/>
        </w:rPr>
        <w:t xml:space="preserve"> Mauricio de Nassau – </w:t>
      </w:r>
      <w:r w:rsidRPr="6F619A19" w:rsidR="5C683E2C">
        <w:rPr>
          <w:b w:val="1"/>
          <w:bCs w:val="1"/>
        </w:rPr>
        <w:t>Uninassau</w:t>
      </w:r>
    </w:p>
    <w:p w:rsidR="5C683E2C" w:rsidP="6F619A19" w:rsidRDefault="5C683E2C" w14:paraId="01DFD4D9" w14:textId="0F05498C">
      <w:pPr>
        <w:pStyle w:val="Normal"/>
        <w:jc w:val="center"/>
        <w:rPr>
          <w:b w:val="1"/>
          <w:bCs w:val="1"/>
        </w:rPr>
      </w:pPr>
      <w:r w:rsidRPr="6F619A19" w:rsidR="5C683E2C">
        <w:rPr>
          <w:b w:val="1"/>
          <w:bCs w:val="1"/>
        </w:rPr>
        <w:t>Vitor Cavalcante – 01655751</w:t>
      </w:r>
    </w:p>
    <w:p w:rsidR="5C683E2C" w:rsidP="6F619A19" w:rsidRDefault="5C683E2C" w14:paraId="6680013B" w14:textId="3841FA5B">
      <w:pPr>
        <w:jc w:val="center"/>
        <w:rPr>
          <w:b w:val="1"/>
          <w:bCs w:val="1"/>
        </w:rPr>
      </w:pPr>
      <w:r w:rsidRPr="6F619A19" w:rsidR="5C683E2C">
        <w:rPr>
          <w:b w:val="1"/>
          <w:bCs w:val="1"/>
        </w:rPr>
        <w:t xml:space="preserve">Resumo do </w:t>
      </w:r>
      <w:r w:rsidRPr="6F619A19" w:rsidR="5C683E2C">
        <w:rPr>
          <w:b w:val="1"/>
          <w:bCs w:val="1"/>
        </w:rPr>
        <w:t>artigo</w:t>
      </w:r>
      <w:r w:rsidRPr="6F619A19" w:rsidR="5C683E2C">
        <w:rPr>
          <w:b w:val="1"/>
          <w:bCs w:val="1"/>
        </w:rPr>
        <w:t>: “</w:t>
      </w:r>
      <w:r w:rsidRPr="6F619A19" w:rsidR="5C683E2C">
        <w:rPr>
          <w:b w:val="1"/>
          <w:bCs w:val="1"/>
        </w:rPr>
        <w:t>CONSIDERAÇÕES ENERGÉTICAS REFERENTES À MIGRAÇÃO DE</w:t>
      </w:r>
    </w:p>
    <w:p w:rsidR="5C683E2C" w:rsidP="6F619A19" w:rsidRDefault="5C683E2C" w14:paraId="456633AD" w14:textId="77E29888">
      <w:pPr>
        <w:pStyle w:val="Normal"/>
        <w:jc w:val="center"/>
      </w:pPr>
      <w:r w:rsidRPr="6F619A19" w:rsidR="5C683E2C">
        <w:rPr>
          <w:b w:val="1"/>
          <w:bCs w:val="1"/>
        </w:rPr>
        <w:t>SISTEMAS LOCAIS (ON PREMISE) PARA COMPUTAÇÃO EM NUVEM</w:t>
      </w:r>
    </w:p>
    <w:p w:rsidR="5C683E2C" w:rsidP="6F619A19" w:rsidRDefault="5C683E2C" w14:paraId="3C4E77C4" w14:textId="79DDBB62">
      <w:pPr>
        <w:pStyle w:val="Normal"/>
        <w:jc w:val="center"/>
        <w:rPr>
          <w:b w:val="1"/>
          <w:bCs w:val="1"/>
        </w:rPr>
      </w:pPr>
      <w:r w:rsidRPr="6F619A19" w:rsidR="5C683E2C">
        <w:rPr>
          <w:b w:val="1"/>
          <w:bCs w:val="1"/>
        </w:rPr>
        <w:t>(CLOUD)</w:t>
      </w:r>
      <w:r w:rsidRPr="6F619A19" w:rsidR="5C683E2C">
        <w:rPr>
          <w:b w:val="1"/>
          <w:bCs w:val="1"/>
        </w:rPr>
        <w:t>”</w:t>
      </w:r>
    </w:p>
    <w:p w:rsidR="6F619A19" w:rsidP="6F619A19" w:rsidRDefault="6F619A19" w14:paraId="103D43D3" w14:textId="66388F50">
      <w:pPr>
        <w:pStyle w:val="Normal"/>
        <w:jc w:val="left"/>
        <w:rPr>
          <w:b w:val="1"/>
          <w:bCs w:val="1"/>
        </w:rPr>
      </w:pPr>
    </w:p>
    <w:p w:rsidR="5C683E2C" w:rsidP="6F619A19" w:rsidRDefault="5C683E2C" w14:paraId="071FDE43" w14:textId="412A6FF9">
      <w:pPr>
        <w:pStyle w:val="Normal"/>
        <w:jc w:val="left"/>
        <w:rPr>
          <w:b w:val="1"/>
          <w:bCs w:val="1"/>
        </w:rPr>
      </w:pPr>
      <w:r w:rsidRPr="6F619A19" w:rsidR="5C683E2C">
        <w:rPr>
          <w:b w:val="1"/>
          <w:bCs w:val="1"/>
        </w:rPr>
        <w:t xml:space="preserve">Inicialmente o artigo aborda o tema da agenda da ONU para 2030, os Objetivos de </w:t>
      </w:r>
      <w:r w:rsidRPr="6F619A19" w:rsidR="1B119095">
        <w:rPr>
          <w:b w:val="1"/>
          <w:bCs w:val="1"/>
        </w:rPr>
        <w:t>desenvolvimento</w:t>
      </w:r>
      <w:r w:rsidRPr="6F619A19" w:rsidR="5C683E2C">
        <w:rPr>
          <w:b w:val="1"/>
          <w:bCs w:val="1"/>
        </w:rPr>
        <w:t xml:space="preserve"> sustentável e cita dois dos objetivos o ODS 7 e o ODS 9, </w:t>
      </w:r>
      <w:r w:rsidRPr="6F619A19" w:rsidR="2E304156">
        <w:rPr>
          <w:b w:val="1"/>
          <w:bCs w:val="1"/>
        </w:rPr>
        <w:t>onde</w:t>
      </w:r>
      <w:r w:rsidRPr="6F619A19" w:rsidR="5C683E2C">
        <w:rPr>
          <w:b w:val="1"/>
          <w:bCs w:val="1"/>
        </w:rPr>
        <w:t xml:space="preserve"> são voltados para a obtenção de recursos </w:t>
      </w:r>
      <w:r w:rsidRPr="6F619A19" w:rsidR="53E8270D">
        <w:rPr>
          <w:b w:val="1"/>
          <w:bCs w:val="1"/>
        </w:rPr>
        <w:t>sustentáveis</w:t>
      </w:r>
      <w:r w:rsidRPr="6F619A19" w:rsidR="5C683E2C">
        <w:rPr>
          <w:b w:val="1"/>
          <w:bCs w:val="1"/>
        </w:rPr>
        <w:t xml:space="preserve"> e inovações tecnológicas, a computação em nuvem é uma grande porta para esses dois objetivos, sendo uma tecnologia </w:t>
      </w:r>
      <w:r w:rsidRPr="6F619A19" w:rsidR="38F90D72">
        <w:rPr>
          <w:b w:val="1"/>
          <w:bCs w:val="1"/>
        </w:rPr>
        <w:t>sustentável</w:t>
      </w:r>
      <w:r w:rsidRPr="6F619A19" w:rsidR="5C683E2C">
        <w:rPr>
          <w:b w:val="1"/>
          <w:bCs w:val="1"/>
        </w:rPr>
        <w:t xml:space="preserve"> e </w:t>
      </w:r>
      <w:r w:rsidRPr="6F619A19" w:rsidR="11B74815">
        <w:rPr>
          <w:b w:val="1"/>
          <w:bCs w:val="1"/>
        </w:rPr>
        <w:t>econômica</w:t>
      </w:r>
      <w:r w:rsidRPr="6F619A19" w:rsidR="5C683E2C">
        <w:rPr>
          <w:b w:val="1"/>
          <w:bCs w:val="1"/>
        </w:rPr>
        <w:t>, onde pode receber altas demandas e que gera grande receita para o mercado. Atualmente grande parte das empresas, e praticamente todas que dominam o mercado já adotaram a infraestrutura em nuvem.</w:t>
      </w:r>
    </w:p>
    <w:p w:rsidR="5C683E2C" w:rsidP="6F619A19" w:rsidRDefault="5C683E2C" w14:paraId="26A134B5" w14:textId="2DE1FFF1">
      <w:pPr>
        <w:pStyle w:val="Normal"/>
        <w:jc w:val="left"/>
      </w:pPr>
      <w:r w:rsidRPr="6F619A19" w:rsidR="5C683E2C">
        <w:rPr>
          <w:b w:val="1"/>
          <w:bCs w:val="1"/>
        </w:rPr>
        <w:t xml:space="preserve">A pesquisa busca entender se </w:t>
      </w:r>
      <w:r w:rsidRPr="6F619A19" w:rsidR="2F8E9940">
        <w:rPr>
          <w:b w:val="1"/>
          <w:bCs w:val="1"/>
        </w:rPr>
        <w:t>a migração de sistemas locais para a nuvem gera</w:t>
      </w:r>
      <w:r w:rsidRPr="6F619A19" w:rsidR="5C683E2C">
        <w:rPr>
          <w:b w:val="1"/>
          <w:bCs w:val="1"/>
        </w:rPr>
        <w:t xml:space="preserve"> </w:t>
      </w:r>
      <w:r w:rsidRPr="6F619A19" w:rsidR="310DDD70">
        <w:rPr>
          <w:b w:val="1"/>
          <w:bCs w:val="1"/>
        </w:rPr>
        <w:t>eficiência</w:t>
      </w:r>
      <w:r w:rsidRPr="6F619A19" w:rsidR="5C683E2C">
        <w:rPr>
          <w:b w:val="1"/>
          <w:bCs w:val="1"/>
        </w:rPr>
        <w:t xml:space="preserve"> </w:t>
      </w:r>
      <w:r w:rsidRPr="6F619A19" w:rsidR="4F9633D4">
        <w:rPr>
          <w:b w:val="1"/>
          <w:bCs w:val="1"/>
        </w:rPr>
        <w:t>energética</w:t>
      </w:r>
      <w:r w:rsidRPr="6F619A19" w:rsidR="5C683E2C">
        <w:rPr>
          <w:b w:val="1"/>
          <w:bCs w:val="1"/>
        </w:rPr>
        <w:t xml:space="preserve">, para isso foi feita uma longa pesquisa em artigos </w:t>
      </w:r>
      <w:r w:rsidRPr="6F619A19" w:rsidR="701249F6">
        <w:rPr>
          <w:b w:val="1"/>
          <w:bCs w:val="1"/>
        </w:rPr>
        <w:t>científicos</w:t>
      </w:r>
      <w:r w:rsidRPr="6F619A19" w:rsidR="5C683E2C">
        <w:rPr>
          <w:b w:val="1"/>
          <w:bCs w:val="1"/>
        </w:rPr>
        <w:t xml:space="preserve"> e materiais de jornais dos </w:t>
      </w:r>
      <w:r w:rsidRPr="6F619A19" w:rsidR="527800B2">
        <w:rPr>
          <w:b w:val="1"/>
          <w:bCs w:val="1"/>
        </w:rPr>
        <w:t>últimos</w:t>
      </w:r>
      <w:r w:rsidRPr="6F619A19" w:rsidR="5C683E2C">
        <w:rPr>
          <w:b w:val="1"/>
          <w:bCs w:val="1"/>
        </w:rPr>
        <w:t xml:space="preserve"> 15 anos e com certas palavras-chave, logo após a pesquisa fizeram uma avaliação baseada em certos pontos analisados. </w:t>
      </w:r>
    </w:p>
    <w:p w:rsidR="5C683E2C" w:rsidP="6F619A19" w:rsidRDefault="5C683E2C" w14:paraId="66DE6089" w14:textId="787D407C">
      <w:pPr>
        <w:pStyle w:val="Normal"/>
        <w:jc w:val="left"/>
      </w:pPr>
      <w:r w:rsidRPr="6F619A19" w:rsidR="5C683E2C">
        <w:rPr>
          <w:b w:val="1"/>
          <w:bCs w:val="1"/>
        </w:rPr>
        <w:t xml:space="preserve">Consumo de energia em data centers: O uso de data centers, principalmente em serviços cloud </w:t>
      </w:r>
      <w:r w:rsidRPr="6F619A19" w:rsidR="7F23DC9F">
        <w:rPr>
          <w:b w:val="1"/>
          <w:bCs w:val="1"/>
        </w:rPr>
        <w:t xml:space="preserve">que </w:t>
      </w:r>
      <w:r w:rsidRPr="6F619A19" w:rsidR="5C683E2C">
        <w:rPr>
          <w:b w:val="1"/>
          <w:bCs w:val="1"/>
        </w:rPr>
        <w:t xml:space="preserve">está atrelado ao consumo de energia gerada a partir de fontes não renováveis aumentando a emissão de gás </w:t>
      </w:r>
      <w:r w:rsidRPr="6F619A19" w:rsidR="718E6BFA">
        <w:rPr>
          <w:b w:val="1"/>
          <w:bCs w:val="1"/>
        </w:rPr>
        <w:t>carbônico</w:t>
      </w:r>
      <w:r w:rsidRPr="6F619A19" w:rsidR="5C683E2C">
        <w:rPr>
          <w:b w:val="1"/>
          <w:bCs w:val="1"/>
        </w:rPr>
        <w:t>. De acordo com o autor Mota os data centers consomes 1,3% da demanda global de energia, os principais fatores são sistemas de rede, armazenamento, fontes de alimentação e unidades HVAC.</w:t>
      </w:r>
    </w:p>
    <w:p w:rsidR="5C683E2C" w:rsidP="6F619A19" w:rsidRDefault="5C683E2C" w14:paraId="4A9177FE" w14:textId="47D67820">
      <w:pPr>
        <w:pStyle w:val="Normal"/>
        <w:jc w:val="left"/>
      </w:pPr>
      <w:r w:rsidRPr="6F619A19" w:rsidR="5C683E2C">
        <w:rPr>
          <w:b w:val="1"/>
          <w:bCs w:val="1"/>
        </w:rPr>
        <w:t xml:space="preserve"> </w:t>
      </w:r>
    </w:p>
    <w:p w:rsidR="5C683E2C" w:rsidP="6F619A19" w:rsidRDefault="5C683E2C" w14:paraId="1D03CC28" w14:textId="61154100">
      <w:pPr>
        <w:pStyle w:val="Normal"/>
        <w:jc w:val="left"/>
      </w:pPr>
      <w:r w:rsidRPr="6F619A19" w:rsidR="5C683E2C">
        <w:rPr>
          <w:b w:val="1"/>
          <w:bCs w:val="1"/>
        </w:rPr>
        <w:t xml:space="preserve">A AWS é a </w:t>
      </w:r>
      <w:r w:rsidRPr="6F619A19" w:rsidR="2959B8AB">
        <w:rPr>
          <w:b w:val="1"/>
          <w:bCs w:val="1"/>
        </w:rPr>
        <w:t>líder</w:t>
      </w:r>
      <w:r w:rsidRPr="6F619A19" w:rsidR="5C683E2C">
        <w:rPr>
          <w:b w:val="1"/>
          <w:bCs w:val="1"/>
        </w:rPr>
        <w:t xml:space="preserve"> global em serviços nuvem representando 32% da fatia do mercado cloud, o CEO reforça que manter os lucros e trabalhar em sustentabilidade não devem ser objetivos exclusivos, segundo a </w:t>
      </w:r>
      <w:r w:rsidRPr="6F619A19" w:rsidR="0436B51E">
        <w:rPr>
          <w:b w:val="1"/>
          <w:bCs w:val="1"/>
        </w:rPr>
        <w:t>própria</w:t>
      </w:r>
      <w:r w:rsidRPr="6F619A19" w:rsidR="5C683E2C">
        <w:rPr>
          <w:b w:val="1"/>
          <w:bCs w:val="1"/>
        </w:rPr>
        <w:t xml:space="preserve"> AWS, a infraestrutura nos EUA é cinco vezes maior que as plantas europeias e 90% da eletricidade consumida em 2022 veio de fontes renováveis, sem contar também as outras empresas que seguem o mesmo nicho de sustentabilidade.</w:t>
      </w:r>
    </w:p>
    <w:p w:rsidR="5C683E2C" w:rsidP="6F619A19" w:rsidRDefault="5C683E2C" w14:paraId="770ACEEA" w14:textId="13052602">
      <w:pPr>
        <w:pStyle w:val="Normal"/>
        <w:jc w:val="left"/>
      </w:pPr>
      <w:r w:rsidRPr="6F619A19" w:rsidR="5C683E2C">
        <w:rPr>
          <w:b w:val="1"/>
          <w:bCs w:val="1"/>
        </w:rPr>
        <w:t xml:space="preserve"> </w:t>
      </w:r>
    </w:p>
    <w:p w:rsidR="5C683E2C" w:rsidP="6F619A19" w:rsidRDefault="5C683E2C" w14:paraId="02F7A230" w14:textId="6A1DA737">
      <w:pPr>
        <w:pStyle w:val="Normal"/>
        <w:jc w:val="left"/>
      </w:pPr>
      <w:r w:rsidRPr="6F619A19" w:rsidR="5C683E2C">
        <w:rPr>
          <w:b w:val="1"/>
          <w:bCs w:val="1"/>
        </w:rPr>
        <w:t xml:space="preserve">O Brasil possui 140 data centers, estando no 12° lugar nos </w:t>
      </w:r>
      <w:r w:rsidRPr="6F619A19" w:rsidR="3C63A674">
        <w:rPr>
          <w:b w:val="1"/>
          <w:bCs w:val="1"/>
        </w:rPr>
        <w:t>países</w:t>
      </w:r>
      <w:r w:rsidRPr="6F619A19" w:rsidR="5C683E2C">
        <w:rPr>
          <w:b w:val="1"/>
          <w:bCs w:val="1"/>
        </w:rPr>
        <w:t xml:space="preserve"> com mais </w:t>
      </w:r>
      <w:r w:rsidRPr="6F619A19" w:rsidR="5FB1BAB4">
        <w:rPr>
          <w:b w:val="1"/>
          <w:bCs w:val="1"/>
        </w:rPr>
        <w:t>sítios</w:t>
      </w:r>
      <w:r w:rsidRPr="6F619A19" w:rsidR="5C683E2C">
        <w:rPr>
          <w:b w:val="1"/>
          <w:bCs w:val="1"/>
        </w:rPr>
        <w:t xml:space="preserve">, podendo se tornar atrativos para operadores de data centers por conta da matriz de energia </w:t>
      </w:r>
      <w:r w:rsidRPr="6F619A19" w:rsidR="4F2EEA38">
        <w:rPr>
          <w:b w:val="1"/>
          <w:bCs w:val="1"/>
        </w:rPr>
        <w:t>sustentável</w:t>
      </w:r>
      <w:r w:rsidRPr="6F619A19" w:rsidR="5C683E2C">
        <w:rPr>
          <w:b w:val="1"/>
          <w:bCs w:val="1"/>
        </w:rPr>
        <w:t>.</w:t>
      </w:r>
    </w:p>
    <w:p w:rsidR="5C683E2C" w:rsidP="6F619A19" w:rsidRDefault="5C683E2C" w14:paraId="6C465DB9" w14:textId="36A86CFF">
      <w:pPr>
        <w:pStyle w:val="Normal"/>
        <w:jc w:val="left"/>
      </w:pPr>
      <w:r w:rsidRPr="6F619A19" w:rsidR="5C683E2C">
        <w:rPr>
          <w:b w:val="1"/>
          <w:bCs w:val="1"/>
        </w:rPr>
        <w:t xml:space="preserve"> </w:t>
      </w:r>
    </w:p>
    <w:p w:rsidR="5C683E2C" w:rsidP="6F619A19" w:rsidRDefault="5C683E2C" w14:paraId="421D87ED" w14:textId="678245BF">
      <w:pPr>
        <w:pStyle w:val="Normal"/>
        <w:jc w:val="left"/>
      </w:pPr>
      <w:r w:rsidRPr="6F619A19" w:rsidR="5C683E2C">
        <w:rPr>
          <w:b w:val="1"/>
          <w:bCs w:val="1"/>
        </w:rPr>
        <w:t xml:space="preserve">levando em consideração a matriz </w:t>
      </w:r>
      <w:r w:rsidRPr="6F619A19" w:rsidR="42E33003">
        <w:rPr>
          <w:b w:val="1"/>
          <w:bCs w:val="1"/>
        </w:rPr>
        <w:t>energética</w:t>
      </w:r>
      <w:r w:rsidRPr="6F619A19" w:rsidR="5C683E2C">
        <w:rPr>
          <w:b w:val="1"/>
          <w:bCs w:val="1"/>
        </w:rPr>
        <w:t xml:space="preserve"> de </w:t>
      </w:r>
      <w:r w:rsidRPr="6F619A19" w:rsidR="00B9D3C0">
        <w:rPr>
          <w:b w:val="1"/>
          <w:bCs w:val="1"/>
        </w:rPr>
        <w:t>S</w:t>
      </w:r>
      <w:r w:rsidRPr="6F619A19" w:rsidR="5C683E2C">
        <w:rPr>
          <w:b w:val="1"/>
          <w:bCs w:val="1"/>
        </w:rPr>
        <w:t xml:space="preserve">ão </w:t>
      </w:r>
      <w:r w:rsidRPr="6F619A19" w:rsidR="4E04F5F3">
        <w:rPr>
          <w:b w:val="1"/>
          <w:bCs w:val="1"/>
        </w:rPr>
        <w:t>Paulo</w:t>
      </w:r>
      <w:r w:rsidRPr="6F619A19" w:rsidR="5C683E2C">
        <w:rPr>
          <w:b w:val="1"/>
          <w:bCs w:val="1"/>
        </w:rPr>
        <w:t xml:space="preserve"> onde tem os maiores data centers, se estima que 58,5% do consumo de energia dos </w:t>
      </w:r>
      <w:r w:rsidRPr="6F619A19" w:rsidR="53692232">
        <w:rPr>
          <w:b w:val="1"/>
          <w:bCs w:val="1"/>
        </w:rPr>
        <w:t>sítios</w:t>
      </w:r>
      <w:r w:rsidRPr="6F619A19" w:rsidR="5C683E2C">
        <w:rPr>
          <w:b w:val="1"/>
          <w:bCs w:val="1"/>
        </w:rPr>
        <w:t xml:space="preserve"> vem de energias renováveis. A AWS e a Microsoft dizem que ao trocar o sistema local para cloud, ocorrerão melhorias de infraestrutura, </w:t>
      </w:r>
      <w:r w:rsidRPr="6F619A19" w:rsidR="19902DA8">
        <w:rPr>
          <w:b w:val="1"/>
          <w:bCs w:val="1"/>
        </w:rPr>
        <w:t>eficiência</w:t>
      </w:r>
      <w:r w:rsidRPr="6F619A19" w:rsidR="5C683E2C">
        <w:rPr>
          <w:b w:val="1"/>
          <w:bCs w:val="1"/>
        </w:rPr>
        <w:t xml:space="preserve"> na refrigeração e consumo </w:t>
      </w:r>
      <w:r w:rsidRPr="6F619A19" w:rsidR="52B4B3A9">
        <w:rPr>
          <w:b w:val="1"/>
          <w:bCs w:val="1"/>
        </w:rPr>
        <w:t>de energia,</w:t>
      </w:r>
      <w:r w:rsidRPr="6F619A19" w:rsidR="5C683E2C">
        <w:rPr>
          <w:b w:val="1"/>
          <w:bCs w:val="1"/>
        </w:rPr>
        <w:t xml:space="preserve"> porém alguns estudos carecem sobre essa migração e ainda em contrapartida a isso, existem sistemas de software "zumbis" que são softwares ativos na </w:t>
      </w:r>
      <w:r w:rsidRPr="6F619A19" w:rsidR="242AFF76">
        <w:rPr>
          <w:b w:val="1"/>
          <w:bCs w:val="1"/>
        </w:rPr>
        <w:t>nuvem,</w:t>
      </w:r>
      <w:r w:rsidRPr="6F619A19" w:rsidR="5C683E2C">
        <w:rPr>
          <w:b w:val="1"/>
          <w:bCs w:val="1"/>
        </w:rPr>
        <w:t xml:space="preserve"> mas </w:t>
      </w:r>
      <w:r w:rsidRPr="6F619A19" w:rsidR="5AEA5E74">
        <w:rPr>
          <w:b w:val="1"/>
          <w:bCs w:val="1"/>
        </w:rPr>
        <w:t>s</w:t>
      </w:r>
      <w:r w:rsidRPr="6F619A19" w:rsidR="5C683E2C">
        <w:rPr>
          <w:b w:val="1"/>
          <w:bCs w:val="1"/>
        </w:rPr>
        <w:t>ão</w:t>
      </w:r>
      <w:r w:rsidRPr="6F619A19" w:rsidR="5C683E2C">
        <w:rPr>
          <w:b w:val="1"/>
          <w:bCs w:val="1"/>
        </w:rPr>
        <w:t xml:space="preserve"> utilizados que consomem energia e espaço de armazenamento de forma desnecessária.</w:t>
      </w:r>
    </w:p>
    <w:p w:rsidR="5C683E2C" w:rsidP="6F619A19" w:rsidRDefault="5C683E2C" w14:paraId="79A1509F" w14:textId="0B43ED3B">
      <w:pPr>
        <w:pStyle w:val="Normal"/>
        <w:jc w:val="left"/>
      </w:pPr>
      <w:r w:rsidRPr="6F619A19" w:rsidR="5C683E2C">
        <w:rPr>
          <w:b w:val="1"/>
          <w:bCs w:val="1"/>
        </w:rPr>
        <w:t xml:space="preserve"> </w:t>
      </w:r>
    </w:p>
    <w:p w:rsidR="5C683E2C" w:rsidP="6F619A19" w:rsidRDefault="5C683E2C" w14:paraId="09B35A67" w14:textId="2565029E">
      <w:pPr>
        <w:pStyle w:val="Normal"/>
        <w:jc w:val="left"/>
      </w:pPr>
      <w:r w:rsidRPr="6F619A19" w:rsidR="5C683E2C">
        <w:rPr>
          <w:b w:val="1"/>
          <w:bCs w:val="1"/>
        </w:rPr>
        <w:t xml:space="preserve">Estima-se que a </w:t>
      </w:r>
      <w:r w:rsidRPr="6F619A19" w:rsidR="34985984">
        <w:rPr>
          <w:b w:val="1"/>
          <w:bCs w:val="1"/>
        </w:rPr>
        <w:t>infraestrutura</w:t>
      </w:r>
      <w:r w:rsidRPr="6F619A19" w:rsidR="5C683E2C">
        <w:rPr>
          <w:b w:val="1"/>
          <w:bCs w:val="1"/>
        </w:rPr>
        <w:t xml:space="preserve"> brasileira pode ter uma qualidade superior e isso diminui o uso da energia da refrigeração dos hardwares. Concluindo, o tema abordado, a cloud e sua sustentabilidade ainda é recente e em constante desenvolvimento, faltando estudos </w:t>
      </w:r>
      <w:r w:rsidRPr="6F619A19" w:rsidR="2B6FA8D5">
        <w:rPr>
          <w:b w:val="1"/>
          <w:bCs w:val="1"/>
        </w:rPr>
        <w:t>acadêmicos</w:t>
      </w:r>
      <w:r w:rsidRPr="6F619A19" w:rsidR="5C683E2C">
        <w:rPr>
          <w:b w:val="1"/>
          <w:bCs w:val="1"/>
        </w:rPr>
        <w:t xml:space="preserve">, o artigo </w:t>
      </w:r>
      <w:r w:rsidRPr="6F619A19" w:rsidR="2A81D743">
        <w:rPr>
          <w:b w:val="1"/>
          <w:bCs w:val="1"/>
        </w:rPr>
        <w:t>analisado</w:t>
      </w:r>
      <w:r w:rsidRPr="6F619A19" w:rsidR="5C683E2C">
        <w:rPr>
          <w:b w:val="1"/>
          <w:bCs w:val="1"/>
        </w:rPr>
        <w:t xml:space="preserve"> contribui para essa discussão.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0A40F"/>
    <w:rsid w:val="00B9D3C0"/>
    <w:rsid w:val="0436B51E"/>
    <w:rsid w:val="11B74815"/>
    <w:rsid w:val="16D3FAD4"/>
    <w:rsid w:val="19902DA8"/>
    <w:rsid w:val="1B119095"/>
    <w:rsid w:val="242AFF76"/>
    <w:rsid w:val="2607CE40"/>
    <w:rsid w:val="26F511E8"/>
    <w:rsid w:val="2959B8AB"/>
    <w:rsid w:val="2A81D743"/>
    <w:rsid w:val="2B6FA8D5"/>
    <w:rsid w:val="2E304156"/>
    <w:rsid w:val="2F8E9940"/>
    <w:rsid w:val="310DDD70"/>
    <w:rsid w:val="34985984"/>
    <w:rsid w:val="38F90D72"/>
    <w:rsid w:val="3C63A674"/>
    <w:rsid w:val="4170A40F"/>
    <w:rsid w:val="42E33003"/>
    <w:rsid w:val="45498168"/>
    <w:rsid w:val="4557440A"/>
    <w:rsid w:val="461A5703"/>
    <w:rsid w:val="47BC9AE3"/>
    <w:rsid w:val="4E04F5F3"/>
    <w:rsid w:val="4F2EEA38"/>
    <w:rsid w:val="4F9633D4"/>
    <w:rsid w:val="527800B2"/>
    <w:rsid w:val="52B4B3A9"/>
    <w:rsid w:val="53692232"/>
    <w:rsid w:val="53E8270D"/>
    <w:rsid w:val="5429A778"/>
    <w:rsid w:val="599BE6C7"/>
    <w:rsid w:val="5AEA5E74"/>
    <w:rsid w:val="5C683E2C"/>
    <w:rsid w:val="5FB1BAB4"/>
    <w:rsid w:val="69A063BB"/>
    <w:rsid w:val="6F619A19"/>
    <w:rsid w:val="701249F6"/>
    <w:rsid w:val="718E6BFA"/>
    <w:rsid w:val="74A155D4"/>
    <w:rsid w:val="7F23D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A40F"/>
  <w15:chartTrackingRefBased/>
  <w15:docId w15:val="{7F5B9A6B-6BB0-418B-82D4-47651DE02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F619A19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F619A1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619A1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619A1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619A1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619A19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619A19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619A19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619A19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619A19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F619A1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F619A19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F619A1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F619A19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2024-09-03T12:04:57.1637077Z</dcterms:created>
  <dcterms:modified xsi:type="dcterms:W3CDTF">2024-09-03T14:27:27.7973183Z</dcterms:modified>
  <dc:creator>Vitor Cavalcante de Andrade Cruz</dc:creator>
  <lastModifiedBy>Vitor Cavalcante de Andrade Cruz</lastModifiedBy>
</coreProperties>
</file>