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26638" w14:textId="475D5807" w:rsidR="00831781" w:rsidRPr="007519AB" w:rsidRDefault="00D66C07" w:rsidP="00D66C07">
      <w:pPr>
        <w:pStyle w:val="1"/>
        <w:jc w:val="center"/>
        <w:rPr>
          <w:rFonts w:ascii="宋体" w:eastAsia="宋体" w:hAnsi="宋体"/>
          <w:color w:val="auto"/>
          <w:sz w:val="44"/>
          <w:szCs w:val="44"/>
        </w:rPr>
      </w:pPr>
      <w:r w:rsidRPr="007519AB">
        <w:rPr>
          <w:rFonts w:ascii="宋体" w:eastAsia="宋体" w:hAnsi="宋体" w:hint="eastAsia"/>
          <w:color w:val="auto"/>
          <w:sz w:val="44"/>
          <w:szCs w:val="44"/>
        </w:rPr>
        <w:t>课堂习题</w:t>
      </w:r>
      <w:r w:rsidR="00A8600A">
        <w:rPr>
          <w:rFonts w:ascii="宋体" w:eastAsia="宋体" w:hAnsi="宋体"/>
          <w:color w:val="auto"/>
          <w:sz w:val="44"/>
          <w:szCs w:val="44"/>
        </w:rPr>
        <w:t>3</w:t>
      </w:r>
      <w:r w:rsidR="00B93F26">
        <w:rPr>
          <w:rFonts w:ascii="宋体" w:eastAsia="宋体" w:hAnsi="宋体" w:hint="eastAsia"/>
          <w:color w:val="auto"/>
          <w:sz w:val="44"/>
          <w:szCs w:val="44"/>
        </w:rPr>
        <w:t>参考答案</w:t>
      </w:r>
    </w:p>
    <w:p w14:paraId="221CD6FB" w14:textId="2462A068" w:rsidR="00A8600A" w:rsidRPr="00B75EE6" w:rsidRDefault="00A8600A" w:rsidP="00DC092E">
      <w:pPr>
        <w:pStyle w:val="a7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B75EE6">
        <w:rPr>
          <w:rFonts w:ascii="宋体" w:eastAsia="宋体" w:hAnsi="宋体" w:hint="eastAsia"/>
          <w:sz w:val="32"/>
          <w:szCs w:val="32"/>
        </w:rPr>
        <w:t>请简述阴极射线管CRT设备为什么使用伽玛校正？液晶显示器</w:t>
      </w:r>
      <w:r w:rsidRPr="00B75EE6">
        <w:rPr>
          <w:rFonts w:ascii="宋体" w:eastAsia="宋体" w:hAnsi="宋体"/>
          <w:sz w:val="32"/>
          <w:szCs w:val="32"/>
        </w:rPr>
        <w:t>LCD</w:t>
      </w:r>
      <w:r w:rsidRPr="00B75EE6">
        <w:rPr>
          <w:rFonts w:ascii="宋体" w:eastAsia="宋体" w:hAnsi="宋体" w:hint="eastAsia"/>
          <w:sz w:val="32"/>
          <w:szCs w:val="32"/>
        </w:rPr>
        <w:t>是否也需要伽玛校正？</w:t>
      </w:r>
    </w:p>
    <w:p w14:paraId="000107AF" w14:textId="04AAF698" w:rsidR="00B75EE6" w:rsidRDefault="002354BD" w:rsidP="00D66C07">
      <w:pPr>
        <w:pStyle w:val="a7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答：</w:t>
      </w:r>
      <w:r w:rsidR="00B75EE6">
        <w:rPr>
          <w:rFonts w:ascii="Microsoft Sans Serif" w:hAnsi="Microsoft Sans Serif" w:cs="Microsoft Sans Serif"/>
          <w:color w:val="333333"/>
          <w:shd w:val="clear" w:color="auto" w:fill="FFFFFF"/>
        </w:rPr>
        <w:t>最初的视频显示设备全部使用</w:t>
      </w:r>
      <w:r w:rsidR="00B75EE6">
        <w:rPr>
          <w:rFonts w:ascii="Microsoft Sans Serif" w:hAnsi="Microsoft Sans Serif" w:cs="Microsoft Sans Serif"/>
          <w:color w:val="333333"/>
          <w:shd w:val="clear" w:color="auto" w:fill="FFFFFF"/>
        </w:rPr>
        <w:t>CRT</w:t>
      </w:r>
      <w:r w:rsidR="00B75EE6">
        <w:rPr>
          <w:rFonts w:ascii="Microsoft Sans Serif" w:hAnsi="Microsoft Sans Serif" w:cs="Microsoft Sans Serif"/>
          <w:color w:val="333333"/>
          <w:shd w:val="clear" w:color="auto" w:fill="FFFFFF"/>
        </w:rPr>
        <w:t>，但</w:t>
      </w:r>
      <w:r w:rsidR="00B75EE6">
        <w:rPr>
          <w:rFonts w:ascii="Microsoft Sans Serif" w:hAnsi="Microsoft Sans Serif" w:cs="Microsoft Sans Serif"/>
          <w:color w:val="333333"/>
          <w:shd w:val="clear" w:color="auto" w:fill="FFFFFF"/>
        </w:rPr>
        <w:t>CRT</w:t>
      </w:r>
      <w:r w:rsidR="00B75EE6">
        <w:rPr>
          <w:rFonts w:ascii="Microsoft Sans Serif" w:hAnsi="Microsoft Sans Serif" w:cs="Microsoft Sans Serif"/>
          <w:color w:val="333333"/>
          <w:shd w:val="clear" w:color="auto" w:fill="FFFFFF"/>
        </w:rPr>
        <w:t>显像管具有非线性的转移特性，其屏幕发出的光强和输出到阴极</w:t>
      </w:r>
      <w:r w:rsidR="00B75EE6">
        <w:rPr>
          <w:rFonts w:ascii="Microsoft Sans Serif" w:hAnsi="Microsoft Sans Serif" w:cs="Microsoft Sans Serif"/>
          <w:color w:val="333333"/>
          <w:shd w:val="clear" w:color="auto" w:fill="FFFFFF"/>
        </w:rPr>
        <w:t>——</w:t>
      </w:r>
      <w:r w:rsidR="00B75EE6">
        <w:rPr>
          <w:rFonts w:ascii="Microsoft Sans Serif" w:hAnsi="Microsoft Sans Serif" w:cs="Microsoft Sans Serif"/>
          <w:color w:val="333333"/>
          <w:shd w:val="clear" w:color="auto" w:fill="FFFFFF"/>
        </w:rPr>
        <w:t>栅极间的控制电压功率函数呈非线性关系，可表示为幂函数</w:t>
      </w:r>
      <w:r w:rsidR="00B75EE6">
        <w:rPr>
          <w:rFonts w:ascii="Microsoft Sans Serif" w:hAnsi="Microsoft Sans Serif" w:cs="Microsoft Sans Serif" w:hint="eastAsia"/>
          <w:color w:val="333333"/>
          <w:shd w:val="clear" w:color="auto" w:fill="FFFFFF"/>
        </w:rPr>
        <w:t>。</w:t>
      </w:r>
      <w:r w:rsidR="00B75EE6">
        <w:rPr>
          <w:rFonts w:ascii="Microsoft Sans Serif" w:hAnsi="Microsoft Sans Serif" w:cs="Microsoft Sans Serif" w:hint="eastAsia"/>
          <w:color w:val="333333"/>
          <w:shd w:val="clear" w:color="auto" w:fill="FFFFFF"/>
        </w:rPr>
        <w:t xml:space="preserve"> </w:t>
      </w:r>
      <w:r w:rsidR="00B75EE6">
        <w:rPr>
          <w:rFonts w:ascii="Microsoft Sans Serif" w:hAnsi="Microsoft Sans Serif" w:cs="Microsoft Sans Serif"/>
          <w:color w:val="333333"/>
          <w:shd w:val="clear" w:color="auto" w:fill="FFFFFF"/>
        </w:rPr>
        <w:t>直接将视频数据送给</w:t>
      </w:r>
      <w:r w:rsidR="00B75EE6">
        <w:rPr>
          <w:rFonts w:ascii="Microsoft Sans Serif" w:hAnsi="Microsoft Sans Serif" w:cs="Microsoft Sans Serif"/>
          <w:color w:val="333333"/>
          <w:shd w:val="clear" w:color="auto" w:fill="FFFFFF"/>
        </w:rPr>
        <w:t>CRT</w:t>
      </w:r>
      <w:r w:rsidR="00B75EE6">
        <w:rPr>
          <w:rFonts w:ascii="Microsoft Sans Serif" w:hAnsi="Microsoft Sans Serif" w:cs="Microsoft Sans Serif" w:hint="eastAsia"/>
          <w:color w:val="333333"/>
          <w:shd w:val="clear" w:color="auto" w:fill="FFFFFF"/>
        </w:rPr>
        <w:t>会产生</w:t>
      </w:r>
      <w:r w:rsidR="00B75EE6">
        <w:rPr>
          <w:rFonts w:ascii="Microsoft Sans Serif" w:hAnsi="Microsoft Sans Serif" w:cs="Microsoft Sans Serif"/>
          <w:color w:val="333333"/>
          <w:shd w:val="clear" w:color="auto" w:fill="FFFFFF"/>
        </w:rPr>
        <w:t>亮度非线性失真，相对对比度太大，图像变暗。</w:t>
      </w:r>
      <w:r w:rsidR="00B75EE6">
        <w:rPr>
          <w:rFonts w:ascii="Microsoft Sans Serif" w:hAnsi="Microsoft Sans Serif" w:cs="Microsoft Sans Serif"/>
          <w:color w:val="333333"/>
          <w:shd w:val="clear" w:color="auto" w:fill="FFFFFF"/>
        </w:rPr>
        <w:t>CRT</w:t>
      </w:r>
      <w:r w:rsidR="00B75EE6">
        <w:rPr>
          <w:rFonts w:ascii="Microsoft Sans Serif" w:hAnsi="Microsoft Sans Serif" w:cs="Microsoft Sans Serif"/>
          <w:color w:val="333333"/>
          <w:shd w:val="clear" w:color="auto" w:fill="FFFFFF"/>
        </w:rPr>
        <w:t>由于功率函数非线性的原因，将会线性失真到指数为</w:t>
      </w:r>
      <w:r w:rsidR="00B75EE6">
        <w:rPr>
          <w:rFonts w:ascii="Microsoft Sans Serif" w:hAnsi="Microsoft Sans Serif" w:cs="Microsoft Sans Serif"/>
          <w:color w:val="333333"/>
          <w:shd w:val="clear" w:color="auto" w:fill="FFFFFF"/>
        </w:rPr>
        <w:t>γ</w:t>
      </w:r>
      <w:r w:rsidR="00B75EE6">
        <w:rPr>
          <w:rFonts w:ascii="Microsoft Sans Serif" w:hAnsi="Microsoft Sans Serif" w:cs="Microsoft Sans Serif"/>
          <w:color w:val="333333"/>
          <w:shd w:val="clear" w:color="auto" w:fill="FFFFFF"/>
        </w:rPr>
        <w:t>的曲线，所以在视频数据送给</w:t>
      </w:r>
      <w:r w:rsidR="00B75EE6">
        <w:rPr>
          <w:rFonts w:ascii="Microsoft Sans Serif" w:hAnsi="Microsoft Sans Serif" w:cs="Microsoft Sans Serif"/>
          <w:color w:val="333333"/>
          <w:shd w:val="clear" w:color="auto" w:fill="FFFFFF"/>
        </w:rPr>
        <w:t>CRT</w:t>
      </w:r>
      <w:r w:rsidR="00B75EE6">
        <w:rPr>
          <w:rFonts w:ascii="Microsoft Sans Serif" w:hAnsi="Microsoft Sans Serif" w:cs="Microsoft Sans Serif"/>
          <w:color w:val="333333"/>
          <w:shd w:val="clear" w:color="auto" w:fill="FFFFFF"/>
        </w:rPr>
        <w:t>之前，先进行</w:t>
      </w:r>
      <w:r w:rsidR="00B75EE6">
        <w:rPr>
          <w:rFonts w:ascii="Microsoft Sans Serif" w:hAnsi="Microsoft Sans Serif" w:cs="Microsoft Sans Serif"/>
          <w:color w:val="333333"/>
          <w:shd w:val="clear" w:color="auto" w:fill="FFFFFF"/>
        </w:rPr>
        <w:t>1/γ</w:t>
      </w:r>
      <w:r w:rsidR="00B75EE6">
        <w:rPr>
          <w:rFonts w:ascii="Microsoft Sans Serif" w:hAnsi="Microsoft Sans Serif" w:cs="Microsoft Sans Serif"/>
          <w:color w:val="333333"/>
          <w:shd w:val="clear" w:color="auto" w:fill="FFFFFF"/>
        </w:rPr>
        <w:t>校正</w:t>
      </w:r>
      <w:r w:rsidR="00B75EE6">
        <w:rPr>
          <w:rFonts w:ascii="Microsoft Sans Serif" w:hAnsi="Microsoft Sans Serif" w:cs="Microsoft Sans Serif" w:hint="eastAsia"/>
          <w:color w:val="333333"/>
          <w:shd w:val="clear" w:color="auto" w:fill="FFFFFF"/>
        </w:rPr>
        <w:t>。</w:t>
      </w:r>
    </w:p>
    <w:p w14:paraId="28510B95" w14:textId="2467B123" w:rsidR="002354BD" w:rsidRDefault="009755FC" w:rsidP="00D66C07">
      <w:pPr>
        <w:pStyle w:val="a7"/>
        <w:rPr>
          <w:rFonts w:ascii="宋体" w:eastAsia="宋体" w:hAnsi="宋体"/>
          <w:sz w:val="32"/>
          <w:szCs w:val="32"/>
        </w:rPr>
      </w:pPr>
      <w:r w:rsidRPr="00B75EE6">
        <w:rPr>
          <w:rFonts w:ascii="宋体" w:eastAsia="宋体" w:hAnsi="宋体"/>
          <w:sz w:val="32"/>
          <w:szCs w:val="32"/>
        </w:rPr>
        <w:t>LCD</w:t>
      </w:r>
      <w:r>
        <w:rPr>
          <w:rFonts w:ascii="宋体" w:eastAsia="宋体" w:hAnsi="宋体" w:hint="eastAsia"/>
          <w:sz w:val="32"/>
          <w:szCs w:val="32"/>
        </w:rPr>
        <w:t>也需要伽玛校正</w:t>
      </w:r>
    </w:p>
    <w:p w14:paraId="39035346" w14:textId="6943A048" w:rsidR="009755FC" w:rsidRDefault="00786A7F" w:rsidP="00D66C07">
      <w:pPr>
        <w:pStyle w:val="a7"/>
        <w:rPr>
          <w:rFonts w:ascii="宋体" w:eastAsia="宋体" w:hAnsi="宋体"/>
          <w:sz w:val="32"/>
          <w:szCs w:val="32"/>
        </w:rPr>
      </w:pPr>
      <w:hyperlink r:id="rId7" w:history="1">
        <w:r w:rsidR="009755FC">
          <w:rPr>
            <w:rStyle w:val="a8"/>
          </w:rPr>
          <w:t>https://wenku.baidu.com/view/8321c452ad02de80d4d84068.html</w:t>
        </w:r>
      </w:hyperlink>
    </w:p>
    <w:p w14:paraId="0B4E320C" w14:textId="77777777" w:rsidR="009755FC" w:rsidRPr="007519AB" w:rsidRDefault="009755FC" w:rsidP="00D66C07">
      <w:pPr>
        <w:pStyle w:val="a7"/>
        <w:rPr>
          <w:rFonts w:ascii="宋体" w:eastAsia="宋体" w:hAnsi="宋体"/>
          <w:sz w:val="32"/>
          <w:szCs w:val="32"/>
        </w:rPr>
      </w:pPr>
    </w:p>
    <w:p w14:paraId="5927356E" w14:textId="303F7A03" w:rsidR="005814C4" w:rsidRPr="005814C4" w:rsidRDefault="005814C4" w:rsidP="005814C4">
      <w:pPr>
        <w:pStyle w:val="a7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5814C4">
        <w:rPr>
          <w:rFonts w:ascii="宋体" w:eastAsia="宋体" w:hAnsi="宋体" w:hint="eastAsia"/>
          <w:sz w:val="32"/>
          <w:szCs w:val="32"/>
        </w:rPr>
        <w:t>彩色喷墨打印机使用</w:t>
      </w:r>
      <w:r w:rsidRPr="005814C4">
        <w:rPr>
          <w:rFonts w:ascii="宋体" w:eastAsia="宋体" w:hAnsi="宋体"/>
          <w:sz w:val="32"/>
          <w:szCs w:val="32"/>
        </w:rPr>
        <w:t>CMY模型，当</w:t>
      </w:r>
      <w:r>
        <w:rPr>
          <w:rFonts w:ascii="宋体" w:eastAsia="宋体" w:hAnsi="宋体" w:hint="eastAsia"/>
          <w:sz w:val="32"/>
          <w:szCs w:val="32"/>
        </w:rPr>
        <w:t>黄色</w:t>
      </w:r>
      <w:r w:rsidRPr="005814C4">
        <w:rPr>
          <w:rFonts w:ascii="宋体" w:eastAsia="宋体" w:hAnsi="宋体"/>
          <w:sz w:val="32"/>
          <w:szCs w:val="32"/>
        </w:rPr>
        <w:t>墨水喷洒在一片白纸上时， 在</w:t>
      </w:r>
      <w:r>
        <w:rPr>
          <w:rFonts w:ascii="宋体" w:eastAsia="宋体" w:hAnsi="宋体" w:hint="eastAsia"/>
          <w:sz w:val="32"/>
          <w:szCs w:val="32"/>
        </w:rPr>
        <w:t>红色</w:t>
      </w:r>
      <w:r w:rsidRPr="005814C4">
        <w:rPr>
          <w:rFonts w:ascii="宋体" w:eastAsia="宋体" w:hAnsi="宋体"/>
          <w:sz w:val="32"/>
          <w:szCs w:val="32"/>
        </w:rPr>
        <w:t>光线下他看起来像什么颜色？</w:t>
      </w:r>
      <w:r w:rsidRPr="005814C4">
        <w:rPr>
          <w:rFonts w:ascii="宋体" w:eastAsia="宋体" w:hAnsi="宋体" w:hint="eastAsia"/>
          <w:sz w:val="32"/>
          <w:szCs w:val="32"/>
        </w:rPr>
        <w:t>在白色光线下他看起来像什么颜色？</w:t>
      </w:r>
      <w:r w:rsidRPr="005814C4">
        <w:rPr>
          <w:rFonts w:ascii="宋体" w:eastAsia="宋体" w:hAnsi="宋体"/>
          <w:sz w:val="32"/>
          <w:szCs w:val="32"/>
        </w:rPr>
        <w:t xml:space="preserve"> </w:t>
      </w:r>
    </w:p>
    <w:p w14:paraId="3E70BFBD" w14:textId="77777777" w:rsidR="008340D4" w:rsidRDefault="008340D4" w:rsidP="002354BD">
      <w:pPr>
        <w:pStyle w:val="a7"/>
        <w:rPr>
          <w:rFonts w:ascii="宋体" w:eastAsia="宋体" w:hAnsi="宋体"/>
          <w:sz w:val="32"/>
          <w:szCs w:val="32"/>
        </w:rPr>
      </w:pPr>
    </w:p>
    <w:p w14:paraId="5FE9A8F7" w14:textId="3BF4EE8F" w:rsidR="002354BD" w:rsidRPr="007519AB" w:rsidRDefault="000514BE" w:rsidP="002354BD">
      <w:pPr>
        <w:pStyle w:val="a7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答：</w:t>
      </w:r>
      <w:r w:rsidR="005814C4">
        <w:rPr>
          <w:rFonts w:ascii="宋体" w:eastAsia="宋体" w:hAnsi="宋体" w:hint="eastAsia"/>
          <w:sz w:val="32"/>
          <w:szCs w:val="32"/>
        </w:rPr>
        <w:t xml:space="preserve"> 红色</w:t>
      </w:r>
      <w:r w:rsidR="005814C4">
        <w:rPr>
          <w:rFonts w:ascii="宋体" w:eastAsia="宋体" w:hAnsi="宋体"/>
          <w:sz w:val="32"/>
          <w:szCs w:val="32"/>
        </w:rPr>
        <w:t xml:space="preserve"> </w:t>
      </w:r>
      <w:r w:rsidR="005814C4">
        <w:rPr>
          <w:rFonts w:ascii="宋体" w:eastAsia="宋体" w:hAnsi="宋体" w:hint="eastAsia"/>
          <w:sz w:val="32"/>
          <w:szCs w:val="32"/>
        </w:rPr>
        <w:t>，黄色</w:t>
      </w:r>
    </w:p>
    <w:p w14:paraId="6FEA5B79" w14:textId="7303FBBF" w:rsidR="00D66C07" w:rsidRDefault="00D66C07" w:rsidP="00D66C07">
      <w:pPr>
        <w:pStyle w:val="a7"/>
        <w:rPr>
          <w:rFonts w:ascii="宋体" w:eastAsia="宋体" w:hAnsi="宋体"/>
          <w:sz w:val="32"/>
          <w:szCs w:val="32"/>
        </w:rPr>
      </w:pPr>
    </w:p>
    <w:p w14:paraId="281AC1BF" w14:textId="77777777" w:rsidR="00765562" w:rsidRPr="00E24320" w:rsidRDefault="00765562" w:rsidP="00765562">
      <w:pPr>
        <w:pStyle w:val="a7"/>
        <w:numPr>
          <w:ilvl w:val="0"/>
          <w:numId w:val="1"/>
        </w:numPr>
        <w:rPr>
          <w:rFonts w:ascii="宋体" w:eastAsia="宋体" w:hAnsi="宋体"/>
          <w:sz w:val="32"/>
          <w:szCs w:val="32"/>
        </w:rPr>
      </w:pPr>
      <w:r w:rsidRPr="00E24320">
        <w:rPr>
          <w:rFonts w:ascii="宋体" w:eastAsia="宋体" w:hAnsi="宋体"/>
          <w:sz w:val="32"/>
          <w:szCs w:val="32"/>
        </w:rPr>
        <w:t>调研</w:t>
      </w:r>
      <w:r w:rsidRPr="00E24320">
        <w:rPr>
          <w:rFonts w:ascii="宋体" w:eastAsia="宋体" w:hAnsi="宋体" w:hint="eastAsia"/>
          <w:sz w:val="32"/>
          <w:szCs w:val="32"/>
        </w:rPr>
        <w:t>相机是怎么成像的，包含</w:t>
      </w:r>
      <w:r w:rsidRPr="00E24320">
        <w:rPr>
          <w:rFonts w:ascii="宋体" w:eastAsia="宋体" w:hAnsi="宋体"/>
          <w:sz w:val="32"/>
          <w:szCs w:val="32"/>
        </w:rPr>
        <w:t>相机工作原理</w:t>
      </w:r>
      <w:r w:rsidRPr="00E24320">
        <w:rPr>
          <w:rFonts w:ascii="宋体" w:eastAsia="宋体" w:hAnsi="宋体" w:hint="eastAsia"/>
          <w:sz w:val="32"/>
          <w:szCs w:val="32"/>
        </w:rPr>
        <w:t>、</w:t>
      </w:r>
      <w:r w:rsidRPr="00E24320">
        <w:rPr>
          <w:rFonts w:ascii="宋体" w:eastAsia="宋体" w:hAnsi="宋体"/>
          <w:sz w:val="32"/>
          <w:szCs w:val="32"/>
        </w:rPr>
        <w:t>感光器件</w:t>
      </w:r>
      <w:r>
        <w:rPr>
          <w:rFonts w:ascii="宋体" w:eastAsia="宋体" w:hAnsi="宋体" w:hint="eastAsia"/>
          <w:sz w:val="32"/>
          <w:szCs w:val="32"/>
        </w:rPr>
        <w:t>、</w:t>
      </w:r>
    </w:p>
    <w:p w14:paraId="258793D4" w14:textId="77777777" w:rsidR="00765562" w:rsidRPr="00A12FC3" w:rsidRDefault="00765562" w:rsidP="00765562">
      <w:pPr>
        <w:pStyle w:val="a7"/>
        <w:ind w:left="360"/>
        <w:rPr>
          <w:rFonts w:ascii="宋体" w:eastAsia="宋体" w:hAnsi="宋体"/>
          <w:sz w:val="32"/>
          <w:szCs w:val="32"/>
        </w:rPr>
      </w:pPr>
      <w:r w:rsidRPr="00654689">
        <w:rPr>
          <w:rFonts w:ascii="宋体" w:eastAsia="宋体" w:hAnsi="宋体" w:hint="eastAsia"/>
          <w:sz w:val="32"/>
          <w:szCs w:val="32"/>
        </w:rPr>
        <w:t>色彩滤镜矩阵（Color Filter Array）</w:t>
      </w:r>
    </w:p>
    <w:p w14:paraId="55E5F424" w14:textId="77777777" w:rsidR="00786A7F" w:rsidRDefault="00786A7F" w:rsidP="00D66C07">
      <w:pPr>
        <w:pStyle w:val="a7"/>
        <w:rPr>
          <w:rFonts w:ascii="宋体" w:eastAsia="宋体" w:hAnsi="宋体"/>
          <w:sz w:val="32"/>
          <w:szCs w:val="32"/>
        </w:rPr>
      </w:pPr>
    </w:p>
    <w:p w14:paraId="7ADDBFFA" w14:textId="2C30597E" w:rsidR="00765562" w:rsidRPr="007519AB" w:rsidRDefault="00786A7F" w:rsidP="00D66C07">
      <w:pPr>
        <w:pStyle w:val="a7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有小组学生课堂演讲</w:t>
      </w:r>
    </w:p>
    <w:sectPr w:rsidR="00765562" w:rsidRPr="00751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B0DAE" w14:textId="77777777" w:rsidR="004446C1" w:rsidRDefault="004446C1" w:rsidP="00D66C07">
      <w:r>
        <w:separator/>
      </w:r>
    </w:p>
  </w:endnote>
  <w:endnote w:type="continuationSeparator" w:id="0">
    <w:p w14:paraId="2BBD8ED5" w14:textId="77777777" w:rsidR="004446C1" w:rsidRDefault="004446C1" w:rsidP="00D66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1F3FD" w14:textId="77777777" w:rsidR="004446C1" w:rsidRDefault="004446C1" w:rsidP="00D66C07">
      <w:r>
        <w:separator/>
      </w:r>
    </w:p>
  </w:footnote>
  <w:footnote w:type="continuationSeparator" w:id="0">
    <w:p w14:paraId="55A465F7" w14:textId="77777777" w:rsidR="004446C1" w:rsidRDefault="004446C1" w:rsidP="00D66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73D2D"/>
    <w:multiLevelType w:val="hybridMultilevel"/>
    <w:tmpl w:val="95208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3F3"/>
    <w:rsid w:val="000514BE"/>
    <w:rsid w:val="000D64DE"/>
    <w:rsid w:val="000F57B7"/>
    <w:rsid w:val="001E2C61"/>
    <w:rsid w:val="002354BD"/>
    <w:rsid w:val="00397FCC"/>
    <w:rsid w:val="00427C7A"/>
    <w:rsid w:val="004446C1"/>
    <w:rsid w:val="00550160"/>
    <w:rsid w:val="005814C4"/>
    <w:rsid w:val="005E1EDF"/>
    <w:rsid w:val="006C3348"/>
    <w:rsid w:val="007519AB"/>
    <w:rsid w:val="00753B83"/>
    <w:rsid w:val="00765562"/>
    <w:rsid w:val="00786A7F"/>
    <w:rsid w:val="00831781"/>
    <w:rsid w:val="008340D4"/>
    <w:rsid w:val="00906AB7"/>
    <w:rsid w:val="009755FC"/>
    <w:rsid w:val="009763F3"/>
    <w:rsid w:val="009D5D1F"/>
    <w:rsid w:val="00A8600A"/>
    <w:rsid w:val="00B422DA"/>
    <w:rsid w:val="00B75EE6"/>
    <w:rsid w:val="00B93F26"/>
    <w:rsid w:val="00D219E5"/>
    <w:rsid w:val="00D66C07"/>
    <w:rsid w:val="00DF77C7"/>
    <w:rsid w:val="00E2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13E943"/>
  <w15:chartTrackingRefBased/>
  <w15:docId w15:val="{BC5DA110-1394-4381-A44B-D2DBAEAE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C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6C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C07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D66C07"/>
  </w:style>
  <w:style w:type="paragraph" w:styleId="a5">
    <w:name w:val="footer"/>
    <w:basedOn w:val="a"/>
    <w:link w:val="a6"/>
    <w:uiPriority w:val="99"/>
    <w:unhideWhenUsed/>
    <w:rsid w:val="00D66C07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D66C07"/>
  </w:style>
  <w:style w:type="character" w:customStyle="1" w:styleId="20">
    <w:name w:val="标题 2 字符"/>
    <w:basedOn w:val="a0"/>
    <w:link w:val="2"/>
    <w:uiPriority w:val="9"/>
    <w:rsid w:val="00D66C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D66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D66C07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9755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9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2855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1848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nku.baidu.com/view/8321c452ad02de80d4d8406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ZhuYingying</dc:creator>
  <cp:keywords/>
  <dc:description/>
  <cp:lastModifiedBy>xyz</cp:lastModifiedBy>
  <cp:revision>18</cp:revision>
  <dcterms:created xsi:type="dcterms:W3CDTF">2020-03-09T14:52:00Z</dcterms:created>
  <dcterms:modified xsi:type="dcterms:W3CDTF">2021-03-22T02:27:00Z</dcterms:modified>
</cp:coreProperties>
</file>