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33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第十一章 游戏中的人工智能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33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宋体" w:hAnsi="宋体" w:eastAsia="宋体" w:cs="宋体"/>
          <w:sz w:val="32"/>
          <w:szCs w:val="32"/>
        </w:rPr>
      </w:pPr>
      <w:bookmarkStart w:id="0" w:name="_GoBack"/>
      <w:bookmarkEnd w:id="0"/>
      <w:r>
        <w:rPr>
          <w:rFonts w:hint="eastAsia" w:ascii="宋体" w:hAnsi="宋体" w:eastAsia="宋体" w:cs="宋体"/>
          <w:sz w:val="32"/>
          <w:szCs w:val="32"/>
        </w:rPr>
        <w:t>迷宫寻宝</w:t>
      </w:r>
    </w:p>
    <w:p>
      <w:pPr>
        <w:pStyle w:val="3"/>
      </w:pPr>
      <w:r>
        <w:rPr>
          <w:rFonts w:hint="eastAsia"/>
        </w:rPr>
        <w:t>实验步骤</w:t>
      </w:r>
    </w:p>
    <w:p>
      <w:pPr/>
      <w:r>
        <w:rPr>
          <w:rFonts w:hint="eastAsia"/>
        </w:rPr>
        <w:t>1.使用TiledMap编辑瓦片地图</w:t>
      </w:r>
    </w:p>
    <w:p>
      <w:pPr/>
      <w:r>
        <w:rPr>
          <w:rFonts w:hint="eastAsia"/>
        </w:rPr>
        <w:t>2.修改命令行版本的A*算法</w:t>
      </w:r>
    </w:p>
    <w:p>
      <w:pPr/>
      <w:r>
        <w:rPr>
          <w:rFonts w:hint="eastAsia"/>
        </w:rPr>
        <w:t>3.建立实例场景类MazeScene</w:t>
      </w:r>
    </w:p>
    <w:p>
      <w:pPr/>
      <w:r>
        <w:rPr>
          <w:rFonts w:hint="eastAsia"/>
        </w:rPr>
        <w:t>4.初始化游戏场景</w:t>
      </w:r>
    </w:p>
    <w:p>
      <w:pPr/>
      <w:r>
        <w:rPr>
          <w:rFonts w:hint="eastAsia"/>
        </w:rPr>
        <w:t>5.设置触摸监听函数</w:t>
      </w:r>
    </w:p>
    <w:p>
      <w:pPr/>
      <w:r>
        <w:rPr>
          <w:rFonts w:hint="eastAsia"/>
        </w:rPr>
        <w:t>6.添加寻路处理</w:t>
      </w:r>
    </w:p>
    <w:p>
      <w:pPr/>
      <w:r>
        <w:rPr>
          <w:rFonts w:hint="eastAsia"/>
        </w:rPr>
        <w:t>7.添加定时器更新</w:t>
      </w:r>
    </w:p>
    <w:p>
      <w:pPr/>
    </w:p>
    <w:p>
      <w:pPr>
        <w:pStyle w:val="4"/>
      </w:pPr>
      <w:r>
        <w:rPr>
          <w:rFonts w:hint="eastAsia"/>
        </w:rPr>
        <w:t>1.使用TiledMap编辑瓦片地图</w:t>
      </w:r>
    </w:p>
    <w:p>
      <w:pPr/>
      <w:r>
        <w:rPr>
          <w:rFonts w:hint="eastAsia"/>
        </w:rPr>
        <w:t>（1）打开TileMap地图编辑器</w:t>
      </w:r>
    </w:p>
    <w:p>
      <w:pPr/>
      <w:r>
        <w:drawing>
          <wp:inline distT="0" distB="0" distL="0" distR="0">
            <wp:extent cx="5274310" cy="3087370"/>
            <wp:effectExtent l="0" t="0" r="2540" b="0"/>
            <wp:docPr id="4" name="图片 4" descr="C:\Users\Administrator\Desktop\截图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截图0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（2）选择文件-&gt;新文件，弹出新地图窗口，设置地图大小为宽度：30块，高度：20块，点击OK</w:t>
      </w:r>
    </w:p>
    <w:p>
      <w:pPr/>
      <w:r>
        <w:drawing>
          <wp:inline distT="0" distB="0" distL="0" distR="0">
            <wp:extent cx="3105150" cy="2800350"/>
            <wp:effectExtent l="0" t="0" r="0" b="0"/>
            <wp:docPr id="2" name="图片 2" descr="C:\Users\Administrator\Desktop\截图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截图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（3）选择地图-&gt;新图块，弹出新图块窗口，选择地图来源为Resource目录下的ak</w:t>
      </w:r>
      <w:r>
        <w:t>’</w:t>
      </w:r>
      <w:r>
        <w:rPr>
          <w:rFonts w:hint="eastAsia"/>
        </w:rPr>
        <w:t>s_assets_0.png，点击OK</w:t>
      </w:r>
    </w:p>
    <w:p>
      <w:pPr/>
      <w:r>
        <w:drawing>
          <wp:inline distT="0" distB="0" distL="0" distR="0">
            <wp:extent cx="3838575" cy="2933700"/>
            <wp:effectExtent l="0" t="0" r="9525" b="0"/>
            <wp:docPr id="5" name="图片 5" descr="C:\Users\Administrator\Desktop\截图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截图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（4）选中构造迷宫所用图块，将其围成需要的迷宫形状</w:t>
      </w:r>
    </w:p>
    <w:p>
      <w:pPr/>
      <w:r>
        <w:drawing>
          <wp:inline distT="0" distB="0" distL="0" distR="0">
            <wp:extent cx="5274310" cy="3087370"/>
            <wp:effectExtent l="0" t="0" r="2540" b="0"/>
            <wp:docPr id="8" name="图片 8" descr="C:\Users\Administrator\Desktop\截图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strator\Desktop\截图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2.修改命令行版本的A*算法</w:t>
      </w:r>
    </w:p>
    <w:p>
      <w:pPr/>
      <w:r>
        <w:rPr>
          <w:rFonts w:hint="eastAsia"/>
        </w:rPr>
        <w:t>（1）修改计算估价函数的</w:t>
      </w:r>
      <w:r>
        <w:t>calculateValues</w:t>
      </w:r>
      <w:r>
        <w:rPr>
          <w:rFonts w:hint="eastAsia"/>
        </w:rPr>
        <w:t>函数如下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calculateValues(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mapNode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map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int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x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int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y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int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i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mapNode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mapNode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destination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//若沿对角线移动，g值增加1.4个单位边长，否则g值增加1个单位边长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if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i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== 0 ||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i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== 2 ||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i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== 5 ||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i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== 7)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map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[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x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][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y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].gValue =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-&gt;gValue + 1.4*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UNIT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else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map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[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x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][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y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].gValue =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-&gt;gValue + 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UNIT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//h值为该相邻节点沿水平、竖直方向移动到终点的距离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map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[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x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][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y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].hValue = (abs(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destination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-&gt;xCoordinate -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x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 + abs(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destination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-&gt;yCoordinate -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y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))*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UNIT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map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[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x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][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y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].fValue =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map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[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x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][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y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].gValue +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map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[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x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][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y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].hValue;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}</w:t>
      </w:r>
    </w:p>
    <w:p>
      <w:pPr/>
      <w:r>
        <w:rPr>
          <w:rFonts w:hint="eastAsia"/>
        </w:rPr>
        <w:t>（2）修改父节点发生改变的</w:t>
      </w:r>
      <w:r>
        <w:t>ifChangeParent</w:t>
      </w:r>
      <w:r>
        <w:rPr>
          <w:rFonts w:hint="eastAsia"/>
        </w:rPr>
        <w:t>函数如下：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ifChangeParent(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mapNode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map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int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x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int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y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int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i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mapNode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//若沿对角线移动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if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i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== 0 ||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i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== 2 ||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i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== 5 ||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i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== 7)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//若相邻节点g值大于当前节点g值超过1.4个单位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if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map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[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x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][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y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].gValue&gt;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-&gt;gValue + 1.4*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UNIT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//设置当前节点为父节点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map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[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x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][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y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].parent =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//修改节点的g，f值，h值不变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map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[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x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][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y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].gValue =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-&gt;gValue + 1.4*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UNIT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map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[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x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][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y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].fValue =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map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[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x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][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y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].gValue +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map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[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x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][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y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].hValue;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//若沿水平、垂直方向移动，同理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else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if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map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[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x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][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y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].gValue &gt;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-&gt;gValue + 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UNIT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map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[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x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][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y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].parent =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map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[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x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][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y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].gValue =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-&gt;gValue + 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UNIT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map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[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x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][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y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].fValue =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map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[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x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][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y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].gValue +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map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[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x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][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y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].hValue;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}</w:t>
      </w:r>
    </w:p>
    <w:p>
      <w:pPr/>
      <w:r>
        <w:rPr>
          <w:rFonts w:hint="eastAsia"/>
        </w:rPr>
        <w:t>（3）修改检查周围节点的函数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checkNeighboringNodes</w:t>
      </w:r>
      <w:r>
        <w:rPr>
          <w:rFonts w:hint="eastAsia"/>
        </w:rPr>
        <w:t>如下：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checkNeighboringNodes(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mapNode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map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openList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open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mapNode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mapNode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destination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//定义当前节点相邻8个方向的坐标变化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int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neighborDirection[8][2] = { { -1, -1 }, { -1, 0 }, { -1, 1 }, { 0, -1 }, { 0, 1 }, { 1, -1 }, { 1, 0 }, { 1, 1 } };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for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int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i = 0; i&lt;8; i++)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//得到相邻节点的x，y坐标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int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neighborX =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-&gt;xCoordinate + neighborDirection[i][0];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int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neighborY =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-&gt;yCoordinate + neighborDirection[i][1];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//若相邻节点位于地图之外、或不可到达、或已在COLSED表中则不考虑</w:t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if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(neighborX &gt;= 0 &amp;&amp; neighborY &gt;= 0 &amp;&amp; neighborX &lt;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MAP_WIDTH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&amp;&amp; neighborY &lt;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MAP_HEIGHT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&amp;&amp;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map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[neighborX][neighborY].status != 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NOT_ACCESS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&amp;&amp;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map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[neighborX][neighborY].status != 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IN_CLOSEDLIST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//若相邻节点已在OPEN表中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if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map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[neighborX][neighborY].status == 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IN_OPENLIST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//判断是否有更小的g值，有则改变父节点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ifChangeParent(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map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, neighborX, neighborY, i,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//若相邻节点为可到达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else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//将当前节点设为其父节点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map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[neighborX][neighborY].parent =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//计算该相邻节点的f，g，h值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calculateValues(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map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, neighborX, neighborY, i,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destination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//将该相邻节点插入OPEN表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insertToOpenList(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open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, &amp;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map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[neighborX][neighborY]);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}</w:t>
      </w:r>
    </w:p>
    <w:p>
      <w:pPr/>
      <w:r>
        <w:rPr>
          <w:rFonts w:hint="eastAsia"/>
        </w:rPr>
        <w:t>（4）修改A*算法的主函数aStar函数如下：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int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MazeScene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::aStar(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mapNode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map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mapNode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origin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mapNode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destination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openList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* open =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new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openList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open-&gt;next =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open-&gt;openNode =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origin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closedList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* close =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new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closedList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close-&gt;next =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close-&gt;closedNode =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//循环检验8个方向的相邻节点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(checkNeighboringNodes(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map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, open, open-&gt;openNode,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destination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//从OPEN表中选取节点插入CLOSED表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insertNodeToClosedList(close, open);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//若OPEN表为空，表明寻路失败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if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(open ==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//屏幕中央显示寻路失败的提示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failedTip =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::createWithBMFont(</w:t>
      </w:r>
      <w:r>
        <w:rPr>
          <w:rFonts w:ascii="Arial" w:hAnsi="Arial" w:cs="Arial"/>
          <w:color w:val="A31515"/>
          <w:kern w:val="0"/>
          <w:sz w:val="19"/>
          <w:szCs w:val="19"/>
          <w:highlight w:val="white"/>
        </w:rPr>
        <w:t>"fonts/futura-48.fnt"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A31515"/>
          <w:kern w:val="0"/>
          <w:sz w:val="19"/>
          <w:szCs w:val="19"/>
          <w:highlight w:val="white"/>
        </w:rPr>
        <w:t>"No Way!"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failedTip-&gt;setPosition(m_visibleSize.width / 2, m_visibleSize.height / 2);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-&gt;addChild(failedTip, 2, 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TIP_TAG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//若终点在OPEN表中，表明寻路成功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if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(open-&gt;openNode-&gt;status == 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DESTINATION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mapNode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* tempNode = open-&gt;openNode;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//调用moveOnPath（）函数控制精灵在路径上移动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moveOnPath(tempNode);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}</w:t>
      </w:r>
    </w:p>
    <w:p>
      <w:pPr>
        <w:tabs>
          <w:tab w:val="left" w:pos="1440"/>
        </w:tabs>
      </w:pPr>
      <w:r>
        <w:rPr>
          <w:rFonts w:hint="eastAsia"/>
        </w:rPr>
        <w:t>（5）在实例中，地图大小为32*20，每个单元为30，因此修改宏定义如下：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MAP_WIDTH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32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MAP_HEIGHT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20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1440"/>
        </w:tabs>
      </w:pP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UNIT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30</w:t>
      </w:r>
    </w:p>
    <w:p>
      <w:pPr>
        <w:pStyle w:val="4"/>
      </w:pPr>
      <w:r>
        <w:rPr>
          <w:rFonts w:hint="eastAsia"/>
        </w:rPr>
        <w:t>3.建立实例场景类MazeScene</w:t>
      </w:r>
    </w:p>
    <w:p>
      <w:pPr>
        <w:ind w:firstLine="420"/>
      </w:pPr>
      <w:r>
        <w:rPr>
          <w:rFonts w:hint="eastAsia"/>
        </w:rPr>
        <w:t>场景类MazeScene定义的具体代码如下：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MazeScene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cocos2d::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Layer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//瓦片地图的图层对象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TMXLayer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* m_mapLayer;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//绘制路径的绘图节点对象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DrawNode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* m_draw;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//屏幕的可见尺寸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m_visibleSize;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//地图数组指针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mapNode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** m_map =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//寻路起点指针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mapNode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* m_origin =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//寻路终点指针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mapNode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* m_destination =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//判断是否可以在地图上移动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m_isReadyToMove =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cocos2d::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Scene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* createScene();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init();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CREATE_FUNC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(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MazeScene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//初始化地图数组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initMap();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//控制精灵沿路径移动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moveOnPath(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mapNode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* tempNode);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//A*算法主函数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int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aStar(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mapNode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** map,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mapNode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* origin,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mapNode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* destination);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//添加屏幕触摸监听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addTouchListener();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//定时器更新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update(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delta);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onTouchBegan(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Touch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*touch,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Event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*unused_event);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onTouchEnded(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Touch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*touch,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Event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*unused_event);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};</w:t>
      </w:r>
    </w:p>
    <w:p>
      <w:pPr>
        <w:pStyle w:val="4"/>
      </w:pPr>
      <w:r>
        <w:rPr>
          <w:rFonts w:hint="eastAsia"/>
        </w:rPr>
        <w:t>4.初始化游戏场景</w:t>
      </w:r>
    </w:p>
    <w:p>
      <w:pPr/>
      <w:r>
        <w:rPr>
          <w:rFonts w:hint="eastAsia"/>
        </w:rPr>
        <w:t>（1）在init函数中对场景类初始化如下，完成载入场景地图、初始化地图数组、预置提示标签、添加精灵等操作：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MazeScene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::init()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if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(!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Layer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::init())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//获得屏幕尺寸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m_visibleSize =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Director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::getInstance()-&gt;getVisibleSize();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//载入地图，将放置到适当位置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tileMap =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TMXTiledMap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::create(</w:t>
      </w:r>
      <w:r>
        <w:rPr>
          <w:rFonts w:ascii="Arial" w:hAnsi="Arial" w:cs="Arial"/>
          <w:color w:val="A31515"/>
          <w:kern w:val="0"/>
          <w:sz w:val="19"/>
          <w:szCs w:val="19"/>
          <w:highlight w:val="white"/>
        </w:rPr>
        <w:t>"superMaze.tmx"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tileMap-&gt;setPosition(0, m_visibleSize.height - 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MAP_HEIGHT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UNIT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-&gt;addChild(tileMap, 1);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//获取地图中的主图层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m_mapLayer = tileMap-&gt;getLayer(</w:t>
      </w:r>
      <w:r>
        <w:rPr>
          <w:rFonts w:ascii="Arial" w:hAnsi="Arial" w:cs="Arial"/>
          <w:color w:val="A31515"/>
          <w:kern w:val="0"/>
          <w:sz w:val="19"/>
          <w:szCs w:val="19"/>
          <w:highlight w:val="white"/>
        </w:rPr>
        <w:t>"mainLayer"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//初始化地图数组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initMap();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//在屏幕底端中央显示闪烁的操作提示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playTip =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LabelTTF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::create(</w:t>
      </w:r>
      <w:r>
        <w:rPr>
          <w:rFonts w:ascii="Arial" w:hAnsi="Arial" w:cs="Arial"/>
          <w:color w:val="A31515"/>
          <w:kern w:val="0"/>
          <w:sz w:val="19"/>
          <w:szCs w:val="19"/>
          <w:highlight w:val="white"/>
        </w:rPr>
        <w:t>"Click Map To Put Treasure"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A31515"/>
          <w:kern w:val="0"/>
          <w:sz w:val="19"/>
          <w:szCs w:val="19"/>
          <w:highlight w:val="white"/>
        </w:rPr>
        <w:t>"Arial"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, 40);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playTip-&gt;setPosition(m_visibleSize.width / 2, 0.5*(m_visibleSize.height - 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MAP_HEIGHT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UNIT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-&gt;addChild(playTip, 1);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blink =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Blink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::create(5, 10);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playTip-&gt;runAction(blink);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//预置找到宝箱的提示，将其设置为不可见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successTip =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::createWithBMFont(</w:t>
      </w:r>
      <w:r>
        <w:rPr>
          <w:rFonts w:ascii="Arial" w:hAnsi="Arial" w:cs="Arial"/>
          <w:color w:val="A31515"/>
          <w:kern w:val="0"/>
          <w:sz w:val="19"/>
          <w:szCs w:val="19"/>
          <w:highlight w:val="white"/>
        </w:rPr>
        <w:t>"fonts/futura-48.fnt"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A31515"/>
          <w:kern w:val="0"/>
          <w:sz w:val="19"/>
          <w:szCs w:val="19"/>
          <w:highlight w:val="white"/>
        </w:rPr>
        <w:t>"Found Treasure!"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successTip-&gt;setPosition(m_visibleSize.width / 2, m_visibleSize.height / 2);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-&gt;addChild(successTip, 2,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TIP_TAG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successTip-&gt;setVisible(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//在地图起点放置寻宝精灵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smileSprite =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Sprite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::create(</w:t>
      </w:r>
      <w:r>
        <w:rPr>
          <w:rFonts w:ascii="Arial" w:hAnsi="Arial" w:cs="Arial"/>
          <w:color w:val="A31515"/>
          <w:kern w:val="0"/>
          <w:sz w:val="19"/>
          <w:szCs w:val="19"/>
          <w:highlight w:val="white"/>
        </w:rPr>
        <w:t>"smile.png"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smileSprite-&gt;setPosition(0.5*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UNIT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, m_visibleSize.height - 0.5*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UNIT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-&gt;addChild(smileSprite, 3, 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SMILE_TAG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//预置宝箱精灵，将其设置为不可见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boxSprite =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Sprite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::create(</w:t>
      </w:r>
      <w:r>
        <w:rPr>
          <w:rFonts w:ascii="Arial" w:hAnsi="Arial" w:cs="Arial"/>
          <w:color w:val="A31515"/>
          <w:kern w:val="0"/>
          <w:sz w:val="19"/>
          <w:szCs w:val="19"/>
          <w:highlight w:val="white"/>
        </w:rPr>
        <w:t>"box.png"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boxSprite-&gt;setPosition(m_visibleSize.width / 2, m_visibleSize.height / 2 );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boxSprite-&gt;setVisible(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-&gt;addChild(boxSprite, 3, 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BOX_TAG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//预置禁止放置图标，将其设置为不可见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forbidSprite =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Sprite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::create(</w:t>
      </w:r>
      <w:r>
        <w:rPr>
          <w:rFonts w:ascii="Arial" w:hAnsi="Arial" w:cs="Arial"/>
          <w:color w:val="A31515"/>
          <w:kern w:val="0"/>
          <w:sz w:val="19"/>
          <w:szCs w:val="19"/>
          <w:highlight w:val="white"/>
        </w:rPr>
        <w:t>"forbid.png"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forbidSprite-&gt;setPosition(m_visibleSize.width / 2 , m_visibleSize.height / 2 );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forbidSprite-&gt;setVisible(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-&gt;addChild(forbidSprite, 4, 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FORBID_TAG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//添加绘图节点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m_draw =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DrawNode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::create();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-&gt;addChild(m_draw, 2, 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DRAW_TAG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//添加屏幕触摸监听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addTouchListener();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//调用定时器更新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-&gt;scheduleUpdate();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}</w:t>
      </w:r>
    </w:p>
    <w:p>
      <w:pPr>
        <w:tabs>
          <w:tab w:val="left" w:pos="945"/>
        </w:tabs>
      </w:pPr>
      <w:r>
        <w:rPr>
          <w:rFonts w:hint="eastAsia"/>
        </w:rPr>
        <w:t>（2）初始化地图数组函数initMap定义如下：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MazeScene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::initMap()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//根据地图宽、高分配数组空间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m_map =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new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mapNode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*[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MAP_WIDTH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for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int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n = 0; n &lt; 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MAP_WIDTH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 n++)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m_map[n] =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new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mapNode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[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MAP_HEIGHT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//依次扫描地图数组每一个单元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for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int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i = 0; i&lt; 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MAP_WIDTH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 i++)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for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int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j = 0; j&lt; 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MAP_HEIGHT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 j++)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//若当前位置为墙体瓦片设置为不可通过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if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(m_mapLayer-&gt;getTileGIDAt(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Vec2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(i, j)) == 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NOT_ACCESS_TILE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m_map[i][j] = {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NOT_ACCESS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, i, j, 0, 0, 0,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};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//否则设置为可以通过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else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m_map[i][j] = { 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ACCESS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, i, j, 0, 0, 0,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};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//初始化起点为（0，0）单元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m_map[0][0].status = 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ORIGIN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m_origin = &amp;m_map[0][0];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945"/>
        </w:tabs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}</w:t>
      </w:r>
    </w:p>
    <w:p>
      <w:pPr/>
      <w:r>
        <w:rPr>
          <w:rFonts w:hint="eastAsia"/>
        </w:rPr>
        <w:t>（3）监听屏幕触摸事件的函数addTouchListener定义如下：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MazeScene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::addTouchListener()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//获得监听器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listener =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EventListenerTouchOneByOne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::create();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//为触摸开始和触摸结束设置回调函数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listener-&gt;onTouchBegan = 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CC_CALLBACK_2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(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MazeScene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::onTouchBegan,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listener-&gt;onTouchEnded = 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CC_CALLBACK_2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(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MazeScene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::onTouchEnded,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//设置触摸监听优先级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Director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::getInstance()-&gt;getEventDispatcher()-&gt;addEventListenerWithSceneGraphPriority(listener,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}</w:t>
      </w:r>
    </w:p>
    <w:p>
      <w:pPr>
        <w:tabs>
          <w:tab w:val="left" w:pos="2010"/>
        </w:tabs>
      </w:pPr>
    </w:p>
    <w:p>
      <w:pPr>
        <w:pStyle w:val="4"/>
      </w:pPr>
      <w:r>
        <w:rPr>
          <w:rFonts w:hint="eastAsia"/>
        </w:rPr>
        <w:t>5.设置触摸监听函数</w:t>
      </w:r>
    </w:p>
    <w:p>
      <w:pPr>
        <w:rPr>
          <w:rFonts w:ascii="Calibri" w:hAnsi="Calibri" w:eastAsia="宋体" w:cs="Times New Roman"/>
        </w:rPr>
      </w:pPr>
      <w:r>
        <w:rPr>
          <w:rFonts w:hint="eastAsia"/>
        </w:rPr>
        <w:t>（1）</w:t>
      </w:r>
      <w:r>
        <w:rPr>
          <w:rFonts w:hint="eastAsia" w:ascii="Calibri" w:hAnsi="Calibri" w:eastAsia="宋体" w:cs="Times New Roman"/>
        </w:rPr>
        <w:t>在</w:t>
      </w:r>
      <w:r>
        <w:rPr>
          <w:rFonts w:ascii="Calibri" w:hAnsi="Calibri" w:eastAsia="宋体" w:cs="Times New Roman"/>
        </w:rPr>
        <w:t>onTouchBegan</w:t>
      </w:r>
      <w:r>
        <w:rPr>
          <w:rFonts w:hint="eastAsia" w:ascii="Calibri" w:hAnsi="Calibri" w:eastAsia="宋体" w:cs="Times New Roman"/>
        </w:rPr>
        <w:t>函数中，首先将触摸点坐标转化为地图数组坐标，若该坐标为墙体或超出地图范围，或者不允许移动时，在触摸点设置禁止图标；否则在触摸点放置宝箱，以该坐标点为终点调用A*算法开始寻路。其中，设置是否允许移动变量</w:t>
      </w:r>
      <w:r>
        <w:rPr>
          <w:rFonts w:ascii="Calibri" w:hAnsi="Calibri" w:eastAsia="宋体" w:cs="Times New Roman"/>
        </w:rPr>
        <w:t>m_isReadyToMov</w:t>
      </w:r>
      <w:r>
        <w:rPr>
          <w:rFonts w:hint="eastAsia" w:ascii="Calibri" w:hAnsi="Calibri" w:eastAsia="宋体" w:cs="Times New Roman"/>
        </w:rPr>
        <w:t>e，是为阻止在一次寻路未到达终点前开始第二次移动。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MazeScene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::onTouchBegan(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Touch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touch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Event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unused_event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//将触摸点坐标转化为地图数组坐标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int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x = (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int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)(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touch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-&gt;getLocation().x / 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UNIT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int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y = (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int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)((m_visibleSize.height -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touch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-&gt;getLocation().y) / 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UNIT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//若该地图单元为墙体或超出地图范围，设置禁止图标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if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(m_map[x][y].status == 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NOT_ACCESS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|| y &gt;= 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MAP_HEIGHT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forbid =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-&gt;getChildByTag(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FORBID_TAG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forbid-&gt;setPosition(0.5*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UNIT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+ x*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UNIT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, m_visibleSize.height - 0.5*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UNIT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- y*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UNIT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forbid-&gt;setVisible(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else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//若该地图单元可到达且允许移动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if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(m_isReadyToMove)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//为到达终点前不再允许移动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m_isReadyToMove =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//将当前地图单元设置为终点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m_map[x][y].status = 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DESTINATION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m_destination = &amp;m_map[x][y];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//在当前地图单元添加宝箱精灵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box=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-&gt;getChildByTag(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BOX_TAG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box-&gt;setPosition(0.5*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UNIT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+ x*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UNIT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, m_visibleSize.height - 0.5*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UNIT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- y*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UNIT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box-&gt;setVisible(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//调用A*算法开始寻路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aStar(m_map, m_origin, m_destination);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//将上一次寻路成功的提示隐藏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tip =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-&gt;getChildByTag(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TIP_TAG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tip-&gt;setVisible(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//若不允许移动，在该地图单元设置禁止图标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else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forbid =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-&gt;getChildByTag(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FORBID_TAG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forbid-&gt;setPosition(0.5*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UNIT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+ x*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UNIT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, m_visibleSize.height - 0.5*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UNIT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- y*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UNIT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forbid-&gt;setVisible(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}</w:t>
      </w:r>
    </w:p>
    <w:p>
      <w:pPr>
        <w:rPr>
          <w:rFonts w:ascii="Calibri" w:hAnsi="Calibri" w:eastAsia="宋体" w:cs="Times New Roman"/>
        </w:rPr>
      </w:pPr>
      <w:r>
        <w:rPr>
          <w:rFonts w:hint="eastAsia"/>
        </w:rPr>
        <w:t>（2）</w:t>
      </w:r>
      <w:r>
        <w:rPr>
          <w:rFonts w:hint="eastAsia" w:ascii="Calibri" w:hAnsi="Calibri" w:eastAsia="宋体" w:cs="Times New Roman"/>
        </w:rPr>
        <w:t>当</w:t>
      </w:r>
      <w:r>
        <w:rPr>
          <w:rFonts w:ascii="Calibri" w:hAnsi="Calibri" w:eastAsia="宋体" w:cs="Times New Roman"/>
        </w:rPr>
        <w:t>onTouch</w:t>
      </w:r>
      <w:r>
        <w:rPr>
          <w:rFonts w:hint="eastAsia" w:ascii="Calibri" w:hAnsi="Calibri" w:eastAsia="宋体" w:cs="Times New Roman"/>
        </w:rPr>
        <w:t>Began函数中设置禁止图标时，将会返回true，然后调用onTouchEnd函数，在</w:t>
      </w:r>
      <w:r>
        <w:rPr>
          <w:rFonts w:ascii="Calibri" w:hAnsi="Calibri" w:eastAsia="宋体" w:cs="Times New Roman"/>
        </w:rPr>
        <w:t>onTouchEnd</w:t>
      </w:r>
      <w:r>
        <w:rPr>
          <w:rFonts w:hint="eastAsia" w:ascii="Calibri" w:hAnsi="Calibri" w:eastAsia="宋体" w:cs="Times New Roman"/>
        </w:rPr>
        <w:t>函数中，只需将禁止图标和提示隐藏即可，具体代码如下：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MazeScene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::onTouchEnded(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Touch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touch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Event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unused_event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//隐藏禁止图标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forbid =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-&gt;getChildByTag(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FORBID_TAG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forbid-&gt;setVisible(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//隐藏寻路成功提示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tip =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-&gt;getChildByTag(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TIP_TAG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tip-&gt;setVisible(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}</w:t>
      </w:r>
    </w:p>
    <w:p>
      <w:pPr>
        <w:tabs>
          <w:tab w:val="left" w:pos="1470"/>
        </w:tabs>
      </w:pPr>
      <w:r>
        <w:tab/>
      </w:r>
    </w:p>
    <w:p>
      <w:pPr>
        <w:pStyle w:val="4"/>
      </w:pPr>
      <w:r>
        <w:rPr>
          <w:rFonts w:hint="eastAsia"/>
        </w:rPr>
        <w:t>6.添加寻路处理</w:t>
      </w:r>
    </w:p>
    <w:p>
      <w:pPr/>
      <w:r>
        <w:rPr>
          <w:rFonts w:hint="eastAsia"/>
        </w:rPr>
        <w:t>（1）在A*算法的主函数中，与上一节的代码框架基本相同，主要区别在于对寻路失败和寻路成功的处理。在本次实例中，若寻路失败，则在屏幕中央显示提示标签；若寻路成功则调用moveOnPath函数控制精灵在路径上移动。具体代码已在第2步修改命令行版本的A*算法中列出，此处不再赘述。</w:t>
      </w:r>
    </w:p>
    <w:p>
      <w:pPr/>
      <w:r>
        <w:rPr>
          <w:rFonts w:hint="eastAsia"/>
        </w:rPr>
        <w:t>（2）在控制精灵沿路径移动的</w:t>
      </w:r>
      <w:r>
        <w:t>moveOnPath</w:t>
      </w:r>
      <w:r>
        <w:rPr>
          <w:rFonts w:hint="eastAsia"/>
        </w:rPr>
        <w:t>函数中，需要存储由父节点指针得到的路径信息，保存在结构体数组中。然后从结构体数组末尾反向提取，根据路径上的每一个单元坐标，创建精灵移动的动作序列，并绘制移动路径。具体代码如下：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MazeScene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::moveOnPath(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mapNode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tempNode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//声明存储路径坐标的结构体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pathCoordinate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int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x;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int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y; };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//分配路径坐标结构体数组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pathCoordinate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* path =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new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pathCoordinate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[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MAP_WIDTH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*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MAP_HEIGHT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];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//利用父节点信息逆序存储路径坐标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int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loopNum = 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tempNode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path[loopNum].x =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tempNode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-&gt;xCoordinate;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path[loopNum].y =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tempNode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-&gt;yCoordinate;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loopNum++;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tempNode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tempNode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-&gt;parent;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//将笑脸精灵的坐标存为绘制线段起点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smile =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-&gt;getChildByTag(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SMILE_TAG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int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fromX = smile-&gt;getPositionX();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int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fromY = smile-&gt;getPositionY();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//声明动作向量存储动作序列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FiniteTimeAction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*&gt; actionVector;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//从结构体数组尾部开始扫描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for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int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j = loopNum - 2; j &gt;= 0; j--)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//将地图数组坐标转化为屏幕实际坐标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int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realX = (path[j].x + 0.5)*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UNIT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int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realY = m_visibleSize.height - (path[j].y + 0.5)*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UNIT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//创建移动动作并存入动作向量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moveAction =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MoveTo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::create(0.2,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Vec2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(realX, realY));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actionVector.pushBack(moveAction);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//绘制从起点到下一个地图单元的线段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m_draw-&gt;drawLine(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Vec2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(fromX, fromY),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Vec2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(realX, realY),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Color4F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(1.0, 1.0, 1.0, 1.0));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//将当前坐标保存为下一次绘制的起点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fromX = realX;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fromY = realY;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//创建动作序列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actionSequence =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Sequence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::create(actionVector);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//笑脸精灵执行移动动作序列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smile-&gt;runAction(actionSequence);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4"/>
      </w:pPr>
      <w:r>
        <w:rPr>
          <w:rFonts w:hint="eastAsia"/>
        </w:rPr>
        <w:t>7.添加定时器更新</w:t>
      </w:r>
    </w:p>
    <w:p>
      <w:pPr/>
      <w:r>
        <w:rPr>
          <w:rFonts w:hint="eastAsia"/>
        </w:rPr>
        <w:t>最后，需要通过定时器更新update函数判断精灵是否到达目的地，若到达，则将宝箱隐藏，并将地图数组恢复初始状态，将目的地保存为新的起点等等，为下一次移动做好准备。具体代码如下：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2B91AF"/>
          <w:kern w:val="0"/>
          <w:sz w:val="19"/>
          <w:szCs w:val="19"/>
          <w:highlight w:val="white"/>
        </w:rPr>
        <w:t>MazeScene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::update(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Arial" w:hAnsi="Arial" w:cs="Arial"/>
          <w:color w:val="808080"/>
          <w:kern w:val="0"/>
          <w:sz w:val="19"/>
          <w:szCs w:val="19"/>
          <w:highlight w:val="white"/>
        </w:rPr>
        <w:t>delta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smile =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-&gt;getChildByTag(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SMILE_TAG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box =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-&gt;getChildByTag(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BOX_TAG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//如果笑脸精灵达到宝箱位置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if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( smile-&gt;getBoundingBox().intersectsRect( box-&gt;getBoundingBox() ) 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//隐藏宝箱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box-&gt;setVisible(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//将地图数组恢复初始状态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for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int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i = 0; i&lt; 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MAP_WIDTH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 i++)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for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int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j = 0; j&lt; 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MAP_HEIGHT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 j++)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if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(m_map[i][j].status != 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NOT_ACCESS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m_map[i][j] = { 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ACCESS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, i, j, 0, 0, 0,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};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}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//将当前单元设为起点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m_origin = m_destination;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m_origin-&gt;status = 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ORIGIN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//清除绘制的路径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m_draw-&gt;clear();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//允许再次移动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m_isReadyToMove =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8000"/>
          <w:kern w:val="0"/>
          <w:sz w:val="19"/>
          <w:szCs w:val="19"/>
          <w:highlight w:val="white"/>
        </w:rPr>
        <w:t>//显示寻路成功的标签提示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tip = 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-&gt;getChildByTag(</w:t>
      </w:r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TIP_TAG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tip-&gt;setVisible(</w:t>
      </w:r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}</w:t>
      </w:r>
    </w:p>
    <w:p>
      <w:pPr/>
      <w:r>
        <w:rPr>
          <w:rFonts w:hint="eastAsia"/>
        </w:rPr>
        <w:t>游戏实例的运行效果如下图所示：</w:t>
      </w:r>
    </w:p>
    <w:p>
      <w:pPr/>
      <w:r>
        <w:drawing>
          <wp:inline distT="0" distB="0" distL="0" distR="0">
            <wp:extent cx="5274310" cy="36461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53"/>
    <w:rsid w:val="00066D14"/>
    <w:rsid w:val="000E3395"/>
    <w:rsid w:val="000F0A62"/>
    <w:rsid w:val="001127E6"/>
    <w:rsid w:val="00144787"/>
    <w:rsid w:val="001B3753"/>
    <w:rsid w:val="00276A22"/>
    <w:rsid w:val="004543CD"/>
    <w:rsid w:val="00466696"/>
    <w:rsid w:val="005612F7"/>
    <w:rsid w:val="0088631F"/>
    <w:rsid w:val="008876DF"/>
    <w:rsid w:val="008924E4"/>
    <w:rsid w:val="00952D7C"/>
    <w:rsid w:val="009E5DFC"/>
    <w:rsid w:val="00BC470F"/>
    <w:rsid w:val="00D02DD4"/>
    <w:rsid w:val="00E61EA9"/>
    <w:rsid w:val="00F64B9C"/>
    <w:rsid w:val="09732560"/>
    <w:rsid w:val="39401B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unhideWhenUsed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6"/>
    <w:link w:val="5"/>
    <w:semiHidden/>
    <w:uiPriority w:val="99"/>
    <w:rPr>
      <w:sz w:val="18"/>
      <w:szCs w:val="18"/>
    </w:rPr>
  </w:style>
  <w:style w:type="character" w:customStyle="1" w:styleId="10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Char"/>
    <w:basedOn w:val="6"/>
    <w:link w:val="4"/>
    <w:uiPriority w:val="9"/>
    <w:rPr>
      <w:b/>
      <w:bCs/>
      <w:sz w:val="32"/>
      <w:szCs w:val="32"/>
    </w:rPr>
  </w:style>
  <w:style w:type="character" w:customStyle="1" w:styleId="12">
    <w:name w:val="标题 1 Char"/>
    <w:basedOn w:val="6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ZJU</Company>
  <Pages>1</Pages>
  <Words>1667</Words>
  <Characters>9503</Characters>
  <Lines>79</Lines>
  <Paragraphs>22</Paragraphs>
  <TotalTime>0</TotalTime>
  <ScaleCrop>false</ScaleCrop>
  <LinksUpToDate>false</LinksUpToDate>
  <CharactersWithSpaces>11148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2015-12-05T05:44:00Z</dcterms:created>
  <dc:creator>Windows 用户</dc:creator>
  <cp:lastModifiedBy>sunshine</cp:lastModifiedBy>
  <dcterms:modified xsi:type="dcterms:W3CDTF">2016-01-13T12:16:38Z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