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3B4" w:rsidRPr="001203B4" w:rsidRDefault="007605C4" w:rsidP="001203B4">
      <w:pPr>
        <w:tabs>
          <w:tab w:val="left" w:pos="567"/>
          <w:tab w:val="left" w:pos="993"/>
        </w:tabs>
        <w:jc w:val="center"/>
        <w:rPr>
          <w:szCs w:val="28"/>
        </w:rPr>
      </w:pPr>
      <w:r>
        <w:rPr>
          <w:szCs w:val="28"/>
        </w:rPr>
        <w:t>Лабораторная работа №3</w:t>
      </w:r>
    </w:p>
    <w:p w:rsidR="001203B4" w:rsidRPr="001203B4" w:rsidRDefault="001203B4" w:rsidP="001203B4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1203B4">
        <w:rPr>
          <w:b/>
          <w:szCs w:val="28"/>
        </w:rPr>
        <w:t>"</w:t>
      </w:r>
      <w:r w:rsidR="007605C4" w:rsidRPr="007605C4">
        <w:rPr>
          <w:b/>
          <w:szCs w:val="28"/>
        </w:rPr>
        <w:t>По</w:t>
      </w:r>
      <w:r w:rsidR="007605C4">
        <w:rPr>
          <w:b/>
          <w:szCs w:val="28"/>
        </w:rPr>
        <w:t>дсистема прерываний</w:t>
      </w:r>
      <w:r w:rsidRPr="001203B4">
        <w:rPr>
          <w:b/>
          <w:szCs w:val="28"/>
        </w:rPr>
        <w:t>"</w:t>
      </w:r>
    </w:p>
    <w:p w:rsidR="001203B4" w:rsidRDefault="001203B4" w:rsidP="00AC1442">
      <w:pPr>
        <w:tabs>
          <w:tab w:val="left" w:pos="567"/>
          <w:tab w:val="left" w:pos="993"/>
        </w:tabs>
        <w:jc w:val="both"/>
      </w:pPr>
    </w:p>
    <w:p w:rsidR="00AC1442" w:rsidRDefault="001203B4" w:rsidP="006C4631">
      <w:pPr>
        <w:tabs>
          <w:tab w:val="left" w:pos="567"/>
          <w:tab w:val="left" w:pos="993"/>
        </w:tabs>
        <w:jc w:val="center"/>
      </w:pPr>
      <w:r w:rsidRPr="001203B4">
        <w:t xml:space="preserve">К </w:t>
      </w:r>
      <w:proofErr w:type="spellStart"/>
      <w:proofErr w:type="gramStart"/>
      <w:r w:rsidRPr="001203B4">
        <w:t>теме:</w:t>
      </w:r>
      <w:r w:rsidR="007605C4" w:rsidRPr="007605C4">
        <w:t>Организация</w:t>
      </w:r>
      <w:proofErr w:type="spellEnd"/>
      <w:proofErr w:type="gramEnd"/>
      <w:r w:rsidR="007605C4" w:rsidRPr="007605C4">
        <w:t xml:space="preserve"> подсистемы прерываний. Контроллер прерываний</w:t>
      </w:r>
      <w:r w:rsidR="00586CE2" w:rsidRPr="00220510">
        <w:t>.</w:t>
      </w:r>
    </w:p>
    <w:p w:rsidR="001203B4" w:rsidRPr="00220510" w:rsidRDefault="001203B4" w:rsidP="00AC1442">
      <w:pPr>
        <w:tabs>
          <w:tab w:val="left" w:pos="567"/>
          <w:tab w:val="left" w:pos="993"/>
        </w:tabs>
        <w:jc w:val="both"/>
      </w:pPr>
    </w:p>
    <w:p w:rsidR="001203B4" w:rsidRPr="001203B4" w:rsidRDefault="001203B4" w:rsidP="001203B4">
      <w:pPr>
        <w:pStyle w:val="1"/>
        <w:spacing w:after="0"/>
        <w:ind w:left="714"/>
        <w:rPr>
          <w:szCs w:val="28"/>
        </w:rPr>
      </w:pPr>
      <w:r w:rsidRPr="001203B4">
        <w:rPr>
          <w:szCs w:val="28"/>
        </w:rPr>
        <w:t>Цель работы</w:t>
      </w:r>
    </w:p>
    <w:p w:rsidR="00CC4B11" w:rsidRDefault="00CC4B11" w:rsidP="001203B4">
      <w:pPr>
        <w:ind w:left="360" w:firstLine="360"/>
        <w:rPr>
          <w:szCs w:val="28"/>
        </w:rPr>
      </w:pPr>
      <w:r>
        <w:rPr>
          <w:szCs w:val="28"/>
        </w:rPr>
        <w:t>Изучить организацию</w:t>
      </w:r>
      <w:r w:rsidRPr="00CC4B11">
        <w:rPr>
          <w:szCs w:val="28"/>
        </w:rPr>
        <w:t xml:space="preserve"> прерываний в IBM PC с использованием контроллера прерываний</w:t>
      </w:r>
      <w:r>
        <w:rPr>
          <w:szCs w:val="28"/>
        </w:rPr>
        <w:t>.</w:t>
      </w:r>
    </w:p>
    <w:p w:rsidR="001203B4" w:rsidRPr="00C84958" w:rsidRDefault="001203B4" w:rsidP="001203B4">
      <w:pPr>
        <w:ind w:left="360" w:firstLine="360"/>
        <w:rPr>
          <w:szCs w:val="28"/>
        </w:rPr>
      </w:pPr>
      <w:r w:rsidRPr="00C84958">
        <w:rPr>
          <w:szCs w:val="28"/>
        </w:rPr>
        <w:t>Продолжительность работы - 4 часа.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820A74">
      <w:pPr>
        <w:pStyle w:val="1"/>
      </w:pPr>
      <w:r w:rsidRPr="00C84958">
        <w:t>ЗАДАНИЕ</w:t>
      </w:r>
    </w:p>
    <w:p w:rsidR="008C7837" w:rsidRPr="008C7837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8C7837">
        <w:rPr>
          <w:sz w:val="26"/>
          <w:szCs w:val="26"/>
        </w:rPr>
        <w:t>Под MS DOS написать программу, которая:</w:t>
      </w:r>
    </w:p>
    <w:p w:rsidR="008C7837" w:rsidRPr="008C7837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8C7837">
        <w:rPr>
          <w:sz w:val="26"/>
          <w:szCs w:val="26"/>
        </w:rPr>
        <w:t>1) выполняет инициализацию контроллера прерываний;</w:t>
      </w:r>
    </w:p>
    <w:p w:rsidR="008C7837" w:rsidRPr="00C044F7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8C7837">
        <w:rPr>
          <w:sz w:val="26"/>
          <w:szCs w:val="26"/>
        </w:rPr>
        <w:t>2) выводит на экран содержимое регистров запросов, обслуживаний и масок для ведущего и ведомого контроллеров</w:t>
      </w:r>
      <w:r w:rsidR="00C044F7">
        <w:rPr>
          <w:sz w:val="26"/>
          <w:szCs w:val="26"/>
        </w:rPr>
        <w:t xml:space="preserve"> (через видеобуфер)</w:t>
      </w:r>
      <w:r w:rsidRPr="008C7837">
        <w:rPr>
          <w:sz w:val="26"/>
          <w:szCs w:val="26"/>
        </w:rPr>
        <w:t>.</w:t>
      </w:r>
    </w:p>
    <w:p w:rsidR="00C044F7" w:rsidRPr="00C044F7" w:rsidRDefault="00C044F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044F7">
        <w:rPr>
          <w:sz w:val="26"/>
          <w:szCs w:val="26"/>
          <w:vertAlign w:val="superscript"/>
        </w:rPr>
        <w:t>*</w:t>
      </w:r>
      <w:r w:rsidRPr="00C044F7">
        <w:rPr>
          <w:sz w:val="26"/>
          <w:szCs w:val="26"/>
        </w:rPr>
        <w:t>При нажатии</w:t>
      </w:r>
      <w:r>
        <w:rPr>
          <w:sz w:val="26"/>
          <w:szCs w:val="26"/>
        </w:rPr>
        <w:t xml:space="preserve"> на клавиши меняется цвет или фон выводимой информации.</w:t>
      </w:r>
    </w:p>
    <w:p w:rsidR="008C7837" w:rsidRPr="008C7837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8C7837">
        <w:rPr>
          <w:sz w:val="26"/>
          <w:szCs w:val="26"/>
        </w:rPr>
        <w:t>Программа должна быть резидентной.</w:t>
      </w:r>
      <w:r>
        <w:rPr>
          <w:sz w:val="26"/>
          <w:szCs w:val="26"/>
        </w:rPr>
        <w:t xml:space="preserve"> Все вектора прерываний переопределяются, новый базовый адрес выбирается в соответствии с вариантом.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3A34C0">
      <w:pPr>
        <w:pStyle w:val="1"/>
        <w:ind w:left="720"/>
        <w:rPr>
          <w:szCs w:val="28"/>
        </w:rPr>
      </w:pPr>
      <w:r w:rsidRPr="00B62FC4">
        <w:rPr>
          <w:szCs w:val="28"/>
        </w:rPr>
        <w:t>Теоретические сведения</w:t>
      </w:r>
    </w:p>
    <w:p w:rsidR="003C5773" w:rsidRDefault="00B62FC4" w:rsidP="003C5773">
      <w:pPr>
        <w:jc w:val="both"/>
      </w:pPr>
      <w:r>
        <w:t>Каждый момент времени центральный процессор может работать только с одним устройством. Циклический опрос каждого устройства с последующей обработкой запроса оказался неэффективным. Решение задачи оказался контроллер прерываний, который принимает запросы от устройств и в соответствии с приоритетом направляет их процессору, если прерывание от данного устройства не замаскировано (разрешено)</w:t>
      </w:r>
      <w:r w:rsidR="00725A8B">
        <w:t xml:space="preserve"> в регистре масок</w:t>
      </w:r>
      <w:r>
        <w:t>.</w:t>
      </w:r>
      <w:r w:rsidR="00725A8B">
        <w:t xml:space="preserve"> Если прерывание разрешено и устройство его запросило, то устанавливается соответствующий устройству бит в регистре запросов.</w:t>
      </w:r>
    </w:p>
    <w:p w:rsidR="00153291" w:rsidRDefault="00B62FC4" w:rsidP="00153291">
      <w:pPr>
        <w:jc w:val="both"/>
      </w:pPr>
      <w:r>
        <w:t>Контроллер прерываний состоит из двух м</w:t>
      </w:r>
      <w:r w:rsidR="00153291">
        <w:t xml:space="preserve">икросхем, подключенных </w:t>
      </w:r>
      <w:proofErr w:type="spellStart"/>
      <w:r w:rsidR="00153291">
        <w:t>каскадно</w:t>
      </w:r>
      <w:proofErr w:type="spellEnd"/>
      <w:r w:rsidR="00153291">
        <w:t xml:space="preserve"> (ведущий и ведомый контроллеры), каждая из которых имеет по 8 линий прерываний</w:t>
      </w:r>
      <w:r w:rsidR="003A31FA">
        <w:t xml:space="preserve"> (</w:t>
      </w:r>
      <w:r w:rsidR="003A31FA">
        <w:rPr>
          <w:lang w:val="en-US"/>
        </w:rPr>
        <w:t>IRQ</w:t>
      </w:r>
      <w:r w:rsidR="003A31FA" w:rsidRPr="003A31FA">
        <w:t>0-</w:t>
      </w:r>
      <w:r w:rsidR="003A31FA">
        <w:rPr>
          <w:lang w:val="en-US"/>
        </w:rPr>
        <w:t>IRQ</w:t>
      </w:r>
      <w:r w:rsidR="003A31FA" w:rsidRPr="003A31FA">
        <w:t xml:space="preserve">7, </w:t>
      </w:r>
      <w:r w:rsidR="003A31FA">
        <w:rPr>
          <w:lang w:val="en-US"/>
        </w:rPr>
        <w:t>IRQ</w:t>
      </w:r>
      <w:r w:rsidR="003A31FA" w:rsidRPr="003A31FA">
        <w:t>8-</w:t>
      </w:r>
      <w:r w:rsidR="003A31FA">
        <w:rPr>
          <w:lang w:val="en-US"/>
        </w:rPr>
        <w:t>IRQ</w:t>
      </w:r>
      <w:r w:rsidR="003A31FA" w:rsidRPr="003A31FA">
        <w:t>15</w:t>
      </w:r>
      <w:r w:rsidR="003A31FA">
        <w:t>)</w:t>
      </w:r>
      <w:r w:rsidR="00153291">
        <w:t>. За каждой линией закреплено определенное устройство.</w:t>
      </w:r>
    </w:p>
    <w:p w:rsidR="003A31FA" w:rsidRDefault="003A31FA" w:rsidP="00153291">
      <w:pPr>
        <w:jc w:val="both"/>
      </w:pPr>
      <w:r>
        <w:t xml:space="preserve">Когда процессор получает запрос на </w:t>
      </w:r>
      <w:proofErr w:type="gramStart"/>
      <w:r>
        <w:t>прерывание,  он</w:t>
      </w:r>
      <w:proofErr w:type="gramEnd"/>
      <w:r>
        <w:t xml:space="preserve"> сохраняет свое текущее состояние и переключается на выполнение запрошенной операции.</w:t>
      </w:r>
      <w:r w:rsidR="00725A8B">
        <w:t xml:space="preserve"> При этом устанавливается бит в регистре обслуживания (бит запроса сбрасывается). После обслуживания прерываний сбрасывается бит обслуживания, посылается сигнал </w:t>
      </w:r>
      <w:r w:rsidR="00725A8B">
        <w:rPr>
          <w:lang w:val="en-US"/>
        </w:rPr>
        <w:t>EOI</w:t>
      </w:r>
      <w:r w:rsidR="00725A8B">
        <w:t xml:space="preserve"> (</w:t>
      </w:r>
      <w:proofErr w:type="spellStart"/>
      <w:r w:rsidR="00725A8B">
        <w:rPr>
          <w:lang w:val="en-US"/>
        </w:rPr>
        <w:t>endofinterrupt</w:t>
      </w:r>
      <w:proofErr w:type="spellEnd"/>
      <w:r w:rsidR="00725A8B" w:rsidRPr="00725A8B">
        <w:t>)</w:t>
      </w:r>
      <w:r w:rsidR="00725A8B">
        <w:t>, процессор переключается на выполняемую ранее задачу.</w:t>
      </w:r>
    </w:p>
    <w:p w:rsidR="004E08CA" w:rsidRDefault="004E08CA" w:rsidP="00153291">
      <w:pPr>
        <w:jc w:val="both"/>
      </w:pPr>
      <w:r>
        <w:t>Для доступа к контроллеру прерываний используются порты 20</w:t>
      </w:r>
      <w:r>
        <w:rPr>
          <w:lang w:val="en-US"/>
        </w:rPr>
        <w:t>h</w:t>
      </w:r>
      <w:r>
        <w:t xml:space="preserve"> и</w:t>
      </w:r>
      <w:r w:rsidRPr="004E08CA">
        <w:t xml:space="preserve"> 21</w:t>
      </w:r>
      <w:r>
        <w:rPr>
          <w:lang w:val="en-US"/>
        </w:rPr>
        <w:t>h</w:t>
      </w:r>
      <w:r w:rsidRPr="004E08CA">
        <w:t xml:space="preserve"> (</w:t>
      </w:r>
      <w:r>
        <w:t>для ведущего</w:t>
      </w:r>
      <w:r w:rsidRPr="004E08CA">
        <w:t xml:space="preserve">), </w:t>
      </w:r>
      <w:r>
        <w:rPr>
          <w:lang w:val="en-US"/>
        </w:rPr>
        <w:t>A</w:t>
      </w:r>
      <w:r w:rsidRPr="004E08CA">
        <w:t>0</w:t>
      </w:r>
      <w:r>
        <w:t xml:space="preserve"> и</w:t>
      </w:r>
      <w:r>
        <w:rPr>
          <w:lang w:val="en-US"/>
        </w:rPr>
        <w:t>A</w:t>
      </w:r>
      <w:r w:rsidRPr="004E08CA">
        <w:t>1</w:t>
      </w:r>
      <w:r>
        <w:rPr>
          <w:lang w:val="en-US"/>
        </w:rPr>
        <w:t>h</w:t>
      </w:r>
      <w:r w:rsidRPr="004E08CA">
        <w:t xml:space="preserve"> (</w:t>
      </w:r>
      <w:r>
        <w:t>для ведомого</w:t>
      </w:r>
      <w:r w:rsidRPr="004E08CA">
        <w:t>)</w:t>
      </w:r>
      <w:r>
        <w:t>.</w:t>
      </w:r>
    </w:p>
    <w:p w:rsidR="002F7DB7" w:rsidRDefault="002F7DB7" w:rsidP="00153291">
      <w:pPr>
        <w:jc w:val="both"/>
      </w:pPr>
      <w:r>
        <w:t xml:space="preserve">Регистр масок доступен через порт </w:t>
      </w:r>
      <w:r w:rsidRPr="004E08CA">
        <w:t>21</w:t>
      </w:r>
      <w:r>
        <w:rPr>
          <w:lang w:val="en-US"/>
        </w:rPr>
        <w:t>h</w:t>
      </w:r>
      <w:r w:rsidR="00937796">
        <w:t xml:space="preserve"> /</w:t>
      </w:r>
      <w:r>
        <w:rPr>
          <w:lang w:val="en-US"/>
        </w:rPr>
        <w:t>A</w:t>
      </w:r>
      <w:r w:rsidRPr="004E08CA">
        <w:t>1</w:t>
      </w:r>
      <w:r>
        <w:rPr>
          <w:lang w:val="en-US"/>
        </w:rPr>
        <w:t>h</w:t>
      </w:r>
      <w:r>
        <w:t>. Чтобы изменить определенный бит, нужно считать значение из этого регистра, изменить нужный бит, записать значение обратно.</w:t>
      </w:r>
    </w:p>
    <w:p w:rsidR="002F7DB7" w:rsidRPr="00937796" w:rsidRDefault="00937796" w:rsidP="00153291">
      <w:pPr>
        <w:jc w:val="both"/>
      </w:pPr>
      <w:r>
        <w:t>Чтобы считать р</w:t>
      </w:r>
      <w:r w:rsidR="00036163">
        <w:t>егистр запросов</w:t>
      </w:r>
      <w:r>
        <w:t>, его нужно выбрать (записать в 20</w:t>
      </w:r>
      <w:r>
        <w:rPr>
          <w:lang w:val="en-US"/>
        </w:rPr>
        <w:t>h</w:t>
      </w:r>
      <w:r>
        <w:t>/</w:t>
      </w:r>
      <w:r>
        <w:rPr>
          <w:lang w:val="en-US"/>
        </w:rPr>
        <w:t>A</w:t>
      </w:r>
      <w:r>
        <w:t>0</w:t>
      </w:r>
      <w:r>
        <w:rPr>
          <w:lang w:val="en-US"/>
        </w:rPr>
        <w:t>h</w:t>
      </w:r>
      <w:r>
        <w:t xml:space="preserve"> значение </w:t>
      </w:r>
      <w:r w:rsidRPr="00937796">
        <w:t>0</w:t>
      </w:r>
      <w:r>
        <w:rPr>
          <w:lang w:val="en-US"/>
        </w:rPr>
        <w:t>Ah</w:t>
      </w:r>
      <w:r>
        <w:t>), а затем считать содержимое из порта 20</w:t>
      </w:r>
      <w:r>
        <w:rPr>
          <w:lang w:val="en-US"/>
        </w:rPr>
        <w:t>h</w:t>
      </w:r>
      <w:r>
        <w:t>/</w:t>
      </w:r>
      <w:r>
        <w:rPr>
          <w:lang w:val="en-US"/>
        </w:rPr>
        <w:t>A</w:t>
      </w:r>
      <w:r>
        <w:t>0</w:t>
      </w:r>
      <w:r>
        <w:rPr>
          <w:lang w:val="en-US"/>
        </w:rPr>
        <w:t>h</w:t>
      </w:r>
      <w:r>
        <w:t>.</w:t>
      </w:r>
    </w:p>
    <w:p w:rsidR="00C044F7" w:rsidRDefault="00937796" w:rsidP="00FA084B">
      <w:pPr>
        <w:jc w:val="both"/>
      </w:pPr>
      <w:r>
        <w:t>Чтобы считать р</w:t>
      </w:r>
      <w:r w:rsidR="00036163">
        <w:t>егистр обслуживания</w:t>
      </w:r>
      <w:r>
        <w:t>, его нужно выбрать (записать в 20</w:t>
      </w:r>
      <w:r>
        <w:rPr>
          <w:lang w:val="en-US"/>
        </w:rPr>
        <w:t>h</w:t>
      </w:r>
      <w:r>
        <w:t>/</w:t>
      </w:r>
      <w:r>
        <w:rPr>
          <w:lang w:val="en-US"/>
        </w:rPr>
        <w:t>A</w:t>
      </w:r>
      <w:r>
        <w:t>0</w:t>
      </w:r>
      <w:r>
        <w:rPr>
          <w:lang w:val="en-US"/>
        </w:rPr>
        <w:t>h</w:t>
      </w:r>
      <w:r>
        <w:t xml:space="preserve"> значение </w:t>
      </w:r>
      <w:r w:rsidRPr="00937796">
        <w:t>0</w:t>
      </w:r>
      <w:proofErr w:type="spellStart"/>
      <w:r>
        <w:rPr>
          <w:lang w:val="en-US"/>
        </w:rPr>
        <w:t>Bh</w:t>
      </w:r>
      <w:proofErr w:type="spellEnd"/>
      <w:r>
        <w:t>), а затем считать содержимое из порта 20</w:t>
      </w:r>
      <w:r>
        <w:rPr>
          <w:lang w:val="en-US"/>
        </w:rPr>
        <w:t>h</w:t>
      </w:r>
      <w:r>
        <w:t>/</w:t>
      </w:r>
      <w:r>
        <w:rPr>
          <w:lang w:val="en-US"/>
        </w:rPr>
        <w:t>A</w:t>
      </w:r>
      <w:r>
        <w:t>0</w:t>
      </w:r>
      <w:r>
        <w:rPr>
          <w:lang w:val="en-US"/>
        </w:rPr>
        <w:t>h</w:t>
      </w:r>
      <w:r>
        <w:t>.</w:t>
      </w:r>
    </w:p>
    <w:p w:rsidR="00C044F7" w:rsidRPr="00C044F7" w:rsidRDefault="00C044F7" w:rsidP="00C044F7">
      <w:pPr>
        <w:tabs>
          <w:tab w:val="left" w:pos="567"/>
          <w:tab w:val="left" w:pos="993"/>
        </w:tabs>
        <w:jc w:val="both"/>
      </w:pPr>
      <w:r w:rsidRPr="00C044F7">
        <w:lastRenderedPageBreak/>
        <w:t>Для резидентной программы понадобится следующий фрагмент кода:</w:t>
      </w:r>
    </w:p>
    <w:p w:rsidR="00C044F7" w:rsidRPr="00C044F7" w:rsidRDefault="00C044F7" w:rsidP="00C044F7">
      <w:pPr>
        <w:tabs>
          <w:tab w:val="left" w:pos="567"/>
          <w:tab w:val="left" w:pos="993"/>
        </w:tabs>
        <w:jc w:val="both"/>
      </w:pPr>
      <w:r w:rsidRPr="00C044F7">
        <w:rPr>
          <w:lang w:val="en-US"/>
        </w:rPr>
        <w:t>unsigned</w:t>
      </w:r>
      <w:r w:rsidRPr="00C044F7">
        <w:t xml:space="preserve"> </w:t>
      </w:r>
      <w:r w:rsidRPr="00C044F7">
        <w:rPr>
          <w:lang w:val="en-US"/>
        </w:rPr>
        <w:t>far</w:t>
      </w:r>
      <w:r w:rsidRPr="00C044F7">
        <w:t xml:space="preserve"> *</w:t>
      </w:r>
      <w:proofErr w:type="spellStart"/>
      <w:proofErr w:type="gramStart"/>
      <w:r w:rsidRPr="00C044F7">
        <w:rPr>
          <w:lang w:val="en-US"/>
        </w:rPr>
        <w:t>fp</w:t>
      </w:r>
      <w:proofErr w:type="spellEnd"/>
      <w:r w:rsidRPr="00C044F7">
        <w:t>;</w:t>
      </w:r>
      <w:r>
        <w:t xml:space="preserve">   </w:t>
      </w:r>
      <w:proofErr w:type="gramEnd"/>
      <w:r>
        <w:t xml:space="preserve">  //объявляем указатель</w:t>
      </w:r>
    </w:p>
    <w:p w:rsidR="00C044F7" w:rsidRPr="00C044F7" w:rsidRDefault="00C044F7" w:rsidP="00C044F7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044F7">
        <w:rPr>
          <w:sz w:val="26"/>
          <w:szCs w:val="26"/>
          <w:lang w:val="en-US"/>
        </w:rPr>
        <w:t>FP</w:t>
      </w:r>
      <w:r w:rsidRPr="00C044F7">
        <w:rPr>
          <w:sz w:val="26"/>
          <w:szCs w:val="26"/>
        </w:rPr>
        <w:t>_</w:t>
      </w:r>
      <w:r w:rsidRPr="00C044F7">
        <w:rPr>
          <w:sz w:val="26"/>
          <w:szCs w:val="26"/>
          <w:lang w:val="en-US"/>
        </w:rPr>
        <w:t>SEG</w:t>
      </w:r>
      <w:r w:rsidRPr="00C044F7">
        <w:rPr>
          <w:sz w:val="26"/>
          <w:szCs w:val="26"/>
        </w:rPr>
        <w:t xml:space="preserve"> (</w:t>
      </w:r>
      <w:proofErr w:type="spellStart"/>
      <w:r w:rsidRPr="00C044F7">
        <w:rPr>
          <w:sz w:val="26"/>
          <w:szCs w:val="26"/>
          <w:lang w:val="en-US"/>
        </w:rPr>
        <w:t>fp</w:t>
      </w:r>
      <w:proofErr w:type="spellEnd"/>
      <w:r w:rsidRPr="00C044F7">
        <w:rPr>
          <w:sz w:val="26"/>
          <w:szCs w:val="26"/>
        </w:rPr>
        <w:t>) = _</w:t>
      </w:r>
      <w:proofErr w:type="spellStart"/>
      <w:r w:rsidRPr="00C044F7">
        <w:rPr>
          <w:sz w:val="26"/>
          <w:szCs w:val="26"/>
          <w:lang w:val="en-US"/>
        </w:rPr>
        <w:t>psp</w:t>
      </w:r>
      <w:proofErr w:type="spellEnd"/>
      <w:r w:rsidRPr="00C044F7">
        <w:rPr>
          <w:sz w:val="26"/>
          <w:szCs w:val="26"/>
        </w:rPr>
        <w:t xml:space="preserve">; // </w:t>
      </w:r>
      <w:r>
        <w:rPr>
          <w:sz w:val="26"/>
          <w:szCs w:val="26"/>
        </w:rPr>
        <w:t>получаем сегмент</w:t>
      </w:r>
    </w:p>
    <w:p w:rsidR="00C044F7" w:rsidRPr="00C044F7" w:rsidRDefault="00C044F7" w:rsidP="00C044F7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044F7">
        <w:rPr>
          <w:sz w:val="26"/>
          <w:szCs w:val="26"/>
          <w:lang w:val="en-US"/>
        </w:rPr>
        <w:t>FP</w:t>
      </w:r>
      <w:r w:rsidRPr="00C044F7">
        <w:rPr>
          <w:sz w:val="26"/>
          <w:szCs w:val="26"/>
        </w:rPr>
        <w:t>_</w:t>
      </w:r>
      <w:r w:rsidRPr="00C044F7">
        <w:rPr>
          <w:sz w:val="26"/>
          <w:szCs w:val="26"/>
          <w:lang w:val="en-US"/>
        </w:rPr>
        <w:t>OFF</w:t>
      </w:r>
      <w:r w:rsidRPr="00C044F7">
        <w:rPr>
          <w:sz w:val="26"/>
          <w:szCs w:val="26"/>
        </w:rPr>
        <w:t xml:space="preserve"> (</w:t>
      </w:r>
      <w:proofErr w:type="spellStart"/>
      <w:r w:rsidRPr="00C044F7">
        <w:rPr>
          <w:sz w:val="26"/>
          <w:szCs w:val="26"/>
          <w:lang w:val="en-US"/>
        </w:rPr>
        <w:t>fp</w:t>
      </w:r>
      <w:proofErr w:type="spellEnd"/>
      <w:r w:rsidRPr="00C044F7">
        <w:rPr>
          <w:sz w:val="26"/>
          <w:szCs w:val="26"/>
        </w:rPr>
        <w:t>) = 0</w:t>
      </w:r>
      <w:r w:rsidRPr="00C044F7">
        <w:rPr>
          <w:sz w:val="26"/>
          <w:szCs w:val="26"/>
          <w:lang w:val="en-US"/>
        </w:rPr>
        <w:t>x</w:t>
      </w:r>
      <w:r w:rsidRPr="00C044F7">
        <w:rPr>
          <w:sz w:val="26"/>
          <w:szCs w:val="26"/>
        </w:rPr>
        <w:t>2</w:t>
      </w:r>
      <w:r w:rsidRPr="00C044F7">
        <w:rPr>
          <w:sz w:val="26"/>
          <w:szCs w:val="26"/>
          <w:lang w:val="en-US"/>
        </w:rPr>
        <w:t>c</w:t>
      </w:r>
      <w:r w:rsidRPr="00C044F7">
        <w:rPr>
          <w:sz w:val="26"/>
          <w:szCs w:val="26"/>
        </w:rPr>
        <w:t xml:space="preserve">; // </w:t>
      </w:r>
      <w:r>
        <w:rPr>
          <w:sz w:val="26"/>
          <w:szCs w:val="26"/>
        </w:rPr>
        <w:t xml:space="preserve">и смещение </w:t>
      </w:r>
      <w:r w:rsidR="004F6571">
        <w:rPr>
          <w:sz w:val="26"/>
          <w:szCs w:val="26"/>
        </w:rPr>
        <w:t>сегмента данных с переменными среды</w:t>
      </w:r>
    </w:p>
    <w:p w:rsidR="00C044F7" w:rsidRPr="004F6571" w:rsidRDefault="00C044F7" w:rsidP="00C044F7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4F6571">
        <w:rPr>
          <w:sz w:val="26"/>
          <w:szCs w:val="26"/>
        </w:rPr>
        <w:t>_</w:t>
      </w:r>
      <w:r w:rsidRPr="00C044F7">
        <w:rPr>
          <w:sz w:val="26"/>
          <w:szCs w:val="26"/>
          <w:lang w:val="en-US"/>
        </w:rPr>
        <w:t>dos</w:t>
      </w:r>
      <w:r w:rsidRPr="004F6571">
        <w:rPr>
          <w:sz w:val="26"/>
          <w:szCs w:val="26"/>
        </w:rPr>
        <w:t>_</w:t>
      </w:r>
      <w:proofErr w:type="spellStart"/>
      <w:r w:rsidRPr="00C044F7">
        <w:rPr>
          <w:sz w:val="26"/>
          <w:szCs w:val="26"/>
          <w:lang w:val="en-US"/>
        </w:rPr>
        <w:t>freemem</w:t>
      </w:r>
      <w:proofErr w:type="spellEnd"/>
      <w:r w:rsidRPr="004F6571">
        <w:rPr>
          <w:sz w:val="26"/>
          <w:szCs w:val="26"/>
        </w:rPr>
        <w:t>(*</w:t>
      </w:r>
      <w:proofErr w:type="spellStart"/>
      <w:r w:rsidRPr="00C044F7">
        <w:rPr>
          <w:sz w:val="26"/>
          <w:szCs w:val="26"/>
          <w:lang w:val="en-US"/>
        </w:rPr>
        <w:t>fp</w:t>
      </w:r>
      <w:proofErr w:type="spellEnd"/>
      <w:r w:rsidRPr="004F6571">
        <w:rPr>
          <w:sz w:val="26"/>
          <w:szCs w:val="26"/>
        </w:rPr>
        <w:t>);</w:t>
      </w:r>
      <w:r w:rsidR="004F6571">
        <w:rPr>
          <w:sz w:val="26"/>
          <w:szCs w:val="26"/>
        </w:rPr>
        <w:t xml:space="preserve"> //чтобы его освободить</w:t>
      </w:r>
    </w:p>
    <w:p w:rsidR="00C044F7" w:rsidRPr="004F6571" w:rsidRDefault="00C044F7" w:rsidP="00C044F7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</w:p>
    <w:p w:rsidR="00C044F7" w:rsidRPr="004F6571" w:rsidRDefault="00C044F7" w:rsidP="00C044F7">
      <w:pPr>
        <w:autoSpaceDE w:val="0"/>
        <w:autoSpaceDN w:val="0"/>
        <w:adjustRightInd w:val="0"/>
        <w:spacing w:before="120" w:after="100" w:afterAutospacing="1"/>
        <w:ind w:left="714" w:firstLine="0"/>
      </w:pPr>
      <w:r w:rsidRPr="004F6571">
        <w:t>_</w:t>
      </w:r>
      <w:r w:rsidRPr="00C044F7">
        <w:rPr>
          <w:lang w:val="en-US"/>
        </w:rPr>
        <w:t>dos</w:t>
      </w:r>
      <w:r w:rsidRPr="004F6571">
        <w:t>_</w:t>
      </w:r>
      <w:proofErr w:type="gramStart"/>
      <w:r w:rsidRPr="00C044F7">
        <w:rPr>
          <w:lang w:val="en-US"/>
        </w:rPr>
        <w:t>keep</w:t>
      </w:r>
      <w:r w:rsidRPr="004F6571">
        <w:t>(</w:t>
      </w:r>
      <w:proofErr w:type="gramEnd"/>
      <w:r w:rsidRPr="004F6571">
        <w:t>0,(_</w:t>
      </w:r>
      <w:r w:rsidRPr="00C044F7">
        <w:rPr>
          <w:lang w:val="en-US"/>
        </w:rPr>
        <w:t>DS</w:t>
      </w:r>
      <w:r w:rsidRPr="004F6571">
        <w:t xml:space="preserve"> -_</w:t>
      </w:r>
      <w:r w:rsidRPr="00C044F7">
        <w:rPr>
          <w:lang w:val="en-US"/>
        </w:rPr>
        <w:t>CS</w:t>
      </w:r>
      <w:r w:rsidRPr="004F6571">
        <w:t>)+(_</w:t>
      </w:r>
      <w:r w:rsidRPr="00C044F7">
        <w:rPr>
          <w:lang w:val="en-US"/>
        </w:rPr>
        <w:t>SP</w:t>
      </w:r>
      <w:r w:rsidRPr="004F6571">
        <w:t>/16)+1);//</w:t>
      </w:r>
      <w:r w:rsidR="004F6571">
        <w:t xml:space="preserve">оставляем резидентной, указывая </w:t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  <w:t xml:space="preserve"> //первым параметром код завершения, а </w:t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  <w:t xml:space="preserve">//вторым - объем памяти, который должен </w:t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  <w:t xml:space="preserve">//быть зарезервирован для программы </w:t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  <w:t>//после ее завершения</w:t>
      </w:r>
    </w:p>
    <w:p w:rsidR="00820A74" w:rsidRPr="004F6571" w:rsidRDefault="00820A74" w:rsidP="00FA084B">
      <w:pPr>
        <w:jc w:val="both"/>
      </w:pPr>
    </w:p>
    <w:p w:rsidR="006C4631" w:rsidRPr="003F0694" w:rsidRDefault="006C4631" w:rsidP="00820A74">
      <w:pPr>
        <w:pStyle w:val="1"/>
      </w:pPr>
      <w:r w:rsidRPr="00A91A87">
        <w:t>ВАРИАНТЫ заданий</w:t>
      </w:r>
    </w:p>
    <w:tbl>
      <w:tblPr>
        <w:tblW w:w="1087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831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</w:tblGrid>
      <w:tr w:rsidR="00A91A87" w:rsidRPr="00647E8C" w:rsidTr="00A91A87">
        <w:trPr>
          <w:trHeight w:val="400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right="-108" w:firstLine="34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left="-44" w:firstLine="44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</w:tr>
      <w:tr w:rsidR="00A91A87" w:rsidRPr="00647E8C" w:rsidTr="00A91A87">
        <w:trPr>
          <w:trHeight w:val="416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right="-108" w:firstLine="34"/>
              <w:rPr>
                <w:sz w:val="24"/>
                <w:szCs w:val="24"/>
              </w:rPr>
            </w:pPr>
            <w:r w:rsidRPr="00647E8C">
              <w:rPr>
                <w:sz w:val="24"/>
                <w:szCs w:val="24"/>
              </w:rPr>
              <w:t>Базовый вектор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60Н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</w:p>
          <w:p w:rsidR="00A91A87" w:rsidRPr="00A91A87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68Н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A91A87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70Н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78Н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80Н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88Н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90Н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98Н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A</w:t>
            </w:r>
            <w:r w:rsidRPr="00647E8C">
              <w:rPr>
                <w:sz w:val="24"/>
                <w:szCs w:val="24"/>
              </w:rPr>
              <w:t>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A8</w:t>
            </w:r>
            <w:r w:rsidRPr="00647E8C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08H</w:t>
            </w:r>
          </w:p>
        </w:tc>
      </w:tr>
      <w:tr w:rsidR="00A91A87" w:rsidRPr="00647E8C" w:rsidTr="00A91A87">
        <w:trPr>
          <w:trHeight w:val="416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650F41">
            <w:pPr>
              <w:spacing w:line="360" w:lineRule="auto"/>
              <w:ind w:right="-108" w:firstLine="34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865E94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865E94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20</w:t>
            </w:r>
          </w:p>
        </w:tc>
      </w:tr>
      <w:tr w:rsidR="00A91A87" w:rsidRPr="00647E8C" w:rsidTr="00A91A87">
        <w:trPr>
          <w:trHeight w:val="432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right="-108" w:firstLine="34"/>
              <w:rPr>
                <w:sz w:val="24"/>
                <w:szCs w:val="24"/>
                <w:highlight w:val="yellow"/>
              </w:rPr>
            </w:pPr>
            <w:r w:rsidRPr="00647E8C">
              <w:rPr>
                <w:sz w:val="24"/>
                <w:szCs w:val="24"/>
              </w:rPr>
              <w:t>Базовый вектор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B</w:t>
            </w:r>
            <w:r w:rsidRPr="00647E8C">
              <w:rPr>
                <w:sz w:val="24"/>
                <w:szCs w:val="24"/>
              </w:rPr>
              <w:t>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B</w:t>
            </w:r>
            <w:r w:rsidRPr="00647E8C">
              <w:rPr>
                <w:sz w:val="24"/>
                <w:szCs w:val="24"/>
              </w:rPr>
              <w:t>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C0</w:t>
            </w:r>
            <w:r w:rsidRPr="00647E8C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C</w:t>
            </w:r>
            <w:r w:rsidRPr="00647E8C">
              <w:rPr>
                <w:sz w:val="24"/>
                <w:szCs w:val="24"/>
              </w:rPr>
              <w:t>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D0</w:t>
            </w:r>
            <w:r w:rsidRPr="00647E8C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D8</w:t>
            </w:r>
            <w:r w:rsidRPr="00647E8C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A91A87" w:rsidRDefault="00A91A87" w:rsidP="00AC0964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08H / 60H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68Н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70Н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78Н</w:t>
            </w:r>
          </w:p>
        </w:tc>
      </w:tr>
      <w:tr w:rsidR="00A91A87" w:rsidRPr="00647E8C" w:rsidTr="00A91A87">
        <w:trPr>
          <w:trHeight w:val="432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650F41">
            <w:pPr>
              <w:spacing w:line="360" w:lineRule="auto"/>
              <w:ind w:right="-108" w:firstLine="34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E4217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</w:tr>
      <w:tr w:rsidR="00A91A87" w:rsidRPr="00647E8C" w:rsidTr="00A91A87">
        <w:trPr>
          <w:trHeight w:val="432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right="-108" w:firstLine="34"/>
              <w:rPr>
                <w:sz w:val="24"/>
                <w:szCs w:val="24"/>
                <w:highlight w:val="yellow"/>
              </w:rPr>
            </w:pPr>
            <w:r w:rsidRPr="00647E8C">
              <w:rPr>
                <w:sz w:val="24"/>
                <w:szCs w:val="24"/>
              </w:rPr>
              <w:t>Базовый вектор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80Н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88Н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90Н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98Н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A</w:t>
            </w:r>
            <w:r w:rsidRPr="00647E8C">
              <w:rPr>
                <w:sz w:val="24"/>
                <w:szCs w:val="24"/>
              </w:rPr>
              <w:t>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A8</w:t>
            </w:r>
            <w:r w:rsidRPr="00647E8C">
              <w:rPr>
                <w:sz w:val="24"/>
                <w:szCs w:val="24"/>
              </w:rPr>
              <w:t>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B</w:t>
            </w:r>
            <w:r w:rsidRPr="00647E8C">
              <w:rPr>
                <w:sz w:val="24"/>
                <w:szCs w:val="24"/>
              </w:rPr>
              <w:t>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B</w:t>
            </w:r>
            <w:r w:rsidRPr="00647E8C">
              <w:rPr>
                <w:sz w:val="24"/>
                <w:szCs w:val="24"/>
              </w:rPr>
              <w:t>8Н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C0</w:t>
            </w:r>
            <w:r w:rsidRPr="00647E8C">
              <w:rPr>
                <w:sz w:val="24"/>
                <w:szCs w:val="24"/>
              </w:rPr>
              <w:t>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C</w:t>
            </w:r>
            <w:r w:rsidRPr="00647E8C">
              <w:rPr>
                <w:sz w:val="24"/>
                <w:szCs w:val="24"/>
              </w:rPr>
              <w:t>8Н</w:t>
            </w:r>
          </w:p>
        </w:tc>
      </w:tr>
    </w:tbl>
    <w:p w:rsidR="003F0694" w:rsidRDefault="003F0694" w:rsidP="003F0694">
      <w:pPr>
        <w:pStyle w:val="a5"/>
        <w:ind w:left="709" w:firstLine="0"/>
        <w:jc w:val="both"/>
        <w:rPr>
          <w:sz w:val="24"/>
          <w:szCs w:val="24"/>
        </w:rPr>
      </w:pPr>
    </w:p>
    <w:p w:rsidR="00AC1442" w:rsidRPr="00CE4F6C" w:rsidRDefault="00AC1442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AC1442" w:rsidRPr="00CE4F6C" w:rsidRDefault="006C4631" w:rsidP="006C4631">
      <w:pPr>
        <w:pStyle w:val="1"/>
        <w:rPr>
          <w:lang w:val="es-AR"/>
        </w:rPr>
      </w:pPr>
      <w:r w:rsidRPr="004848D4">
        <w:t>Вопросы</w:t>
      </w:r>
      <w:r w:rsidR="004848D4" w:rsidRPr="004848D4">
        <w:t xml:space="preserve"> </w:t>
      </w:r>
      <w:r w:rsidRPr="004848D4">
        <w:t>к</w:t>
      </w:r>
      <w:r w:rsidR="004848D4" w:rsidRPr="004848D4">
        <w:t xml:space="preserve"> </w:t>
      </w:r>
      <w:r w:rsidRPr="004848D4">
        <w:t>защите</w:t>
      </w:r>
    </w:p>
    <w:p w:rsidR="004848D4" w:rsidRDefault="004848D4" w:rsidP="004848D4">
      <w:pPr>
        <w:numPr>
          <w:ilvl w:val="0"/>
          <w:numId w:val="6"/>
        </w:numPr>
        <w:ind w:left="714" w:hanging="720"/>
        <w:rPr>
          <w:szCs w:val="28"/>
        </w:rPr>
      </w:pPr>
      <w:r w:rsidRPr="006D496D">
        <w:rPr>
          <w:szCs w:val="28"/>
        </w:rPr>
        <w:t>Для чего в программе обработчика прерываний необходимо указывать команду EOI?</w:t>
      </w:r>
    </w:p>
    <w:p w:rsidR="00DE3DFE" w:rsidRPr="006D496D" w:rsidRDefault="00DE3DFE" w:rsidP="00DE3DFE">
      <w:pPr>
        <w:ind w:left="714" w:firstLine="0"/>
        <w:rPr>
          <w:szCs w:val="28"/>
        </w:rPr>
      </w:pPr>
      <w:bookmarkStart w:id="0" w:name="_GoBack"/>
      <w:bookmarkEnd w:id="0"/>
      <w:r>
        <w:rPr>
          <w:rFonts w:ascii="Helvetica" w:hAnsi="Helvetica" w:cs="Helvetica"/>
          <w:color w:val="3A3A3A"/>
          <w:sz w:val="21"/>
          <w:szCs w:val="21"/>
          <w:shd w:val="clear" w:color="auto" w:fill="BACDD8"/>
        </w:rPr>
        <w:t>Как уже указывалось, при передаче прерывания на обработку контроллер прерывания сбрасывает соответствующий бит регистра IRR и устанавливает бит в ISR. Последний блокирует все прерывания с таким же и более низким приоритетом, поэтому при окончании обработки прерывания он должен быть сброшен. Это выполняется с помощью команды окончания обработки прерывания (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BACDD8"/>
        </w:rPr>
        <w:t>End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BACDD8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BACDD8"/>
        </w:rPr>
        <w:t>of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BACDD8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BACDD8"/>
        </w:rPr>
        <w:t>Interrupt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BACDD8"/>
        </w:rPr>
        <w:t>, EOI). </w:t>
      </w:r>
    </w:p>
    <w:p w:rsidR="004848D4" w:rsidRPr="00DE3DFE" w:rsidRDefault="004F6571" w:rsidP="004F6571">
      <w:pPr>
        <w:numPr>
          <w:ilvl w:val="0"/>
          <w:numId w:val="6"/>
        </w:numPr>
        <w:ind w:left="714" w:hanging="720"/>
        <w:rPr>
          <w:szCs w:val="28"/>
        </w:rPr>
      </w:pPr>
      <w:r w:rsidRPr="004F6571">
        <w:rPr>
          <w:szCs w:val="28"/>
        </w:rPr>
        <w:t>Для чего используются команды CLI и STI</w:t>
      </w:r>
      <w:r w:rsidR="004848D4" w:rsidRPr="004F6571">
        <w:rPr>
          <w:szCs w:val="28"/>
        </w:rPr>
        <w:t>?</w:t>
      </w:r>
      <w:r w:rsidR="00DE3DFE" w:rsidRP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В системе команд </w:t>
      </w:r>
      <w:hyperlink r:id="rId5" w:tooltip="X86" w:history="1">
        <w:r w:rsidR="00DE3DFE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x86</w:t>
        </w:r>
      </w:hyperlink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 совместимых </w:t>
      </w:r>
      <w:hyperlink r:id="rId6" w:tooltip="Процессор" w:history="1">
        <w:r w:rsidR="00DE3DFE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процессоров</w:t>
        </w:r>
      </w:hyperlink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инструкция </w:t>
      </w:r>
      <w:r w:rsidR="00DE3DF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CLI</w:t>
      </w:r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сокращение от «</w:t>
      </w:r>
      <w:proofErr w:type="spellStart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Clear</w:t>
      </w:r>
      <w:proofErr w:type="spellEnd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Interrupt-Enable</w:t>
      </w:r>
      <w:proofErr w:type="spellEnd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Flag</w:t>
      </w:r>
      <w:proofErr w:type="spellEnd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». Она сбрасывает </w:t>
      </w:r>
      <w:proofErr w:type="spellStart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interrupt</w:t>
      </w:r>
      <w:proofErr w:type="spellEnd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flag</w:t>
      </w:r>
      <w:proofErr w:type="spellEnd"/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(IF) в регистре </w:t>
      </w:r>
      <w:hyperlink r:id="rId7" w:tooltip="Регистр флагов" w:history="1">
        <w:r w:rsidR="00DE3DFE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EFLAGS</w:t>
        </w:r>
      </w:hyperlink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. Когда этот флаг сброшен процессор игнорирует все прерывания (кроме NMI) от внешних устройств.</w:t>
      </w:r>
    </w:p>
    <w:p w:rsidR="00DE3DFE" w:rsidRPr="004F6571" w:rsidRDefault="00DE3DFE" w:rsidP="00DE3DFE">
      <w:pPr>
        <w:ind w:left="714" w:firstLine="0"/>
        <w:rPr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системе команд </w:t>
      </w:r>
      <w:hyperlink r:id="rId8" w:tooltip="X86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x86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совместимых процессоров, инструкция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STI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сокращение от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Interrupt-Enable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Flag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». Она устанавливает флаг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interrupt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flag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(IF) в регистре </w:t>
      </w:r>
      <w:hyperlink r:id="rId9" w:tooltip="Регистр флагов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EFLAGS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что разрешает процессору обрабатывать асинхронные прерывания от внешних устройств.</w:t>
      </w:r>
    </w:p>
    <w:p w:rsidR="004848D4" w:rsidRPr="00DE3DFE" w:rsidRDefault="004848D4" w:rsidP="004848D4">
      <w:pPr>
        <w:numPr>
          <w:ilvl w:val="0"/>
          <w:numId w:val="6"/>
        </w:numPr>
        <w:ind w:left="714" w:hanging="720"/>
        <w:rPr>
          <w:sz w:val="24"/>
          <w:szCs w:val="28"/>
        </w:rPr>
      </w:pPr>
      <w:r w:rsidRPr="006D496D">
        <w:rPr>
          <w:szCs w:val="28"/>
        </w:rPr>
        <w:t>Объясн</w:t>
      </w:r>
      <w:r w:rsidR="006D496D" w:rsidRPr="006D496D">
        <w:rPr>
          <w:szCs w:val="28"/>
        </w:rPr>
        <w:t>ить понятие «вектор прерывания</w:t>
      </w:r>
      <w:proofErr w:type="gramStart"/>
      <w:r w:rsidR="006D496D" w:rsidRPr="006D496D">
        <w:rPr>
          <w:szCs w:val="28"/>
        </w:rPr>
        <w:t>».</w:t>
      </w:r>
      <w:r w:rsidR="00C464B6" w:rsidRPr="00C464B6">
        <w:rPr>
          <w:szCs w:val="28"/>
        </w:rPr>
        <w:t>/</w:t>
      </w:r>
      <w:proofErr w:type="gramEnd"/>
      <w:r w:rsidR="00C464B6" w:rsidRPr="00C464B6">
        <w:rPr>
          <w:szCs w:val="28"/>
        </w:rPr>
        <w:t>/</w:t>
      </w:r>
      <w:r w:rsidR="00C464B6" w:rsidRPr="00DE3DFE">
        <w:rPr>
          <w:sz w:val="24"/>
          <w:szCs w:val="28"/>
        </w:rPr>
        <w:t>адрес по которому будет сделан переход в случаи прерывания</w:t>
      </w:r>
    </w:p>
    <w:p w:rsidR="004848D4" w:rsidRPr="006D496D" w:rsidRDefault="006D496D" w:rsidP="00DE3DFE">
      <w:pPr>
        <w:numPr>
          <w:ilvl w:val="0"/>
          <w:numId w:val="6"/>
        </w:numPr>
        <w:shd w:val="clear" w:color="auto" w:fill="FFFFFF" w:themeFill="background1"/>
        <w:ind w:left="714" w:hanging="720"/>
        <w:rPr>
          <w:szCs w:val="28"/>
        </w:rPr>
      </w:pPr>
      <w:r w:rsidRPr="006D496D">
        <w:rPr>
          <w:szCs w:val="28"/>
        </w:rPr>
        <w:t xml:space="preserve">Что делает команда </w:t>
      </w:r>
      <w:proofErr w:type="gramStart"/>
      <w:r w:rsidRPr="006D496D">
        <w:rPr>
          <w:szCs w:val="28"/>
        </w:rPr>
        <w:t>IRET</w:t>
      </w:r>
      <w:r w:rsidRPr="00DE3DFE">
        <w:rPr>
          <w:szCs w:val="28"/>
        </w:rPr>
        <w:t>?</w:t>
      </w:r>
      <w:r w:rsidR="00DE3DFE">
        <w:rPr>
          <w:szCs w:val="28"/>
        </w:rPr>
        <w:t>/</w:t>
      </w:r>
      <w:proofErr w:type="gramEnd"/>
      <w:r w:rsidR="00DE3DFE">
        <w:rPr>
          <w:szCs w:val="28"/>
        </w:rPr>
        <w:t>/возвращает из прерывания (</w:t>
      </w:r>
      <w:r w:rsidR="00DE3DFE" w:rsidRPr="00DE3DFE">
        <w:rPr>
          <w:rFonts w:ascii="Helvetica" w:hAnsi="Helvetica" w:cs="Helvetica"/>
          <w:color w:val="333333"/>
          <w:sz w:val="18"/>
          <w:szCs w:val="18"/>
          <w:shd w:val="clear" w:color="auto" w:fill="FFFFFF" w:themeFill="background1"/>
        </w:rPr>
        <w:t>16-битном размере операнда</w:t>
      </w:r>
      <w:r w:rsidR="00DE3DFE" w:rsidRPr="00DE3DFE">
        <w:rPr>
          <w:szCs w:val="28"/>
          <w:shd w:val="clear" w:color="auto" w:fill="FFFFFF" w:themeFill="background1"/>
        </w:rPr>
        <w:t>)</w:t>
      </w:r>
      <w:r w:rsidR="00DE3DFE" w:rsidRPr="00DE3DFE">
        <w:rPr>
          <w:rFonts w:ascii="Helvetica" w:hAnsi="Helvetica" w:cs="Helvetica"/>
          <w:color w:val="333333"/>
          <w:sz w:val="18"/>
          <w:szCs w:val="18"/>
          <w:shd w:val="clear" w:color="auto" w:fill="FFFFFF" w:themeFill="background1"/>
        </w:rPr>
        <w:t xml:space="preserve"> </w:t>
      </w:r>
      <w:r w:rsidR="00DE3DFE" w:rsidRPr="00DE3DFE">
        <w:rPr>
          <w:rFonts w:ascii="Helvetica" w:hAnsi="Helvetica" w:cs="Helvetica"/>
          <w:color w:val="333333"/>
          <w:sz w:val="18"/>
          <w:szCs w:val="18"/>
          <w:shd w:val="clear" w:color="auto" w:fill="FFFFFF" w:themeFill="background1"/>
        </w:rPr>
        <w:t>в прерванную программу</w:t>
      </w:r>
    </w:p>
    <w:p w:rsidR="004848D4" w:rsidRPr="006D496D" w:rsidRDefault="006D496D" w:rsidP="004848D4">
      <w:pPr>
        <w:numPr>
          <w:ilvl w:val="0"/>
          <w:numId w:val="6"/>
        </w:numPr>
        <w:ind w:left="714" w:hanging="720"/>
        <w:rPr>
          <w:szCs w:val="28"/>
        </w:rPr>
      </w:pPr>
      <w:r w:rsidRPr="00DE3DFE">
        <w:rPr>
          <w:szCs w:val="28"/>
        </w:rPr>
        <w:lastRenderedPageBreak/>
        <w:t>Что такое</w:t>
      </w:r>
      <w:r w:rsidR="004848D4" w:rsidRPr="006D496D">
        <w:rPr>
          <w:szCs w:val="28"/>
        </w:rPr>
        <w:t xml:space="preserve"> «вложенное прерывание»?</w:t>
      </w:r>
      <w:r w:rsidR="00DE3DFE" w:rsidRPr="00DE3DFE">
        <w:rPr>
          <w:color w:val="808080"/>
        </w:rPr>
        <w:t xml:space="preserve"> </w:t>
      </w:r>
      <w:r w:rsidR="00DE3DFE">
        <w:rPr>
          <w:color w:val="808080"/>
        </w:rPr>
        <w:t>Ситуация, когда в процессор поступает высокоприоритетное прерывание, которое должно быть обслужено до завершения обработки текущего</w:t>
      </w:r>
    </w:p>
    <w:p w:rsidR="004848D4" w:rsidRPr="004F6571" w:rsidRDefault="004848D4" w:rsidP="004848D4">
      <w:pPr>
        <w:numPr>
          <w:ilvl w:val="0"/>
          <w:numId w:val="6"/>
        </w:numPr>
        <w:ind w:left="714" w:hanging="720"/>
        <w:rPr>
          <w:szCs w:val="28"/>
        </w:rPr>
      </w:pPr>
      <w:r w:rsidRPr="004F6571">
        <w:rPr>
          <w:szCs w:val="28"/>
        </w:rPr>
        <w:t>Назначе</w:t>
      </w:r>
      <w:r w:rsidR="004F6571" w:rsidRPr="004F6571">
        <w:rPr>
          <w:szCs w:val="28"/>
        </w:rPr>
        <w:t>ние таблицы векторов прерываний.</w:t>
      </w:r>
      <w:r w:rsidR="00DE3DFE" w:rsidRP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с</w:t>
      </w:r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лужит для определения корректного ответа на </w:t>
      </w:r>
      <w:hyperlink r:id="rId10" w:tooltip="Прерывания" w:history="1">
        <w:r w:rsidR="00DE3DFE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прерывания</w:t>
        </w:r>
      </w:hyperlink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11" w:tooltip="Обработка исключений" w:history="1">
        <w:r w:rsidR="00DE3DFE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исключения</w:t>
        </w:r>
      </w:hyperlink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DE3DFE" w:rsidRP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В </w:t>
      </w:r>
      <w:r w:rsidR="00DE3DF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IDT</w:t>
      </w:r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используются следующие типы прерываний: аппаратные прерывания, программные прерывания и прерывания, зарезервированные процессором, называемые исключениями (первые 32) на случай возникновения некоторых событий (</w:t>
      </w:r>
      <w:hyperlink r:id="rId12" w:tooltip="Деление на ноль" w:history="1">
        <w:r w:rsidR="00DE3DFE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деление на ноль</w:t>
        </w:r>
      </w:hyperlink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, ошибка трассировки, переполнение).</w:t>
      </w:r>
      <w:r w:rsidR="00DE3DFE" w:rsidRP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Первый этап инициализации выполняется </w:t>
      </w:r>
      <w:hyperlink r:id="rId13" w:tooltip="BIOS" w:history="1">
        <w:r w:rsidR="00DE3DFE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BIOS</w:t>
        </w:r>
      </w:hyperlink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перед загрузкой </w:t>
      </w:r>
      <w:hyperlink r:id="rId14" w:tooltip="Операционная система" w:history="1">
        <w:r w:rsidR="00DE3DFE"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ОС</w:t>
        </w:r>
      </w:hyperlink>
      <w:r w:rsidR="00DE3DFE">
        <w:rPr>
          <w:rFonts w:ascii="Arial" w:hAnsi="Arial" w:cs="Arial"/>
          <w:color w:val="222222"/>
          <w:sz w:val="21"/>
          <w:szCs w:val="21"/>
          <w:shd w:val="clear" w:color="auto" w:fill="FFFFFF"/>
        </w:rPr>
        <w:t>. Второй непосредственно самой операционной системой. Операционной системе доступно изменение некоторых адресов прерываний.</w:t>
      </w:r>
    </w:p>
    <w:p w:rsidR="004848D4" w:rsidRPr="00AD1270" w:rsidRDefault="004848D4" w:rsidP="004848D4">
      <w:pPr>
        <w:ind w:left="714" w:firstLine="0"/>
        <w:rPr>
          <w:szCs w:val="28"/>
        </w:rPr>
      </w:pPr>
    </w:p>
    <w:p w:rsidR="00AC1442" w:rsidRPr="00BF46DE" w:rsidRDefault="00AC1442" w:rsidP="006C4631">
      <w:pPr>
        <w:pStyle w:val="1"/>
      </w:pPr>
      <w:r w:rsidRPr="00BF46DE">
        <w:t>Список рекомендуемой литературы</w:t>
      </w:r>
    </w:p>
    <w:p w:rsidR="00A56BFA" w:rsidRDefault="00CC4B11" w:rsidP="00A56BFA">
      <w:pPr>
        <w:numPr>
          <w:ilvl w:val="0"/>
          <w:numId w:val="4"/>
        </w:numPr>
        <w:jc w:val="both"/>
      </w:pPr>
      <w:r>
        <w:t xml:space="preserve">В. </w:t>
      </w:r>
      <w:proofErr w:type="spellStart"/>
      <w:r>
        <w:t>Несвижский</w:t>
      </w:r>
      <w:proofErr w:type="spellEnd"/>
      <w:r>
        <w:t xml:space="preserve"> "Программирование аппаратных средств в Windows"</w:t>
      </w:r>
      <w:r w:rsidR="00A56BFA" w:rsidRPr="00A56BFA">
        <w:t xml:space="preserve">, с. </w:t>
      </w:r>
      <w:r w:rsidR="00A56BFA">
        <w:t xml:space="preserve">495 </w:t>
      </w:r>
      <w:r w:rsidR="00A56BFA" w:rsidRPr="00A56BFA">
        <w:rPr>
          <w:szCs w:val="28"/>
        </w:rPr>
        <w:t>(486).</w:t>
      </w:r>
    </w:p>
    <w:p w:rsidR="00B51701" w:rsidRPr="00307A70" w:rsidRDefault="00B51701" w:rsidP="00CC4B11">
      <w:pPr>
        <w:ind w:left="720" w:firstLine="0"/>
        <w:jc w:val="both"/>
        <w:rPr>
          <w:color w:val="FFFFFF" w:themeColor="background1"/>
        </w:rPr>
      </w:pPr>
      <w:r w:rsidRPr="00307A70">
        <w:rPr>
          <w:color w:val="FFFFFF" w:themeColor="background1"/>
        </w:rPr>
        <w:t>_102153768.pdf</w:t>
      </w:r>
    </w:p>
    <w:sectPr w:rsidR="00B51701" w:rsidRPr="00307A70" w:rsidSect="00820A74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6A58E6"/>
    <w:multiLevelType w:val="hybridMultilevel"/>
    <w:tmpl w:val="66902892"/>
    <w:lvl w:ilvl="0" w:tplc="4086C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65AB0">
      <w:numFmt w:val="none"/>
      <w:lvlText w:val=""/>
      <w:lvlJc w:val="left"/>
      <w:pPr>
        <w:tabs>
          <w:tab w:val="num" w:pos="360"/>
        </w:tabs>
      </w:pPr>
    </w:lvl>
    <w:lvl w:ilvl="2" w:tplc="9B06B624">
      <w:numFmt w:val="none"/>
      <w:lvlText w:val=""/>
      <w:lvlJc w:val="left"/>
      <w:pPr>
        <w:tabs>
          <w:tab w:val="num" w:pos="360"/>
        </w:tabs>
      </w:pPr>
    </w:lvl>
    <w:lvl w:ilvl="3" w:tplc="FEB89050">
      <w:numFmt w:val="none"/>
      <w:lvlText w:val=""/>
      <w:lvlJc w:val="left"/>
      <w:pPr>
        <w:tabs>
          <w:tab w:val="num" w:pos="360"/>
        </w:tabs>
      </w:pPr>
    </w:lvl>
    <w:lvl w:ilvl="4" w:tplc="C5C6D19C">
      <w:numFmt w:val="none"/>
      <w:lvlText w:val=""/>
      <w:lvlJc w:val="left"/>
      <w:pPr>
        <w:tabs>
          <w:tab w:val="num" w:pos="360"/>
        </w:tabs>
      </w:pPr>
    </w:lvl>
    <w:lvl w:ilvl="5" w:tplc="024A2CC4">
      <w:numFmt w:val="none"/>
      <w:lvlText w:val=""/>
      <w:lvlJc w:val="left"/>
      <w:pPr>
        <w:tabs>
          <w:tab w:val="num" w:pos="360"/>
        </w:tabs>
      </w:pPr>
    </w:lvl>
    <w:lvl w:ilvl="6" w:tplc="CA6E9D54">
      <w:numFmt w:val="none"/>
      <w:lvlText w:val=""/>
      <w:lvlJc w:val="left"/>
      <w:pPr>
        <w:tabs>
          <w:tab w:val="num" w:pos="360"/>
        </w:tabs>
      </w:pPr>
    </w:lvl>
    <w:lvl w:ilvl="7" w:tplc="4FC226EA">
      <w:numFmt w:val="none"/>
      <w:lvlText w:val=""/>
      <w:lvlJc w:val="left"/>
      <w:pPr>
        <w:tabs>
          <w:tab w:val="num" w:pos="360"/>
        </w:tabs>
      </w:pPr>
    </w:lvl>
    <w:lvl w:ilvl="8" w:tplc="2C4A955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9ED00BE"/>
    <w:multiLevelType w:val="hybridMultilevel"/>
    <w:tmpl w:val="3EB28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48721B"/>
    <w:multiLevelType w:val="hybridMultilevel"/>
    <w:tmpl w:val="7F4625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B10BAB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457444"/>
    <w:multiLevelType w:val="hybridMultilevel"/>
    <w:tmpl w:val="5F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A5311"/>
    <w:multiLevelType w:val="hybridMultilevel"/>
    <w:tmpl w:val="D870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1C3813"/>
    <w:multiLevelType w:val="hybridMultilevel"/>
    <w:tmpl w:val="C6EA7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C30164"/>
    <w:multiLevelType w:val="multilevel"/>
    <w:tmpl w:val="2DA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F1E0F"/>
    <w:multiLevelType w:val="multilevel"/>
    <w:tmpl w:val="C4A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3222E2"/>
    <w:multiLevelType w:val="multilevel"/>
    <w:tmpl w:val="BB7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7619B"/>
    <w:multiLevelType w:val="multilevel"/>
    <w:tmpl w:val="82429E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42"/>
    <w:rsid w:val="0002261E"/>
    <w:rsid w:val="00023AAE"/>
    <w:rsid w:val="00036163"/>
    <w:rsid w:val="0005530F"/>
    <w:rsid w:val="00070620"/>
    <w:rsid w:val="00082C1A"/>
    <w:rsid w:val="001203B4"/>
    <w:rsid w:val="00146249"/>
    <w:rsid w:val="00153291"/>
    <w:rsid w:val="00197CA3"/>
    <w:rsid w:val="001D3DAA"/>
    <w:rsid w:val="002F7DB7"/>
    <w:rsid w:val="0030160A"/>
    <w:rsid w:val="00307A70"/>
    <w:rsid w:val="00315EA4"/>
    <w:rsid w:val="00353AF2"/>
    <w:rsid w:val="00361AEF"/>
    <w:rsid w:val="00396922"/>
    <w:rsid w:val="003A31FA"/>
    <w:rsid w:val="003A34C0"/>
    <w:rsid w:val="003A3A1E"/>
    <w:rsid w:val="003C5773"/>
    <w:rsid w:val="003F0694"/>
    <w:rsid w:val="00415C43"/>
    <w:rsid w:val="004848D4"/>
    <w:rsid w:val="004E08CA"/>
    <w:rsid w:val="004E33A9"/>
    <w:rsid w:val="004F6571"/>
    <w:rsid w:val="00512362"/>
    <w:rsid w:val="005843FB"/>
    <w:rsid w:val="00586CE2"/>
    <w:rsid w:val="00595236"/>
    <w:rsid w:val="005C5EC5"/>
    <w:rsid w:val="005C68C6"/>
    <w:rsid w:val="005D632F"/>
    <w:rsid w:val="00603283"/>
    <w:rsid w:val="00670698"/>
    <w:rsid w:val="006A1607"/>
    <w:rsid w:val="006B3B62"/>
    <w:rsid w:val="006C4631"/>
    <w:rsid w:val="006C4E28"/>
    <w:rsid w:val="006D496D"/>
    <w:rsid w:val="006F5040"/>
    <w:rsid w:val="00716F93"/>
    <w:rsid w:val="00725A8B"/>
    <w:rsid w:val="007605C4"/>
    <w:rsid w:val="007F7E11"/>
    <w:rsid w:val="00820A74"/>
    <w:rsid w:val="00830DC3"/>
    <w:rsid w:val="00864910"/>
    <w:rsid w:val="008C7837"/>
    <w:rsid w:val="00933A65"/>
    <w:rsid w:val="00937796"/>
    <w:rsid w:val="00985C17"/>
    <w:rsid w:val="00994AE4"/>
    <w:rsid w:val="009A7334"/>
    <w:rsid w:val="009A7FD9"/>
    <w:rsid w:val="009F0455"/>
    <w:rsid w:val="00A406DB"/>
    <w:rsid w:val="00A56BFA"/>
    <w:rsid w:val="00A91A87"/>
    <w:rsid w:val="00AC1442"/>
    <w:rsid w:val="00AD1270"/>
    <w:rsid w:val="00AE338D"/>
    <w:rsid w:val="00B36E87"/>
    <w:rsid w:val="00B51701"/>
    <w:rsid w:val="00B62FC4"/>
    <w:rsid w:val="00BD48FE"/>
    <w:rsid w:val="00BE142A"/>
    <w:rsid w:val="00BF46DE"/>
    <w:rsid w:val="00C044F7"/>
    <w:rsid w:val="00C464B6"/>
    <w:rsid w:val="00C84958"/>
    <w:rsid w:val="00C92B06"/>
    <w:rsid w:val="00CC4B11"/>
    <w:rsid w:val="00CD5655"/>
    <w:rsid w:val="00CE4F6C"/>
    <w:rsid w:val="00D90306"/>
    <w:rsid w:val="00D914A4"/>
    <w:rsid w:val="00DA6E83"/>
    <w:rsid w:val="00DE1BA4"/>
    <w:rsid w:val="00DE3DFE"/>
    <w:rsid w:val="00DE6894"/>
    <w:rsid w:val="00E868B4"/>
    <w:rsid w:val="00F60B1E"/>
    <w:rsid w:val="00F74DFC"/>
    <w:rsid w:val="00FA084B"/>
    <w:rsid w:val="00FA5CE7"/>
    <w:rsid w:val="00FE7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8EEB"/>
  <w15:docId w15:val="{07C9F8AC-9329-4988-A287-FD471745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CE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C4631"/>
    <w:pPr>
      <w:keepNext/>
      <w:spacing w:after="120"/>
      <w:jc w:val="center"/>
      <w:outlineLvl w:val="0"/>
    </w:pPr>
    <w:rPr>
      <w:b/>
      <w:bCs/>
      <w:cap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4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rsid w:val="006C463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670698"/>
    <w:pPr>
      <w:ind w:left="720"/>
      <w:contextualSpacing/>
    </w:pPr>
  </w:style>
  <w:style w:type="paragraph" w:styleId="a6">
    <w:name w:val="Normal (Web)"/>
    <w:basedOn w:val="a"/>
    <w:uiPriority w:val="99"/>
    <w:rsid w:val="003A3A1E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C4E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4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mw-headline">
    <w:name w:val="mw-headline"/>
    <w:basedOn w:val="a0"/>
    <w:rsid w:val="00CE4F6C"/>
  </w:style>
  <w:style w:type="character" w:styleId="HTML">
    <w:name w:val="HTML Code"/>
    <w:basedOn w:val="a0"/>
    <w:uiPriority w:val="99"/>
    <w:semiHidden/>
    <w:unhideWhenUsed/>
    <w:rsid w:val="00CE4F6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B51701"/>
  </w:style>
  <w:style w:type="paragraph" w:styleId="a8">
    <w:name w:val="Body Text Indent"/>
    <w:basedOn w:val="a"/>
    <w:link w:val="a9"/>
    <w:rsid w:val="00A56BFA"/>
    <w:pPr>
      <w:ind w:firstLine="0"/>
      <w:jc w:val="both"/>
    </w:pPr>
    <w:rPr>
      <w:rFonts w:ascii="Arial" w:hAnsi="Arial" w:cs="Arial"/>
      <w:sz w:val="24"/>
    </w:rPr>
  </w:style>
  <w:style w:type="character" w:customStyle="1" w:styleId="a9">
    <w:name w:val="Основной текст с отступом Знак"/>
    <w:basedOn w:val="a0"/>
    <w:link w:val="a8"/>
    <w:rsid w:val="00A56BFA"/>
    <w:rPr>
      <w:rFonts w:ascii="Arial" w:eastAsia="Times New Roman" w:hAnsi="Arial" w:cs="Arial"/>
      <w:sz w:val="24"/>
      <w:szCs w:val="20"/>
      <w:lang w:eastAsia="ar-SA"/>
    </w:rPr>
  </w:style>
  <w:style w:type="paragraph" w:styleId="aa">
    <w:name w:val="Body Text"/>
    <w:basedOn w:val="a"/>
    <w:link w:val="ab"/>
    <w:uiPriority w:val="99"/>
    <w:semiHidden/>
    <w:unhideWhenUsed/>
    <w:rsid w:val="004848D4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848D4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86" TargetMode="External"/><Relationship Id="rId13" Type="http://schemas.openxmlformats.org/officeDocument/2006/relationships/hyperlink" Target="https://ru.wikipedia.org/wiki/B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3%D0%B8%D1%81%D1%82%D1%80_%D1%84%D0%BB%D0%B0%D0%B3%D0%BE%D0%B2" TargetMode="External"/><Relationship Id="rId12" Type="http://schemas.openxmlformats.org/officeDocument/2006/relationships/hyperlink" Target="https://ru.wikipedia.org/wiki/%D0%94%D0%B5%D0%BB%D0%B5%D0%BD%D0%B8%D0%B5_%D0%BD%D0%B0_%D0%BD%D0%BE%D0%BB%D1%8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1%86%D0%B5%D1%81%D1%81%D0%BE%D1%80" TargetMode="External"/><Relationship Id="rId11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5" Type="http://schemas.openxmlformats.org/officeDocument/2006/relationships/hyperlink" Target="https://ru.wikipedia.org/wiki/X8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5%D1%80%D1%8B%D0%B2%D0%B0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3%D0%B8%D1%81%D1%82%D1%80_%D1%84%D0%BB%D0%B0%D0%B3%D0%BE%D0%B2" TargetMode="External"/><Relationship Id="rId14" Type="http://schemas.openxmlformats.org/officeDocument/2006/relationships/hyperlink" Target="https://ru.wikipedia.org/wiki/%D0%9E%D0%BF%D0%B5%D1%80%D0%B0%D1%86%D0%B8%D0%BE%D0%BD%D0%BD%D0%B0%D1%8F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Пользователь Windows</cp:lastModifiedBy>
  <cp:revision>29</cp:revision>
  <dcterms:created xsi:type="dcterms:W3CDTF">2015-02-07T11:45:00Z</dcterms:created>
  <dcterms:modified xsi:type="dcterms:W3CDTF">2018-03-16T16:59:00Z</dcterms:modified>
</cp:coreProperties>
</file>