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C6F72" w14:textId="5ABDC953" w:rsidR="00103CB5" w:rsidRDefault="00426E97">
      <w:r>
        <w:rPr>
          <w:noProof/>
        </w:rPr>
        <w:drawing>
          <wp:inline distT="0" distB="0" distL="0" distR="0" wp14:anchorId="0352F33A" wp14:editId="2CCF9F22">
            <wp:extent cx="5943600" cy="3343275"/>
            <wp:effectExtent l="0" t="0" r="0" b="9525"/>
            <wp:docPr id="1395310753" name="Picture 1" descr="Diagram of Microsoft Defender XDR tools to defend across attack 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of Microsoft Defender XDR tools to defend across attack chain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79A6B83" w14:textId="6964DA3E" w:rsidR="00EF71FD" w:rsidRDefault="00EF71FD">
      <w:r>
        <w:rPr>
          <w:noProof/>
        </w:rPr>
        <w:drawing>
          <wp:inline distT="0" distB="0" distL="0" distR="0" wp14:anchorId="48B2FFF7" wp14:editId="50FB51D9">
            <wp:extent cx="5943600" cy="3343275"/>
            <wp:effectExtent l="0" t="0" r="0" b="9525"/>
            <wp:docPr id="2050202915" name="Picture 2" descr="Diagram the Detection of a Compromised end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 the Detection of a Compromised endpoin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0706372" w14:textId="47C7C3AD" w:rsidR="00C3112D" w:rsidRDefault="00C3112D">
      <w:r>
        <w:rPr>
          <w:noProof/>
        </w:rPr>
        <w:lastRenderedPageBreak/>
        <w:drawing>
          <wp:inline distT="0" distB="0" distL="0" distR="0" wp14:anchorId="010D8F1A" wp14:editId="0F0888BE">
            <wp:extent cx="5943600" cy="3343275"/>
            <wp:effectExtent l="0" t="0" r="0" b="9525"/>
            <wp:docPr id="1524874925" name="Picture 3" descr="Diagram of steps to Suspend access during comprom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 of steps to Suspend access during compromis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B58A2A5" w14:textId="77777777" w:rsidR="00396A39" w:rsidRDefault="00396A39"/>
    <w:p w14:paraId="4AFD3CF6" w14:textId="756A8448" w:rsidR="00413567" w:rsidRDefault="00413567">
      <w:r>
        <w:rPr>
          <w:noProof/>
        </w:rPr>
        <w:drawing>
          <wp:inline distT="0" distB="0" distL="0" distR="0" wp14:anchorId="003B80DE" wp14:editId="03F38551">
            <wp:extent cx="5943600" cy="3343275"/>
            <wp:effectExtent l="0" t="0" r="0" b="9525"/>
            <wp:docPr id="826448601" name="Picture 4" descr="Diagram that shows the layers and technologies of Security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 that shows the layers and technologies of Security Operatio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8BFB8F7" w14:textId="77777777" w:rsidR="00DB453A" w:rsidRDefault="00DB453A"/>
    <w:p w14:paraId="540E97FA" w14:textId="2398738B" w:rsidR="00DB453A" w:rsidRDefault="00DB453A">
      <w:r>
        <w:rPr>
          <w:noProof/>
        </w:rPr>
        <w:lastRenderedPageBreak/>
        <w:drawing>
          <wp:inline distT="0" distB="0" distL="0" distR="0" wp14:anchorId="72176816" wp14:editId="3F859902">
            <wp:extent cx="5943600" cy="3343275"/>
            <wp:effectExtent l="0" t="0" r="0" b="9525"/>
            <wp:docPr id="388940552" name="Picture 6" descr="Diagram that shows the Security Operations Model with functions and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iagram that shows the Security Operations Model with functions and tool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11F37EB" w14:textId="1C52C639" w:rsidR="00081123" w:rsidRDefault="00081123">
      <w:r>
        <w:rPr>
          <w:noProof/>
        </w:rPr>
        <w:drawing>
          <wp:inline distT="0" distB="0" distL="0" distR="0" wp14:anchorId="30A237EF" wp14:editId="31BDE192">
            <wp:extent cx="5943600" cy="2786380"/>
            <wp:effectExtent l="0" t="0" r="0" b="0"/>
            <wp:docPr id="2067742380" name="Picture 1" descr="Integr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gration architec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86380"/>
                    </a:xfrm>
                    <a:prstGeom prst="rect">
                      <a:avLst/>
                    </a:prstGeom>
                    <a:noFill/>
                    <a:ln>
                      <a:noFill/>
                    </a:ln>
                  </pic:spPr>
                </pic:pic>
              </a:graphicData>
            </a:graphic>
          </wp:inline>
        </w:drawing>
      </w:r>
    </w:p>
    <w:p w14:paraId="4595F24A" w14:textId="3E3E96B2" w:rsidR="007429AA" w:rsidRDefault="007429AA">
      <w:r>
        <w:rPr>
          <w:noProof/>
        </w:rPr>
        <w:lastRenderedPageBreak/>
        <w:drawing>
          <wp:inline distT="0" distB="0" distL="0" distR="0" wp14:anchorId="18AD58DC" wp14:editId="5E8F65BB">
            <wp:extent cx="5848350" cy="6858000"/>
            <wp:effectExtent l="0" t="0" r="0" b="0"/>
            <wp:docPr id="1746769238" name="Picture 7" descr="Diagram showing the Microsoft Security Graph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iagram showing the Microsoft Security Graph architec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8350" cy="6858000"/>
                    </a:xfrm>
                    <a:prstGeom prst="rect">
                      <a:avLst/>
                    </a:prstGeom>
                    <a:noFill/>
                    <a:ln>
                      <a:noFill/>
                    </a:ln>
                  </pic:spPr>
                </pic:pic>
              </a:graphicData>
            </a:graphic>
          </wp:inline>
        </w:drawing>
      </w:r>
    </w:p>
    <w:p w14:paraId="38B4FA44" w14:textId="11F1E204" w:rsidR="00081123" w:rsidRDefault="00081123">
      <w:r>
        <w:br w:type="page"/>
      </w:r>
    </w:p>
    <w:p w14:paraId="077868BB" w14:textId="771F45AD" w:rsidR="00081123" w:rsidRDefault="00AE4834">
      <w:r>
        <w:rPr>
          <w:noProof/>
        </w:rPr>
        <w:lastRenderedPageBreak/>
        <w:drawing>
          <wp:inline distT="0" distB="0" distL="0" distR="0" wp14:anchorId="1F916A0B" wp14:editId="404B65BC">
            <wp:extent cx="5943600" cy="5384800"/>
            <wp:effectExtent l="0" t="0" r="0" b="6350"/>
            <wp:docPr id="428931751" name="Picture 1" descr="Workflow diagram shows how data flows into and out of Defender for Cloud Apps, cloud apps, and cloud traffic in an organization. Each group is connected by two lines, going opposite directions that represent the inflow and outflow of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kflow diagram shows how data flows into and out of Defender for Cloud Apps, cloud apps, and cloud traffic in an organization. Each group is connected by two lines, going opposite directions that represent the inflow and outflow of dat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384800"/>
                    </a:xfrm>
                    <a:prstGeom prst="rect">
                      <a:avLst/>
                    </a:prstGeom>
                    <a:noFill/>
                    <a:ln>
                      <a:noFill/>
                    </a:ln>
                  </pic:spPr>
                </pic:pic>
              </a:graphicData>
            </a:graphic>
          </wp:inline>
        </w:drawing>
      </w:r>
    </w:p>
    <w:p w14:paraId="1FF5C475" w14:textId="1DD0E375" w:rsidR="00A44ACB" w:rsidRDefault="00A44ACB">
      <w:r>
        <w:rPr>
          <w:noProof/>
        </w:rPr>
        <w:drawing>
          <wp:inline distT="0" distB="0" distL="0" distR="0" wp14:anchorId="7BF095B1" wp14:editId="03B50ACD">
            <wp:extent cx="5943600" cy="2371725"/>
            <wp:effectExtent l="0" t="0" r="0" b="9525"/>
            <wp:docPr id="467369419" name="Picture 2" descr="Diagram of the data flow for protecting identities using Microsoft Defender for Id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 of the data flow for protecting identities using Microsoft Defender for Identit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371725"/>
                    </a:xfrm>
                    <a:prstGeom prst="rect">
                      <a:avLst/>
                    </a:prstGeom>
                    <a:noFill/>
                    <a:ln>
                      <a:noFill/>
                    </a:ln>
                  </pic:spPr>
                </pic:pic>
              </a:graphicData>
            </a:graphic>
          </wp:inline>
        </w:drawing>
      </w:r>
    </w:p>
    <w:p w14:paraId="0D3BBC9A" w14:textId="768AA37B" w:rsidR="00F11011" w:rsidRDefault="00F11011">
      <w:r>
        <w:rPr>
          <w:noProof/>
        </w:rPr>
        <w:lastRenderedPageBreak/>
        <w:drawing>
          <wp:inline distT="0" distB="0" distL="0" distR="0" wp14:anchorId="103B1A0B" wp14:editId="405C3ADA">
            <wp:extent cx="5943600" cy="5094605"/>
            <wp:effectExtent l="0" t="0" r="0" b="0"/>
            <wp:docPr id="1970093695" name="Picture 1" descr="Diagram of the Cyber Threat Hunt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of the Cyber Threat Hunting Proces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094605"/>
                    </a:xfrm>
                    <a:prstGeom prst="rect">
                      <a:avLst/>
                    </a:prstGeom>
                    <a:noFill/>
                    <a:ln>
                      <a:noFill/>
                    </a:ln>
                  </pic:spPr>
                </pic:pic>
              </a:graphicData>
            </a:graphic>
          </wp:inline>
        </w:drawing>
      </w:r>
    </w:p>
    <w:sectPr w:rsidR="00F110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D11"/>
    <w:rsid w:val="00081123"/>
    <w:rsid w:val="000B3D11"/>
    <w:rsid w:val="00103CB5"/>
    <w:rsid w:val="002763F0"/>
    <w:rsid w:val="00352F83"/>
    <w:rsid w:val="00396A39"/>
    <w:rsid w:val="00413567"/>
    <w:rsid w:val="00426E97"/>
    <w:rsid w:val="007429AA"/>
    <w:rsid w:val="00837FB4"/>
    <w:rsid w:val="00A44ACB"/>
    <w:rsid w:val="00A45682"/>
    <w:rsid w:val="00AE4834"/>
    <w:rsid w:val="00C3112D"/>
    <w:rsid w:val="00DB453A"/>
    <w:rsid w:val="00E255F9"/>
    <w:rsid w:val="00E344DF"/>
    <w:rsid w:val="00EF71FD"/>
    <w:rsid w:val="00F11011"/>
    <w:rsid w:val="00F72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A5BE8"/>
  <w15:chartTrackingRefBased/>
  <w15:docId w15:val="{3EE039D2-DAF4-4EA9-BD46-B0D7E7C15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D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3D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3D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D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D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D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3D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D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D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D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D11"/>
    <w:rPr>
      <w:rFonts w:eastAsiaTheme="majorEastAsia" w:cstheme="majorBidi"/>
      <w:color w:val="272727" w:themeColor="text1" w:themeTint="D8"/>
    </w:rPr>
  </w:style>
  <w:style w:type="paragraph" w:styleId="Title">
    <w:name w:val="Title"/>
    <w:basedOn w:val="Normal"/>
    <w:next w:val="Normal"/>
    <w:link w:val="TitleChar"/>
    <w:uiPriority w:val="10"/>
    <w:qFormat/>
    <w:rsid w:val="000B3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D11"/>
    <w:pPr>
      <w:spacing w:before="160"/>
      <w:jc w:val="center"/>
    </w:pPr>
    <w:rPr>
      <w:i/>
      <w:iCs/>
      <w:color w:val="404040" w:themeColor="text1" w:themeTint="BF"/>
    </w:rPr>
  </w:style>
  <w:style w:type="character" w:customStyle="1" w:styleId="QuoteChar">
    <w:name w:val="Quote Char"/>
    <w:basedOn w:val="DefaultParagraphFont"/>
    <w:link w:val="Quote"/>
    <w:uiPriority w:val="29"/>
    <w:rsid w:val="000B3D11"/>
    <w:rPr>
      <w:i/>
      <w:iCs/>
      <w:color w:val="404040" w:themeColor="text1" w:themeTint="BF"/>
    </w:rPr>
  </w:style>
  <w:style w:type="paragraph" w:styleId="ListParagraph">
    <w:name w:val="List Paragraph"/>
    <w:basedOn w:val="Normal"/>
    <w:uiPriority w:val="34"/>
    <w:qFormat/>
    <w:rsid w:val="000B3D11"/>
    <w:pPr>
      <w:ind w:left="720"/>
      <w:contextualSpacing/>
    </w:pPr>
  </w:style>
  <w:style w:type="character" w:styleId="IntenseEmphasis">
    <w:name w:val="Intense Emphasis"/>
    <w:basedOn w:val="DefaultParagraphFont"/>
    <w:uiPriority w:val="21"/>
    <w:qFormat/>
    <w:rsid w:val="000B3D11"/>
    <w:rPr>
      <w:i/>
      <w:iCs/>
      <w:color w:val="0F4761" w:themeColor="accent1" w:themeShade="BF"/>
    </w:rPr>
  </w:style>
  <w:style w:type="paragraph" w:styleId="IntenseQuote">
    <w:name w:val="Intense Quote"/>
    <w:basedOn w:val="Normal"/>
    <w:next w:val="Normal"/>
    <w:link w:val="IntenseQuoteChar"/>
    <w:uiPriority w:val="30"/>
    <w:qFormat/>
    <w:rsid w:val="000B3D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D11"/>
    <w:rPr>
      <w:i/>
      <w:iCs/>
      <w:color w:val="0F4761" w:themeColor="accent1" w:themeShade="BF"/>
    </w:rPr>
  </w:style>
  <w:style w:type="character" w:styleId="IntenseReference">
    <w:name w:val="Intense Reference"/>
    <w:basedOn w:val="DefaultParagraphFont"/>
    <w:uiPriority w:val="32"/>
    <w:qFormat/>
    <w:rsid w:val="000B3D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225</TotalTime>
  <Pages>6</Pages>
  <Words>3</Words>
  <Characters>21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Syvitski</dc:creator>
  <cp:keywords/>
  <dc:description/>
  <cp:lastModifiedBy>Alex Syvitski</cp:lastModifiedBy>
  <cp:revision>13</cp:revision>
  <dcterms:created xsi:type="dcterms:W3CDTF">2025-05-20T23:38:00Z</dcterms:created>
  <dcterms:modified xsi:type="dcterms:W3CDTF">2025-06-08T17:25:00Z</dcterms:modified>
</cp:coreProperties>
</file>