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C0B" w:rsidRDefault="004479D5">
      <w:pPr>
        <w:rPr>
          <w:lang w:val="en-US"/>
        </w:rPr>
      </w:pPr>
      <w:r w:rsidRPr="004479D5">
        <w:rPr>
          <w:lang w:val="en-US"/>
        </w:rPr>
        <w:t xml:space="preserve">Here is a summary </w:t>
      </w:r>
      <w:r>
        <w:rPr>
          <w:lang w:val="en-US"/>
        </w:rPr>
        <w:t xml:space="preserve">of the tasks you </w:t>
      </w:r>
      <w:proofErr w:type="gramStart"/>
      <w:r>
        <w:rPr>
          <w:lang w:val="en-US"/>
        </w:rPr>
        <w:t>guys</w:t>
      </w:r>
      <w:proofErr w:type="gramEnd"/>
      <w:r>
        <w:rPr>
          <w:lang w:val="en-US"/>
        </w:rPr>
        <w:t xml:space="preserve"> asked me to do:</w:t>
      </w:r>
    </w:p>
    <w:p w:rsidR="004479D5" w:rsidRDefault="004479D5" w:rsidP="004479D5">
      <w:pPr>
        <w:pStyle w:val="Listenabsatz"/>
        <w:numPr>
          <w:ilvl w:val="0"/>
          <w:numId w:val="1"/>
        </w:numPr>
        <w:rPr>
          <w:lang w:val="en-US"/>
        </w:rPr>
      </w:pPr>
      <w:bookmarkStart w:id="0" w:name="_GoBack"/>
      <w:r>
        <w:rPr>
          <w:lang w:val="en-US"/>
        </w:rPr>
        <w:t>Look at assets and liabilities side in terms of growth rate</w:t>
      </w:r>
    </w:p>
    <w:p w:rsidR="00902F71" w:rsidRDefault="008F3170" w:rsidP="004479D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Differentiate on assets and liabilities</w:t>
      </w:r>
      <w:r w:rsidR="00C21840">
        <w:rPr>
          <w:lang w:val="en-US"/>
        </w:rPr>
        <w:t xml:space="preserve"> graph</w:t>
      </w:r>
      <w:r>
        <w:rPr>
          <w:lang w:val="en-US"/>
        </w:rPr>
        <w:t xml:space="preserve"> in terms of percentage tiles</w:t>
      </w:r>
      <w:r w:rsidR="00C21840">
        <w:rPr>
          <w:lang w:val="en-US"/>
        </w:rPr>
        <w:t xml:space="preserve"> (</w:t>
      </w:r>
      <w:r w:rsidR="00C21840">
        <w:rPr>
          <w:lang w:val="en-US"/>
        </w:rPr>
        <w:t>top 1%, 5%, 10%, 50%</w:t>
      </w:r>
    </w:p>
    <w:p w:rsidR="00794170" w:rsidRDefault="00794170" w:rsidP="004479D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Loans: differentiate between maturity</w:t>
      </w:r>
      <w:r w:rsidR="002924E8">
        <w:rPr>
          <w:lang w:val="en-US"/>
        </w:rPr>
        <w:t xml:space="preserve"> and top 1%, 5%</w:t>
      </w:r>
    </w:p>
    <w:p w:rsidR="00C21840" w:rsidRDefault="00C21840" w:rsidP="004479D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graph for typical b</w:t>
      </w:r>
      <w:r w:rsidR="002F1FDB">
        <w:rPr>
          <w:lang w:val="en-US"/>
        </w:rPr>
        <w:t xml:space="preserve">ank to line graph </w:t>
      </w:r>
      <w:r w:rsidR="00982C21">
        <w:rPr>
          <w:lang w:val="en-US"/>
        </w:rPr>
        <w:t>and graph typical bank of top 1%, 5%...</w:t>
      </w:r>
    </w:p>
    <w:p w:rsidR="004479D5" w:rsidRDefault="004479D5" w:rsidP="004479D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Average </w:t>
      </w:r>
      <w:proofErr w:type="gramStart"/>
      <w:r>
        <w:rPr>
          <w:lang w:val="en-US"/>
        </w:rPr>
        <w:t>le</w:t>
      </w:r>
      <w:r w:rsidR="00982C21">
        <w:rPr>
          <w:lang w:val="en-US"/>
        </w:rPr>
        <w:t>verage</w:t>
      </w:r>
      <w:proofErr w:type="gramEnd"/>
      <w:r w:rsidR="00982C21">
        <w:rPr>
          <w:lang w:val="en-US"/>
        </w:rPr>
        <w:t xml:space="preserve"> for top 1%, 5%...</w:t>
      </w:r>
    </w:p>
    <w:p w:rsidR="004479D5" w:rsidRDefault="004479D5" w:rsidP="006D18B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Distribution of</w:t>
      </w:r>
      <w:r w:rsidR="008F3170">
        <w:rPr>
          <w:lang w:val="en-US"/>
        </w:rPr>
        <w:t xml:space="preserve"> leverage: calculate mean, variance, </w:t>
      </w:r>
      <w:r w:rsidR="002F1FDB" w:rsidRPr="002F1FDB">
        <w:rPr>
          <w:lang w:val="en-US"/>
        </w:rPr>
        <w:t>Skewness</w:t>
      </w:r>
      <w:r w:rsidR="008F3170">
        <w:rPr>
          <w:lang w:val="en-US"/>
        </w:rPr>
        <w:t xml:space="preserve">, </w:t>
      </w:r>
      <w:r w:rsidR="006D18B9" w:rsidRPr="006D18B9">
        <w:rPr>
          <w:lang w:val="en-US"/>
        </w:rPr>
        <w:t>Kurtosis</w:t>
      </w:r>
      <w:r w:rsidR="008F3170">
        <w:rPr>
          <w:lang w:val="en-US"/>
        </w:rPr>
        <w:t xml:space="preserve"> for each point of time in table or graph; Also differentiate between percentage tiles</w:t>
      </w:r>
    </w:p>
    <w:p w:rsidR="00982C21" w:rsidRDefault="00982C21" w:rsidP="004479D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Apply specific </w:t>
      </w:r>
      <w:proofErr w:type="spellStart"/>
      <w:r>
        <w:rPr>
          <w:lang w:val="en-US"/>
        </w:rPr>
        <w:t>timeseries</w:t>
      </w:r>
      <w:proofErr w:type="spellEnd"/>
      <w:r>
        <w:rPr>
          <w:lang w:val="en-US"/>
        </w:rPr>
        <w:t xml:space="preserve"> analysis and differentiate between trend, cyclic and season</w:t>
      </w:r>
    </w:p>
    <w:p w:rsidR="00982C21" w:rsidRPr="004479D5" w:rsidRDefault="00982C21" w:rsidP="004479D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Look for structural breaks</w:t>
      </w:r>
      <w:r w:rsidR="006D18B9">
        <w:rPr>
          <w:lang w:val="en-US"/>
        </w:rPr>
        <w:t xml:space="preserve"> in </w:t>
      </w:r>
      <w:proofErr w:type="spellStart"/>
      <w:r w:rsidR="006D18B9">
        <w:rPr>
          <w:lang w:val="en-US"/>
        </w:rPr>
        <w:t>timeseries</w:t>
      </w:r>
      <w:proofErr w:type="spellEnd"/>
      <w:r w:rsidR="006D18B9">
        <w:rPr>
          <w:lang w:val="en-US"/>
        </w:rPr>
        <w:t xml:space="preserve">. </w:t>
      </w:r>
      <w:bookmarkEnd w:id="0"/>
    </w:p>
    <w:sectPr w:rsidR="00982C21" w:rsidRPr="004479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877315"/>
    <w:multiLevelType w:val="hybridMultilevel"/>
    <w:tmpl w:val="5ADC45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9D5"/>
    <w:rsid w:val="002924E8"/>
    <w:rsid w:val="002F1FDB"/>
    <w:rsid w:val="004479D5"/>
    <w:rsid w:val="0055023A"/>
    <w:rsid w:val="005646B4"/>
    <w:rsid w:val="00664018"/>
    <w:rsid w:val="006C3C0B"/>
    <w:rsid w:val="006D18B9"/>
    <w:rsid w:val="00793D21"/>
    <w:rsid w:val="00794170"/>
    <w:rsid w:val="008F3170"/>
    <w:rsid w:val="00902F71"/>
    <w:rsid w:val="00982C21"/>
    <w:rsid w:val="00AF4CF3"/>
    <w:rsid w:val="00C21840"/>
    <w:rsid w:val="00E42EA6"/>
    <w:rsid w:val="00E6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728E5"/>
  <w15:chartTrackingRefBased/>
  <w15:docId w15:val="{C719DBCE-9704-4954-9115-128F66823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47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Schlechter</dc:creator>
  <cp:keywords/>
  <dc:description/>
  <cp:lastModifiedBy>Alexander Schlechter</cp:lastModifiedBy>
  <cp:revision>44</cp:revision>
  <dcterms:created xsi:type="dcterms:W3CDTF">2020-01-23T11:28:00Z</dcterms:created>
  <dcterms:modified xsi:type="dcterms:W3CDTF">2020-01-26T10:47:00Z</dcterms:modified>
</cp:coreProperties>
</file>