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80" w:line="240" w:lineRule="auto"/>
        <w:jc w:val="center"/>
        <w:rPr>
          <w:rFonts w:ascii="Times New Roman" w:cs="Times New Roman" w:eastAsia="Times New Roman" w:hAnsi="Times New Roman"/>
          <w:b w:val="1"/>
          <w:color w:val="26262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62626"/>
          <w:sz w:val="24"/>
          <w:szCs w:val="24"/>
          <w:rtl w:val="0"/>
        </w:rPr>
        <w:t xml:space="preserve">ЛИЦЕНЗИОННОЕ (ПОЛЬЗОВАТЕЛЬСКОЕ) СОГЛАШЕНИЕ </w:t>
      </w:r>
    </w:p>
    <w:p w:rsidR="00000000" w:rsidDel="00000000" w:rsidP="00000000" w:rsidRDefault="00000000" w:rsidRPr="00000000" w14:paraId="0000000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Редакция от 01.06.2020г.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28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Внимание! </w:t>
      </w:r>
    </w:p>
    <w:p w:rsidR="00000000" w:rsidDel="00000000" w:rsidP="00000000" w:rsidRDefault="00000000" w:rsidRPr="00000000" w14:paraId="00000006">
      <w:pPr>
        <w:shd w:fill="ffffff" w:val="clear"/>
        <w:spacing w:after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Перед началом любого использования указанной ниже Программы (в том числе установки, запуска и др.) внимательно ознакомьтесь с условиями ее использования, содержащимися в настоящем Соглашении. Любое начало использования Программы означает надлежащее заключение настоящего Соглашения и ваше полное согласие со всеми его условиями. Если вы не согласны безоговорочно принять условия настоящего Соглашения, вы не имеете права использовать Программу.</w:t>
      </w:r>
    </w:p>
    <w:p w:rsidR="00000000" w:rsidDel="00000000" w:rsidP="00000000" w:rsidRDefault="00000000" w:rsidRPr="00000000" w14:paraId="00000007">
      <w:pPr>
        <w:shd w:fill="ffffff" w:val="clear"/>
        <w:spacing w:after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Настоящее лицензионное соглашение с конечным пользователем (далее - Соглашение) является юридически обязательным соглашением, заключаемым между ООО «РЕТЕНТ» и вами, конечным пользователем, и применяется к следующей Программе:</w:t>
      </w:r>
    </w:p>
    <w:p w:rsidR="00000000" w:rsidDel="00000000" w:rsidP="00000000" w:rsidRDefault="00000000" w:rsidRPr="00000000" w14:paraId="00000008">
      <w:pPr>
        <w:shd w:fill="ffffff" w:val="clear"/>
        <w:spacing w:after="28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Программа для ЭВМ «Автоматизированная система удаленного мониторинга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» 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«АСУМО»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42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ОСНОВНЫЕ ТЕРМИНЫ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Лицензиар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Общество с ограниченной ответственностью «РЕТЕНТ», Россия, г. Москва,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ул. Липецкая, д. 7А, оф. 19а.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1.2. 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Лицензиат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– любое физическое или юридическое лицо, которое имеет права на использование Программы в своем интересе в соответствии с требованиями действующего законодательства РФ и настоящего Соглашения.</w:t>
      </w:r>
    </w:p>
    <w:p w:rsidR="00000000" w:rsidDel="00000000" w:rsidP="00000000" w:rsidRDefault="00000000" w:rsidRPr="00000000" w14:paraId="0000000E">
      <w:pPr>
        <w:shd w:fill="ffffff" w:val="clear"/>
        <w:spacing w:after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1.3. 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Программа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– указанная выше программа для ЭВМ (как в целом, так и ее компоненты), являющаяся представленной в объективной форме совокупностью данных и команд, в том числе, исходного текста, базы данных, аудиовизуальных произведений, включённых Лицензиаром в состав указанной программы для ЭВМ, а также любая документация по ее использованию.</w:t>
      </w:r>
    </w:p>
    <w:p w:rsidR="00000000" w:rsidDel="00000000" w:rsidP="00000000" w:rsidRDefault="00000000" w:rsidRPr="00000000" w14:paraId="0000000F">
      <w:pPr>
        <w:shd w:fill="ffffff" w:val="clear"/>
        <w:spacing w:after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1.4. 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Использование Программы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– использование функциональных возможностей и/или запуска в порядке, определенном пользовательской (технической) документацией и настоящим Соглашением.</w:t>
      </w:r>
    </w:p>
    <w:p w:rsidR="00000000" w:rsidDel="00000000" w:rsidP="00000000" w:rsidRDefault="00000000" w:rsidRPr="00000000" w14:paraId="00000010">
      <w:pPr>
        <w:shd w:fill="ffffff" w:val="clear"/>
        <w:spacing w:after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1.5. 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Авторизованный пользователь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– пользователь, зарегистрированный Лицензиатом в Программе и авторизовавшийся в ней как минимум один раз. </w:t>
      </w:r>
    </w:p>
    <w:p w:rsidR="00000000" w:rsidDel="00000000" w:rsidP="00000000" w:rsidRDefault="00000000" w:rsidRPr="00000000" w14:paraId="00000011">
      <w:pPr>
        <w:shd w:fill="ffffff" w:val="clear"/>
        <w:spacing w:after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1.6. 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Аккаунт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– информационный ресурс, являющийся совокупностью данных одной Программы с уникальным идентификатором, с помощью которого группируются объекты программы для их совместного отображения и использования, обычно в одном внешнем виде, языке интерфейса, доменном имени или каталоге.</w:t>
      </w:r>
    </w:p>
    <w:p w:rsidR="00000000" w:rsidDel="00000000" w:rsidP="00000000" w:rsidRDefault="00000000" w:rsidRPr="00000000" w14:paraId="00000012">
      <w:pPr>
        <w:shd w:fill="ffffff" w:val="clear"/>
        <w:spacing w:after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1.7. 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Техническая поддержка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– мероприятия, осуществляемые Лицензиаром в установленных им пределах и объемах для обеспечения функционирования Программы, включая информационно-консультационную поддержку Лицензиатов по вопросам использования Программы.</w:t>
      </w:r>
    </w:p>
    <w:p w:rsidR="00000000" w:rsidDel="00000000" w:rsidP="00000000" w:rsidRDefault="00000000" w:rsidRPr="00000000" w14:paraId="00000013">
      <w:pPr>
        <w:shd w:fill="ffffff" w:val="clear"/>
        <w:spacing w:after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1.8. 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Договор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– документ, на основании которого Лицензиар (или иное лицо, имеющее соответствующие права) предоставил Лицензиату Программу для ее использования на условиях Соглашения.</w:t>
      </w:r>
    </w:p>
    <w:p w:rsidR="00000000" w:rsidDel="00000000" w:rsidP="00000000" w:rsidRDefault="00000000" w:rsidRPr="00000000" w14:paraId="00000014">
      <w:pPr>
        <w:shd w:fill="ffffff" w:val="clear"/>
        <w:spacing w:after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1.9. 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Регистрация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– действие, направленное на создание Учетной записи Лицензиата в Программе.</w:t>
      </w:r>
    </w:p>
    <w:p w:rsidR="00000000" w:rsidDel="00000000" w:rsidP="00000000" w:rsidRDefault="00000000" w:rsidRPr="00000000" w14:paraId="00000015">
      <w:pPr>
        <w:shd w:fill="ffffff" w:val="clear"/>
        <w:spacing w:after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1.10. 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Учетная запись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– запись в системе Лицензиара (пара логин/пароль), хранящая данные, позволяющие идентифицировать и авторизовать</w:t>
      </w:r>
      <w:r w:rsidDel="00000000" w:rsidR="00000000" w:rsidRPr="00000000">
        <w:rPr>
          <w:rFonts w:ascii="Times New Roman" w:cs="Times New Roman" w:eastAsia="Times New Roman" w:hAnsi="Times New Roman"/>
          <w:color w:val="2e2e2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Лицензиата и авторизованного пользователя.</w:t>
      </w:r>
    </w:p>
    <w:p w:rsidR="00000000" w:rsidDel="00000000" w:rsidP="00000000" w:rsidRDefault="00000000" w:rsidRPr="00000000" w14:paraId="00000016">
      <w:pPr>
        <w:shd w:fill="ffffff" w:val="clear"/>
        <w:spacing w:after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1.11. 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Личный кабинет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– закрытая область, позволяющая Лицензиату осуществлять авторизацию новых пользователей, управлять их Учетными записями. Для входа в Личный кабинет используются уникальное имя и пароль, полученные Пользователем при регистрации в соответствии с п. 7.1 настоящего Соглашения.</w:t>
      </w:r>
    </w:p>
    <w:p w:rsidR="00000000" w:rsidDel="00000000" w:rsidP="00000000" w:rsidRDefault="00000000" w:rsidRPr="00000000" w14:paraId="00000017">
      <w:pPr>
        <w:shd w:fill="ffffff" w:val="clear"/>
        <w:spacing w:after="28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ПРЕДМЕТ СОГЛАШЕНИЯ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2.1. Лицензиар предоставляет Лицензиату право использования (простую неисключительную лицензию) Программы в рамках ее функциональных возможностей путем воспроизведения Программы посредством ее инсталляции (подключения к Программе через сеть Интернет) и/или запуска и исключительно для самостоятельного использования Лицензиатом без права сублицензирования третьим лицам.</w:t>
      </w:r>
    </w:p>
    <w:p w:rsidR="00000000" w:rsidDel="00000000" w:rsidP="00000000" w:rsidRDefault="00000000" w:rsidRPr="00000000" w14:paraId="00000019">
      <w:pPr>
        <w:shd w:fill="ffffff" w:val="clear"/>
        <w:spacing w:after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2.2. Настоящее Соглашение заключается до или непосредственно в момент начала использования Программы и действует на протяжении всего срока ее правомерного использования Лицензиатом в пределах срока действия авторского права на нее при условии надлежащего соблюдения Лицензиатом условий настоящего Соглашения.</w:t>
      </w:r>
    </w:p>
    <w:p w:rsidR="00000000" w:rsidDel="00000000" w:rsidP="00000000" w:rsidRDefault="00000000" w:rsidRPr="00000000" w14:paraId="0000001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2.3. Лицензиар предоставляет Лицензиату право использования Программы без ограничения по территории в порядке и на условиях, предусмотренных действующим законодательством Российской Федерации, Договором и настоящим Соглашением.</w:t>
      </w:r>
    </w:p>
    <w:p w:rsidR="00000000" w:rsidDel="00000000" w:rsidP="00000000" w:rsidRDefault="00000000" w:rsidRPr="00000000" w14:paraId="0000001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28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АВТОРСКИЕ ПРАВА И ТОВАРНЫЕ ЗНАКИ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280" w:line="240" w:lineRule="auto"/>
        <w:jc w:val="both"/>
        <w:rPr>
          <w:rFonts w:ascii="Times New Roman" w:cs="Times New Roman" w:eastAsia="Times New Roman" w:hAnsi="Times New Roman"/>
          <w:color w:val="26262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3.1.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Программа является результатом интеллектуальной деятельности и объектом авторских прав ООО «РЕТЕНТ» (ОГРН 1137746108719, ИНН 7724863484), которые регулируются и защищены законодательством Российской Федерации об интеллектуальной собственности и нормами международного права.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3.2. Алгоритмы работы Программы и ее исходные коды (в том числе их части) являются коммерческой тайной Лицензиара. Любое их использование или использование Программы в нарушение условий Соглашения рассматривается как нарушение прав Лицензиара и является достаточным основанием для лишения Лицензиата предоставленных по настоящему Соглашению прав.</w:t>
      </w:r>
    </w:p>
    <w:p w:rsidR="00000000" w:rsidDel="00000000" w:rsidP="00000000" w:rsidRDefault="00000000" w:rsidRPr="00000000" w14:paraId="0000001F">
      <w:pPr>
        <w:shd w:fill="ffffff" w:val="clear"/>
        <w:spacing w:after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3.3. Лицензиар гарантирует, что обладает всем необходимым объемом прав на Программу для предоставления их Лицензиату, включая документацию к Программе.</w:t>
      </w:r>
    </w:p>
    <w:p w:rsidR="00000000" w:rsidDel="00000000" w:rsidP="00000000" w:rsidRDefault="00000000" w:rsidRPr="00000000" w14:paraId="00000020">
      <w:pPr>
        <w:shd w:fill="ffffff" w:val="clear"/>
        <w:spacing w:after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3.4. Ответственность за нарушение авторских прав наступает в соответствии с действующим законодательством Российской Федерации.</w:t>
      </w:r>
    </w:p>
    <w:p w:rsidR="00000000" w:rsidDel="00000000" w:rsidP="00000000" w:rsidRDefault="00000000" w:rsidRPr="00000000" w14:paraId="00000021">
      <w:pPr>
        <w:shd w:fill="ffffff" w:val="clear"/>
        <w:spacing w:after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3.5. Настоящим Соглашением Лицензиату не предоставляются никакие права на использование Товарных Знаков и Знаков Обслуживания Лицензиара.</w:t>
      </w:r>
    </w:p>
    <w:p w:rsidR="00000000" w:rsidDel="00000000" w:rsidP="00000000" w:rsidRDefault="00000000" w:rsidRPr="00000000" w14:paraId="00000022">
      <w:pPr>
        <w:shd w:fill="ffffff" w:val="clear"/>
        <w:spacing w:after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3.6. Лицензиат не может ни при каких условиях удалять или делать малозаметными информацию и сведения об авторских правах, правах на товарные знаки или патенты, указанные в Программе.</w:t>
      </w:r>
    </w:p>
    <w:p w:rsidR="00000000" w:rsidDel="00000000" w:rsidP="00000000" w:rsidRDefault="00000000" w:rsidRPr="00000000" w14:paraId="00000023">
      <w:pPr>
        <w:shd w:fill="ffffff" w:val="clear"/>
        <w:spacing w:after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3.7. Соглашение не предоставляет право собственности на Программу и ее компоненты, а только право использования Программы и ее компонентов в соответствии с условиями Соглашения.</w:t>
      </w:r>
    </w:p>
    <w:p w:rsidR="00000000" w:rsidDel="00000000" w:rsidP="00000000" w:rsidRDefault="00000000" w:rsidRPr="00000000" w14:paraId="00000024">
      <w:pPr>
        <w:shd w:fill="ffffff" w:val="clear"/>
        <w:spacing w:after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3.8. Лицензиат не может копировать, распространять Программу и ее компоненты, а также созданные на базе Программы Порталы, в любой форме, в том числе в виде исходного кода, каким-либо способом, в том числе сдавать в аренду/прокат. Лицензиату не разрешается использовать Программу каким-либо способом, если такое использование противоречит или приводит к нарушению Соглашения или действующего законодательства Российской Федерации.</w:t>
      </w:r>
    </w:p>
    <w:p w:rsidR="00000000" w:rsidDel="00000000" w:rsidP="00000000" w:rsidRDefault="00000000" w:rsidRPr="00000000" w14:paraId="00000025">
      <w:pPr>
        <w:shd w:fill="ffffff" w:val="clear"/>
        <w:spacing w:after="28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 УСЛОВИЯ ИСПОЛЬЗОВАНИЯ ПРОГРАММЫ И ОГРАНИЧЕНИЯ</w:t>
      </w:r>
    </w:p>
    <w:p w:rsidR="00000000" w:rsidDel="00000000" w:rsidP="00000000" w:rsidRDefault="00000000" w:rsidRPr="00000000" w14:paraId="0000002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4.1. Лицензиату предоставляется право Регистрации в рамках настоящего Лицензионного соглашения.</w:t>
      </w:r>
    </w:p>
    <w:p w:rsidR="00000000" w:rsidDel="00000000" w:rsidP="00000000" w:rsidRDefault="00000000" w:rsidRPr="00000000" w14:paraId="0000002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4.2. Регистрация, осуществляется Лицензиатом самостоятельно путем создания и указания своей учетной записи.</w:t>
      </w:r>
    </w:p>
    <w:p w:rsidR="00000000" w:rsidDel="00000000" w:rsidP="00000000" w:rsidRDefault="00000000" w:rsidRPr="00000000" w14:paraId="0000002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4.3. Лицензиат вправе изменять, добавлять или удалять файлы Программы только в случаях, предусмотренных законодательством Российской Федерации об авторском праве.</w:t>
      </w:r>
    </w:p>
    <w:p w:rsidR="00000000" w:rsidDel="00000000" w:rsidP="00000000" w:rsidRDefault="00000000" w:rsidRPr="00000000" w14:paraId="0000002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4.4. Лицензиату не разрешается использовать Программу каким-либо способом, если такое использование противоречит или приводит к нарушению действующего законодательства Российской Федерации.</w:t>
      </w:r>
    </w:p>
    <w:p w:rsidR="00000000" w:rsidDel="00000000" w:rsidP="00000000" w:rsidRDefault="00000000" w:rsidRPr="00000000" w14:paraId="0000002D">
      <w:pPr>
        <w:shd w:fill="ffffff" w:val="clear"/>
        <w:spacing w:after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4.5. Лицензиар не предоставляет Лицензиату услуги связи, не организует для него возможность доступа к информационным системам информационно-телекоммуникационных сетей, в том числе к сети Интернет, и не осуществляет деятельность по приему, обработке, хранению, передаче, доставки сообщений электросвязи.</w:t>
      </w:r>
    </w:p>
    <w:p w:rsidR="00000000" w:rsidDel="00000000" w:rsidP="00000000" w:rsidRDefault="00000000" w:rsidRPr="00000000" w14:paraId="0000002E">
      <w:pPr>
        <w:shd w:fill="ffffff" w:val="clear"/>
        <w:spacing w:after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4.6. В случае несоблюдения любого из пунктов Соглашения, Лицензиат автоматически утрачивает право использования Программы, а также право на обновление Программы и на Техническую поддержку.</w:t>
      </w:r>
    </w:p>
    <w:p w:rsidR="00000000" w:rsidDel="00000000" w:rsidP="00000000" w:rsidRDefault="00000000" w:rsidRPr="00000000" w14:paraId="0000002F">
      <w:pPr>
        <w:shd w:fill="ffffff" w:val="clear"/>
        <w:spacing w:after="28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 УСТУПКА (ПЕРЕДАЧА) ПРАВ</w:t>
      </w:r>
    </w:p>
    <w:p w:rsidR="00000000" w:rsidDel="00000000" w:rsidP="00000000" w:rsidRDefault="00000000" w:rsidRPr="00000000" w14:paraId="00000030">
      <w:pPr>
        <w:shd w:fill="ffffff" w:val="clear"/>
        <w:spacing w:after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5.1. Лицензиат не имеет право уступить (передать) полностью свои права и обязанности по настоящему Соглашению.</w:t>
      </w:r>
    </w:p>
    <w:p w:rsidR="00000000" w:rsidDel="00000000" w:rsidP="00000000" w:rsidRDefault="00000000" w:rsidRPr="00000000" w14:paraId="00000031">
      <w:pPr>
        <w:shd w:fill="ffffff" w:val="clear"/>
        <w:spacing w:after="28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7. ПОРЯДОК ИСПОЛЬЗОВАНИЯ ПРОГРАММЫ</w:t>
      </w:r>
    </w:p>
    <w:p w:rsidR="00000000" w:rsidDel="00000000" w:rsidP="00000000" w:rsidRDefault="00000000" w:rsidRPr="00000000" w14:paraId="00000032">
      <w:pPr>
        <w:shd w:fill="ffffff" w:val="clear"/>
        <w:spacing w:after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7.1. 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Регистрация.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after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7.1.1. Для того чтобы воспользоваться Программой Лицензиату необходимо пройти процедуру Регистрации, в результате которой для Лицензиата будет создана уникальная Учетная запись. Для добавления Авторизованных пользователей необходимо зарегистрировать их в Личном кабинете путем заполнения соответствующей формы. Количество Авторизованных пользователей определяется Сторонами.</w:t>
      </w:r>
    </w:p>
    <w:p w:rsidR="00000000" w:rsidDel="00000000" w:rsidP="00000000" w:rsidRDefault="00000000" w:rsidRPr="00000000" w14:paraId="00000034">
      <w:pPr>
        <w:shd w:fill="ffffff" w:val="clear"/>
        <w:spacing w:after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7.1.2. Для регистрации Лицензиат обязуется предоставить достоверную и полную информацию о себе и Авторизованных пользователях по вопросам, предлагаемым в форме регистрации, и поддерживать эту информацию в актуальном состоянии. Если Лицензиат предоставляет неверную информацию или у Лицензиара есть основания полагать, что предоставленная им информация неполна или недостоверна, Лицензиар имеет право по своему усмотрению заблокировать либо удалить учетную запись Лицензиата, а также запретить использование Программы.</w:t>
      </w:r>
    </w:p>
    <w:p w:rsidR="00000000" w:rsidDel="00000000" w:rsidP="00000000" w:rsidRDefault="00000000" w:rsidRPr="00000000" w14:paraId="00000035">
      <w:pPr>
        <w:shd w:fill="ffffff" w:val="clear"/>
        <w:spacing w:after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7.2. 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Логин и пароль для доступа к Учетной записи Лицензиата или Авторизованного пользователя.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after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7.2.1. При регистрации Лицензиат или Авторизованный пользователь самостоятельно выбирает себе логин (уникальное символьное имя учетной записи или Авторизованного пользователя) и пароль для доступа к учетной записи. Лицензиар вправе запретить использование определенных логинов, а также устанавливать требования к логину и паролю (длина, допустимые символы и т.д.).</w:t>
      </w:r>
    </w:p>
    <w:p w:rsidR="00000000" w:rsidDel="00000000" w:rsidP="00000000" w:rsidRDefault="00000000" w:rsidRPr="00000000" w14:paraId="00000037">
      <w:pPr>
        <w:shd w:fill="ffffff" w:val="clear"/>
        <w:spacing w:after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7.2.2. Лицензиат или Авторизованный пользователь самостоятельно несут ответственность за безопасность (устойчивость к угадыванию) выбранного им пароля, а также самостоятельно обеспечивают конфиденциальность своего пароля. Лицензиат самостоятельно несет ответственность за все действия/бездействие (а также их последствия) в рамках или с использованием Программы под своей Учетной записью, включая случаи добровольной передачи или несоблюдения конфиденциальности данных для доступа к его учетной записи третьим лицам на любых условиях (в том числе по договорам или соглашениям). При этом все действия в рамках или с использованием Программы под учетной записью Лицензиата считаются произведенными самим Лицензиатом, за исключением случаев, имеющих место после получения Лицензиаром от Лицензиата направленного в порядке, предусмотренном п. 7.2.3 Соглашения, уведомления о несанкционированном использовании Программы под учетной записью Лицензиата или о любом нарушении (подозрениях о нарушении) конфиденциальности своего пароля.</w:t>
      </w:r>
    </w:p>
    <w:p w:rsidR="00000000" w:rsidDel="00000000" w:rsidP="00000000" w:rsidRDefault="00000000" w:rsidRPr="00000000" w14:paraId="00000038">
      <w:pPr>
        <w:shd w:fill="ffffff" w:val="clear"/>
        <w:spacing w:after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7.2.3. Лицензиат обязан немедленно уведомить Лицензиара о любом случае несанкционированного доступа к Программе с использованием его Учетной записи и/или о любом нарушении (подозрениях о нарушении) конфиденциальности своего пароля. В целях безопасности, Лицензиат обязан самостоятельно осуществлять безопасное завершение работы под своей учетной записью (кнопка «Выход») по окончании каждой сессии работы с Программой. Лицензиар не отвечает за возможную потерю данных, а также другие последствия любого характера, которые могут произойти из-за нарушения Лицензиатом положений этой части Соглашения.</w:t>
      </w:r>
    </w:p>
    <w:p w:rsidR="00000000" w:rsidDel="00000000" w:rsidP="00000000" w:rsidRDefault="00000000" w:rsidRPr="00000000" w14:paraId="00000039">
      <w:pPr>
        <w:shd w:fill="ffffff" w:val="clear"/>
        <w:spacing w:after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7.3. 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Удаление Учетной записи.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after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7.3.1. Лицензиар вправе заблокировать и/или удалить Учетную запись Лицензиата, включая весь контент без объяснения причин, в том числе в случае нарушения Лицензиатом условий Соглашения или условий иных документов, а также в случае неиспользования Программы в течение 30 (Тридцати) календарных дней. Под неиспользованием Программы в Соглашении понимается отсутствие данных в архивной системе Лицензиара об активностях в Программе.</w:t>
      </w:r>
    </w:p>
    <w:p w:rsidR="00000000" w:rsidDel="00000000" w:rsidP="00000000" w:rsidRDefault="00000000" w:rsidRPr="00000000" w14:paraId="0000003B">
      <w:pPr>
        <w:shd w:fill="ffffff" w:val="clear"/>
        <w:spacing w:after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7.3.2. При прекращении регистрации по причинам, указанным в п. 7.3.1 настоящего Соглашения, происходит удаление Учетной записи Лицензиата, а также всего контента, размещенного с ее использованием, доменное имя Портала при этом становится доступно для использования другим пользователям. С этого момента восстановление учетной записи, какой-либо информации, относящейся к ней, а равно доступов к Программе с использованием этой Учетной записи - невозможны.</w:t>
      </w:r>
    </w:p>
    <w:p w:rsidR="00000000" w:rsidDel="00000000" w:rsidP="00000000" w:rsidRDefault="00000000" w:rsidRPr="00000000" w14:paraId="0000003C">
      <w:pPr>
        <w:shd w:fill="ffffff" w:val="clear"/>
        <w:spacing w:after="28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8. ОГРАНИЧЕНИЯ ИСПОЛЬЗОВАНИЯ</w:t>
      </w:r>
    </w:p>
    <w:p w:rsidR="00000000" w:rsidDel="00000000" w:rsidP="00000000" w:rsidRDefault="00000000" w:rsidRPr="00000000" w14:paraId="0000003D">
      <w:pPr>
        <w:shd w:fill="ffffff" w:val="clear"/>
        <w:spacing w:after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8.1. Лицензиат и/или Авторизованные пользователи не вправе совершать действия, которые могут повлечь: а) нарушение функционирования оборудования и сети Лицензиара; б) нарушение работы Программы или ограничение возможностей других пользователей в использовании Программы; в) несанкционированный доступ к Программе, а также информационно-вычислительным и сетевым ресурсам Лицензиара; г) причинение либо угрозу причинения ущерба третьим лицам, в том числе путем размещения информации и ссылок на ресурсы сети, содержание которых противоречит действующему законодательству РФ.</w:t>
      </w:r>
    </w:p>
    <w:p w:rsidR="00000000" w:rsidDel="00000000" w:rsidP="00000000" w:rsidRDefault="00000000" w:rsidRPr="00000000" w14:paraId="0000003E">
      <w:pPr>
        <w:shd w:fill="ffffff" w:val="clear"/>
        <w:spacing w:after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8.2. Лицензиату не предоставляется возможность модификации Программы, его дизайна и внешнего вида.</w:t>
      </w:r>
    </w:p>
    <w:p w:rsidR="00000000" w:rsidDel="00000000" w:rsidP="00000000" w:rsidRDefault="00000000" w:rsidRPr="00000000" w14:paraId="0000003F">
      <w:pPr>
        <w:shd w:fill="ffffff" w:val="clear"/>
        <w:spacing w:after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8.3. Лицензиат самостоятельно обеспечивает наличие оборудования, соответствующего техническим требованиям для использования Программы и доступа к сети Интернет.</w:t>
      </w:r>
    </w:p>
    <w:p w:rsidR="00000000" w:rsidDel="00000000" w:rsidP="00000000" w:rsidRDefault="00000000" w:rsidRPr="00000000" w14:paraId="00000040">
      <w:pPr>
        <w:shd w:fill="ffffff" w:val="clear"/>
        <w:spacing w:after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8.4. Лицензиат гарантирует, что он имеет все необходимые права на все данные, компьютерные программы или сервисы, которые используются им в связи с использованием Программы, и что такие действия не нарушают прав третьих лиц.</w:t>
      </w:r>
    </w:p>
    <w:p w:rsidR="00000000" w:rsidDel="00000000" w:rsidP="00000000" w:rsidRDefault="00000000" w:rsidRPr="00000000" w14:paraId="00000041">
      <w:pPr>
        <w:shd w:fill="ffffff" w:val="clear"/>
        <w:spacing w:after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8.5. Лицензиат не вправе использовать Программу иными способами, кроме указанных в Соглашении, а также копировать, продавать и перепродавать ее или доступ к ней, кроме тех случаев, когда Лицензиат получил такое разрешение от Лицензиара.</w:t>
      </w:r>
    </w:p>
    <w:p w:rsidR="00000000" w:rsidDel="00000000" w:rsidP="00000000" w:rsidRDefault="00000000" w:rsidRPr="00000000" w14:paraId="00000042">
      <w:pPr>
        <w:shd w:fill="ffffff" w:val="clear"/>
        <w:spacing w:after="28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9. ТЕХНИЧЕСКАЯ ПОДДЕРЖКА</w:t>
      </w:r>
    </w:p>
    <w:p w:rsidR="00000000" w:rsidDel="00000000" w:rsidP="00000000" w:rsidRDefault="00000000" w:rsidRPr="00000000" w14:paraId="00000043">
      <w:pPr>
        <w:shd w:fill="ffffff" w:val="clear"/>
        <w:spacing w:after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9.1. Лицензиар осуществляет Техническую поддержку Лицензиату, в том числе по вопросам, связанным с функциональностью Программы, особенностями эксплуатации на стандартных конфигурациях поддерживаемых операционных, почтовых и иных систем в порядке и на условиях, указанных в технической документации к ней.</w:t>
      </w:r>
    </w:p>
    <w:p w:rsidR="00000000" w:rsidDel="00000000" w:rsidP="00000000" w:rsidRDefault="00000000" w:rsidRPr="00000000" w14:paraId="00000044">
      <w:pPr>
        <w:shd w:fill="ffffff" w:val="clear"/>
        <w:spacing w:after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9.2. Для осуществления Технической поддержки Лицензиар вправе потребовать от Лицензиата предоставления информации, касающейся данных учетной записи, технических характеристик оборудования и другую необходимую для оказания Технической поддержки информацию.</w:t>
      </w:r>
    </w:p>
    <w:p w:rsidR="00000000" w:rsidDel="00000000" w:rsidP="00000000" w:rsidRDefault="00000000" w:rsidRPr="00000000" w14:paraId="00000045">
      <w:pPr>
        <w:shd w:fill="ffffff" w:val="clear"/>
        <w:spacing w:after="280" w:line="240" w:lineRule="auto"/>
        <w:jc w:val="center"/>
        <w:rPr>
          <w:rFonts w:ascii="Times New Roman" w:cs="Times New Roman" w:eastAsia="Times New Roman" w:hAnsi="Times New Roman"/>
          <w:b w:val="1"/>
          <w:color w:val="26262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10. ОГРАНИЧЕННАЯ ГАРАНТИЯ И ОТВЕТСТВЕННОСТЬ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spacing w:after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10.1. Программа предоставляется по принципу «как есть» и Лицензиар не гарантирует, что все ее функциональные возможности будут отвечать ожиданиям Лицензиата и смогут быть применимы для конкретной его цели.</w:t>
      </w:r>
    </w:p>
    <w:p w:rsidR="00000000" w:rsidDel="00000000" w:rsidP="00000000" w:rsidRDefault="00000000" w:rsidRPr="00000000" w14:paraId="00000047">
      <w:pPr>
        <w:shd w:fill="ffffff" w:val="clear"/>
        <w:spacing w:after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10.2. Лицензиар не инициирует и не контролирует размещение Лицензиатом любой информации в процессе использования Программы, не влияет на ее содержание и целостность, а также в момент размещения указанной информации не знает и не может знать нарушает ли она охраняемые законом права и интересы третьих лиц, международные договоры и действующее законодательство Российской Федерации.</w:t>
      </w:r>
    </w:p>
    <w:p w:rsidR="00000000" w:rsidDel="00000000" w:rsidP="00000000" w:rsidRDefault="00000000" w:rsidRPr="00000000" w14:paraId="00000048">
      <w:pPr>
        <w:shd w:fill="ffffff" w:val="clear"/>
        <w:spacing w:after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10.3. Лицензиар не несет ответственности перед Лицензиатом за любой ущерб, любую потерю доходов, прибыли, информации или сбережений, связанных с использованием или с невозможностью использования Программы, в том числе в случае предварительного уведомления со стороны Лицензиата о возможности такого ущерба, или по любому иску третьей стороны.</w:t>
      </w:r>
    </w:p>
    <w:p w:rsidR="00000000" w:rsidDel="00000000" w:rsidP="00000000" w:rsidRDefault="00000000" w:rsidRPr="00000000" w14:paraId="00000049">
      <w:pPr>
        <w:shd w:fill="ffffff" w:val="clear"/>
        <w:spacing w:after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10.4. Если при использовании Программы будут обнаружены ошибки, Лицензиар предпримет меры для их исправления в максимально короткие сроки. Стороны соглашаются, что точное определение срока устранения ошибки не может быть установлено, так как Программа тесно взаимодействует с другими программами для ЭВМ сторонних разработчиков, операционными системами и аппаратными ресурсами компьютера Лицензиата и работоспособность и время устранения проблем в полной мере не зависят только от Лицензиара.</w:t>
      </w:r>
    </w:p>
    <w:p w:rsidR="00000000" w:rsidDel="00000000" w:rsidP="00000000" w:rsidRDefault="00000000" w:rsidRPr="00000000" w14:paraId="0000004A">
      <w:pPr>
        <w:shd w:fill="ffffff" w:val="clear"/>
        <w:spacing w:after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10.5. В случае совершения Лицензиатом действий, запрещенных нормами п. 8.1. Соглашения, Лицензиар вправе без объяснения причин и какого-либо уведомления Лицензиата предпринять меры, выявляющие и предотвращающие указанные нарушения.</w:t>
      </w:r>
    </w:p>
    <w:p w:rsidR="00000000" w:rsidDel="00000000" w:rsidP="00000000" w:rsidRDefault="00000000" w:rsidRPr="00000000" w14:paraId="0000004B">
      <w:pPr>
        <w:shd w:fill="ffffff" w:val="clear"/>
        <w:spacing w:after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10.6. За нарушение условий настоящего Соглашения Лицензиатом наступает ответственность, предусмотренная законодательством Российской Федерации.</w:t>
      </w:r>
    </w:p>
    <w:p w:rsidR="00000000" w:rsidDel="00000000" w:rsidP="00000000" w:rsidRDefault="00000000" w:rsidRPr="00000000" w14:paraId="0000004C">
      <w:pPr>
        <w:shd w:fill="ffffff" w:val="clear"/>
        <w:spacing w:after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10.7. Принимая условия Соглашения, Лицензиат соглашается и подтверждает, что Лицензиар не собирает, не принимает поручений на обработку, не обрабатывает и не изменяет информацию, загружаемую Лицензиатом, а также не является инициатором передачи такой информации, не может и не должен знать о возможной неправомерности такой информации. Лицензиат заявляет и гарантирует следующее: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hd w:fill="ffffff" w:val="clear"/>
        <w:spacing w:after="0" w:before="280" w:line="24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неукоснительно соблюдать требования законодательства в области защиты персональных данных, частной жизни и т.п., действующего в его стране (далее – применимое законодательство), в течение всего срока использования Программы;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получение письменного или иного необходимого согласия, от лиц, данные которых обрабатываются с использованием Программы, включая их изображения;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гарантирует, что любая загружаемая с помощью Программы информация была получена с соблюдением применимого законодательства;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hd w:fill="ffffff" w:val="clear"/>
        <w:spacing w:after="280" w:before="0" w:line="24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любое использование Программы осуществляется Лицензиатом на свой страх и риск и под собственную ответственность.</w:t>
      </w:r>
    </w:p>
    <w:p w:rsidR="00000000" w:rsidDel="00000000" w:rsidP="00000000" w:rsidRDefault="00000000" w:rsidRPr="00000000" w14:paraId="00000051">
      <w:pPr>
        <w:shd w:fill="ffffff" w:val="clear"/>
        <w:spacing w:after="28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11. ДЕЙСТВИЕ, ИЗМЕНЕНИЕ И РАСТОРЖЕНИЕ СОГЛАШЕНИЯ</w:t>
      </w:r>
    </w:p>
    <w:p w:rsidR="00000000" w:rsidDel="00000000" w:rsidP="00000000" w:rsidRDefault="00000000" w:rsidRPr="00000000" w14:paraId="00000052">
      <w:pPr>
        <w:shd w:fill="ffffff" w:val="clear"/>
        <w:spacing w:after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11.1. По всем вопросам, не урегулированным настоящим Соглашением, Стороны руководствуются действующим законодательством Российской Федерации.</w:t>
      </w:r>
    </w:p>
    <w:p w:rsidR="00000000" w:rsidDel="00000000" w:rsidP="00000000" w:rsidRDefault="00000000" w:rsidRPr="00000000" w14:paraId="00000053">
      <w:pPr>
        <w:shd w:fill="ffffff" w:val="clear"/>
        <w:spacing w:after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11.2. Лицензиар имеет право изменять условия настоящего Соглашения в одностороннем порядке путем размещения измененного текста в сети Интернет по адресу: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cashtrip.ru</w:t>
      </w:r>
    </w:p>
    <w:p w:rsidR="00000000" w:rsidDel="00000000" w:rsidP="00000000" w:rsidRDefault="00000000" w:rsidRPr="00000000" w14:paraId="00000054">
      <w:pPr>
        <w:shd w:fill="ffffff" w:val="clear"/>
        <w:spacing w:after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11.3. Лицензиар имеет право в случае нарушения Лицензиатом условий Соглашения по использованию Программы, включая положения раздела 4 Соглашения, в одностороннем порядке расторгнуть Соглашение, уведомив об этом Лицензиата.</w:t>
      </w:r>
    </w:p>
    <w:p w:rsidR="00000000" w:rsidDel="00000000" w:rsidP="00000000" w:rsidRDefault="00000000" w:rsidRPr="00000000" w14:paraId="00000055">
      <w:pPr>
        <w:shd w:fill="ffffff" w:val="clear"/>
        <w:spacing w:after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11.4. При расторжении Соглашения Лицензиат обязан прекратить использование Программы полностью.</w:t>
      </w:r>
    </w:p>
    <w:p w:rsidR="00000000" w:rsidDel="00000000" w:rsidP="00000000" w:rsidRDefault="00000000" w:rsidRPr="00000000" w14:paraId="00000056">
      <w:pPr>
        <w:shd w:fill="ffffff" w:val="clear"/>
        <w:spacing w:after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11.5. В случае если компетентный суд признает какие-либо положения настоящего Соглашения недействительными, Соглашение продолжает действовать в остальной части.</w:t>
      </w:r>
    </w:p>
    <w:p w:rsidR="00000000" w:rsidDel="00000000" w:rsidP="00000000" w:rsidRDefault="00000000" w:rsidRPr="00000000" w14:paraId="00000057">
      <w:pPr>
        <w:shd w:fill="ffffff" w:val="clear"/>
        <w:spacing w:after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11.6. Настоящее Соглашение распространяется на все обновления, предоставляемые Лицензиату, если только при обновлении Программы не предлагается ознакомиться и принять новое Соглашение или дополнения к действующему Соглашению.</w:t>
      </w:r>
    </w:p>
    <w:p w:rsidR="00000000" w:rsidDel="00000000" w:rsidP="00000000" w:rsidRDefault="00000000" w:rsidRPr="00000000" w14:paraId="00000058">
      <w:pPr>
        <w:shd w:fill="ffffff" w:val="clear"/>
        <w:spacing w:after="28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12. КОНТАКТНАЯ ИНФОРМАЦИЯ ЛИЦЕНЗИАРА</w:t>
      </w:r>
    </w:p>
    <w:p w:rsidR="00000000" w:rsidDel="00000000" w:rsidP="00000000" w:rsidRDefault="00000000" w:rsidRPr="00000000" w14:paraId="00000059">
      <w:pPr>
        <w:shd w:fill="ffffff" w:val="clear"/>
        <w:spacing w:after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Обращения по вопросам условий настоящего Соглашения и Технической поддержки принимаются по адресу электронной почты info@retent.ru.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decimal"/>
      <w:lvlText w:val="%1."/>
      <w:lvlJc w:val="left"/>
      <w:pPr>
        <w:ind w:left="420" w:hanging="420"/>
      </w:pPr>
      <w:rPr/>
    </w:lvl>
    <w:lvl w:ilvl="1">
      <w:start w:val="1"/>
      <w:numFmt w:val="decimal"/>
      <w:lvlText w:val="%1.%2."/>
      <w:lvlJc w:val="left"/>
      <w:pPr>
        <w:ind w:left="420" w:hanging="420"/>
      </w:pPr>
      <w:rPr/>
    </w:lvl>
    <w:lvl w:ilvl="2">
      <w:start w:val="1"/>
      <w:numFmt w:val="decimal"/>
      <w:lvlText w:val="%1.%2.%3."/>
      <w:lvlJc w:val="left"/>
      <w:pPr>
        <w:ind w:left="720" w:hanging="720"/>
      </w:pPr>
      <w:rPr/>
    </w:lvl>
    <w:lvl w:ilvl="3">
      <w:start w:val="1"/>
      <w:numFmt w:val="decimal"/>
      <w:lvlText w:val="%1.%2.%3.%4."/>
      <w:lvlJc w:val="left"/>
      <w:pPr>
        <w:ind w:left="720" w:hanging="720"/>
      </w:pPr>
      <w:rPr/>
    </w:lvl>
    <w:lvl w:ilvl="4">
      <w:start w:val="1"/>
      <w:numFmt w:val="decimal"/>
      <w:lvlText w:val="%1.%2.%3.%4.%5."/>
      <w:lvlJc w:val="left"/>
      <w:pPr>
        <w:ind w:left="1080" w:hanging="1080"/>
      </w:pPr>
      <w:rPr/>
    </w:lvl>
    <w:lvl w:ilvl="5">
      <w:start w:val="1"/>
      <w:numFmt w:val="decimal"/>
      <w:lvlText w:val="%1.%2.%3.%4.%5.%6."/>
      <w:lvlJc w:val="left"/>
      <w:pPr>
        <w:ind w:left="1080" w:hanging="1080"/>
      </w:pPr>
      <w:rPr/>
    </w:lvl>
    <w:lvl w:ilvl="6">
      <w:start w:val="1"/>
      <w:numFmt w:val="decimal"/>
      <w:lvlText w:val="%1.%2.%3.%4.%5.%6.%7."/>
      <w:lvlJc w:val="left"/>
      <w:pPr>
        <w:ind w:left="1440" w:hanging="1440"/>
      </w:pPr>
      <w:rPr/>
    </w:lvl>
    <w:lvl w:ilvl="7">
      <w:start w:val="1"/>
      <w:numFmt w:val="decimal"/>
      <w:lvlText w:val="%1.%2.%3.%4.%5.%6.%7.%8."/>
      <w:lvlJc w:val="left"/>
      <w:pPr>
        <w:ind w:left="1440" w:hanging="1440"/>
      </w:pPr>
      <w:rPr/>
    </w:lvl>
    <w:lvl w:ilvl="8">
      <w:start w:val="1"/>
      <w:numFmt w:val="decimal"/>
      <w:lvlText w:val="%1.%2.%3.%4.%5.%6.%7.%8.%9."/>
      <w:lvlJc w:val="left"/>
      <w:pPr>
        <w:ind w:left="1800" w:hanging="180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sumo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