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AB" w:rsidRPr="007F1DAB" w:rsidRDefault="008B5F8C" w:rsidP="007F1DAB">
      <w:pPr>
        <w:shd w:val="clear" w:color="auto" w:fill="D9E2F3" w:themeFill="accent1" w:themeFillTint="33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Miasto Stołeczne Warszawa</w:t>
      </w:r>
    </w:p>
    <w:p w:rsidR="007F1DAB" w:rsidRPr="007F1DAB" w:rsidRDefault="007F1DAB" w:rsidP="007F1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B5F8C" w:rsidRDefault="008B5F8C" w:rsidP="00CD2A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B5F8C">
        <w:rPr>
          <w:rFonts w:ascii="Times New Roman" w:hAnsi="Times New Roman" w:cs="Times New Roman"/>
          <w:sz w:val="28"/>
          <w:szCs w:val="28"/>
        </w:rPr>
        <w:t xml:space="preserve">plac Bankowy 3/5, </w:t>
      </w:r>
    </w:p>
    <w:p w:rsidR="00EF5361" w:rsidRDefault="008B5F8C" w:rsidP="00CD2A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B5F8C">
        <w:rPr>
          <w:rFonts w:ascii="Times New Roman" w:hAnsi="Times New Roman" w:cs="Times New Roman"/>
          <w:sz w:val="28"/>
          <w:szCs w:val="28"/>
        </w:rPr>
        <w:t>00-950 Warszawa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B5F8C" w:rsidRDefault="008B5F8C" w:rsidP="00CD2A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tel.: </w:t>
      </w:r>
      <w:r w:rsidRPr="008B5F8C">
        <w:rPr>
          <w:rFonts w:ascii="Times New Roman" w:hAnsi="Times New Roman" w:cs="Times New Roman"/>
          <w:sz w:val="28"/>
          <w:szCs w:val="28"/>
        </w:rPr>
        <w:t>22 443 00 00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2AE1" w:rsidRPr="007F1DAB" w:rsidRDefault="00CD2AE1" w:rsidP="00CD2A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F1DAB" w:rsidRPr="007F1DAB" w:rsidRDefault="007F1DAB" w:rsidP="007F1DAB">
      <w:pPr>
        <w:pStyle w:val="Nagwek3"/>
        <w:shd w:val="clear" w:color="auto" w:fill="D9E2F3" w:themeFill="accent1" w:themeFillTint="33"/>
        <w:spacing w:before="0"/>
        <w:jc w:val="center"/>
        <w:rPr>
          <w:rStyle w:val="Pogrubienie"/>
          <w:rFonts w:ascii="Times New Roman" w:hAnsi="Times New Roman" w:cs="Times New Roman"/>
          <w:b w:val="0"/>
          <w:bCs w:val="0"/>
          <w:color w:val="151515"/>
          <w:sz w:val="32"/>
          <w:szCs w:val="32"/>
        </w:rPr>
      </w:pPr>
      <w:r w:rsidRPr="007F1DAB">
        <w:rPr>
          <w:rStyle w:val="Pogrubienie"/>
          <w:rFonts w:ascii="Times New Roman" w:hAnsi="Times New Roman" w:cs="Times New Roman"/>
          <w:color w:val="151515"/>
          <w:sz w:val="32"/>
          <w:szCs w:val="32"/>
          <w:shd w:val="clear" w:color="auto" w:fill="D9E2F3" w:themeFill="accent1" w:themeFillTint="33"/>
        </w:rPr>
        <w:t xml:space="preserve">Powiatowa Stacja Sanitarno-Epidemiologiczna </w:t>
      </w:r>
      <w:r w:rsidR="008B5F8C">
        <w:rPr>
          <w:rStyle w:val="Pogrubienie"/>
          <w:rFonts w:ascii="Times New Roman" w:hAnsi="Times New Roman" w:cs="Times New Roman"/>
          <w:color w:val="151515"/>
          <w:sz w:val="32"/>
          <w:szCs w:val="32"/>
          <w:shd w:val="clear" w:color="auto" w:fill="D9E2F3" w:themeFill="accent1" w:themeFillTint="33"/>
        </w:rPr>
        <w:t>w Warszawie</w:t>
      </w:r>
    </w:p>
    <w:p w:rsidR="008B5F8C" w:rsidRDefault="008B5F8C" w:rsidP="008B5F8C">
      <w:pPr>
        <w:pStyle w:val="NormalnyWeb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8B5F8C" w:rsidRDefault="008B5F8C" w:rsidP="008B5F8C">
      <w:pPr>
        <w:pStyle w:val="Normalny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8B5F8C">
        <w:rPr>
          <w:sz w:val="28"/>
          <w:szCs w:val="28"/>
        </w:rPr>
        <w:t xml:space="preserve">ul. Jana Kochanowskiego 21,  </w:t>
      </w:r>
    </w:p>
    <w:p w:rsidR="00CD2AE1" w:rsidRDefault="008B5F8C" w:rsidP="008B5F8C">
      <w:pPr>
        <w:pStyle w:val="Normalny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8B5F8C">
        <w:rPr>
          <w:sz w:val="28"/>
          <w:szCs w:val="28"/>
        </w:rPr>
        <w:t>01-864 Warszawa</w:t>
      </w:r>
      <w:r>
        <w:rPr>
          <w:sz w:val="28"/>
          <w:szCs w:val="28"/>
        </w:rPr>
        <w:t>,</w:t>
      </w:r>
    </w:p>
    <w:p w:rsidR="008B5F8C" w:rsidRDefault="008B5F8C" w:rsidP="008B5F8C">
      <w:pPr>
        <w:pStyle w:val="Normalny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tel.: </w:t>
      </w:r>
      <w:r w:rsidRPr="008B5F8C">
        <w:rPr>
          <w:sz w:val="28"/>
          <w:szCs w:val="28"/>
        </w:rPr>
        <w:t>22-310-79-00</w:t>
      </w:r>
    </w:p>
    <w:p w:rsidR="008B5F8C" w:rsidRPr="00CD2AE1" w:rsidRDefault="008B5F8C" w:rsidP="008B5F8C">
      <w:pPr>
        <w:pStyle w:val="Normalny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5" w:history="1">
        <w:r w:rsidRPr="00527FA4">
          <w:rPr>
            <w:rStyle w:val="Hipercze"/>
            <w:sz w:val="28"/>
            <w:szCs w:val="28"/>
          </w:rPr>
          <w:t>kancelaria@pssewawa.pl</w:t>
        </w:r>
      </w:hyperlink>
      <w:r>
        <w:rPr>
          <w:sz w:val="28"/>
          <w:szCs w:val="28"/>
        </w:rPr>
        <w:t xml:space="preserve"> </w:t>
      </w:r>
    </w:p>
    <w:p w:rsidR="007552BE" w:rsidRDefault="007552BE" w:rsidP="00FC14C5">
      <w:pPr>
        <w:spacing w:after="0"/>
        <w:jc w:val="center"/>
        <w:rPr>
          <w:rFonts w:ascii="Times New Roman" w:hAnsi="Times New Roman" w:cs="Times New Roman"/>
          <w:color w:val="6F6F6F"/>
          <w:sz w:val="28"/>
          <w:szCs w:val="28"/>
        </w:rPr>
      </w:pPr>
    </w:p>
    <w:p w:rsidR="007552BE" w:rsidRPr="007552BE" w:rsidRDefault="007552BE" w:rsidP="007552BE">
      <w:pPr>
        <w:pStyle w:val="Nagwek3"/>
        <w:shd w:val="clear" w:color="auto" w:fill="D9E2F3" w:themeFill="accent1" w:themeFillTint="33"/>
        <w:spacing w:before="0"/>
        <w:jc w:val="center"/>
        <w:rPr>
          <w:rStyle w:val="Pogrubienie"/>
          <w:rFonts w:ascii="Times New Roman" w:hAnsi="Times New Roman" w:cs="Times New Roman"/>
          <w:color w:val="151515"/>
          <w:sz w:val="32"/>
          <w:szCs w:val="32"/>
          <w:shd w:val="clear" w:color="auto" w:fill="D9E2F3" w:themeFill="accent1" w:themeFillTint="33"/>
        </w:rPr>
      </w:pPr>
      <w:r w:rsidRPr="007552BE">
        <w:rPr>
          <w:rStyle w:val="Pogrubienie"/>
          <w:rFonts w:ascii="Times New Roman" w:hAnsi="Times New Roman" w:cs="Times New Roman"/>
          <w:color w:val="151515"/>
          <w:sz w:val="32"/>
          <w:szCs w:val="32"/>
          <w:shd w:val="clear" w:color="auto" w:fill="D9E2F3" w:themeFill="accent1" w:themeFillTint="33"/>
        </w:rPr>
        <w:t>Oddział zakaźny</w:t>
      </w:r>
      <w:r w:rsidR="008B5F8C">
        <w:rPr>
          <w:rStyle w:val="Pogrubienie"/>
          <w:rFonts w:ascii="Times New Roman" w:hAnsi="Times New Roman" w:cs="Times New Roman"/>
          <w:color w:val="151515"/>
          <w:sz w:val="32"/>
          <w:szCs w:val="32"/>
          <w:shd w:val="clear" w:color="auto" w:fill="D9E2F3" w:themeFill="accent1" w:themeFillTint="33"/>
        </w:rPr>
        <w:t xml:space="preserve"> w Warszawie</w:t>
      </w:r>
    </w:p>
    <w:p w:rsidR="008B5F8C" w:rsidRPr="008B5F8C" w:rsidRDefault="00FC14C5" w:rsidP="008B5F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C14C5">
        <w:rPr>
          <w:rFonts w:ascii="Times New Roman" w:hAnsi="Times New Roman" w:cs="Times New Roman"/>
          <w:color w:val="6F6F6F"/>
          <w:sz w:val="28"/>
          <w:szCs w:val="28"/>
        </w:rPr>
        <w:br/>
      </w:r>
      <w:r w:rsidR="008B5F8C" w:rsidRPr="008B5F8C">
        <w:rPr>
          <w:rFonts w:ascii="Times New Roman" w:hAnsi="Times New Roman" w:cs="Times New Roman"/>
          <w:sz w:val="28"/>
          <w:szCs w:val="28"/>
        </w:rPr>
        <w:t>Wojewódzki Szpital Zakaźny w Warszawie,</w:t>
      </w:r>
    </w:p>
    <w:p w:rsidR="008B5F8C" w:rsidRDefault="008B5F8C" w:rsidP="008B5F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B5F8C">
        <w:rPr>
          <w:rFonts w:ascii="Times New Roman" w:hAnsi="Times New Roman" w:cs="Times New Roman"/>
          <w:sz w:val="28"/>
          <w:szCs w:val="28"/>
        </w:rPr>
        <w:t xml:space="preserve">ul. Wolska 37, </w:t>
      </w:r>
    </w:p>
    <w:p w:rsidR="00FC14C5" w:rsidRDefault="008B5F8C" w:rsidP="008B5F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B5F8C">
        <w:rPr>
          <w:rFonts w:ascii="Times New Roman" w:hAnsi="Times New Roman" w:cs="Times New Roman"/>
          <w:sz w:val="28"/>
          <w:szCs w:val="28"/>
        </w:rPr>
        <w:t>tel:  22 33 55 261; 22 33 55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B5F8C">
        <w:rPr>
          <w:rFonts w:ascii="Times New Roman" w:hAnsi="Times New Roman" w:cs="Times New Roman"/>
          <w:sz w:val="28"/>
          <w:szCs w:val="28"/>
        </w:rPr>
        <w:t>265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52BE" w:rsidRPr="007F1DAB" w:rsidRDefault="007552BE" w:rsidP="00FC14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F1DAB" w:rsidRPr="007F1DAB" w:rsidRDefault="007F1DAB" w:rsidP="007F1DAB">
      <w:pPr>
        <w:pStyle w:val="Nagwek2"/>
        <w:shd w:val="clear" w:color="auto" w:fill="D9E2F3" w:themeFill="accent1" w:themeFillTint="33"/>
        <w:spacing w:before="0"/>
        <w:jc w:val="center"/>
        <w:textAlignment w:val="baseline"/>
        <w:rPr>
          <w:rFonts w:ascii="Times New Roman" w:hAnsi="Times New Roman" w:cs="Times New Roman"/>
          <w:b/>
          <w:bCs/>
          <w:color w:val="1B1B1B"/>
          <w:sz w:val="32"/>
          <w:szCs w:val="32"/>
        </w:rPr>
      </w:pPr>
      <w:r w:rsidRPr="007F1DAB">
        <w:rPr>
          <w:rFonts w:ascii="Times New Roman" w:hAnsi="Times New Roman" w:cs="Times New Roman"/>
          <w:b/>
          <w:bCs/>
          <w:color w:val="1B1B1B"/>
          <w:sz w:val="32"/>
          <w:szCs w:val="32"/>
        </w:rPr>
        <w:t xml:space="preserve">Inne numery </w:t>
      </w:r>
    </w:p>
    <w:p w:rsidR="007F1DAB" w:rsidRPr="007F1DAB" w:rsidRDefault="007F1DAB" w:rsidP="007F1DAB">
      <w:pPr>
        <w:pStyle w:val="intro"/>
        <w:shd w:val="clear" w:color="auto" w:fill="FFFFFF"/>
        <w:spacing w:before="0" w:beforeAutospacing="0" w:after="0" w:afterAutospacing="0"/>
        <w:textAlignment w:val="baseline"/>
        <w:rPr>
          <w:color w:val="1B1B1B"/>
          <w:sz w:val="28"/>
          <w:szCs w:val="28"/>
        </w:rPr>
      </w:pPr>
    </w:p>
    <w:p w:rsidR="005C680C" w:rsidRDefault="005C680C" w:rsidP="007F1DAB">
      <w:pPr>
        <w:pStyle w:val="intro"/>
        <w:shd w:val="clear" w:color="auto" w:fill="FFFFFF"/>
        <w:spacing w:before="0" w:beforeAutospacing="0" w:after="0" w:afterAutospacing="0"/>
        <w:jc w:val="both"/>
        <w:textAlignment w:val="baseline"/>
        <w:rPr>
          <w:color w:val="1B1B1B"/>
          <w:sz w:val="28"/>
          <w:szCs w:val="28"/>
        </w:rPr>
      </w:pPr>
    </w:p>
    <w:p w:rsidR="007F1DAB" w:rsidRPr="007F1DAB" w:rsidRDefault="007F1DAB" w:rsidP="007F1DAB">
      <w:pPr>
        <w:pStyle w:val="intro"/>
        <w:shd w:val="clear" w:color="auto" w:fill="FFFFFF"/>
        <w:spacing w:before="0" w:beforeAutospacing="0" w:after="0" w:afterAutospacing="0"/>
        <w:jc w:val="both"/>
        <w:textAlignment w:val="baseline"/>
        <w:rPr>
          <w:color w:val="1B1B1B"/>
          <w:sz w:val="28"/>
          <w:szCs w:val="28"/>
        </w:rPr>
      </w:pPr>
      <w:r w:rsidRPr="007F1DAB">
        <w:rPr>
          <w:color w:val="1B1B1B"/>
          <w:sz w:val="28"/>
          <w:szCs w:val="28"/>
        </w:rPr>
        <w:t xml:space="preserve">Wprowadzenie numeru alarmowego </w:t>
      </w:r>
      <w:r w:rsidRPr="007F1DAB">
        <w:rPr>
          <w:b/>
          <w:bCs/>
          <w:color w:val="FF0000"/>
          <w:sz w:val="28"/>
          <w:szCs w:val="28"/>
        </w:rPr>
        <w:t>112</w:t>
      </w:r>
      <w:r w:rsidRPr="007F1DAB">
        <w:rPr>
          <w:color w:val="1B1B1B"/>
          <w:sz w:val="28"/>
          <w:szCs w:val="28"/>
        </w:rPr>
        <w:t xml:space="preserve"> nie wyłączyło pozostałych numerów alarmowych do służb ratunkowych:</w:t>
      </w:r>
    </w:p>
    <w:p w:rsidR="007F1DAB" w:rsidRPr="007F1DAB" w:rsidRDefault="007F1DAB" w:rsidP="007F1DAB">
      <w:pPr>
        <w:pStyle w:val="intro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FF0000"/>
          <w:sz w:val="28"/>
          <w:szCs w:val="28"/>
        </w:rPr>
      </w:pPr>
    </w:p>
    <w:p w:rsidR="007F1DAB" w:rsidRPr="007F1DAB" w:rsidRDefault="007F1DAB" w:rsidP="007F1DAB">
      <w:pPr>
        <w:pStyle w:val="intro"/>
        <w:shd w:val="clear" w:color="auto" w:fill="FFFFFF"/>
        <w:spacing w:before="0" w:beforeAutospacing="0" w:after="0" w:afterAutospacing="0"/>
        <w:textAlignment w:val="baseline"/>
        <w:rPr>
          <w:color w:val="1B1B1B"/>
          <w:sz w:val="28"/>
          <w:szCs w:val="28"/>
        </w:rPr>
      </w:pPr>
      <w:r w:rsidRPr="007F1DAB">
        <w:rPr>
          <w:b/>
          <w:bCs/>
          <w:color w:val="FF0000"/>
          <w:sz w:val="28"/>
          <w:szCs w:val="28"/>
        </w:rPr>
        <w:t>997</w:t>
      </w:r>
      <w:r w:rsidRPr="007F1DAB">
        <w:rPr>
          <w:b/>
          <w:bCs/>
          <w:color w:val="1B1B1B"/>
          <w:sz w:val="28"/>
          <w:szCs w:val="28"/>
        </w:rPr>
        <w:t xml:space="preserve"> </w:t>
      </w:r>
      <w:r w:rsidRPr="007F1DAB">
        <w:rPr>
          <w:color w:val="1B1B1B"/>
          <w:sz w:val="28"/>
          <w:szCs w:val="28"/>
        </w:rPr>
        <w:t xml:space="preserve">- </w:t>
      </w:r>
      <w:r w:rsidRPr="007F1DAB">
        <w:rPr>
          <w:b/>
          <w:bCs/>
          <w:color w:val="1B1B1B"/>
          <w:sz w:val="28"/>
          <w:szCs w:val="28"/>
        </w:rPr>
        <w:t>Policja</w:t>
      </w:r>
    </w:p>
    <w:p w:rsidR="007F1DAB" w:rsidRPr="007F1DAB" w:rsidRDefault="007F1DAB" w:rsidP="007F1DAB">
      <w:pPr>
        <w:pStyle w:val="intro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FF0000"/>
          <w:sz w:val="28"/>
          <w:szCs w:val="28"/>
        </w:rPr>
      </w:pPr>
    </w:p>
    <w:p w:rsidR="007F1DAB" w:rsidRPr="007F1DAB" w:rsidRDefault="007F1DAB" w:rsidP="007F1DAB">
      <w:pPr>
        <w:pStyle w:val="intro"/>
        <w:shd w:val="clear" w:color="auto" w:fill="FFFFFF"/>
        <w:spacing w:before="0" w:beforeAutospacing="0" w:after="0" w:afterAutospacing="0"/>
        <w:textAlignment w:val="baseline"/>
        <w:rPr>
          <w:color w:val="1B1B1B"/>
          <w:sz w:val="28"/>
          <w:szCs w:val="28"/>
        </w:rPr>
      </w:pPr>
      <w:r w:rsidRPr="007F1DAB">
        <w:rPr>
          <w:b/>
          <w:bCs/>
          <w:color w:val="FF0000"/>
          <w:sz w:val="28"/>
          <w:szCs w:val="28"/>
        </w:rPr>
        <w:t>998</w:t>
      </w:r>
      <w:r w:rsidRPr="007F1DAB">
        <w:rPr>
          <w:b/>
          <w:bCs/>
          <w:color w:val="1B1B1B"/>
          <w:sz w:val="28"/>
          <w:szCs w:val="28"/>
        </w:rPr>
        <w:t xml:space="preserve"> </w:t>
      </w:r>
      <w:r w:rsidRPr="007F1DAB">
        <w:rPr>
          <w:color w:val="1B1B1B"/>
          <w:sz w:val="28"/>
          <w:szCs w:val="28"/>
        </w:rPr>
        <w:t xml:space="preserve">- </w:t>
      </w:r>
      <w:r w:rsidRPr="007F1DAB">
        <w:rPr>
          <w:b/>
          <w:bCs/>
          <w:color w:val="1B1B1B"/>
          <w:sz w:val="28"/>
          <w:szCs w:val="28"/>
        </w:rPr>
        <w:t>Państwowa Straż Pożarna</w:t>
      </w:r>
    </w:p>
    <w:p w:rsidR="007F1DAB" w:rsidRPr="007F1DAB" w:rsidRDefault="007F1DAB" w:rsidP="007F1DAB">
      <w:pPr>
        <w:pStyle w:val="intro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FF0000"/>
          <w:sz w:val="28"/>
          <w:szCs w:val="28"/>
        </w:rPr>
      </w:pPr>
    </w:p>
    <w:p w:rsidR="005C680C" w:rsidRPr="005C680C" w:rsidRDefault="007F1DAB" w:rsidP="005C680C">
      <w:pPr>
        <w:pStyle w:val="intro"/>
        <w:shd w:val="clear" w:color="auto" w:fill="FFFFFF"/>
        <w:spacing w:before="0" w:beforeAutospacing="0" w:after="0" w:afterAutospacing="0"/>
        <w:textAlignment w:val="baseline"/>
        <w:rPr>
          <w:rStyle w:val="Pogrubienie"/>
          <w:b w:val="0"/>
          <w:bCs w:val="0"/>
          <w:color w:val="1B1B1B"/>
          <w:sz w:val="28"/>
          <w:szCs w:val="28"/>
        </w:rPr>
      </w:pPr>
      <w:r w:rsidRPr="007F1DAB">
        <w:rPr>
          <w:b/>
          <w:bCs/>
          <w:color w:val="FF0000"/>
          <w:sz w:val="28"/>
          <w:szCs w:val="28"/>
        </w:rPr>
        <w:t>999</w:t>
      </w:r>
      <w:r w:rsidRPr="007F1DAB">
        <w:rPr>
          <w:color w:val="1B1B1B"/>
          <w:sz w:val="28"/>
          <w:szCs w:val="28"/>
        </w:rPr>
        <w:t xml:space="preserve"> - </w:t>
      </w:r>
      <w:r w:rsidRPr="007F1DAB">
        <w:rPr>
          <w:b/>
          <w:bCs/>
          <w:color w:val="1B1B1B"/>
          <w:sz w:val="28"/>
          <w:szCs w:val="28"/>
        </w:rPr>
        <w:t>Państwowe Ratownictwo Medyczne</w:t>
      </w:r>
    </w:p>
    <w:p w:rsidR="005C680C" w:rsidRDefault="005C680C" w:rsidP="005C6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pl-PL"/>
        </w:rPr>
      </w:pPr>
      <w:r w:rsidRPr="00EF536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l-PL"/>
        </w:rPr>
        <w:t>800 190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l-PL"/>
        </w:rPr>
        <w:t> </w:t>
      </w:r>
      <w:r w:rsidRPr="00EF536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l-PL"/>
        </w:rPr>
        <w:t>590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l-PL"/>
        </w:rPr>
        <w:t xml:space="preserve"> - </w:t>
      </w:r>
      <w:r w:rsidRPr="00EF53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Całodobowa infolinia NFZ</w:t>
      </w:r>
      <w:r>
        <w:rPr>
          <w:rFonts w:ascii="Times New Roman" w:eastAsia="Times New Roman" w:hAnsi="Times New Roman" w:cs="Times New Roman"/>
          <w:color w:val="6F6F6F"/>
          <w:sz w:val="28"/>
          <w:szCs w:val="28"/>
          <w:lang w:eastAsia="pl-PL"/>
        </w:rPr>
        <w:t xml:space="preserve"> </w:t>
      </w:r>
    </w:p>
    <w:p w:rsidR="005C680C" w:rsidRPr="007F1DAB" w:rsidRDefault="005C680C" w:rsidP="007F1DAB">
      <w:pPr>
        <w:pStyle w:val="Normalny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Pogrubienie"/>
          <w:b w:val="0"/>
          <w:bCs w:val="0"/>
          <w:color w:val="C0392B"/>
          <w:sz w:val="28"/>
          <w:szCs w:val="28"/>
        </w:rPr>
      </w:pPr>
    </w:p>
    <w:p w:rsidR="007F1DAB" w:rsidRPr="007F1DAB" w:rsidRDefault="007F1DAB" w:rsidP="007F1DAB">
      <w:pPr>
        <w:pStyle w:val="Normalny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Pogrubienie"/>
          <w:b w:val="0"/>
          <w:bCs w:val="0"/>
          <w:color w:val="C0392B"/>
          <w:sz w:val="28"/>
          <w:szCs w:val="28"/>
        </w:rPr>
      </w:pPr>
    </w:p>
    <w:p w:rsidR="007F1DAB" w:rsidRPr="007F1DAB" w:rsidRDefault="007F1DAB" w:rsidP="007F1DA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F1DAB" w:rsidRPr="007F1DAB" w:rsidSect="00967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E6795"/>
    <w:multiLevelType w:val="multilevel"/>
    <w:tmpl w:val="FF4C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F1DAB"/>
    <w:rsid w:val="005C680C"/>
    <w:rsid w:val="00625757"/>
    <w:rsid w:val="007552BE"/>
    <w:rsid w:val="007F1DAB"/>
    <w:rsid w:val="008920BD"/>
    <w:rsid w:val="008B5F8C"/>
    <w:rsid w:val="008F1408"/>
    <w:rsid w:val="00967F83"/>
    <w:rsid w:val="009C7862"/>
    <w:rsid w:val="00CD2AE1"/>
    <w:rsid w:val="00EF5361"/>
    <w:rsid w:val="00FC1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F83"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F1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1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7F1D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1D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7F1DAB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1DA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1">
    <w:name w:val="c1"/>
    <w:basedOn w:val="Domylnaczcionkaakapitu"/>
    <w:rsid w:val="007F1DAB"/>
  </w:style>
  <w:style w:type="character" w:customStyle="1" w:styleId="Nagwek3Znak">
    <w:name w:val="Nagłówek 3 Znak"/>
    <w:basedOn w:val="Domylnaczcionkaakapitu"/>
    <w:link w:val="Nagwek3"/>
    <w:uiPriority w:val="9"/>
    <w:semiHidden/>
    <w:rsid w:val="007F1D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7F1DAB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7F1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7F1DAB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F1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ro">
    <w:name w:val="intro"/>
    <w:basedOn w:val="Normalny"/>
    <w:rsid w:val="007F1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C786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ncelaria@pssewawa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556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Arigatto</cp:lastModifiedBy>
  <cp:revision>2</cp:revision>
  <dcterms:created xsi:type="dcterms:W3CDTF">2020-08-29T18:22:00Z</dcterms:created>
  <dcterms:modified xsi:type="dcterms:W3CDTF">2020-08-29T18:22:00Z</dcterms:modified>
</cp:coreProperties>
</file>