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5C7" w:rsidRDefault="004B368B" w:rsidP="003875C7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№4.</w:t>
      </w:r>
      <w:r w:rsidR="003875C7" w:rsidRPr="003875C7">
        <w:rPr>
          <w:rFonts w:ascii="Times New Roman" w:hAnsi="Times New Roman" w:cs="Times New Roman"/>
          <w:b/>
          <w:sz w:val="28"/>
          <w:szCs w:val="28"/>
        </w:rPr>
        <w:t xml:space="preserve"> Управление сетью в </w:t>
      </w:r>
      <w:proofErr w:type="spellStart"/>
      <w:r w:rsidR="003875C7" w:rsidRPr="003875C7"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  <w:r w:rsidR="003875C7" w:rsidRPr="003875C7">
        <w:rPr>
          <w:rFonts w:ascii="Times New Roman" w:hAnsi="Times New Roman" w:cs="Times New Roman"/>
          <w:b/>
          <w:sz w:val="28"/>
          <w:szCs w:val="28"/>
        </w:rPr>
        <w:t>. Сетевые интерфейсы. Межсетевой экран.</w:t>
      </w:r>
      <w:r w:rsidR="003875C7">
        <w:t xml:space="preserve"> 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3875C7">
        <w:rPr>
          <w:rFonts w:ascii="Times New Roman" w:hAnsi="Times New Roman" w:cs="Times New Roman"/>
          <w:sz w:val="28"/>
          <w:szCs w:val="28"/>
        </w:rPr>
        <w:t xml:space="preserve"> Научится управлять сетевыми подключениями в ОС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75C7">
        <w:rPr>
          <w:rFonts w:ascii="Times New Roman" w:hAnsi="Times New Roman" w:cs="Times New Roman"/>
          <w:b/>
          <w:sz w:val="28"/>
          <w:szCs w:val="28"/>
        </w:rPr>
        <w:t xml:space="preserve">Задачи работы: 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Ознакомиться с основными конфигурационными файлами сети; 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Настроить сетевые подключения различными способами; 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Изучить содержимое файла сетевой фильтрации; 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Настроить межсетевой экран. </w:t>
      </w:r>
    </w:p>
    <w:p w:rsidR="003875C7" w:rsidRDefault="003875C7" w:rsidP="003875C7">
      <w:pPr>
        <w:jc w:val="both"/>
      </w:pPr>
    </w:p>
    <w:p w:rsidR="00C34CA8" w:rsidRPr="004B368B" w:rsidRDefault="00C34CA8" w:rsidP="00C34CA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B368B">
        <w:rPr>
          <w:rFonts w:ascii="Times New Roman" w:hAnsi="Times New Roman" w:cs="Times New Roman"/>
          <w:b/>
          <w:sz w:val="28"/>
          <w:szCs w:val="28"/>
        </w:rPr>
        <w:t xml:space="preserve">Задание к лабораторной 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Вывести </w:t>
      </w:r>
      <w:r w:rsidRPr="00C34CA8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C34CA8">
        <w:rPr>
          <w:rFonts w:ascii="Times New Roman" w:hAnsi="Times New Roman" w:cs="Times New Roman"/>
          <w:sz w:val="28"/>
          <w:szCs w:val="28"/>
        </w:rPr>
        <w:t xml:space="preserve"> экран все подключенные сетевые интерфейсы;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 xml:space="preserve">2. Отключите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>, и отключите автоматический</w:t>
      </w:r>
      <w:r w:rsidR="00EC4433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C34CA8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Manager'а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>;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3. Настройте свой адаптер, задав следующие параметры: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IP: 192.168.0.1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Маска сети: 255.255.255.0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4. Включите межсетевой экран и добавьте в него правило: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запретить входящий трафик по 80му порту;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5. Запретите любой исходящий трафик по 20му порту;</w:t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 xml:space="preserve">6. Разрешить доступ по 20му порту с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>-адреса 192.168.0.1.</w:t>
      </w:r>
    </w:p>
    <w:p w:rsidR="00C34CA8" w:rsidRDefault="00C34CA8" w:rsidP="003875C7">
      <w:pPr>
        <w:jc w:val="both"/>
      </w:pPr>
    </w:p>
    <w:p w:rsidR="003875C7" w:rsidRPr="003875C7" w:rsidRDefault="003875C7" w:rsidP="003875C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875C7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В ОС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присутствуют следующие файлы конфигурации сети вне зависимости от версии дистрибутива: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 в этом файле можно прописать IP-адреса и имена узлов локальной сети, но обычно здесь указывается только IP-адрес узла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(127.0.0.1), потому что сейчас даже в небольшой локальной сети устанавливается собственный DNS-сервер;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hosts.allow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 содержит IP-адреса узлов, которым разрешен доступ к сервисам данного узла;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hosts.deny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 содержит IP-адреса узлов, которым запрещен доступ к сервисам данного узла;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iftab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 содержит таблицу интерфейсов, т. е. соответствие имен интерфейсов и их МАС-адресов;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motd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 файл задает сообщение дня (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day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). Данный файл </w:t>
      </w:r>
      <w:r w:rsidRPr="003875C7"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используется многими сетевыми сервисами, например, FTP-, SSH-серверами, которые при регистрации пользователя могут выводить сообщение из этого </w:t>
      </w:r>
      <w:proofErr w:type="gramStart"/>
      <w:r w:rsidRPr="003875C7">
        <w:rPr>
          <w:rFonts w:ascii="Times New Roman" w:hAnsi="Times New Roman" w:cs="Times New Roman"/>
          <w:sz w:val="28"/>
          <w:szCs w:val="28"/>
        </w:rPr>
        <w:t xml:space="preserve">файла;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resolv.conf</w:t>
      </w:r>
      <w:proofErr w:type="spellEnd"/>
      <w:proofErr w:type="gramEnd"/>
      <w:r w:rsidRPr="003875C7">
        <w:rPr>
          <w:rFonts w:ascii="Times New Roman" w:hAnsi="Times New Roman" w:cs="Times New Roman"/>
          <w:sz w:val="28"/>
          <w:szCs w:val="28"/>
        </w:rPr>
        <w:t xml:space="preserve"> – задает IP-адреса серверов DNS; </w:t>
      </w:r>
      <w:r w:rsidRPr="003875C7">
        <w:rPr>
          <w:rFonts w:ascii="Times New Roman" w:hAnsi="Times New Roman" w:cs="Times New Roman"/>
          <w:sz w:val="28"/>
          <w:szCs w:val="28"/>
        </w:rPr>
        <w:sym w:font="Symbol" w:char="F02D"/>
      </w:r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 база данных сервисов, задающая соответствие символьного имени сервиса (например,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рорЗ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) и номера порта (110/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 это наименование протокола). Прежде чем начать работу, убедитесь, что драйвер сетевого устройства корректно установлен, кабель (при проводном соединении) исправен и подсоединен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5C7">
        <w:rPr>
          <w:rFonts w:ascii="Times New Roman" w:hAnsi="Times New Roman" w:cs="Times New Roman"/>
          <w:sz w:val="28"/>
          <w:szCs w:val="28"/>
        </w:rPr>
        <w:t>Команда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lshw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-C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network</w:t>
      </w:r>
      <w:proofErr w:type="spellEnd"/>
    </w:p>
    <w:p w:rsidR="00C5013F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позволяет посмотреть подключе</w:t>
      </w:r>
      <w:r>
        <w:rPr>
          <w:rFonts w:ascii="Times New Roman" w:hAnsi="Times New Roman" w:cs="Times New Roman"/>
          <w:sz w:val="28"/>
          <w:szCs w:val="28"/>
        </w:rPr>
        <w:t xml:space="preserve">нные сетевые устройства. Пример </w:t>
      </w:r>
      <w:r w:rsidRPr="003875C7">
        <w:rPr>
          <w:rFonts w:ascii="Times New Roman" w:hAnsi="Times New Roman" w:cs="Times New Roman"/>
          <w:sz w:val="28"/>
          <w:szCs w:val="28"/>
        </w:rPr>
        <w:t>вывода команды (рис. 3.1):</w:t>
      </w:r>
      <w:r w:rsidRPr="003875C7">
        <w:rPr>
          <w:rFonts w:ascii="Times New Roman" w:hAnsi="Times New Roman" w:cs="Times New Roman"/>
          <w:sz w:val="28"/>
          <w:szCs w:val="28"/>
        </w:rPr>
        <w:cr/>
      </w:r>
      <w:r>
        <w:rPr>
          <w:noProof/>
          <w:lang w:eastAsia="ru-RU"/>
        </w:rPr>
        <w:drawing>
          <wp:inline distT="0" distB="0" distL="0" distR="0" wp14:anchorId="52CCCF01" wp14:editId="0674B7CC">
            <wp:extent cx="508635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При выводе информа</w:t>
      </w:r>
      <w:r>
        <w:rPr>
          <w:rFonts w:ascii="Times New Roman" w:hAnsi="Times New Roman" w:cs="Times New Roman"/>
          <w:sz w:val="28"/>
          <w:szCs w:val="28"/>
        </w:rPr>
        <w:t xml:space="preserve">ции вы можете увидеть следующие </w:t>
      </w:r>
      <w:r w:rsidRPr="003875C7">
        <w:rPr>
          <w:rFonts w:ascii="Times New Roman" w:hAnsi="Times New Roman" w:cs="Times New Roman"/>
          <w:sz w:val="28"/>
          <w:szCs w:val="28"/>
        </w:rPr>
        <w:t xml:space="preserve">свойства устройства: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 тип</w:t>
      </w:r>
      <w:r>
        <w:rPr>
          <w:rFonts w:ascii="Times New Roman" w:hAnsi="Times New Roman" w:cs="Times New Roman"/>
          <w:sz w:val="28"/>
          <w:szCs w:val="28"/>
        </w:rPr>
        <w:t xml:space="preserve"> устройства, </w:t>
      </w:r>
      <w:proofErr w:type="spellStart"/>
      <w:r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название </w:t>
      </w:r>
      <w:r w:rsidRPr="003875C7">
        <w:rPr>
          <w:rFonts w:ascii="Times New Roman" w:hAnsi="Times New Roman" w:cs="Times New Roman"/>
          <w:sz w:val="28"/>
          <w:szCs w:val="28"/>
        </w:rPr>
        <w:t xml:space="preserve">адаптера,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 производитель</w:t>
      </w:r>
      <w:r>
        <w:rPr>
          <w:rFonts w:ascii="Times New Roman" w:hAnsi="Times New Roman" w:cs="Times New Roman"/>
          <w:sz w:val="28"/>
          <w:szCs w:val="28"/>
        </w:rPr>
        <w:t xml:space="preserve"> устройства,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logical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имя </w:t>
      </w:r>
      <w:r w:rsidRPr="003875C7">
        <w:rPr>
          <w:rFonts w:ascii="Times New Roman" w:hAnsi="Times New Roman" w:cs="Times New Roman"/>
          <w:sz w:val="28"/>
          <w:szCs w:val="28"/>
        </w:rPr>
        <w:t xml:space="preserve">сетевого интерфейса,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serial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- физический адрес устройс</w:t>
      </w:r>
      <w:r>
        <w:rPr>
          <w:rFonts w:ascii="Times New Roman" w:hAnsi="Times New Roman" w:cs="Times New Roman"/>
          <w:sz w:val="28"/>
          <w:szCs w:val="28"/>
        </w:rPr>
        <w:t>тва (</w:t>
      </w:r>
      <w:proofErr w:type="spellStart"/>
      <w:r>
        <w:rPr>
          <w:rFonts w:ascii="Times New Roman" w:hAnsi="Times New Roman" w:cs="Times New Roman"/>
          <w:sz w:val="28"/>
          <w:szCs w:val="28"/>
        </w:rPr>
        <w:t>mac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-адрес),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 используемый драйвер,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driverve</w:t>
      </w:r>
      <w:r>
        <w:rPr>
          <w:rFonts w:ascii="Times New Roman" w:hAnsi="Times New Roman" w:cs="Times New Roman"/>
          <w:sz w:val="28"/>
          <w:szCs w:val="28"/>
        </w:rPr>
        <w:t>rsion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версия драйвера,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3875C7">
        <w:rPr>
          <w:rFonts w:ascii="Times New Roman" w:hAnsi="Times New Roman" w:cs="Times New Roman"/>
          <w:sz w:val="28"/>
          <w:szCs w:val="28"/>
        </w:rPr>
        <w:t xml:space="preserve">наличие ссылки,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speed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 текущая скорость подключения.</w:t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Обратите внимание на имя сете</w:t>
      </w:r>
      <w:r>
        <w:rPr>
          <w:rFonts w:ascii="Times New Roman" w:hAnsi="Times New Roman" w:cs="Times New Roman"/>
          <w:sz w:val="28"/>
          <w:szCs w:val="28"/>
        </w:rPr>
        <w:t xml:space="preserve">вого интерфейса - eth0. Это имя </w:t>
      </w:r>
      <w:r w:rsidRPr="003875C7">
        <w:rPr>
          <w:rFonts w:ascii="Times New Roman" w:hAnsi="Times New Roman" w:cs="Times New Roman"/>
          <w:sz w:val="28"/>
          <w:szCs w:val="28"/>
        </w:rPr>
        <w:t>будет далее применяться для настройки именно данной с</w:t>
      </w:r>
      <w:r>
        <w:rPr>
          <w:rFonts w:ascii="Times New Roman" w:hAnsi="Times New Roman" w:cs="Times New Roman"/>
          <w:sz w:val="28"/>
          <w:szCs w:val="28"/>
        </w:rPr>
        <w:t xml:space="preserve">етевой </w:t>
      </w:r>
      <w:r w:rsidRPr="003875C7">
        <w:rPr>
          <w:rFonts w:ascii="Times New Roman" w:hAnsi="Times New Roman" w:cs="Times New Roman"/>
          <w:sz w:val="28"/>
          <w:szCs w:val="28"/>
        </w:rPr>
        <w:t xml:space="preserve">карты. Где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eth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обозначает что использ</w:t>
      </w:r>
      <w:r>
        <w:rPr>
          <w:rFonts w:ascii="Times New Roman" w:hAnsi="Times New Roman" w:cs="Times New Roman"/>
          <w:sz w:val="28"/>
          <w:szCs w:val="28"/>
        </w:rPr>
        <w:t xml:space="preserve">уется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интерфейс, а 0 - </w:t>
      </w:r>
      <w:r w:rsidRPr="003875C7">
        <w:rPr>
          <w:rFonts w:ascii="Times New Roman" w:hAnsi="Times New Roman" w:cs="Times New Roman"/>
          <w:sz w:val="28"/>
          <w:szCs w:val="28"/>
        </w:rPr>
        <w:t>номер устройства. Если у ва</w:t>
      </w:r>
      <w:r>
        <w:rPr>
          <w:rFonts w:ascii="Times New Roman" w:hAnsi="Times New Roman" w:cs="Times New Roman"/>
          <w:sz w:val="28"/>
          <w:szCs w:val="28"/>
        </w:rPr>
        <w:t xml:space="preserve">с установлено несколько сетевых </w:t>
      </w:r>
      <w:proofErr w:type="gramStart"/>
      <w:r w:rsidRPr="003875C7">
        <w:rPr>
          <w:rFonts w:ascii="Times New Roman" w:hAnsi="Times New Roman" w:cs="Times New Roman"/>
          <w:sz w:val="28"/>
          <w:szCs w:val="28"/>
        </w:rPr>
        <w:t>устройств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875C7">
        <w:rPr>
          <w:rFonts w:ascii="Times New Roman" w:hAnsi="Times New Roman" w:cs="Times New Roman"/>
          <w:sz w:val="28"/>
          <w:szCs w:val="28"/>
        </w:rPr>
        <w:t xml:space="preserve"> то</w:t>
      </w:r>
      <w:proofErr w:type="gramEnd"/>
      <w:r w:rsidRPr="003875C7">
        <w:rPr>
          <w:rFonts w:ascii="Times New Roman" w:hAnsi="Times New Roman" w:cs="Times New Roman"/>
          <w:sz w:val="28"/>
          <w:szCs w:val="28"/>
        </w:rPr>
        <w:t xml:space="preserve"> соответственно им буд</w:t>
      </w:r>
      <w:r>
        <w:rPr>
          <w:rFonts w:ascii="Times New Roman" w:hAnsi="Times New Roman" w:cs="Times New Roman"/>
          <w:sz w:val="28"/>
          <w:szCs w:val="28"/>
        </w:rPr>
        <w:t xml:space="preserve">ет присвоено имена: eth0, eth1, </w:t>
      </w:r>
      <w:r w:rsidRPr="003875C7">
        <w:rPr>
          <w:rFonts w:ascii="Times New Roman" w:hAnsi="Times New Roman" w:cs="Times New Roman"/>
          <w:sz w:val="28"/>
          <w:szCs w:val="28"/>
        </w:rPr>
        <w:t>eth2 и т.д.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lastRenderedPageBreak/>
        <w:t>Различные сетев</w:t>
      </w:r>
      <w:r>
        <w:rPr>
          <w:rFonts w:ascii="Times New Roman" w:hAnsi="Times New Roman" w:cs="Times New Roman"/>
          <w:sz w:val="28"/>
          <w:szCs w:val="28"/>
        </w:rPr>
        <w:t xml:space="preserve">ые утилиты, предназначенные для </w:t>
      </w:r>
      <w:r w:rsidRPr="003875C7">
        <w:rPr>
          <w:rFonts w:ascii="Times New Roman" w:hAnsi="Times New Roman" w:cs="Times New Roman"/>
          <w:sz w:val="28"/>
          <w:szCs w:val="28"/>
        </w:rPr>
        <w:t>автоматического конфигурирования сети должны быть выключены.</w:t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875C7">
        <w:rPr>
          <w:rFonts w:ascii="Times New Roman" w:hAnsi="Times New Roman" w:cs="Times New Roman"/>
          <w:sz w:val="28"/>
          <w:szCs w:val="28"/>
        </w:rPr>
        <w:t>Для отключения</w:t>
      </w:r>
      <w:proofErr w:type="gramEnd"/>
      <w:r w:rsidRPr="003875C7">
        <w:rPr>
          <w:rFonts w:ascii="Times New Roman" w:hAnsi="Times New Roman" w:cs="Times New Roman"/>
          <w:sz w:val="28"/>
          <w:szCs w:val="28"/>
        </w:rPr>
        <w:t xml:space="preserve"> запущенного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введите ком</w:t>
      </w:r>
      <w:r>
        <w:rPr>
          <w:rFonts w:ascii="Times New Roman" w:hAnsi="Times New Roman" w:cs="Times New Roman"/>
          <w:sz w:val="28"/>
          <w:szCs w:val="28"/>
        </w:rPr>
        <w:t xml:space="preserve">анду, </w:t>
      </w:r>
      <w:r w:rsidRPr="003875C7">
        <w:rPr>
          <w:rFonts w:ascii="Times New Roman" w:hAnsi="Times New Roman" w:cs="Times New Roman"/>
          <w:sz w:val="28"/>
          <w:szCs w:val="28"/>
        </w:rPr>
        <w:t>представленную на рис. 3.2.</w:t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82ED40" wp14:editId="0E6265A9">
            <wp:extent cx="4552950" cy="17430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75C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после этого не выгрузится, но не будет видеть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никаких соединений.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Отключение автоматического запуска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Manager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: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1. Откройте для редактирования файл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rc.local,например</w:t>
      </w:r>
      <w:proofErr w:type="spellEnd"/>
      <w:proofErr w:type="gramEnd"/>
      <w:r w:rsidRPr="003875C7">
        <w:rPr>
          <w:rFonts w:ascii="Times New Roman" w:hAnsi="Times New Roman" w:cs="Times New Roman"/>
          <w:sz w:val="28"/>
          <w:szCs w:val="28"/>
        </w:rPr>
        <w:t xml:space="preserve"> командой: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rc.local</w:t>
      </w:r>
      <w:proofErr w:type="spellEnd"/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2. Добавьте в него (</w:t>
      </w:r>
      <w:r>
        <w:rPr>
          <w:rFonts w:ascii="Times New Roman" w:hAnsi="Times New Roman" w:cs="Times New Roman"/>
          <w:sz w:val="28"/>
          <w:szCs w:val="28"/>
        </w:rPr>
        <w:t xml:space="preserve">перед строкой со словом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exit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0) </w:t>
      </w:r>
      <w:r w:rsidRPr="003875C7">
        <w:rPr>
          <w:rFonts w:ascii="Times New Roman" w:hAnsi="Times New Roman" w:cs="Times New Roman"/>
          <w:sz w:val="28"/>
          <w:szCs w:val="28"/>
        </w:rPr>
        <w:t>выключение NM (рис. 3.3):</w:t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C8CB1D9" wp14:editId="505A42A3">
            <wp:extent cx="4505325" cy="2486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Настройка проводной сети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Для настройки IP адреса, шлю</w:t>
      </w:r>
      <w:r>
        <w:rPr>
          <w:rFonts w:ascii="Times New Roman" w:hAnsi="Times New Roman" w:cs="Times New Roman"/>
          <w:sz w:val="28"/>
          <w:szCs w:val="28"/>
        </w:rPr>
        <w:t xml:space="preserve">за по умолчанию, маски подсети, </w:t>
      </w:r>
      <w:r w:rsidRPr="003875C7">
        <w:rPr>
          <w:rFonts w:ascii="Times New Roman" w:hAnsi="Times New Roman" w:cs="Times New Roman"/>
          <w:sz w:val="28"/>
          <w:szCs w:val="28"/>
        </w:rPr>
        <w:t>отредактируйте файл конфигурации /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5C7">
        <w:rPr>
          <w:rFonts w:ascii="Times New Roman" w:hAnsi="Times New Roman" w:cs="Times New Roman"/>
          <w:sz w:val="28"/>
          <w:szCs w:val="28"/>
        </w:rPr>
        <w:t>так:</w:t>
      </w:r>
    </w:p>
    <w:p w:rsidR="003875C7" w:rsidRPr="004B368B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4B368B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3875C7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B3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  <w:lang w:val="en-US"/>
        </w:rPr>
        <w:t>gedit</w:t>
      </w:r>
      <w:proofErr w:type="spellEnd"/>
      <w:r w:rsidRPr="004B368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875C7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4B368B">
        <w:rPr>
          <w:rFonts w:ascii="Times New Roman" w:hAnsi="Times New Roman" w:cs="Times New Roman"/>
          <w:sz w:val="28"/>
          <w:szCs w:val="28"/>
        </w:rPr>
        <w:t>/</w:t>
      </w:r>
      <w:r w:rsidRPr="003875C7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Pr="004B368B">
        <w:rPr>
          <w:rFonts w:ascii="Times New Roman" w:hAnsi="Times New Roman" w:cs="Times New Roman"/>
          <w:sz w:val="28"/>
          <w:szCs w:val="28"/>
        </w:rPr>
        <w:t>/</w:t>
      </w:r>
      <w:r w:rsidRPr="003875C7">
        <w:rPr>
          <w:rFonts w:ascii="Times New Roman" w:hAnsi="Times New Roman" w:cs="Times New Roman"/>
          <w:sz w:val="28"/>
          <w:szCs w:val="28"/>
          <w:lang w:val="en-US"/>
        </w:rPr>
        <w:t>interfaces</w:t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lastRenderedPageBreak/>
        <w:t>Для статического IP отре</w:t>
      </w:r>
      <w:r>
        <w:rPr>
          <w:rFonts w:ascii="Times New Roman" w:hAnsi="Times New Roman" w:cs="Times New Roman"/>
          <w:sz w:val="28"/>
          <w:szCs w:val="28"/>
        </w:rPr>
        <w:t xml:space="preserve">дактируйте данный файл так, как </w:t>
      </w:r>
      <w:r w:rsidRPr="003875C7">
        <w:rPr>
          <w:rFonts w:ascii="Times New Roman" w:hAnsi="Times New Roman" w:cs="Times New Roman"/>
          <w:sz w:val="28"/>
          <w:szCs w:val="28"/>
        </w:rPr>
        <w:t>представлено на рис. 3.4:</w:t>
      </w:r>
      <w:r w:rsidRPr="003875C7">
        <w:rPr>
          <w:rFonts w:ascii="Times New Roman" w:hAnsi="Times New Roman" w:cs="Times New Roman"/>
          <w:sz w:val="28"/>
          <w:szCs w:val="28"/>
        </w:rPr>
        <w:cr/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9439AFA" wp14:editId="562B9C5E">
            <wp:extent cx="4086225" cy="1990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Где: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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iface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eth0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inet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- указыв</w:t>
      </w:r>
      <w:r>
        <w:rPr>
          <w:rFonts w:ascii="Times New Roman" w:hAnsi="Times New Roman" w:cs="Times New Roman"/>
          <w:sz w:val="28"/>
          <w:szCs w:val="28"/>
        </w:rPr>
        <w:t>ает, что интерфейс (</w:t>
      </w:r>
      <w:proofErr w:type="spellStart"/>
      <w:r>
        <w:rPr>
          <w:rFonts w:ascii="Times New Roman" w:hAnsi="Times New Roman" w:cs="Times New Roman"/>
          <w:sz w:val="28"/>
          <w:szCs w:val="28"/>
        </w:rPr>
        <w:t>iface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eth0) </w:t>
      </w:r>
      <w:r w:rsidRPr="003875C7">
        <w:rPr>
          <w:rFonts w:ascii="Times New Roman" w:hAnsi="Times New Roman" w:cs="Times New Roman"/>
          <w:sz w:val="28"/>
          <w:szCs w:val="28"/>
        </w:rPr>
        <w:t>находится в диапазоне адресов IPv4 (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inet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) со статиче</w:t>
      </w:r>
      <w:r>
        <w:rPr>
          <w:rFonts w:ascii="Times New Roman" w:hAnsi="Times New Roman" w:cs="Times New Roman"/>
          <w:sz w:val="28"/>
          <w:szCs w:val="28"/>
        </w:rPr>
        <w:t xml:space="preserve">ским </w:t>
      </w:r>
      <w:proofErr w:type="spellStart"/>
      <w:r w:rsidRPr="003875C7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(</w:t>
      </w:r>
      <w:r w:rsidRPr="003875C7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3875C7">
        <w:rPr>
          <w:rFonts w:ascii="Times New Roman" w:hAnsi="Times New Roman" w:cs="Times New Roman"/>
          <w:sz w:val="28"/>
          <w:szCs w:val="28"/>
        </w:rPr>
        <w:t>);</w:t>
      </w:r>
    </w:p>
    <w:p w:rsidR="003875C7" w:rsidRPr="004B368B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</w:t>
      </w:r>
      <w:r w:rsidRPr="004B36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875C7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gramEnd"/>
      <w:r w:rsidRPr="004B368B">
        <w:rPr>
          <w:rFonts w:ascii="Times New Roman" w:hAnsi="Times New Roman" w:cs="Times New Roman"/>
          <w:sz w:val="28"/>
          <w:szCs w:val="28"/>
        </w:rPr>
        <w:t xml:space="preserve"> 192.168.0.1 - </w:t>
      </w:r>
      <w:r w:rsidRPr="003875C7">
        <w:rPr>
          <w:rFonts w:ascii="Times New Roman" w:hAnsi="Times New Roman" w:cs="Times New Roman"/>
          <w:sz w:val="28"/>
          <w:szCs w:val="28"/>
        </w:rPr>
        <w:t>указывает</w:t>
      </w:r>
      <w:r w:rsidRPr="004B368B">
        <w:rPr>
          <w:rFonts w:ascii="Times New Roman" w:hAnsi="Times New Roman" w:cs="Times New Roman"/>
          <w:sz w:val="28"/>
          <w:szCs w:val="28"/>
        </w:rPr>
        <w:t xml:space="preserve"> </w:t>
      </w:r>
      <w:r w:rsidRPr="003875C7">
        <w:rPr>
          <w:rFonts w:ascii="Times New Roman" w:hAnsi="Times New Roman" w:cs="Times New Roman"/>
          <w:sz w:val="28"/>
          <w:szCs w:val="28"/>
        </w:rPr>
        <w:t>что</w:t>
      </w:r>
      <w:r w:rsidRPr="004B368B">
        <w:rPr>
          <w:rFonts w:ascii="Times New Roman" w:hAnsi="Times New Roman" w:cs="Times New Roman"/>
          <w:sz w:val="28"/>
          <w:szCs w:val="28"/>
        </w:rPr>
        <w:t xml:space="preserve"> </w:t>
      </w:r>
      <w:r w:rsidRPr="003875C7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B368B">
        <w:rPr>
          <w:rFonts w:ascii="Times New Roman" w:hAnsi="Times New Roman" w:cs="Times New Roman"/>
          <w:sz w:val="28"/>
          <w:szCs w:val="28"/>
        </w:rPr>
        <w:t xml:space="preserve"> </w:t>
      </w:r>
      <w:r w:rsidRPr="003875C7">
        <w:rPr>
          <w:rFonts w:ascii="Times New Roman" w:hAnsi="Times New Roman" w:cs="Times New Roman"/>
          <w:sz w:val="28"/>
          <w:szCs w:val="28"/>
        </w:rPr>
        <w:t>адрес</w:t>
      </w:r>
      <w:r w:rsidRPr="004B368B">
        <w:rPr>
          <w:rFonts w:ascii="Times New Roman" w:hAnsi="Times New Roman" w:cs="Times New Roman"/>
          <w:sz w:val="28"/>
          <w:szCs w:val="28"/>
        </w:rPr>
        <w:t xml:space="preserve"> (</w:t>
      </w:r>
      <w:r w:rsidRPr="003875C7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4B368B">
        <w:rPr>
          <w:rFonts w:ascii="Times New Roman" w:hAnsi="Times New Roman" w:cs="Times New Roman"/>
          <w:sz w:val="28"/>
          <w:szCs w:val="28"/>
        </w:rPr>
        <w:t>)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нашей сетевой карты 192.168.0.1;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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netmask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255.255.255.0 - указывает что маска подсети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netmask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) имеет значение 255.255.255.0;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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192.168.0.254 - адрес шлюза (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>) по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умолчанию 192.168.0.254;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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eth0 -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указывет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системе что интерфейс eth0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необходимо вклю</w:t>
      </w:r>
      <w:r>
        <w:rPr>
          <w:rFonts w:ascii="Times New Roman" w:hAnsi="Times New Roman" w:cs="Times New Roman"/>
          <w:sz w:val="28"/>
          <w:szCs w:val="28"/>
        </w:rPr>
        <w:t xml:space="preserve">чать автоматически при загрузке системы с </w:t>
      </w:r>
      <w:r w:rsidRPr="003875C7">
        <w:rPr>
          <w:rFonts w:ascii="Times New Roman" w:hAnsi="Times New Roman" w:cs="Times New Roman"/>
          <w:sz w:val="28"/>
          <w:szCs w:val="28"/>
        </w:rPr>
        <w:t>вышеуказанными параметрами.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eth0 - имя подключаемого своего интерфейса. Список</w:t>
      </w:r>
    </w:p>
    <w:p w:rsidR="003875C7" w:rsidRP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>интерфейсов можно посмотреть набрав (рис. 3.5):</w:t>
      </w:r>
    </w:p>
    <w:p w:rsidR="003875C7" w:rsidRDefault="003875C7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 w:rsidRPr="003875C7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3875C7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3875C7">
        <w:rPr>
          <w:rFonts w:ascii="Times New Roman" w:hAnsi="Times New Roman" w:cs="Times New Roman"/>
          <w:sz w:val="28"/>
          <w:szCs w:val="28"/>
        </w:rPr>
        <w:t xml:space="preserve"> –a</w:t>
      </w:r>
    </w:p>
    <w:p w:rsidR="00DA6D4C" w:rsidRDefault="00DA6D4C" w:rsidP="003875C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5DE63A" wp14:editId="06416A09">
            <wp:extent cx="5238750" cy="29241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Пример конфигурации для ди</w:t>
      </w:r>
      <w:r>
        <w:rPr>
          <w:rFonts w:ascii="Times New Roman" w:hAnsi="Times New Roman" w:cs="Times New Roman"/>
          <w:sz w:val="28"/>
          <w:szCs w:val="28"/>
        </w:rPr>
        <w:t xml:space="preserve">намического IP приведен на рис. </w:t>
      </w:r>
      <w:r w:rsidRPr="00DA6D4C">
        <w:rPr>
          <w:rFonts w:ascii="Times New Roman" w:hAnsi="Times New Roman" w:cs="Times New Roman"/>
          <w:sz w:val="28"/>
          <w:szCs w:val="28"/>
        </w:rPr>
        <w:t>3.6:</w:t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267941" wp14:editId="0D5495B2">
            <wp:extent cx="3638550" cy="1485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4C" w:rsidRP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Временная настройка IP адреса и маски подсети</w:t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При необходимости задать про</w:t>
      </w:r>
      <w:r>
        <w:rPr>
          <w:rFonts w:ascii="Times New Roman" w:hAnsi="Times New Roman" w:cs="Times New Roman"/>
          <w:sz w:val="28"/>
          <w:szCs w:val="28"/>
        </w:rPr>
        <w:t xml:space="preserve">бные настройки, выполните (рис. </w:t>
      </w:r>
      <w:r w:rsidRPr="00DA6D4C">
        <w:rPr>
          <w:rFonts w:ascii="Times New Roman" w:hAnsi="Times New Roman" w:cs="Times New Roman"/>
          <w:sz w:val="28"/>
          <w:szCs w:val="28"/>
        </w:rPr>
        <w:t>3.7):</w:t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A72A20" wp14:editId="3CE4166C">
            <wp:extent cx="4152900" cy="790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4C" w:rsidRP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Где 192.168.0.1 - IP адрес, 255.255.255.0 - маска подсети.</w:t>
      </w:r>
    </w:p>
    <w:p w:rsidR="00DA6D4C" w:rsidRP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eth0 - подключаемый сетевой интерфейс.</w:t>
      </w:r>
    </w:p>
    <w:p w:rsidR="00DA6D4C" w:rsidRP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Данные настройки пропадут после перезагрузки системы и не</w:t>
      </w:r>
    </w:p>
    <w:p w:rsidR="00DA6D4C" w:rsidRP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6D4C">
        <w:rPr>
          <w:rFonts w:ascii="Times New Roman" w:hAnsi="Times New Roman" w:cs="Times New Roman"/>
          <w:sz w:val="28"/>
          <w:szCs w:val="28"/>
        </w:rPr>
        <w:t>повлияют</w:t>
      </w:r>
      <w:r w:rsidRPr="00DA6D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D4C">
        <w:rPr>
          <w:rFonts w:ascii="Times New Roman" w:hAnsi="Times New Roman" w:cs="Times New Roman"/>
          <w:sz w:val="28"/>
          <w:szCs w:val="28"/>
        </w:rPr>
        <w:t>на</w:t>
      </w:r>
      <w:r w:rsidRPr="00DA6D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6D4C">
        <w:rPr>
          <w:rFonts w:ascii="Times New Roman" w:hAnsi="Times New Roman" w:cs="Times New Roman"/>
          <w:sz w:val="28"/>
          <w:szCs w:val="28"/>
        </w:rPr>
        <w:t>файл</w:t>
      </w:r>
      <w:r w:rsidRPr="00DA6D4C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DA6D4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DA6D4C">
        <w:rPr>
          <w:rFonts w:ascii="Times New Roman" w:hAnsi="Times New Roman" w:cs="Times New Roman"/>
          <w:sz w:val="28"/>
          <w:szCs w:val="28"/>
          <w:lang w:val="en-US"/>
        </w:rPr>
        <w:t>/network/interfaces.</w:t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>Межсетевой экран</w:t>
      </w:r>
    </w:p>
    <w:p w:rsidR="00DA6D4C" w:rsidRP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t xml:space="preserve">Ядро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 содержит подсист</w:t>
      </w:r>
      <w:r>
        <w:rPr>
          <w:rFonts w:ascii="Times New Roman" w:hAnsi="Times New Roman" w:cs="Times New Roman"/>
          <w:sz w:val="28"/>
          <w:szCs w:val="28"/>
        </w:rPr>
        <w:t xml:space="preserve">ему (модуль) </w:t>
      </w:r>
      <w:proofErr w:type="spellStart"/>
      <w:r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Pr="00DA6D4C">
        <w:rPr>
          <w:rFonts w:ascii="Times New Roman" w:hAnsi="Times New Roman" w:cs="Times New Roman"/>
          <w:sz w:val="28"/>
          <w:szCs w:val="28"/>
        </w:rPr>
        <w:t>используется для управления пр</w:t>
      </w:r>
      <w:r>
        <w:rPr>
          <w:rFonts w:ascii="Times New Roman" w:hAnsi="Times New Roman" w:cs="Times New Roman"/>
          <w:sz w:val="28"/>
          <w:szCs w:val="28"/>
        </w:rPr>
        <w:t xml:space="preserve">иходящими или проходящими через </w:t>
      </w:r>
      <w:r w:rsidRPr="00DA6D4C">
        <w:rPr>
          <w:rFonts w:ascii="Times New Roman" w:hAnsi="Times New Roman" w:cs="Times New Roman"/>
          <w:sz w:val="28"/>
          <w:szCs w:val="28"/>
        </w:rPr>
        <w:t>сервер пакетами. Все совреме</w:t>
      </w:r>
      <w:r>
        <w:rPr>
          <w:rFonts w:ascii="Times New Roman" w:hAnsi="Times New Roman" w:cs="Times New Roman"/>
          <w:sz w:val="28"/>
          <w:szCs w:val="28"/>
        </w:rPr>
        <w:t xml:space="preserve">нные брандмауэры используют эту </w:t>
      </w:r>
      <w:r w:rsidRPr="00DA6D4C">
        <w:rPr>
          <w:rFonts w:ascii="Times New Roman" w:hAnsi="Times New Roman" w:cs="Times New Roman"/>
          <w:sz w:val="28"/>
          <w:szCs w:val="28"/>
        </w:rPr>
        <w:t xml:space="preserve">систему для фильтрации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 пакетов. Без интерфейса эта система мала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6D4C">
        <w:rPr>
          <w:rFonts w:ascii="Times New Roman" w:hAnsi="Times New Roman" w:cs="Times New Roman"/>
          <w:sz w:val="28"/>
          <w:szCs w:val="28"/>
        </w:rPr>
        <w:t xml:space="preserve">полезна для администратора. Для управления используется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>.</w:t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 w:rsidRPr="00DA6D4C">
        <w:rPr>
          <w:rFonts w:ascii="Times New Roman" w:hAnsi="Times New Roman" w:cs="Times New Roman"/>
          <w:sz w:val="28"/>
          <w:szCs w:val="28"/>
        </w:rPr>
        <w:lastRenderedPageBreak/>
        <w:t xml:space="preserve">При получении пакета вашим сервером, он передается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Netfilter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 д</w:t>
      </w:r>
      <w:r>
        <w:rPr>
          <w:rFonts w:ascii="Times New Roman" w:hAnsi="Times New Roman" w:cs="Times New Roman"/>
          <w:sz w:val="28"/>
          <w:szCs w:val="28"/>
        </w:rPr>
        <w:t xml:space="preserve">ля </w:t>
      </w:r>
      <w:r w:rsidRPr="00DA6D4C">
        <w:rPr>
          <w:rFonts w:ascii="Times New Roman" w:hAnsi="Times New Roman" w:cs="Times New Roman"/>
          <w:sz w:val="28"/>
          <w:szCs w:val="28"/>
        </w:rPr>
        <w:t>принятия им решения: принять, обраб</w:t>
      </w:r>
      <w:r>
        <w:rPr>
          <w:rFonts w:ascii="Times New Roman" w:hAnsi="Times New Roman" w:cs="Times New Roman"/>
          <w:sz w:val="28"/>
          <w:szCs w:val="28"/>
        </w:rPr>
        <w:t xml:space="preserve">отать, или отбросить его. Таким </w:t>
      </w:r>
      <w:r w:rsidRPr="00DA6D4C">
        <w:rPr>
          <w:rFonts w:ascii="Times New Roman" w:hAnsi="Times New Roman" w:cs="Times New Roman"/>
          <w:sz w:val="28"/>
          <w:szCs w:val="28"/>
        </w:rPr>
        <w:t xml:space="preserve">образом,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iptables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 это все, что нуж</w:t>
      </w:r>
      <w:r>
        <w:rPr>
          <w:rFonts w:ascii="Times New Roman" w:hAnsi="Times New Roman" w:cs="Times New Roman"/>
          <w:sz w:val="28"/>
          <w:szCs w:val="28"/>
        </w:rPr>
        <w:t xml:space="preserve">но для управления брандмауэром. </w:t>
      </w:r>
      <w:r w:rsidRPr="00DA6D4C">
        <w:rPr>
          <w:rFonts w:ascii="Times New Roman" w:hAnsi="Times New Roman" w:cs="Times New Roman"/>
          <w:sz w:val="28"/>
          <w:szCs w:val="28"/>
        </w:rPr>
        <w:t xml:space="preserve">Для управления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iptable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 существует </w:t>
      </w:r>
      <w:r>
        <w:rPr>
          <w:rFonts w:ascii="Times New Roman" w:hAnsi="Times New Roman" w:cs="Times New Roman"/>
          <w:sz w:val="28"/>
          <w:szCs w:val="28"/>
        </w:rPr>
        <w:t xml:space="preserve">множество программ, в том числе </w:t>
      </w:r>
      <w:r w:rsidRPr="00DA6D4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, которая в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Ub</w:t>
      </w:r>
      <w:r>
        <w:rPr>
          <w:rFonts w:ascii="Times New Roman" w:hAnsi="Times New Roman" w:cs="Times New Roman"/>
          <w:sz w:val="28"/>
          <w:szCs w:val="28"/>
        </w:rPr>
        <w:t>untu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по умолчанию. </w:t>
      </w:r>
      <w:proofErr w:type="spellStart"/>
      <w:r w:rsidRPr="00DA6D4C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DA6D4C">
        <w:rPr>
          <w:rFonts w:ascii="Times New Roman" w:hAnsi="Times New Roman" w:cs="Times New Roman"/>
          <w:sz w:val="28"/>
          <w:szCs w:val="28"/>
        </w:rPr>
        <w:t xml:space="preserve"> представляет из себ</w:t>
      </w:r>
      <w:r>
        <w:rPr>
          <w:rFonts w:ascii="Times New Roman" w:hAnsi="Times New Roman" w:cs="Times New Roman"/>
          <w:sz w:val="28"/>
          <w:szCs w:val="28"/>
        </w:rPr>
        <w:t xml:space="preserve">я простой механизм для создания </w:t>
      </w:r>
      <w:r w:rsidRPr="00DA6D4C">
        <w:rPr>
          <w:rFonts w:ascii="Times New Roman" w:hAnsi="Times New Roman" w:cs="Times New Roman"/>
          <w:sz w:val="28"/>
          <w:szCs w:val="28"/>
        </w:rPr>
        <w:t>правил фильтрации пакетов I</w:t>
      </w:r>
      <w:r>
        <w:rPr>
          <w:rFonts w:ascii="Times New Roman" w:hAnsi="Times New Roman" w:cs="Times New Roman"/>
          <w:sz w:val="28"/>
          <w:szCs w:val="28"/>
        </w:rPr>
        <w:t xml:space="preserve">Pv4 и IPv6. Данный пакет, после </w:t>
      </w:r>
      <w:r w:rsidRPr="00DA6D4C">
        <w:rPr>
          <w:rFonts w:ascii="Times New Roman" w:hAnsi="Times New Roman" w:cs="Times New Roman"/>
          <w:sz w:val="28"/>
          <w:szCs w:val="28"/>
        </w:rPr>
        <w:t>установки, по умолчанию отключе</w:t>
      </w:r>
      <w:r>
        <w:rPr>
          <w:rFonts w:ascii="Times New Roman" w:hAnsi="Times New Roman" w:cs="Times New Roman"/>
          <w:sz w:val="28"/>
          <w:szCs w:val="28"/>
        </w:rPr>
        <w:t xml:space="preserve">н. Для включения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ufw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Pr="00DA6D4C">
        <w:rPr>
          <w:rFonts w:ascii="Times New Roman" w:hAnsi="Times New Roman" w:cs="Times New Roman"/>
          <w:sz w:val="28"/>
          <w:szCs w:val="28"/>
        </w:rPr>
        <w:t>ввести команду:</w:t>
      </w:r>
    </w:p>
    <w:p w:rsidR="00DA6D4C" w:rsidRDefault="00DA6D4C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0A600B" wp14:editId="7D94E700">
            <wp:extent cx="4019550" cy="8858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D4C" w:rsidRDefault="00C34CA8" w:rsidP="00DA6D4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B5233D" wp14:editId="1BE48CB7">
            <wp:extent cx="3971925" cy="733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В данном примере межс</w:t>
      </w:r>
      <w:r>
        <w:rPr>
          <w:rFonts w:ascii="Times New Roman" w:hAnsi="Times New Roman" w:cs="Times New Roman"/>
          <w:sz w:val="28"/>
          <w:szCs w:val="28"/>
        </w:rPr>
        <w:t xml:space="preserve">етевой экран открывает 22 порт, </w:t>
      </w:r>
      <w:r w:rsidRPr="00C34CA8">
        <w:rPr>
          <w:rFonts w:ascii="Times New Roman" w:hAnsi="Times New Roman" w:cs="Times New Roman"/>
          <w:sz w:val="28"/>
          <w:szCs w:val="28"/>
        </w:rPr>
        <w:t xml:space="preserve">который используется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34CA8">
        <w:rPr>
          <w:rFonts w:ascii="Times New Roman" w:hAnsi="Times New Roman" w:cs="Times New Roman"/>
          <w:sz w:val="28"/>
          <w:szCs w:val="28"/>
        </w:rPr>
        <w:t>Для того</w:t>
      </w:r>
      <w:r>
        <w:rPr>
          <w:rFonts w:ascii="Times New Roman" w:hAnsi="Times New Roman" w:cs="Times New Roman"/>
          <w:sz w:val="28"/>
          <w:szCs w:val="28"/>
        </w:rPr>
        <w:t>, что бы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закрыть открытый порт, </w:t>
      </w:r>
      <w:r w:rsidRPr="00C34CA8">
        <w:rPr>
          <w:rFonts w:ascii="Times New Roman" w:hAnsi="Times New Roman" w:cs="Times New Roman"/>
          <w:sz w:val="28"/>
          <w:szCs w:val="28"/>
        </w:rPr>
        <w:t>необходимо ввести команду, приведенную на рис. 3.10.</w:t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2C49A3" wp14:editId="2FB379E2">
            <wp:extent cx="3962400" cy="6667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34CA8">
        <w:rPr>
          <w:rFonts w:ascii="Times New Roman" w:hAnsi="Times New Roman" w:cs="Times New Roman"/>
          <w:sz w:val="28"/>
          <w:szCs w:val="28"/>
        </w:rPr>
        <w:t>ри вводе данной кома</w:t>
      </w:r>
      <w:r>
        <w:rPr>
          <w:rFonts w:ascii="Times New Roman" w:hAnsi="Times New Roman" w:cs="Times New Roman"/>
          <w:sz w:val="28"/>
          <w:szCs w:val="28"/>
        </w:rPr>
        <w:t xml:space="preserve">нды, мы получили сообщение, что </w:t>
      </w:r>
      <w:r w:rsidRPr="00C34CA8">
        <w:rPr>
          <w:rFonts w:ascii="Times New Roman" w:hAnsi="Times New Roman" w:cs="Times New Roman"/>
          <w:sz w:val="28"/>
          <w:szCs w:val="28"/>
        </w:rPr>
        <w:t>правило обновлено. Так же какое-</w:t>
      </w:r>
      <w:r>
        <w:rPr>
          <w:rFonts w:ascii="Times New Roman" w:hAnsi="Times New Roman" w:cs="Times New Roman"/>
          <w:sz w:val="28"/>
          <w:szCs w:val="28"/>
        </w:rPr>
        <w:t xml:space="preserve">либо правило можно удалить, для </w:t>
      </w:r>
      <w:r w:rsidRPr="00C34CA8">
        <w:rPr>
          <w:rFonts w:ascii="Times New Roman" w:hAnsi="Times New Roman" w:cs="Times New Roman"/>
          <w:sz w:val="28"/>
          <w:szCs w:val="28"/>
        </w:rPr>
        <w:t>этого необходимо воспользоваться командой (рис.3.11)</w:t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726B8E" wp14:editId="0AB395AC">
            <wp:extent cx="3895725" cy="4476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Возможно разрешить дос</w:t>
      </w:r>
      <w:r>
        <w:rPr>
          <w:rFonts w:ascii="Times New Roman" w:hAnsi="Times New Roman" w:cs="Times New Roman"/>
          <w:sz w:val="28"/>
          <w:szCs w:val="28"/>
        </w:rPr>
        <w:t xml:space="preserve">туп для определенных хостов или </w:t>
      </w:r>
      <w:r w:rsidRPr="00C34CA8">
        <w:rPr>
          <w:rFonts w:ascii="Times New Roman" w:hAnsi="Times New Roman" w:cs="Times New Roman"/>
          <w:sz w:val="28"/>
          <w:szCs w:val="28"/>
        </w:rPr>
        <w:t xml:space="preserve">сетей. На рис. 3.12 показано как разрешить доступ хосту с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адре</w:t>
      </w:r>
      <w:r>
        <w:rPr>
          <w:rFonts w:ascii="Times New Roman" w:hAnsi="Times New Roman" w:cs="Times New Roman"/>
          <w:sz w:val="28"/>
          <w:szCs w:val="28"/>
        </w:rPr>
        <w:t xml:space="preserve">сом </w:t>
      </w:r>
      <w:r w:rsidRPr="00C34CA8">
        <w:rPr>
          <w:rFonts w:ascii="Times New Roman" w:hAnsi="Times New Roman" w:cs="Times New Roman"/>
          <w:sz w:val="28"/>
          <w:szCs w:val="28"/>
        </w:rPr>
        <w:t xml:space="preserve">192.168.0.2 на хост с любым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Если заменить </w:t>
      </w:r>
      <w:r w:rsidRPr="00C34CA8">
        <w:rPr>
          <w:rFonts w:ascii="Times New Roman" w:hAnsi="Times New Roman" w:cs="Times New Roman"/>
          <w:sz w:val="28"/>
          <w:szCs w:val="28"/>
        </w:rPr>
        <w:t>192.168.0.2 на 192.168.0.0/</w:t>
      </w:r>
      <w:proofErr w:type="gramStart"/>
      <w:r w:rsidRPr="00C34CA8">
        <w:rPr>
          <w:rFonts w:ascii="Times New Roman" w:hAnsi="Times New Roman" w:cs="Times New Roman"/>
          <w:sz w:val="28"/>
          <w:szCs w:val="28"/>
        </w:rPr>
        <w:t>24</w:t>
      </w:r>
      <w:proofErr w:type="gram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то мы разрешим протокол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 w:rsidRPr="00C34CA8">
        <w:rPr>
          <w:rFonts w:ascii="Times New Roman" w:hAnsi="Times New Roman" w:cs="Times New Roman"/>
          <w:sz w:val="28"/>
          <w:szCs w:val="28"/>
        </w:rPr>
        <w:t>любого хоста этой локальной сети.</w:t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54A88B" wp14:editId="15DDB6CF">
            <wp:extent cx="4229100" cy="12858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При указании опции --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dry-run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будет выводить результат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lastRenderedPageBreak/>
        <w:t>применения правила, но применяться они не будут. Например, если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набрать команду: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4CA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dry-run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allow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http</w:t>
      </w:r>
      <w:proofErr w:type="spellEnd"/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будет показана цепочка применяемых правил для открытия порта</w:t>
      </w:r>
    </w:p>
    <w:p w:rsidR="00C34CA8" w:rsidRP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>HTTP.</w:t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 xml:space="preserve">Для отключения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>, пр</w:t>
      </w:r>
      <w:r>
        <w:rPr>
          <w:rFonts w:ascii="Times New Roman" w:hAnsi="Times New Roman" w:cs="Times New Roman"/>
          <w:sz w:val="28"/>
          <w:szCs w:val="28"/>
        </w:rPr>
        <w:t xml:space="preserve">осмотра состояния брандмауэра и </w:t>
      </w:r>
      <w:r w:rsidRPr="00C34CA8">
        <w:rPr>
          <w:rFonts w:ascii="Times New Roman" w:hAnsi="Times New Roman" w:cs="Times New Roman"/>
          <w:sz w:val="28"/>
          <w:szCs w:val="28"/>
        </w:rPr>
        <w:t>вывода дополнительн</w:t>
      </w:r>
      <w:r>
        <w:rPr>
          <w:rFonts w:ascii="Times New Roman" w:hAnsi="Times New Roman" w:cs="Times New Roman"/>
          <w:sz w:val="28"/>
          <w:szCs w:val="28"/>
        </w:rPr>
        <w:t xml:space="preserve">ой информации о нем, необходимо </w:t>
      </w:r>
      <w:r w:rsidRPr="00C34CA8">
        <w:rPr>
          <w:rFonts w:ascii="Times New Roman" w:hAnsi="Times New Roman" w:cs="Times New Roman"/>
          <w:sz w:val="28"/>
          <w:szCs w:val="28"/>
        </w:rPr>
        <w:t>воспользоваться соответствующими командами, приведенны</w:t>
      </w:r>
      <w:r>
        <w:rPr>
          <w:rFonts w:ascii="Times New Roman" w:hAnsi="Times New Roman" w:cs="Times New Roman"/>
          <w:sz w:val="28"/>
          <w:szCs w:val="28"/>
        </w:rPr>
        <w:t xml:space="preserve">ми на </w:t>
      </w:r>
      <w:r w:rsidRPr="00C34CA8">
        <w:rPr>
          <w:rFonts w:ascii="Times New Roman" w:hAnsi="Times New Roman" w:cs="Times New Roman"/>
          <w:sz w:val="28"/>
          <w:szCs w:val="28"/>
        </w:rPr>
        <w:t>рис. 3.13.</w:t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7F704AA" wp14:editId="03376665">
            <wp:extent cx="4181475" cy="13049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CA8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  <w:r w:rsidRPr="00C34CA8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gramStart"/>
      <w:r w:rsidRPr="00C34CA8">
        <w:rPr>
          <w:rFonts w:ascii="Times New Roman" w:hAnsi="Times New Roman" w:cs="Times New Roman"/>
          <w:sz w:val="28"/>
          <w:szCs w:val="28"/>
        </w:rPr>
        <w:t>порт</w:t>
      </w:r>
      <w:proofErr w:type="gramEnd"/>
      <w:r w:rsidRPr="00C34CA8">
        <w:rPr>
          <w:rFonts w:ascii="Times New Roman" w:hAnsi="Times New Roman" w:cs="Times New Roman"/>
          <w:sz w:val="28"/>
          <w:szCs w:val="28"/>
        </w:rPr>
        <w:t xml:space="preserve"> который вы хотите откры</w:t>
      </w:r>
      <w:r>
        <w:rPr>
          <w:rFonts w:ascii="Times New Roman" w:hAnsi="Times New Roman" w:cs="Times New Roman"/>
          <w:sz w:val="28"/>
          <w:szCs w:val="28"/>
        </w:rPr>
        <w:t xml:space="preserve">ть или закрыть определен в </w:t>
      </w:r>
      <w:r w:rsidRPr="00C34CA8">
        <w:rPr>
          <w:rFonts w:ascii="Times New Roman" w:hAnsi="Times New Roman" w:cs="Times New Roman"/>
          <w:sz w:val="28"/>
          <w:szCs w:val="28"/>
        </w:rPr>
        <w:t>файле /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C34CA8">
        <w:rPr>
          <w:rFonts w:ascii="Times New Roman" w:hAnsi="Times New Roman" w:cs="Times New Roman"/>
          <w:sz w:val="28"/>
          <w:szCs w:val="28"/>
        </w:rPr>
        <w:t>, вы можете указы</w:t>
      </w:r>
      <w:r>
        <w:rPr>
          <w:rFonts w:ascii="Times New Roman" w:hAnsi="Times New Roman" w:cs="Times New Roman"/>
          <w:sz w:val="28"/>
          <w:szCs w:val="28"/>
        </w:rPr>
        <w:t xml:space="preserve">вать текстовое имя порта вместо </w:t>
      </w:r>
      <w:r w:rsidRPr="00C34CA8">
        <w:rPr>
          <w:rFonts w:ascii="Times New Roman" w:hAnsi="Times New Roman" w:cs="Times New Roman"/>
          <w:sz w:val="28"/>
          <w:szCs w:val="28"/>
        </w:rPr>
        <w:t>его номера. Например, в п</w:t>
      </w:r>
      <w:r>
        <w:rPr>
          <w:rFonts w:ascii="Times New Roman" w:hAnsi="Times New Roman" w:cs="Times New Roman"/>
          <w:sz w:val="28"/>
          <w:szCs w:val="28"/>
        </w:rPr>
        <w:t xml:space="preserve">риведенных выше примерах, можно </w:t>
      </w:r>
      <w:r w:rsidRPr="00C34CA8">
        <w:rPr>
          <w:rFonts w:ascii="Times New Roman" w:hAnsi="Times New Roman" w:cs="Times New Roman"/>
          <w:sz w:val="28"/>
          <w:szCs w:val="28"/>
        </w:rPr>
        <w:t xml:space="preserve">заменить 22 на </w:t>
      </w:r>
      <w:proofErr w:type="spellStart"/>
      <w:r w:rsidRPr="00C34CA8"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34CA8" w:rsidRPr="003875C7" w:rsidRDefault="00C34CA8" w:rsidP="00C34CA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34CA8" w:rsidRPr="00387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660"/>
    <w:rsid w:val="003875C7"/>
    <w:rsid w:val="004B368B"/>
    <w:rsid w:val="007F2660"/>
    <w:rsid w:val="00C34CA8"/>
    <w:rsid w:val="00C5013F"/>
    <w:rsid w:val="00DA6D4C"/>
    <w:rsid w:val="00EC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23AF11-4DF1-457A-B7F0-0E283A07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Н. Бухаров</dc:creator>
  <cp:keywords/>
  <dc:description/>
  <cp:lastModifiedBy>Дмитрий Н. Бухаров</cp:lastModifiedBy>
  <cp:revision>5</cp:revision>
  <dcterms:created xsi:type="dcterms:W3CDTF">2024-02-07T08:00:00Z</dcterms:created>
  <dcterms:modified xsi:type="dcterms:W3CDTF">2024-02-19T09:35:00Z</dcterms:modified>
</cp:coreProperties>
</file>