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9.png" ContentType="image/png"/>
  <Override PartName="/word/media/image28.png" ContentType="image/png"/>
  <Override PartName="/word/media/image27.png" ContentType="image/png"/>
  <Override PartName="/word/media/image6.png" ContentType="image/png"/>
  <Override PartName="/word/media/image15.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170" w:right="57"/>
        <w:jc w:val="center"/>
        <w:rPr/>
      </w:pPr>
      <w:r>
        <w:rPr>
          <w:rFonts w:cs="Times New Roman" w:ascii="Times New Roman" w:hAnsi="Times New Roman"/>
          <w:sz w:val="28"/>
          <w:szCs w:val="28"/>
        </w:rPr>
        <w:t>Министерство науки и высшего образования Российской Федерации</w:t>
      </w:r>
    </w:p>
    <w:p>
      <w:pPr>
        <w:pStyle w:val="Normal"/>
        <w:spacing w:lineRule="auto" w:line="240"/>
        <w:ind w:firstLine="85" w:left="170" w:right="57"/>
        <w:jc w:val="center"/>
        <w:rPr/>
      </w:pPr>
      <w:r>
        <w:rPr>
          <w:rFonts w:cs="Times New Roman" w:ascii="Times New Roman" w:hAnsi="Times New Roman"/>
          <w:sz w:val="28"/>
          <w:szCs w:val="28"/>
        </w:rPr>
        <w:t>Федеральное государственное бюджетное образовательное учреждение</w:t>
      </w:r>
    </w:p>
    <w:p>
      <w:pPr>
        <w:pStyle w:val="Normal"/>
        <w:spacing w:lineRule="auto" w:line="240"/>
        <w:ind w:firstLine="85" w:left="170" w:right="57"/>
        <w:jc w:val="center"/>
        <w:rPr/>
      </w:pPr>
      <w:r>
        <w:rPr>
          <w:rFonts w:cs="Times New Roman" w:ascii="Times New Roman" w:hAnsi="Times New Roman"/>
          <w:sz w:val="28"/>
          <w:szCs w:val="28"/>
        </w:rPr>
        <w:t>высшего образования</w:t>
      </w:r>
    </w:p>
    <w:p>
      <w:pPr>
        <w:pStyle w:val="Normal"/>
        <w:spacing w:lineRule="auto" w:line="240"/>
        <w:ind w:firstLine="85" w:left="170" w:right="57"/>
        <w:jc w:val="center"/>
        <w:rPr/>
      </w:pPr>
      <w:r>
        <w:rPr>
          <w:rFonts w:cs="Times New Roman" w:ascii="Times New Roman" w:hAnsi="Times New Roman"/>
          <w:sz w:val="28"/>
          <w:szCs w:val="28"/>
        </w:rPr>
        <w:t>«Владимирский государственный университет</w:t>
      </w:r>
    </w:p>
    <w:p>
      <w:pPr>
        <w:pStyle w:val="Normal"/>
        <w:spacing w:lineRule="auto" w:line="240"/>
        <w:ind w:firstLine="85" w:left="170" w:right="57"/>
        <w:jc w:val="center"/>
        <w:rPr/>
      </w:pPr>
      <w:r>
        <w:rPr>
          <w:rFonts w:cs="Times New Roman" w:ascii="Times New Roman" w:hAnsi="Times New Roman"/>
          <w:sz w:val="28"/>
          <w:szCs w:val="28"/>
        </w:rPr>
        <w:t>имени Александра Григорьевича и Николая Григорьевича Столетовых»</w:t>
      </w:r>
    </w:p>
    <w:p>
      <w:pPr>
        <w:pStyle w:val="Normal"/>
        <w:spacing w:lineRule="auto" w:line="240"/>
        <w:ind w:firstLine="85" w:left="170" w:right="57"/>
        <w:jc w:val="center"/>
        <w:rPr/>
      </w:pPr>
      <w:r>
        <w:rPr>
          <w:rFonts w:cs="Times New Roman" w:ascii="Times New Roman" w:hAnsi="Times New Roman"/>
          <w:sz w:val="28"/>
          <w:szCs w:val="28"/>
        </w:rPr>
        <w:t>(ВлГУ)</w:t>
      </w:r>
    </w:p>
    <w:p>
      <w:pPr>
        <w:pStyle w:val="Normal"/>
        <w:spacing w:lineRule="auto" w:line="240"/>
        <w:ind w:firstLine="85" w:left="170" w:right="57"/>
        <w:jc w:val="center"/>
        <w:rPr/>
      </w:pPr>
      <w:r>
        <w:rPr>
          <w:rFonts w:cs="Times New Roman" w:ascii="Times New Roman" w:hAnsi="Times New Roman"/>
          <w:sz w:val="28"/>
          <w:szCs w:val="28"/>
        </w:rPr>
        <w:t xml:space="preserve">Кафедра ФиПМ </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397" w:right="57"/>
        <w:jc w:val="center"/>
        <w:rPr/>
      </w:pPr>
      <w:r>
        <w:rPr>
          <w:rFonts w:cs="Times New Roman" w:ascii="Times New Roman" w:hAnsi="Times New Roman"/>
          <w:sz w:val="28"/>
          <w:szCs w:val="28"/>
        </w:rPr>
        <w:t>ЛАБОРАТОРНАЯ РАБОТА №</w:t>
      </w:r>
      <w:r>
        <w:rPr>
          <w:rFonts w:cs="Times New Roman" w:ascii="Times New Roman" w:hAnsi="Times New Roman"/>
          <w:sz w:val="28"/>
          <w:szCs w:val="28"/>
          <w:lang w:val="ru-RU"/>
        </w:rPr>
        <w:t>4</w:t>
      </w:r>
    </w:p>
    <w:p>
      <w:pPr>
        <w:pStyle w:val="Normal"/>
        <w:spacing w:lineRule="auto" w:line="240"/>
        <w:ind w:firstLine="85" w:left="170" w:right="57"/>
        <w:jc w:val="center"/>
        <w:rPr/>
      </w:pPr>
      <w:r>
        <w:rPr>
          <w:rFonts w:cs="Times New Roman" w:ascii="Times New Roman" w:hAnsi="Times New Roman"/>
          <w:sz w:val="28"/>
          <w:szCs w:val="28"/>
        </w:rPr>
        <w:t>по дисциплине «</w:t>
      </w:r>
      <w:r>
        <w:rPr>
          <w:rFonts w:cs="Times New Roman" w:ascii="Times New Roman" w:hAnsi="Times New Roman"/>
          <w:sz w:val="28"/>
          <w:szCs w:val="28"/>
          <w:lang w:val="ru-RU"/>
        </w:rPr>
        <w:t>Операционные системы</w:t>
      </w:r>
      <w:r>
        <w:rPr>
          <w:rFonts w:cs="Times New Roman" w:ascii="Times New Roman" w:hAnsi="Times New Roman"/>
          <w:sz w:val="28"/>
          <w:szCs w:val="28"/>
        </w:rPr>
        <w:t xml:space="preserve">» </w:t>
      </w:r>
    </w:p>
    <w:p>
      <w:pPr>
        <w:pStyle w:val="Normal"/>
        <w:spacing w:lineRule="auto" w:line="240"/>
        <w:ind w:firstLine="85" w:left="170" w:right="57"/>
        <w:jc w:val="center"/>
        <w:rPr/>
      </w:pPr>
      <w:r>
        <w:rPr>
          <w:rFonts w:cs="Times New Roman" w:ascii="Times New Roman" w:hAnsi="Times New Roman"/>
          <w:sz w:val="28"/>
          <w:szCs w:val="28"/>
        </w:rPr>
        <w:t xml:space="preserve">на тему: </w:t>
      </w:r>
    </w:p>
    <w:p>
      <w:pPr>
        <w:pStyle w:val="Normal"/>
        <w:spacing w:lineRule="auto" w:line="240"/>
        <w:ind w:firstLine="85" w:left="170" w:right="57"/>
        <w:jc w:val="center"/>
        <w:rPr/>
      </w:pPr>
      <w:r>
        <w:rPr>
          <w:rFonts w:cs="Times New Roman" w:ascii="Times New Roman" w:hAnsi="Times New Roman"/>
          <w:sz w:val="28"/>
          <w:szCs w:val="28"/>
        </w:rPr>
        <w:t>«</w:t>
      </w:r>
      <w:r>
        <w:rPr>
          <w:rFonts w:eastAsia="Aptos" w:cs="Times New Roman" w:ascii="Times New Roman" w:hAnsi="Times New Roman" w:eastAsiaTheme="minorHAnsi"/>
          <w:color w:val="auto"/>
          <w:kern w:val="0"/>
          <w:sz w:val="28"/>
          <w:szCs w:val="28"/>
          <w:lang w:val="ru-RU" w:eastAsia="en-US" w:bidi="ar-SA"/>
          <w14:ligatures w14:val="none"/>
        </w:rPr>
        <w:t>Управление сетью в Linux. Сетевые интерфейсы. Межсетевой экран.</w:t>
      </w:r>
      <w:r>
        <w:rPr>
          <w:rFonts w:cs="Times New Roman" w:ascii="Times New Roman" w:hAnsi="Times New Roman"/>
          <w:sz w:val="28"/>
          <w:szCs w:val="28"/>
        </w:rPr>
        <w:t>»</w:t>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right"/>
        <w:rPr/>
      </w:pPr>
      <w:r>
        <w:rPr>
          <w:rFonts w:cs="Times New Roman" w:ascii="Times New Roman" w:hAnsi="Times New Roman"/>
          <w:sz w:val="28"/>
          <w:szCs w:val="28"/>
        </w:rPr>
        <w:t>Выполнил:</w:t>
      </w:r>
    </w:p>
    <w:p>
      <w:pPr>
        <w:pStyle w:val="Normal"/>
        <w:spacing w:lineRule="auto" w:line="240"/>
        <w:ind w:firstLine="85" w:left="170" w:right="57"/>
        <w:jc w:val="right"/>
        <w:rPr/>
      </w:pPr>
      <w:r>
        <w:rPr>
          <w:rFonts w:cs="Times New Roman" w:ascii="Times New Roman" w:hAnsi="Times New Roman"/>
          <w:sz w:val="28"/>
          <w:szCs w:val="28"/>
        </w:rPr>
        <w:t>ст. группы ИТ-124</w:t>
      </w:r>
    </w:p>
    <w:p>
      <w:pPr>
        <w:pStyle w:val="Normal"/>
        <w:spacing w:lineRule="auto" w:line="240"/>
        <w:ind w:firstLine="85" w:left="170" w:right="57"/>
        <w:jc w:val="right"/>
        <w:rPr/>
      </w:pPr>
      <w:r>
        <w:rPr>
          <w:rFonts w:cs="Times New Roman" w:ascii="Times New Roman" w:hAnsi="Times New Roman"/>
          <w:sz w:val="28"/>
          <w:szCs w:val="28"/>
          <w:lang w:val="ru-RU"/>
        </w:rPr>
        <w:t>Горностаев А.А.</w:t>
      </w:r>
    </w:p>
    <w:p>
      <w:pPr>
        <w:pStyle w:val="Normal"/>
        <w:spacing w:lineRule="auto" w:line="240"/>
        <w:ind w:firstLine="85" w:left="170" w:right="57"/>
        <w:jc w:val="right"/>
        <w:rPr/>
      </w:pPr>
      <w:r>
        <w:rPr>
          <w:rFonts w:cs="Times New Roman" w:ascii="Times New Roman" w:hAnsi="Times New Roman"/>
          <w:sz w:val="28"/>
          <w:szCs w:val="28"/>
        </w:rPr>
        <w:t>Принял:</w:t>
      </w:r>
    </w:p>
    <w:p>
      <w:pPr>
        <w:pStyle w:val="Normal"/>
        <w:spacing w:lineRule="auto" w:line="240"/>
        <w:ind w:firstLine="85" w:left="170" w:right="57"/>
        <w:jc w:val="right"/>
        <w:rPr/>
      </w:pPr>
      <w:r>
        <w:rPr>
          <w:rFonts w:cs="Times New Roman" w:ascii="Times New Roman" w:hAnsi="Times New Roman"/>
          <w:sz w:val="28"/>
          <w:szCs w:val="28"/>
          <w:lang w:val="ru-RU"/>
        </w:rPr>
        <w:t>ассистент</w:t>
      </w:r>
      <w:r>
        <w:rPr>
          <w:rFonts w:cs="Times New Roman" w:ascii="Times New Roman" w:hAnsi="Times New Roman"/>
          <w:sz w:val="28"/>
          <w:szCs w:val="28"/>
        </w:rPr>
        <w:t xml:space="preserve"> каф. ФиПМ </w:t>
      </w:r>
    </w:p>
    <w:p>
      <w:pPr>
        <w:pStyle w:val="Normal"/>
        <w:spacing w:lineRule="auto" w:line="240"/>
        <w:ind w:firstLine="85" w:left="170" w:right="57"/>
        <w:jc w:val="right"/>
        <w:rPr/>
      </w:pPr>
      <w:r>
        <w:rPr>
          <w:rFonts w:cs="Times New Roman" w:ascii="Times New Roman" w:hAnsi="Times New Roman"/>
          <w:sz w:val="28"/>
          <w:szCs w:val="28"/>
        </w:rPr>
        <w:t xml:space="preserve">Болачков </w:t>
      </w:r>
      <w:r>
        <w:rPr>
          <w:rFonts w:cs="Times New Roman" w:ascii="Times New Roman" w:hAnsi="Times New Roman"/>
          <w:sz w:val="28"/>
          <w:szCs w:val="28"/>
          <w:lang w:val="ru-RU"/>
        </w:rPr>
        <w:t>А</w:t>
      </w:r>
      <w:r>
        <w:rPr>
          <w:rFonts w:cs="Times New Roman" w:ascii="Times New Roman" w:hAnsi="Times New Roman"/>
          <w:sz w:val="28"/>
          <w:szCs w:val="28"/>
        </w:rPr>
        <w:t xml:space="preserve">. </w:t>
      </w:r>
      <w:r>
        <w:rPr>
          <w:rFonts w:cs="Times New Roman" w:ascii="Times New Roman" w:hAnsi="Times New Roman"/>
          <w:sz w:val="28"/>
          <w:szCs w:val="28"/>
          <w:lang w:val="ru-RU"/>
        </w:rPr>
        <w:t>В</w:t>
      </w:r>
      <w:r>
        <w:rPr>
          <w:rFonts w:cs="Times New Roman" w:ascii="Times New Roman" w:hAnsi="Times New Roman"/>
          <w:sz w:val="28"/>
          <w:szCs w:val="28"/>
        </w:rPr>
        <w:t>.</w:t>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right="57"/>
        <w:jc w:val="both"/>
        <w:rPr>
          <w:rFonts w:ascii="Times New Roman" w:hAnsi="Times New Roman" w:cs="Times New Roman"/>
          <w:sz w:val="28"/>
          <w:szCs w:val="28"/>
        </w:rPr>
      </w:pPr>
      <w:r>
        <w:rPr>
          <w:rFonts w:cs="Times New Roman" w:ascii="Times New Roman" w:hAnsi="Times New Roman"/>
          <w:sz w:val="28"/>
          <w:szCs w:val="28"/>
        </w:rPr>
      </w:r>
    </w:p>
    <w:p>
      <w:pPr>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extDirection w:val="lrTb"/>
          <w:docGrid w:type="default" w:linePitch="360" w:charSpace="0"/>
        </w:sectPr>
        <w:pStyle w:val="Normal"/>
        <w:spacing w:lineRule="auto" w:line="240"/>
        <w:ind w:right="57"/>
        <w:jc w:val="center"/>
        <w:rPr>
          <w:rFonts w:ascii="Times New Roman" w:hAnsi="Times New Roman" w:cs="Times New Roman"/>
          <w:sz w:val="28"/>
          <w:szCs w:val="28"/>
          <w:lang w:val="ru-RU"/>
        </w:rPr>
      </w:pPr>
      <w:r>
        <w:rPr>
          <w:rFonts w:cs="Times New Roman" w:ascii="Times New Roman" w:hAnsi="Times New Roman"/>
          <w:sz w:val="28"/>
          <w:szCs w:val="28"/>
        </w:rPr>
        <w:t>Владимир 2026</w:t>
      </w:r>
      <w:r>
        <w:br w:type="page"/>
      </w:r>
    </w:p>
    <w:p>
      <w:pPr>
        <w:pStyle w:val="Normal"/>
        <w:keepNext w:val="false"/>
        <w:keepLines w:val="false"/>
        <w:widowControl/>
        <w:overflowPunct w:val="true"/>
        <w:bidi w:val="0"/>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b/>
          <w:bCs/>
          <w:sz w:val="28"/>
          <w:szCs w:val="28"/>
          <w:lang w:val="en-US" w:eastAsia="zh-CN"/>
        </w:rPr>
        <w:t>Цель работы.</w:t>
      </w:r>
    </w:p>
    <w:p>
      <w:pPr>
        <w:pStyle w:val="Normal"/>
        <w:jc w:val="both"/>
        <w:rPr>
          <w:rFonts w:ascii="Times New Roman" w:hAnsi="Times New Roman" w:cs="Times New Roman"/>
          <w:sz w:val="28"/>
          <w:szCs w:val="28"/>
        </w:rPr>
      </w:pPr>
      <w:r>
        <w:rPr>
          <w:rFonts w:eastAsia="Aptos" w:cs="Times New Roman" w:ascii="Times New Roman" w:hAnsi="Times New Roman"/>
          <w:color w:val="auto"/>
          <w:sz w:val="28"/>
          <w:szCs w:val="28"/>
          <w:lang w:val="ru-RU" w:eastAsia="en-US" w:bidi="ar-SA"/>
        </w:rPr>
        <w:t xml:space="preserve">Научится управлять сетевыми подключениями в ОС Linux. </w:t>
      </w:r>
    </w:p>
    <w:p>
      <w:pPr>
        <w:pStyle w:val="Normal"/>
        <w:keepNext w:val="false"/>
        <w:keepLines w:val="false"/>
        <w:pageBreakBefore w:val="false"/>
        <w:widowControl/>
        <w:suppressLineNumbers w:val="0"/>
        <w:overflowPunct w:val="true"/>
        <w:bidi w:val="0"/>
        <w:snapToGrid w:val="true"/>
        <w:spacing w:lineRule="auto" w:line="360" w:before="0" w:after="0"/>
        <w:jc w:val="both"/>
        <w:textAlignment w:val="auto"/>
        <w:rPr>
          <w:rFonts w:ascii="Times New Roman" w:hAnsi="Times New Roman" w:eastAsia="SimSun" w:cs="Times New Roman"/>
          <w:b/>
          <w:bCs/>
          <w:color w:val="000000"/>
          <w:kern w:val="0"/>
          <w:sz w:val="28"/>
          <w:szCs w:val="28"/>
          <w:lang w:val="en-US" w:eastAsia="zh-CN" w:bidi="ar-SA"/>
          <w14:ligatures w14:val="none"/>
        </w:rPr>
      </w:pPr>
      <w:r>
        <w:rPr>
          <w:rFonts w:eastAsia="SimSun" w:cs="Times New Roman" w:ascii="Times New Roman" w:hAnsi="Times New Roman"/>
          <w:b/>
          <w:bCs/>
          <w:color w:val="000000"/>
          <w:kern w:val="0"/>
          <w:sz w:val="28"/>
          <w:szCs w:val="28"/>
          <w:lang w:val="ru-RU" w:eastAsia="zh-CN" w:bidi="ar-SA"/>
          <w14:ligatures w14:val="none"/>
        </w:rPr>
        <w:t>Постановка</w:t>
      </w:r>
      <w:r>
        <w:rPr>
          <w:rFonts w:eastAsia="SimSun" w:cs="Times New Roman" w:ascii="Times New Roman" w:hAnsi="Times New Roman"/>
          <w:b/>
          <w:bCs/>
          <w:color w:val="000000"/>
          <w:kern w:val="0"/>
          <w:sz w:val="28"/>
          <w:szCs w:val="28"/>
          <w:lang w:val="en-US" w:eastAsia="zh-CN" w:bidi="ar-SA"/>
          <w14:ligatures w14:val="none"/>
        </w:rPr>
        <w:t xml:space="preserve"> </w:t>
      </w:r>
      <w:r>
        <w:rPr>
          <w:rFonts w:eastAsia="SimSun" w:cs="Times New Roman" w:ascii="Times New Roman" w:hAnsi="Times New Roman"/>
          <w:b/>
          <w:bCs/>
          <w:color w:val="000000"/>
          <w:kern w:val="0"/>
          <w:sz w:val="28"/>
          <w:szCs w:val="28"/>
          <w:lang w:val="ru-RU" w:eastAsia="zh-CN" w:bidi="ar-SA"/>
          <w14:ligatures w14:val="none"/>
        </w:rPr>
        <w:t>задачи.</w:t>
      </w:r>
      <w:r>
        <w:rPr>
          <w:rFonts w:eastAsia="SimSun" w:cs="Times New Roman" w:ascii="Times New Roman" w:hAnsi="Times New Roman"/>
          <w:b/>
          <w:bCs/>
          <w:color w:val="000000"/>
          <w:kern w:val="0"/>
          <w:sz w:val="28"/>
          <w:szCs w:val="28"/>
          <w:lang w:val="en-US" w:eastAsia="zh-CN" w:bidi="ar-SA"/>
          <w14:ligatures w14:val="none"/>
        </w:rPr>
        <w:t xml:space="preserve"> </w:t>
      </w:r>
    </w:p>
    <w:p>
      <w:pPr>
        <w:pStyle w:val="Normal"/>
        <w:jc w:val="both"/>
        <w:rPr>
          <w:rFonts w:ascii="Times New Roman" w:hAnsi="Times New Roman" w:cs="Times New Roman"/>
          <w:b/>
          <w:sz w:val="28"/>
          <w:szCs w:val="28"/>
        </w:rPr>
      </w:pPr>
      <w:r>
        <w:rPr>
          <w:rFonts w:eastAsia="SimSun" w:cs="Times New Roman" w:ascii="Times New Roman" w:hAnsi="Times New Roman"/>
          <w:b/>
          <w:bCs/>
          <w:color w:val="000000"/>
          <w:kern w:val="0"/>
          <w:sz w:val="28"/>
          <w:szCs w:val="28"/>
          <w:lang w:val="en-US" w:eastAsia="zh-CN" w:bidi="ar-SA"/>
          <w14:ligatures w14:val="none"/>
        </w:rPr>
        <w:t xml:space="preserve">Задачи работы: </w:t>
      </w:r>
    </w:p>
    <w:p>
      <w:pPr>
        <w:pStyle w:val="Normal"/>
        <w:jc w:val="both"/>
        <w:rPr>
          <w:rFonts w:ascii="Times New Roman" w:hAnsi="Times New Roman" w:cs="Times New Roman"/>
          <w:sz w:val="28"/>
          <w:szCs w:val="28"/>
        </w:rPr>
      </w:pPr>
      <w:r>
        <w:rPr>
          <w:rFonts w:eastAsia="Symbol" w:cs="Symbol" w:ascii="Symbol" w:hAnsi="Symbol"/>
          <w:sz w:val="28"/>
          <w:szCs w:val="28"/>
        </w:rPr>
        <w:sym w:font="Symbol" w:char="f02d"/>
      </w:r>
      <w:r>
        <w:rPr>
          <w:rFonts w:cs="Times New Roman" w:ascii="Times New Roman" w:hAnsi="Times New Roman"/>
          <w:sz w:val="28"/>
          <w:szCs w:val="28"/>
        </w:rPr>
        <w:t xml:space="preserve"> </w:t>
      </w:r>
      <w:r>
        <w:rPr>
          <w:rFonts w:cs="Times New Roman" w:ascii="Times New Roman" w:hAnsi="Times New Roman"/>
          <w:sz w:val="28"/>
          <w:szCs w:val="28"/>
        </w:rPr>
        <w:t xml:space="preserve">Ознакомиться с основными конфигурационными файлами сети; </w:t>
      </w:r>
    </w:p>
    <w:p>
      <w:pPr>
        <w:pStyle w:val="Normal"/>
        <w:jc w:val="both"/>
        <w:rPr>
          <w:rFonts w:ascii="Times New Roman" w:hAnsi="Times New Roman" w:cs="Times New Roman"/>
          <w:sz w:val="28"/>
          <w:szCs w:val="28"/>
        </w:rPr>
      </w:pPr>
      <w:r>
        <w:rPr>
          <w:rFonts w:eastAsia="Symbol" w:cs="Symbol" w:ascii="Symbol" w:hAnsi="Symbol"/>
          <w:sz w:val="28"/>
          <w:szCs w:val="28"/>
        </w:rPr>
        <w:sym w:font="Symbol" w:char="f02d"/>
      </w:r>
      <w:r>
        <w:rPr>
          <w:rFonts w:cs="Times New Roman" w:ascii="Times New Roman" w:hAnsi="Times New Roman"/>
          <w:sz w:val="28"/>
          <w:szCs w:val="28"/>
        </w:rPr>
        <w:t xml:space="preserve"> </w:t>
      </w:r>
      <w:r>
        <w:rPr>
          <w:rFonts w:cs="Times New Roman" w:ascii="Times New Roman" w:hAnsi="Times New Roman"/>
          <w:sz w:val="28"/>
          <w:szCs w:val="28"/>
        </w:rPr>
        <w:t xml:space="preserve">Настроить сетевые подключения различными способами; </w:t>
      </w:r>
    </w:p>
    <w:p>
      <w:pPr>
        <w:pStyle w:val="Normal"/>
        <w:jc w:val="both"/>
        <w:rPr>
          <w:rFonts w:ascii="Times New Roman" w:hAnsi="Times New Roman" w:cs="Times New Roman"/>
          <w:sz w:val="28"/>
          <w:szCs w:val="28"/>
        </w:rPr>
      </w:pPr>
      <w:r>
        <w:rPr>
          <w:rFonts w:eastAsia="Symbol" w:cs="Symbol" w:ascii="Symbol" w:hAnsi="Symbol"/>
          <w:sz w:val="28"/>
          <w:szCs w:val="28"/>
        </w:rPr>
        <w:sym w:font="Symbol" w:char="f02d"/>
      </w:r>
      <w:r>
        <w:rPr>
          <w:rFonts w:cs="Times New Roman" w:ascii="Times New Roman" w:hAnsi="Times New Roman"/>
          <w:sz w:val="28"/>
          <w:szCs w:val="28"/>
        </w:rPr>
        <w:t xml:space="preserve"> </w:t>
      </w:r>
      <w:r>
        <w:rPr>
          <w:rFonts w:cs="Times New Roman" w:ascii="Times New Roman" w:hAnsi="Times New Roman"/>
          <w:sz w:val="28"/>
          <w:szCs w:val="28"/>
        </w:rPr>
        <w:t xml:space="preserve">Изучить содержимое файла сетевой фильтрации; </w:t>
      </w:r>
    </w:p>
    <w:p>
      <w:pPr>
        <w:pStyle w:val="Normal"/>
        <w:jc w:val="both"/>
        <w:rPr>
          <w:rFonts w:ascii="Times New Roman" w:hAnsi="Times New Roman" w:cs="Times New Roman"/>
          <w:sz w:val="28"/>
          <w:szCs w:val="28"/>
        </w:rPr>
      </w:pPr>
      <w:r>
        <w:rPr>
          <w:rFonts w:eastAsia="Symbol" w:cs="Symbol" w:ascii="Symbol" w:hAnsi="Symbol"/>
          <w:sz w:val="28"/>
          <w:szCs w:val="28"/>
        </w:rPr>
        <w:sym w:font="Symbol" w:char="f02d"/>
      </w:r>
      <w:r>
        <w:rPr>
          <w:rFonts w:cs="Times New Roman" w:ascii="Times New Roman" w:hAnsi="Times New Roman"/>
          <w:sz w:val="28"/>
          <w:szCs w:val="28"/>
        </w:rPr>
        <w:t xml:space="preserve"> </w:t>
      </w:r>
      <w:r>
        <w:rPr>
          <w:rFonts w:cs="Times New Roman" w:ascii="Times New Roman" w:hAnsi="Times New Roman"/>
          <w:sz w:val="28"/>
          <w:szCs w:val="28"/>
        </w:rPr>
        <w:t xml:space="preserve">Настроить межсетевой экран. </w:t>
      </w:r>
    </w:p>
    <w:p>
      <w:pPr>
        <w:pStyle w:val="Normal"/>
        <w:jc w:val="both"/>
        <w:rPr>
          <w:rFonts w:ascii="Times New Roman" w:hAnsi="Times New Roman" w:cs="Times New Roman"/>
          <w:b/>
          <w:sz w:val="28"/>
          <w:szCs w:val="28"/>
        </w:rPr>
      </w:pPr>
      <w:r>
        <w:rPr>
          <w:rFonts w:cs="Times New Roman" w:ascii="Times New Roman" w:hAnsi="Times New Roman"/>
          <w:b/>
          <w:sz w:val="28"/>
          <w:szCs w:val="28"/>
        </w:rPr>
        <w:t xml:space="preserve">Задание к лабораторной </w:t>
      </w:r>
    </w:p>
    <w:p>
      <w:pPr>
        <w:pStyle w:val="Normal"/>
        <w:jc w:val="both"/>
        <w:rPr>
          <w:rFonts w:ascii="Times New Roman" w:hAnsi="Times New Roman" w:cs="Times New Roman"/>
          <w:sz w:val="28"/>
          <w:szCs w:val="28"/>
        </w:rPr>
      </w:pPr>
      <w:r>
        <w:rPr>
          <w:rFonts w:cs="Times New Roman" w:ascii="Times New Roman" w:hAnsi="Times New Roman"/>
          <w:sz w:val="28"/>
          <w:szCs w:val="28"/>
        </w:rPr>
        <w:t>1. Вывести  на экран все подключенные сетевые интерфейсы;</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2. Отключите Network Manager, и отключите автоматический </w:t>
      </w:r>
      <w:bookmarkStart w:id="0" w:name="_GoBack"/>
      <w:bookmarkEnd w:id="0"/>
      <w:r>
        <w:rPr>
          <w:rFonts w:cs="Times New Roman" w:ascii="Times New Roman" w:hAnsi="Times New Roman"/>
          <w:sz w:val="28"/>
          <w:szCs w:val="28"/>
        </w:rPr>
        <w:t>запуск Network Manager'а;</w:t>
      </w:r>
    </w:p>
    <w:p>
      <w:pPr>
        <w:pStyle w:val="Normal"/>
        <w:jc w:val="both"/>
        <w:rPr>
          <w:rFonts w:ascii="Times New Roman" w:hAnsi="Times New Roman" w:cs="Times New Roman"/>
          <w:sz w:val="28"/>
          <w:szCs w:val="28"/>
        </w:rPr>
      </w:pPr>
      <w:r>
        <w:rPr>
          <w:rFonts w:cs="Times New Roman" w:ascii="Times New Roman" w:hAnsi="Times New Roman"/>
          <w:sz w:val="28"/>
          <w:szCs w:val="28"/>
        </w:rPr>
        <w:t>3. Настройте свой адаптер, задав следующие параметры:</w:t>
      </w:r>
    </w:p>
    <w:p>
      <w:pPr>
        <w:pStyle w:val="Normal"/>
        <w:jc w:val="both"/>
        <w:rPr>
          <w:rFonts w:ascii="Times New Roman" w:hAnsi="Times New Roman" w:cs="Times New Roman"/>
          <w:sz w:val="28"/>
          <w:szCs w:val="28"/>
        </w:rPr>
      </w:pPr>
      <w:r>
        <w:rPr>
          <w:rFonts w:cs="Times New Roman" w:ascii="Times New Roman" w:hAnsi="Times New Roman"/>
          <w:sz w:val="28"/>
          <w:szCs w:val="28"/>
        </w:rPr>
        <w:t>IP: 192.168.0.1</w:t>
      </w:r>
    </w:p>
    <w:p>
      <w:pPr>
        <w:pStyle w:val="Normal"/>
        <w:jc w:val="both"/>
        <w:rPr>
          <w:rFonts w:ascii="Times New Roman" w:hAnsi="Times New Roman" w:cs="Times New Roman"/>
          <w:sz w:val="28"/>
          <w:szCs w:val="28"/>
        </w:rPr>
      </w:pPr>
      <w:r>
        <w:rPr>
          <w:rFonts w:cs="Times New Roman" w:ascii="Times New Roman" w:hAnsi="Times New Roman"/>
          <w:sz w:val="28"/>
          <w:szCs w:val="28"/>
        </w:rPr>
        <w:t>Маска сети: 255.255.255.0</w:t>
      </w:r>
    </w:p>
    <w:p>
      <w:pPr>
        <w:pStyle w:val="Normal"/>
        <w:jc w:val="both"/>
        <w:rPr>
          <w:rFonts w:ascii="Times New Roman" w:hAnsi="Times New Roman" w:cs="Times New Roman"/>
          <w:sz w:val="28"/>
          <w:szCs w:val="28"/>
        </w:rPr>
      </w:pPr>
      <w:r>
        <w:rPr>
          <w:rFonts w:cs="Times New Roman" w:ascii="Times New Roman" w:hAnsi="Times New Roman"/>
          <w:sz w:val="28"/>
          <w:szCs w:val="28"/>
        </w:rPr>
        <w:t>4. Включите межсетевой экран и добавьте в него правило:</w:t>
      </w:r>
    </w:p>
    <w:p>
      <w:pPr>
        <w:pStyle w:val="Normal"/>
        <w:jc w:val="both"/>
        <w:rPr>
          <w:rFonts w:ascii="Times New Roman" w:hAnsi="Times New Roman" w:cs="Times New Roman"/>
          <w:sz w:val="28"/>
          <w:szCs w:val="28"/>
        </w:rPr>
      </w:pPr>
      <w:r>
        <w:rPr>
          <w:rFonts w:cs="Times New Roman" w:ascii="Times New Roman" w:hAnsi="Times New Roman"/>
          <w:sz w:val="28"/>
          <w:szCs w:val="28"/>
        </w:rPr>
        <w:t>запретить входящий трафик по 80му порту;</w:t>
      </w:r>
    </w:p>
    <w:p>
      <w:pPr>
        <w:pStyle w:val="Normal"/>
        <w:jc w:val="both"/>
        <w:rPr>
          <w:rFonts w:ascii="Times New Roman" w:hAnsi="Times New Roman" w:cs="Times New Roman"/>
          <w:sz w:val="28"/>
          <w:szCs w:val="28"/>
        </w:rPr>
      </w:pPr>
      <w:r>
        <w:rPr>
          <w:rFonts w:cs="Times New Roman" w:ascii="Times New Roman" w:hAnsi="Times New Roman"/>
          <w:sz w:val="28"/>
          <w:szCs w:val="28"/>
        </w:rPr>
        <w:t>5. Запретите любой исходящий трафик по 20му порту;</w:t>
      </w:r>
    </w:p>
    <w:p>
      <w:pPr>
        <w:pStyle w:val="Normal"/>
        <w:jc w:val="both"/>
        <w:rPr>
          <w:rFonts w:ascii="Times New Roman" w:hAnsi="Times New Roman" w:cs="Times New Roman"/>
          <w:sz w:val="28"/>
          <w:szCs w:val="28"/>
        </w:rPr>
      </w:pPr>
      <w:r>
        <w:rPr>
          <w:rFonts w:cs="Times New Roman" w:ascii="Times New Roman" w:hAnsi="Times New Roman"/>
          <w:sz w:val="28"/>
          <w:szCs w:val="28"/>
        </w:rPr>
        <w:t>6. Разрешить доступ по 20му порту с ip-адреса 192.168.0.1.</w:t>
      </w:r>
    </w:p>
    <w:p>
      <w:pPr>
        <w:pStyle w:val="Normal"/>
        <w:keepNext w:val="false"/>
        <w:keepLines w:val="false"/>
        <w:pageBreakBefore w:val="false"/>
        <w:widowControl/>
        <w:overflowPunct w:val="true"/>
        <w:bidi w:val="0"/>
        <w:snapToGrid w:val="true"/>
        <w:spacing w:lineRule="auto" w:line="360" w:before="0" w:after="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keepNext w:val="false"/>
        <w:keepLines w:val="false"/>
        <w:pageBreakBefore w:val="false"/>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keepNext w:val="false"/>
        <w:keepLines w:val="false"/>
        <w:pageBreakBefore w:val="false"/>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widowControl/>
        <w:overflowPunct w:val="tru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spacing w:lineRule="auto" w:line="360"/>
        <w:jc w:val="center"/>
        <w:rPr/>
      </w:pPr>
      <w:r>
        <w:rPr>
          <w:rFonts w:cs="Times New Roman" w:ascii="Times New Roman" w:hAnsi="Times New Roman"/>
          <w:b/>
          <w:bCs/>
          <w:sz w:val="28"/>
          <w:szCs w:val="28"/>
        </w:rPr>
        <w:t>Теоретическая часть</w:t>
      </w:r>
    </w:p>
    <w:p>
      <w:pPr>
        <w:pStyle w:val="Normal"/>
        <w:spacing w:lineRule="auto" w:line="360"/>
        <w:jc w:val="both"/>
        <w:rPr/>
      </w:pPr>
      <w:r>
        <w:rPr>
          <w:rFonts w:cs="Times New Roman" w:ascii="Times New Roman" w:hAnsi="Times New Roman"/>
          <w:sz w:val="28"/>
          <w:szCs w:val="28"/>
        </w:rPr>
        <w:t xml:space="preserve">В ОС Linux присутствуют следующие файлы конфигурации сети вне зависимости от версии дистрибутива: </w:t>
      </w:r>
      <w:r>
        <w:rPr>
          <w:rFonts w:eastAsia="Symbol" w:cs="Symbol" w:ascii="Symbol" w:hAnsi="Symbol"/>
          <w:sz w:val="28"/>
          <w:szCs w:val="28"/>
        </w:rPr>
        <w:sym w:font="Symbol" w:char="f02d"/>
      </w:r>
      <w:r>
        <w:rPr>
          <w:rFonts w:cs="Times New Roman" w:ascii="Times New Roman" w:hAnsi="Times New Roman"/>
          <w:sz w:val="28"/>
          <w:szCs w:val="28"/>
        </w:rPr>
        <w:t xml:space="preserve"> /etc/hosts - в этом файле можно прописать IP-адреса и имена узлов локальной сети, но обычно здесь указывается только IP-адрес узла localhost (127.0.0.1), потому что сейчас даже в небольшой локальной сети устанавливается собственный DNS-сервер; </w:t>
      </w:r>
      <w:r>
        <w:rPr>
          <w:rFonts w:eastAsia="Symbol" w:cs="Symbol" w:ascii="Symbol" w:hAnsi="Symbol"/>
          <w:sz w:val="28"/>
          <w:szCs w:val="28"/>
        </w:rPr>
        <w:sym w:font="Symbol" w:char="f02d"/>
      </w:r>
      <w:r>
        <w:rPr>
          <w:rFonts w:cs="Times New Roman" w:ascii="Times New Roman" w:hAnsi="Times New Roman"/>
          <w:sz w:val="28"/>
          <w:szCs w:val="28"/>
        </w:rPr>
        <w:t xml:space="preserve"> /etc/hosts.allow – содержит IP-адреса узлов, которым разрешен доступ к сервисам данного узла; </w:t>
      </w:r>
      <w:r>
        <w:rPr>
          <w:rFonts w:eastAsia="Symbol" w:cs="Symbol" w:ascii="Symbol" w:hAnsi="Symbol"/>
          <w:sz w:val="28"/>
          <w:szCs w:val="28"/>
        </w:rPr>
        <w:sym w:font="Symbol" w:char="f02d"/>
      </w:r>
      <w:r>
        <w:rPr>
          <w:rFonts w:cs="Times New Roman" w:ascii="Times New Roman" w:hAnsi="Times New Roman"/>
          <w:sz w:val="28"/>
          <w:szCs w:val="28"/>
        </w:rPr>
        <w:t xml:space="preserve"> /etc/hosts.deny – содержит IP-адреса узлов, которым запрещен доступ к сервисам данного узла; </w:t>
      </w:r>
      <w:r>
        <w:rPr>
          <w:rFonts w:eastAsia="Symbol" w:cs="Symbol" w:ascii="Symbol" w:hAnsi="Symbol"/>
          <w:sz w:val="28"/>
          <w:szCs w:val="28"/>
        </w:rPr>
        <w:sym w:font="Symbol" w:char="f02d"/>
      </w:r>
      <w:r>
        <w:rPr>
          <w:rFonts w:cs="Times New Roman" w:ascii="Times New Roman" w:hAnsi="Times New Roman"/>
          <w:sz w:val="28"/>
          <w:szCs w:val="28"/>
        </w:rPr>
        <w:t xml:space="preserve"> /etc/iftab – содержит таблицу интерфейсов, т. е. соответствие имен интерфейсов и их МАС-адресов; </w:t>
      </w:r>
      <w:r>
        <w:rPr>
          <w:rFonts w:eastAsia="Symbol" w:cs="Symbol" w:ascii="Symbol" w:hAnsi="Symbol"/>
          <w:sz w:val="28"/>
          <w:szCs w:val="28"/>
        </w:rPr>
        <w:sym w:font="Symbol" w:char="f02d"/>
      </w:r>
      <w:r>
        <w:rPr>
          <w:rFonts w:cs="Times New Roman" w:ascii="Times New Roman" w:hAnsi="Times New Roman"/>
          <w:sz w:val="28"/>
          <w:szCs w:val="28"/>
        </w:rPr>
        <w:t xml:space="preserve"> /etc/motd – файл задает сообщение дня (Message of the day). Данный файл используется многими сетевыми сервисами, например, FTP-, SSH-серверами, которые при регистрации пользователя могут выводить сообщение из этого файла; </w:t>
      </w:r>
      <w:r>
        <w:rPr>
          <w:rFonts w:eastAsia="Symbol" w:cs="Symbol" w:ascii="Symbol" w:hAnsi="Symbol"/>
          <w:sz w:val="28"/>
          <w:szCs w:val="28"/>
        </w:rPr>
        <w:sym w:font="Symbol" w:char="f02d"/>
      </w:r>
      <w:r>
        <w:rPr>
          <w:rFonts w:cs="Times New Roman" w:ascii="Times New Roman" w:hAnsi="Times New Roman"/>
          <w:sz w:val="28"/>
          <w:szCs w:val="28"/>
        </w:rPr>
        <w:t xml:space="preserve"> /etc/resolv.conf – задает IP-адреса серверов DNS; </w:t>
      </w:r>
      <w:r>
        <w:rPr>
          <w:rFonts w:eastAsia="Symbol" w:cs="Symbol" w:ascii="Symbol" w:hAnsi="Symbol"/>
          <w:sz w:val="28"/>
          <w:szCs w:val="28"/>
        </w:rPr>
        <w:sym w:font="Symbol" w:char="f02d"/>
      </w:r>
      <w:r>
        <w:rPr>
          <w:rFonts w:cs="Times New Roman" w:ascii="Times New Roman" w:hAnsi="Times New Roman"/>
          <w:sz w:val="28"/>
          <w:szCs w:val="28"/>
        </w:rPr>
        <w:t xml:space="preserve"> /etc/services – база данных сервисов, задающая соответствие символьного имени сервиса (например, рорЗ) и номера порта (110/tcp, tcp - это наименование протокола). Прежде чем начать работу, убедитесь, что драйвер сетевого устройства корректно установлен, кабель (при проводном соединении) исправен и подсоединен Команда</w:t>
      </w:r>
    </w:p>
    <w:p>
      <w:pPr>
        <w:pStyle w:val="Normal"/>
        <w:spacing w:lineRule="auto" w:line="360"/>
        <w:jc w:val="both"/>
        <w:rPr/>
      </w:pPr>
      <w:r>
        <w:rPr>
          <w:rFonts w:cs="Times New Roman" w:ascii="Times New Roman" w:hAnsi="Times New Roman"/>
          <w:sz w:val="28"/>
          <w:szCs w:val="28"/>
        </w:rPr>
        <w:t>$ sudo lshw -C network</w:t>
      </w:r>
    </w:p>
    <w:p>
      <w:pPr>
        <w:pStyle w:val="Normal"/>
        <w:spacing w:lineRule="auto" w:line="360"/>
        <w:jc w:val="both"/>
        <w:rPr/>
      </w:pPr>
      <w:r>
        <w:rPr>
          <w:rFonts w:cs="Times New Roman" w:ascii="Times New Roman" w:hAnsi="Times New Roman"/>
          <w:sz w:val="28"/>
          <w:szCs w:val="28"/>
        </w:rPr>
        <w:t>позволяет посмотреть подключенные сетевые устройства. Пример вывода команды (рис. 3.1):</w:t>
        <w:br/>
      </w:r>
      <w:r>
        <w:rPr/>
        <w:drawing>
          <wp:inline distT="0" distB="0" distL="0" distR="0">
            <wp:extent cx="5086350" cy="3886200"/>
            <wp:effectExtent l="0" t="0" r="0" b="0"/>
            <wp:docPr id="3"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
                    <pic:cNvPicPr>
                      <a:picLocks noChangeAspect="1" noChangeArrowheads="1"/>
                    </pic:cNvPicPr>
                  </pic:nvPicPr>
                  <pic:blipFill>
                    <a:blip r:embed="rId5"/>
                    <a:stretch>
                      <a:fillRect/>
                    </a:stretch>
                  </pic:blipFill>
                  <pic:spPr bwMode="auto">
                    <a:xfrm>
                      <a:off x="0" y="0"/>
                      <a:ext cx="5086350" cy="3886200"/>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При выводе информации вы можете увидеть следующие свойства устройства: description – тип устройства, product – название адаптера, vendor - производитель устройства, logical name – имя сетевого интерфейса, serial- физический адрес устройства (mac-адрес), driver - используемый драйвер, driverversion - версия драйвера, link - наличие ссылки, speed - текущая скорость подключения.</w:t>
      </w:r>
    </w:p>
    <w:p>
      <w:pPr>
        <w:pStyle w:val="Normal"/>
        <w:spacing w:lineRule="auto" w:line="360"/>
        <w:jc w:val="both"/>
        <w:rPr/>
      </w:pPr>
      <w:r>
        <w:rPr>
          <w:rFonts w:cs="Times New Roman" w:ascii="Times New Roman" w:hAnsi="Times New Roman"/>
          <w:sz w:val="28"/>
          <w:szCs w:val="28"/>
        </w:rPr>
        <w:t>Обратите внимание на имя сетевого интерфейса - eth0. Это имя будет далее применяться для настройки именно данной сетевой карты. Где eth обозначает что используется Ethernet интерфейс, а 0 - номер устройства. Если у вас установлено несколько сетевых устройств,  то соответственно им будет присвоено имена: eth0, eth1, eth2 и т.д.</w:t>
      </w:r>
    </w:p>
    <w:p>
      <w:pPr>
        <w:pStyle w:val="Normal"/>
        <w:spacing w:lineRule="auto" w:line="360"/>
        <w:jc w:val="both"/>
        <w:rPr/>
      </w:pPr>
      <w:r>
        <w:rPr>
          <w:rFonts w:cs="Times New Roman" w:ascii="Times New Roman" w:hAnsi="Times New Roman"/>
          <w:sz w:val="28"/>
          <w:szCs w:val="28"/>
        </w:rPr>
        <w:t>Различные сетевые утилиты, предназначенные для автоматического конфигурирования сети должны быть выключены.</w:t>
      </w:r>
    </w:p>
    <w:p>
      <w:pPr>
        <w:pStyle w:val="Normal"/>
        <w:spacing w:lineRule="auto" w:line="360"/>
        <w:jc w:val="both"/>
        <w:rPr/>
      </w:pPr>
      <w:r>
        <w:rPr>
          <w:rFonts w:cs="Times New Roman" w:ascii="Times New Roman" w:hAnsi="Times New Roman"/>
          <w:sz w:val="28"/>
          <w:szCs w:val="28"/>
        </w:rPr>
        <w:t>Для отключения запущенного Network Manager введите команду, представленную на рис. 3.2.</w:t>
      </w:r>
    </w:p>
    <w:p>
      <w:pPr>
        <w:pStyle w:val="Normal"/>
        <w:spacing w:lineRule="auto" w:line="360"/>
        <w:jc w:val="both"/>
        <w:rPr/>
      </w:pPr>
      <w:r>
        <w:rPr/>
        <w:drawing>
          <wp:inline distT="0" distB="0" distL="0" distR="0">
            <wp:extent cx="4552950" cy="1743075"/>
            <wp:effectExtent l="0" t="0" r="0" b="0"/>
            <wp:docPr id="4"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descr=""/>
                    <pic:cNvPicPr>
                      <a:picLocks noChangeAspect="1" noChangeArrowheads="1"/>
                    </pic:cNvPicPr>
                  </pic:nvPicPr>
                  <pic:blipFill>
                    <a:blip r:embed="rId6"/>
                    <a:stretch>
                      <a:fillRect/>
                    </a:stretch>
                  </pic:blipFill>
                  <pic:spPr bwMode="auto">
                    <a:xfrm>
                      <a:off x="0" y="0"/>
                      <a:ext cx="4552950" cy="174307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Network Manager после этого не выгрузится, но не будет видеть</w:t>
      </w:r>
    </w:p>
    <w:p>
      <w:pPr>
        <w:pStyle w:val="Normal"/>
        <w:spacing w:lineRule="auto" w:line="360"/>
        <w:jc w:val="both"/>
        <w:rPr/>
      </w:pPr>
      <w:r>
        <w:rPr>
          <w:rFonts w:cs="Times New Roman" w:ascii="Times New Roman" w:hAnsi="Times New Roman"/>
          <w:sz w:val="28"/>
          <w:szCs w:val="28"/>
        </w:rPr>
        <w:t>никаких соединений.</w:t>
      </w:r>
    </w:p>
    <w:p>
      <w:pPr>
        <w:pStyle w:val="Normal"/>
        <w:spacing w:lineRule="auto" w:line="360"/>
        <w:jc w:val="both"/>
        <w:rPr/>
      </w:pPr>
      <w:r>
        <w:rPr>
          <w:rFonts w:cs="Times New Roman" w:ascii="Times New Roman" w:hAnsi="Times New Roman"/>
          <w:sz w:val="28"/>
          <w:szCs w:val="28"/>
        </w:rPr>
        <w:t>Отключение автоматического запуска Network Manager:</w:t>
      </w:r>
    </w:p>
    <w:p>
      <w:pPr>
        <w:pStyle w:val="Normal"/>
        <w:spacing w:lineRule="auto" w:line="360"/>
        <w:jc w:val="both"/>
        <w:rPr/>
      </w:pPr>
      <w:r>
        <w:rPr>
          <w:rFonts w:cs="Times New Roman" w:ascii="Times New Roman" w:hAnsi="Times New Roman"/>
          <w:sz w:val="28"/>
          <w:szCs w:val="28"/>
        </w:rPr>
        <w:t>1. Откройте для редактирования файл</w:t>
      </w:r>
    </w:p>
    <w:p>
      <w:pPr>
        <w:pStyle w:val="Normal"/>
        <w:spacing w:lineRule="auto" w:line="360"/>
        <w:jc w:val="both"/>
        <w:rPr/>
      </w:pPr>
      <w:r>
        <w:rPr>
          <w:rFonts w:cs="Times New Roman" w:ascii="Times New Roman" w:hAnsi="Times New Roman"/>
          <w:sz w:val="28"/>
          <w:szCs w:val="28"/>
        </w:rPr>
        <w:t>/etc/rc.local,например командой:</w:t>
      </w:r>
    </w:p>
    <w:p>
      <w:pPr>
        <w:pStyle w:val="Normal"/>
        <w:spacing w:lineRule="auto" w:line="360"/>
        <w:jc w:val="both"/>
        <w:rPr/>
      </w:pPr>
      <w:r>
        <w:rPr>
          <w:rFonts w:cs="Times New Roman" w:ascii="Times New Roman" w:hAnsi="Times New Roman"/>
          <w:sz w:val="28"/>
          <w:szCs w:val="28"/>
        </w:rPr>
        <w:t>$ sudo gedit /etc/rc.local</w:t>
      </w:r>
    </w:p>
    <w:p>
      <w:pPr>
        <w:pStyle w:val="Normal"/>
        <w:spacing w:lineRule="auto" w:line="360"/>
        <w:jc w:val="both"/>
        <w:rPr/>
      </w:pPr>
      <w:r>
        <w:rPr>
          <w:rFonts w:cs="Times New Roman" w:ascii="Times New Roman" w:hAnsi="Times New Roman"/>
          <w:sz w:val="28"/>
          <w:szCs w:val="28"/>
        </w:rPr>
        <w:t>2. Добавьте в него (перед строкой со словом exit 0) выключение NM (рис. 3.3):</w:t>
      </w:r>
    </w:p>
    <w:p>
      <w:pPr>
        <w:pStyle w:val="Normal"/>
        <w:spacing w:lineRule="auto" w:line="360"/>
        <w:jc w:val="both"/>
        <w:rPr/>
      </w:pPr>
      <w:r>
        <w:rPr/>
        <w:drawing>
          <wp:inline distT="0" distB="0" distL="0" distR="0">
            <wp:extent cx="4505325" cy="2486025"/>
            <wp:effectExtent l="0" t="0" r="0" b="0"/>
            <wp:docPr id="5"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descr=""/>
                    <pic:cNvPicPr>
                      <a:picLocks noChangeAspect="1" noChangeArrowheads="1"/>
                    </pic:cNvPicPr>
                  </pic:nvPicPr>
                  <pic:blipFill>
                    <a:blip r:embed="rId7"/>
                    <a:stretch>
                      <a:fillRect/>
                    </a:stretch>
                  </pic:blipFill>
                  <pic:spPr bwMode="auto">
                    <a:xfrm>
                      <a:off x="0" y="0"/>
                      <a:ext cx="4505325" cy="248602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Настройка проводной сети</w:t>
      </w:r>
    </w:p>
    <w:p>
      <w:pPr>
        <w:pStyle w:val="Normal"/>
        <w:spacing w:lineRule="auto" w:line="360"/>
        <w:jc w:val="both"/>
        <w:rPr/>
      </w:pPr>
      <w:r>
        <w:rPr>
          <w:rFonts w:cs="Times New Roman" w:ascii="Times New Roman" w:hAnsi="Times New Roman"/>
          <w:sz w:val="28"/>
          <w:szCs w:val="28"/>
        </w:rPr>
        <w:t>Для настройки IP адреса, шлюза по умолчанию, маски подсети, отредактируйте файл конфигурации /etc/network/interfaces, например так:</w:t>
      </w:r>
    </w:p>
    <w:p>
      <w:pPr>
        <w:pStyle w:val="Normal"/>
        <w:spacing w:lineRule="auto" w:line="360"/>
        <w:jc w:val="both"/>
        <w:rPr/>
      </w:pPr>
      <w:r>
        <w:rPr>
          <w:rFonts w:cs="Times New Roman" w:ascii="Times New Roman" w:hAnsi="Times New Roman"/>
          <w:sz w:val="28"/>
          <w:szCs w:val="28"/>
        </w:rPr>
        <w:t xml:space="preserve">$ </w:t>
      </w:r>
      <w:r>
        <w:rPr>
          <w:rFonts w:cs="Times New Roman" w:ascii="Times New Roman" w:hAnsi="Times New Roman"/>
          <w:sz w:val="28"/>
          <w:szCs w:val="28"/>
          <w:lang w:val="en-US"/>
        </w:rPr>
        <w:t>sudo</w:t>
      </w:r>
      <w:r>
        <w:rPr>
          <w:rFonts w:cs="Times New Roman" w:ascii="Times New Roman" w:hAnsi="Times New Roman"/>
          <w:sz w:val="28"/>
          <w:szCs w:val="28"/>
        </w:rPr>
        <w:t xml:space="preserve"> </w:t>
      </w:r>
      <w:r>
        <w:rPr>
          <w:rFonts w:cs="Times New Roman" w:ascii="Times New Roman" w:hAnsi="Times New Roman"/>
          <w:sz w:val="28"/>
          <w:szCs w:val="28"/>
          <w:lang w:val="en-US"/>
        </w:rPr>
        <w:t>gedit</w:t>
      </w:r>
      <w:r>
        <w:rPr>
          <w:rFonts w:cs="Times New Roman" w:ascii="Times New Roman" w:hAnsi="Times New Roman"/>
          <w:sz w:val="28"/>
          <w:szCs w:val="28"/>
        </w:rPr>
        <w:t xml:space="preserve"> /</w:t>
      </w:r>
      <w:r>
        <w:rPr>
          <w:rFonts w:cs="Times New Roman" w:ascii="Times New Roman" w:hAnsi="Times New Roman"/>
          <w:sz w:val="28"/>
          <w:szCs w:val="28"/>
          <w:lang w:val="en-US"/>
        </w:rPr>
        <w:t>etc</w:t>
      </w:r>
      <w:r>
        <w:rPr>
          <w:rFonts w:cs="Times New Roman" w:ascii="Times New Roman" w:hAnsi="Times New Roman"/>
          <w:sz w:val="28"/>
          <w:szCs w:val="28"/>
        </w:rPr>
        <w:t>/</w:t>
      </w:r>
      <w:r>
        <w:rPr>
          <w:rFonts w:cs="Times New Roman" w:ascii="Times New Roman" w:hAnsi="Times New Roman"/>
          <w:sz w:val="28"/>
          <w:szCs w:val="28"/>
          <w:lang w:val="en-US"/>
        </w:rPr>
        <w:t>network</w:t>
      </w:r>
      <w:r>
        <w:rPr>
          <w:rFonts w:cs="Times New Roman" w:ascii="Times New Roman" w:hAnsi="Times New Roman"/>
          <w:sz w:val="28"/>
          <w:szCs w:val="28"/>
        </w:rPr>
        <w:t>/</w:t>
      </w:r>
      <w:r>
        <w:rPr>
          <w:rFonts w:cs="Times New Roman" w:ascii="Times New Roman" w:hAnsi="Times New Roman"/>
          <w:sz w:val="28"/>
          <w:szCs w:val="28"/>
          <w:lang w:val="en-US"/>
        </w:rPr>
        <w:t>interfaces</w:t>
      </w:r>
    </w:p>
    <w:p>
      <w:pPr>
        <w:pStyle w:val="Normal"/>
        <w:spacing w:lineRule="auto" w:line="360"/>
        <w:jc w:val="both"/>
        <w:rPr/>
      </w:pPr>
      <w:r>
        <w:rPr>
          <w:rFonts w:cs="Times New Roman" w:ascii="Times New Roman" w:hAnsi="Times New Roman"/>
          <w:sz w:val="28"/>
          <w:szCs w:val="28"/>
        </w:rPr>
        <w:t>Для статического IP отредактируйте данный файл так, как представлено на рис. 3.4:</w:t>
        <w:br/>
      </w:r>
    </w:p>
    <w:p>
      <w:pPr>
        <w:pStyle w:val="Normal"/>
        <w:spacing w:lineRule="auto" w:line="360"/>
        <w:jc w:val="both"/>
        <w:rPr/>
      </w:pPr>
      <w:r>
        <w:rPr/>
        <w:drawing>
          <wp:inline distT="0" distB="0" distL="0" distR="0">
            <wp:extent cx="4086225" cy="1990725"/>
            <wp:effectExtent l="0" t="0" r="0" b="0"/>
            <wp:docPr id="6"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
                    <pic:cNvPicPr>
                      <a:picLocks noChangeAspect="1" noChangeArrowheads="1"/>
                    </pic:cNvPicPr>
                  </pic:nvPicPr>
                  <pic:blipFill>
                    <a:blip r:embed="rId8"/>
                    <a:stretch>
                      <a:fillRect/>
                    </a:stretch>
                  </pic:blipFill>
                  <pic:spPr bwMode="auto">
                    <a:xfrm>
                      <a:off x="0" y="0"/>
                      <a:ext cx="4086225" cy="199072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Где:</w:t>
      </w:r>
    </w:p>
    <w:p>
      <w:pPr>
        <w:pStyle w:val="Normal"/>
        <w:spacing w:lineRule="auto" w:line="360"/>
        <w:jc w:val="both"/>
        <w:rPr/>
      </w:pPr>
      <w:r>
        <w:rPr>
          <w:rFonts w:cs="Times New Roman" w:ascii="Times New Roman" w:hAnsi="Times New Roman"/>
          <w:sz w:val="28"/>
          <w:szCs w:val="28"/>
        </w:rPr>
        <w:t xml:space="preserve"> </w:t>
      </w:r>
      <w:r>
        <w:rPr>
          <w:rFonts w:cs="Times New Roman" w:ascii="Times New Roman" w:hAnsi="Times New Roman"/>
          <w:sz w:val="28"/>
          <w:szCs w:val="28"/>
        </w:rPr>
        <w:t xml:space="preserve">iface eth0 inet static - указывает, что интерфейс (iface eth0) находится в диапазоне адресов IPv4 (inet) со статическим </w:t>
      </w:r>
      <w:r>
        <w:rPr>
          <w:rFonts w:cs="Times New Roman" w:ascii="Times New Roman" w:hAnsi="Times New Roman"/>
          <w:sz w:val="28"/>
          <w:szCs w:val="28"/>
          <w:lang w:val="en-US"/>
        </w:rPr>
        <w:t>ip</w:t>
      </w:r>
      <w:r>
        <w:rPr>
          <w:rFonts w:cs="Times New Roman" w:ascii="Times New Roman" w:hAnsi="Times New Roman"/>
          <w:sz w:val="28"/>
          <w:szCs w:val="28"/>
        </w:rPr>
        <w:t xml:space="preserve"> (</w:t>
      </w:r>
      <w:r>
        <w:rPr>
          <w:rFonts w:cs="Times New Roman" w:ascii="Times New Roman" w:hAnsi="Times New Roman"/>
          <w:sz w:val="28"/>
          <w:szCs w:val="28"/>
          <w:lang w:val="en-US"/>
        </w:rPr>
        <w:t>static</w:t>
      </w:r>
      <w:r>
        <w:rPr>
          <w:rFonts w:cs="Times New Roman" w:ascii="Times New Roman" w:hAnsi="Times New Roman"/>
          <w:sz w:val="28"/>
          <w:szCs w:val="28"/>
        </w:rPr>
        <w:t>);</w:t>
      </w:r>
    </w:p>
    <w:p>
      <w:pPr>
        <w:pStyle w:val="Normal"/>
        <w:spacing w:lineRule="auto" w:line="360"/>
        <w:jc w:val="both"/>
        <w:rPr/>
      </w:pPr>
      <w:r>
        <w:rPr>
          <w:rFonts w:cs="Times New Roman" w:ascii="Times New Roman" w:hAnsi="Times New Roman"/>
          <w:sz w:val="28"/>
          <w:szCs w:val="28"/>
        </w:rPr>
        <w:t xml:space="preserve"> </w:t>
      </w:r>
      <w:r>
        <w:rPr>
          <w:rFonts w:cs="Times New Roman" w:ascii="Times New Roman" w:hAnsi="Times New Roman"/>
          <w:sz w:val="28"/>
          <w:szCs w:val="28"/>
          <w:lang w:val="en-US"/>
        </w:rPr>
        <w:t>address</w:t>
      </w:r>
      <w:r>
        <w:rPr>
          <w:rFonts w:cs="Times New Roman" w:ascii="Times New Roman" w:hAnsi="Times New Roman"/>
          <w:sz w:val="28"/>
          <w:szCs w:val="28"/>
        </w:rPr>
        <w:t xml:space="preserve"> 192.168.0.1 - указывает что </w:t>
      </w:r>
      <w:r>
        <w:rPr>
          <w:rFonts w:cs="Times New Roman" w:ascii="Times New Roman" w:hAnsi="Times New Roman"/>
          <w:sz w:val="28"/>
          <w:szCs w:val="28"/>
          <w:lang w:val="en-US"/>
        </w:rPr>
        <w:t>IP</w:t>
      </w:r>
      <w:r>
        <w:rPr>
          <w:rFonts w:cs="Times New Roman" w:ascii="Times New Roman" w:hAnsi="Times New Roman"/>
          <w:sz w:val="28"/>
          <w:szCs w:val="28"/>
        </w:rPr>
        <w:t xml:space="preserve"> адрес (</w:t>
      </w:r>
      <w:r>
        <w:rPr>
          <w:rFonts w:cs="Times New Roman" w:ascii="Times New Roman" w:hAnsi="Times New Roman"/>
          <w:sz w:val="28"/>
          <w:szCs w:val="28"/>
          <w:lang w:val="en-US"/>
        </w:rPr>
        <w:t>address</w:t>
      </w:r>
      <w:r>
        <w:rPr>
          <w:rFonts w:cs="Times New Roman" w:ascii="Times New Roman" w:hAnsi="Times New Roman"/>
          <w:sz w:val="28"/>
          <w:szCs w:val="28"/>
        </w:rPr>
        <w:t>)</w:t>
      </w:r>
    </w:p>
    <w:p>
      <w:pPr>
        <w:pStyle w:val="Normal"/>
        <w:spacing w:lineRule="auto" w:line="360"/>
        <w:jc w:val="both"/>
        <w:rPr/>
      </w:pPr>
      <w:r>
        <w:rPr>
          <w:rFonts w:cs="Times New Roman" w:ascii="Times New Roman" w:hAnsi="Times New Roman"/>
          <w:sz w:val="28"/>
          <w:szCs w:val="28"/>
        </w:rPr>
        <w:t>нашей сетевой карты 192.168.0.1;</w:t>
      </w:r>
    </w:p>
    <w:p>
      <w:pPr>
        <w:pStyle w:val="Normal"/>
        <w:spacing w:lineRule="auto" w:line="360"/>
        <w:jc w:val="both"/>
        <w:rPr/>
      </w:pPr>
      <w:r>
        <w:rPr>
          <w:rFonts w:cs="Times New Roman" w:ascii="Times New Roman" w:hAnsi="Times New Roman"/>
          <w:sz w:val="28"/>
          <w:szCs w:val="28"/>
        </w:rPr>
        <w:t xml:space="preserve"> </w:t>
      </w:r>
      <w:r>
        <w:rPr>
          <w:rFonts w:cs="Times New Roman" w:ascii="Times New Roman" w:hAnsi="Times New Roman"/>
          <w:sz w:val="28"/>
          <w:szCs w:val="28"/>
        </w:rPr>
        <w:t>netmask 255.255.255.0 - указывает что маска подсети</w:t>
      </w:r>
    </w:p>
    <w:p>
      <w:pPr>
        <w:pStyle w:val="Normal"/>
        <w:spacing w:lineRule="auto" w:line="360"/>
        <w:jc w:val="both"/>
        <w:rPr/>
      </w:pPr>
      <w:r>
        <w:rPr>
          <w:rFonts w:cs="Times New Roman" w:ascii="Times New Roman" w:hAnsi="Times New Roman"/>
          <w:sz w:val="28"/>
          <w:szCs w:val="28"/>
        </w:rPr>
        <w:t>(netmask) имеет значение 255.255.255.0;</w:t>
      </w:r>
    </w:p>
    <w:p>
      <w:pPr>
        <w:pStyle w:val="Normal"/>
        <w:spacing w:lineRule="auto" w:line="360"/>
        <w:jc w:val="both"/>
        <w:rPr/>
      </w:pPr>
      <w:r>
        <w:rPr>
          <w:rFonts w:cs="Times New Roman" w:ascii="Times New Roman" w:hAnsi="Times New Roman"/>
          <w:sz w:val="28"/>
          <w:szCs w:val="28"/>
        </w:rPr>
        <w:t xml:space="preserve"> </w:t>
      </w:r>
      <w:r>
        <w:rPr>
          <w:rFonts w:cs="Times New Roman" w:ascii="Times New Roman" w:hAnsi="Times New Roman"/>
          <w:sz w:val="28"/>
          <w:szCs w:val="28"/>
        </w:rPr>
        <w:t>gateway 192.168.0.254 - адрес шлюза (gateway) по</w:t>
      </w:r>
    </w:p>
    <w:p>
      <w:pPr>
        <w:pStyle w:val="Normal"/>
        <w:spacing w:lineRule="auto" w:line="360"/>
        <w:jc w:val="both"/>
        <w:rPr/>
      </w:pPr>
      <w:r>
        <w:rPr>
          <w:rFonts w:cs="Times New Roman" w:ascii="Times New Roman" w:hAnsi="Times New Roman"/>
          <w:sz w:val="28"/>
          <w:szCs w:val="28"/>
        </w:rPr>
        <w:t>умолчанию 192.168.0.254;</w:t>
      </w:r>
    </w:p>
    <w:p>
      <w:pPr>
        <w:pStyle w:val="Normal"/>
        <w:spacing w:lineRule="auto" w:line="360"/>
        <w:jc w:val="both"/>
        <w:rPr/>
      </w:pPr>
      <w:r>
        <w:rPr>
          <w:rFonts w:cs="Times New Roman" w:ascii="Times New Roman" w:hAnsi="Times New Roman"/>
          <w:sz w:val="28"/>
          <w:szCs w:val="28"/>
        </w:rPr>
        <w:t xml:space="preserve"> </w:t>
      </w:r>
      <w:r>
        <w:rPr>
          <w:rFonts w:cs="Times New Roman" w:ascii="Times New Roman" w:hAnsi="Times New Roman"/>
          <w:sz w:val="28"/>
          <w:szCs w:val="28"/>
        </w:rPr>
        <w:t>auto eth0 - указывет системе что интерфейс eth0</w:t>
      </w:r>
    </w:p>
    <w:p>
      <w:pPr>
        <w:pStyle w:val="Normal"/>
        <w:spacing w:lineRule="auto" w:line="360"/>
        <w:jc w:val="both"/>
        <w:rPr/>
      </w:pPr>
      <w:r>
        <w:rPr>
          <w:rFonts w:cs="Times New Roman" w:ascii="Times New Roman" w:hAnsi="Times New Roman"/>
          <w:sz w:val="28"/>
          <w:szCs w:val="28"/>
        </w:rPr>
        <w:t>необходимо включать автоматически при загрузке системы с вышеуказанными параметрами.</w:t>
      </w:r>
    </w:p>
    <w:p>
      <w:pPr>
        <w:pStyle w:val="Normal"/>
        <w:spacing w:lineRule="auto" w:line="360"/>
        <w:jc w:val="both"/>
        <w:rPr/>
      </w:pPr>
      <w:r>
        <w:rPr>
          <w:rFonts w:cs="Times New Roman" w:ascii="Times New Roman" w:hAnsi="Times New Roman"/>
          <w:sz w:val="28"/>
          <w:szCs w:val="28"/>
        </w:rPr>
        <w:t>eth0 - имя подключаемого своего интерфейса. Список</w:t>
      </w:r>
    </w:p>
    <w:p>
      <w:pPr>
        <w:pStyle w:val="Normal"/>
        <w:spacing w:lineRule="auto" w:line="360"/>
        <w:jc w:val="both"/>
        <w:rPr/>
      </w:pPr>
      <w:r>
        <w:rPr>
          <w:rFonts w:cs="Times New Roman" w:ascii="Times New Roman" w:hAnsi="Times New Roman"/>
          <w:sz w:val="28"/>
          <w:szCs w:val="28"/>
        </w:rPr>
        <w:t>интерфейсов можно посмотреть набрав (рис. 3.5):</w:t>
      </w:r>
    </w:p>
    <w:p>
      <w:pPr>
        <w:pStyle w:val="Normal"/>
        <w:spacing w:lineRule="auto" w:line="360"/>
        <w:jc w:val="both"/>
        <w:rPr/>
      </w:pPr>
      <w:r>
        <w:rPr>
          <w:rFonts w:cs="Times New Roman" w:ascii="Times New Roman" w:hAnsi="Times New Roman"/>
          <w:sz w:val="28"/>
          <w:szCs w:val="28"/>
        </w:rPr>
        <w:t>$ ifconfig –a</w:t>
      </w:r>
    </w:p>
    <w:p>
      <w:pPr>
        <w:pStyle w:val="Normal"/>
        <w:spacing w:lineRule="auto" w:line="360"/>
        <w:jc w:val="both"/>
        <w:rPr/>
      </w:pPr>
      <w:r>
        <w:rPr/>
        <w:drawing>
          <wp:inline distT="0" distB="0" distL="0" distR="0">
            <wp:extent cx="5238750" cy="2924175"/>
            <wp:effectExtent l="0" t="0" r="0" b="0"/>
            <wp:docPr id="7"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
                    <pic:cNvPicPr>
                      <a:picLocks noChangeAspect="1" noChangeArrowheads="1"/>
                    </pic:cNvPicPr>
                  </pic:nvPicPr>
                  <pic:blipFill>
                    <a:blip r:embed="rId9"/>
                    <a:stretch>
                      <a:fillRect/>
                    </a:stretch>
                  </pic:blipFill>
                  <pic:spPr bwMode="auto">
                    <a:xfrm>
                      <a:off x="0" y="0"/>
                      <a:ext cx="5238750" cy="292417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Пример конфигурации для динамического IP приведен на рис. 3.6:</w:t>
      </w:r>
    </w:p>
    <w:p>
      <w:pPr>
        <w:pStyle w:val="Normal"/>
        <w:spacing w:lineRule="auto" w:line="360"/>
        <w:jc w:val="both"/>
        <w:rPr/>
      </w:pPr>
      <w:r>
        <w:rPr/>
        <w:drawing>
          <wp:inline distT="0" distB="0" distL="0" distR="0">
            <wp:extent cx="3638550" cy="1485900"/>
            <wp:effectExtent l="0" t="0" r="0" b="0"/>
            <wp:docPr id="8"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6" descr=""/>
                    <pic:cNvPicPr>
                      <a:picLocks noChangeAspect="1" noChangeArrowheads="1"/>
                    </pic:cNvPicPr>
                  </pic:nvPicPr>
                  <pic:blipFill>
                    <a:blip r:embed="rId10"/>
                    <a:stretch>
                      <a:fillRect/>
                    </a:stretch>
                  </pic:blipFill>
                  <pic:spPr bwMode="auto">
                    <a:xfrm>
                      <a:off x="0" y="0"/>
                      <a:ext cx="3638550" cy="1485900"/>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Временная настройка IP адреса и маски подсети</w:t>
      </w:r>
    </w:p>
    <w:p>
      <w:pPr>
        <w:pStyle w:val="Normal"/>
        <w:spacing w:lineRule="auto" w:line="360"/>
        <w:jc w:val="both"/>
        <w:rPr/>
      </w:pPr>
      <w:r>
        <w:rPr>
          <w:rFonts w:cs="Times New Roman" w:ascii="Times New Roman" w:hAnsi="Times New Roman"/>
          <w:sz w:val="28"/>
          <w:szCs w:val="28"/>
        </w:rPr>
        <w:t>При необходимости задать пробные настройки, выполните (рис. 3.7):</w:t>
      </w:r>
    </w:p>
    <w:p>
      <w:pPr>
        <w:pStyle w:val="Normal"/>
        <w:spacing w:lineRule="auto" w:line="360"/>
        <w:jc w:val="both"/>
        <w:rPr/>
      </w:pPr>
      <w:r>
        <w:rPr/>
        <w:drawing>
          <wp:inline distT="0" distB="0" distL="0" distR="0">
            <wp:extent cx="4152900" cy="790575"/>
            <wp:effectExtent l="0" t="0" r="0" b="0"/>
            <wp:docPr id="9"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7" descr=""/>
                    <pic:cNvPicPr>
                      <a:picLocks noChangeAspect="1" noChangeArrowheads="1"/>
                    </pic:cNvPicPr>
                  </pic:nvPicPr>
                  <pic:blipFill>
                    <a:blip r:embed="rId11"/>
                    <a:stretch>
                      <a:fillRect/>
                    </a:stretch>
                  </pic:blipFill>
                  <pic:spPr bwMode="auto">
                    <a:xfrm>
                      <a:off x="0" y="0"/>
                      <a:ext cx="4152900" cy="79057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Где 192.168.0.1 - IP адрес, 255.255.255.0 - маска подсети.</w:t>
      </w:r>
    </w:p>
    <w:p>
      <w:pPr>
        <w:pStyle w:val="Normal"/>
        <w:spacing w:lineRule="auto" w:line="360"/>
        <w:jc w:val="both"/>
        <w:rPr/>
      </w:pPr>
      <w:r>
        <w:rPr>
          <w:rFonts w:cs="Times New Roman" w:ascii="Times New Roman" w:hAnsi="Times New Roman"/>
          <w:sz w:val="28"/>
          <w:szCs w:val="28"/>
        </w:rPr>
        <w:t>eth0 - подключаемый сетевой интерфейс.</w:t>
      </w:r>
    </w:p>
    <w:p>
      <w:pPr>
        <w:pStyle w:val="Normal"/>
        <w:spacing w:lineRule="auto" w:line="360"/>
        <w:jc w:val="both"/>
        <w:rPr/>
      </w:pPr>
      <w:r>
        <w:rPr>
          <w:rFonts w:cs="Times New Roman" w:ascii="Times New Roman" w:hAnsi="Times New Roman"/>
          <w:sz w:val="28"/>
          <w:szCs w:val="28"/>
        </w:rPr>
        <w:t>Данные настройки пропадут после перезагрузки системы и не</w:t>
      </w:r>
    </w:p>
    <w:p>
      <w:pPr>
        <w:pStyle w:val="Normal"/>
        <w:spacing w:lineRule="auto" w:line="360"/>
        <w:jc w:val="both"/>
        <w:rPr/>
      </w:pPr>
      <w:r>
        <w:rPr>
          <w:rFonts w:cs="Times New Roman" w:ascii="Times New Roman" w:hAnsi="Times New Roman"/>
          <w:sz w:val="28"/>
          <w:szCs w:val="28"/>
        </w:rPr>
        <w:t>повлияют</w:t>
      </w:r>
      <w:r>
        <w:rPr>
          <w:rFonts w:cs="Times New Roman" w:ascii="Times New Roman" w:hAnsi="Times New Roman"/>
          <w:sz w:val="28"/>
          <w:szCs w:val="28"/>
          <w:lang w:val="en-US"/>
        </w:rPr>
        <w:t xml:space="preserve"> </w:t>
      </w:r>
      <w:r>
        <w:rPr>
          <w:rFonts w:cs="Times New Roman" w:ascii="Times New Roman" w:hAnsi="Times New Roman"/>
          <w:sz w:val="28"/>
          <w:szCs w:val="28"/>
        </w:rPr>
        <w:t>на</w:t>
      </w:r>
      <w:r>
        <w:rPr>
          <w:rFonts w:cs="Times New Roman" w:ascii="Times New Roman" w:hAnsi="Times New Roman"/>
          <w:sz w:val="28"/>
          <w:szCs w:val="28"/>
          <w:lang w:val="en-US"/>
        </w:rPr>
        <w:t xml:space="preserve"> </w:t>
      </w:r>
      <w:r>
        <w:rPr>
          <w:rFonts w:cs="Times New Roman" w:ascii="Times New Roman" w:hAnsi="Times New Roman"/>
          <w:sz w:val="28"/>
          <w:szCs w:val="28"/>
        </w:rPr>
        <w:t>файл</w:t>
      </w:r>
      <w:r>
        <w:rPr>
          <w:rFonts w:cs="Times New Roman" w:ascii="Times New Roman" w:hAnsi="Times New Roman"/>
          <w:sz w:val="28"/>
          <w:szCs w:val="28"/>
          <w:lang w:val="en-US"/>
        </w:rPr>
        <w:t xml:space="preserve"> /etc/network/interfaces.</w:t>
      </w:r>
    </w:p>
    <w:p>
      <w:pPr>
        <w:pStyle w:val="Normal"/>
        <w:spacing w:lineRule="auto" w:line="360"/>
        <w:jc w:val="both"/>
        <w:rPr/>
      </w:pPr>
      <w:r>
        <w:rPr>
          <w:rFonts w:cs="Times New Roman" w:ascii="Times New Roman" w:hAnsi="Times New Roman"/>
          <w:sz w:val="28"/>
          <w:szCs w:val="28"/>
        </w:rPr>
        <w:t>Межсетевой экран</w:t>
      </w:r>
    </w:p>
    <w:p>
      <w:pPr>
        <w:pStyle w:val="Normal"/>
        <w:spacing w:lineRule="auto" w:line="360"/>
        <w:jc w:val="both"/>
        <w:rPr/>
      </w:pPr>
      <w:r>
        <w:rPr>
          <w:rFonts w:cs="Times New Roman" w:ascii="Times New Roman" w:hAnsi="Times New Roman"/>
          <w:sz w:val="28"/>
          <w:szCs w:val="28"/>
        </w:rPr>
        <w:t>Ядро linux содержит подсистему (модуль) Netfilter, которая используется для управления приходящими или проходящими через сервер пакетами. Все современные брандмауэры используют эту систему для фильтрации tcp пакетов. Без интерфейса эта система мала полезна для администратора. Для управления используется iptables.</w:t>
      </w:r>
    </w:p>
    <w:p>
      <w:pPr>
        <w:pStyle w:val="Normal"/>
        <w:spacing w:lineRule="auto" w:line="360"/>
        <w:jc w:val="both"/>
        <w:rPr/>
      </w:pPr>
      <w:r>
        <w:rPr>
          <w:rFonts w:cs="Times New Roman" w:ascii="Times New Roman" w:hAnsi="Times New Roman"/>
          <w:sz w:val="28"/>
          <w:szCs w:val="28"/>
        </w:rPr>
        <w:t>При получении пакета вашим сервером, он передается Netfilter для принятия им решения: принять, обработать, или отбросить его. Таким образом, iptables это все, что нужно для управления брандмауэром. Для управления iptable существует множество программ, в том числе и ufw, которая в Ubuntu используется по умолчанию. Ufw представляет из себя простой механизм для создания правил фильтрации пакетов IPv4 и IPv6. Данный пакет, после установки, по умолчанию отключен. Для включения ufw необходимо ввести команду:</w:t>
      </w:r>
    </w:p>
    <w:p>
      <w:pPr>
        <w:pStyle w:val="Normal"/>
        <w:spacing w:lineRule="auto" w:line="360"/>
        <w:jc w:val="both"/>
        <w:rPr/>
      </w:pPr>
      <w:r>
        <w:rPr/>
        <w:drawing>
          <wp:inline distT="0" distB="0" distL="0" distR="0">
            <wp:extent cx="4019550" cy="885825"/>
            <wp:effectExtent l="0" t="0" r="0" b="0"/>
            <wp:docPr id="10"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descr=""/>
                    <pic:cNvPicPr>
                      <a:picLocks noChangeAspect="1" noChangeArrowheads="1"/>
                    </pic:cNvPicPr>
                  </pic:nvPicPr>
                  <pic:blipFill>
                    <a:blip r:embed="rId12"/>
                    <a:stretch>
                      <a:fillRect/>
                    </a:stretch>
                  </pic:blipFill>
                  <pic:spPr bwMode="auto">
                    <a:xfrm>
                      <a:off x="0" y="0"/>
                      <a:ext cx="4019550" cy="885825"/>
                    </a:xfrm>
                    <a:prstGeom prst="rect">
                      <a:avLst/>
                    </a:prstGeom>
                  </pic:spPr>
                </pic:pic>
              </a:graphicData>
            </a:graphic>
          </wp:inline>
        </w:drawing>
      </w:r>
    </w:p>
    <w:p>
      <w:pPr>
        <w:pStyle w:val="Normal"/>
        <w:spacing w:lineRule="auto" w:line="360"/>
        <w:jc w:val="both"/>
        <w:rPr/>
      </w:pPr>
      <w:r>
        <w:rPr/>
        <w:drawing>
          <wp:inline distT="0" distB="0" distL="0" distR="0">
            <wp:extent cx="3971925" cy="733425"/>
            <wp:effectExtent l="0" t="0" r="0" b="0"/>
            <wp:docPr id="11"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9" descr=""/>
                    <pic:cNvPicPr>
                      <a:picLocks noChangeAspect="1" noChangeArrowheads="1"/>
                    </pic:cNvPicPr>
                  </pic:nvPicPr>
                  <pic:blipFill>
                    <a:blip r:embed="rId13"/>
                    <a:stretch>
                      <a:fillRect/>
                    </a:stretch>
                  </pic:blipFill>
                  <pic:spPr bwMode="auto">
                    <a:xfrm>
                      <a:off x="0" y="0"/>
                      <a:ext cx="3971925" cy="73342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В данном примере межсетевой экран открывает 22 порт, который используется ssh. Для того, что бы закрыть открытый порт, необходимо ввести команду, приведенную на рис. 3.10.</w:t>
      </w:r>
    </w:p>
    <w:p>
      <w:pPr>
        <w:pStyle w:val="Normal"/>
        <w:spacing w:lineRule="auto" w:line="360"/>
        <w:jc w:val="both"/>
        <w:rPr/>
      </w:pPr>
      <w:r>
        <w:rPr/>
        <w:drawing>
          <wp:inline distT="0" distB="0" distL="0" distR="0">
            <wp:extent cx="3962400" cy="666750"/>
            <wp:effectExtent l="0" t="0" r="0" b="0"/>
            <wp:docPr id="12"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
                    <pic:cNvPicPr>
                      <a:picLocks noChangeAspect="1" noChangeArrowheads="1"/>
                    </pic:cNvPicPr>
                  </pic:nvPicPr>
                  <pic:blipFill>
                    <a:blip r:embed="rId14"/>
                    <a:stretch>
                      <a:fillRect/>
                    </a:stretch>
                  </pic:blipFill>
                  <pic:spPr bwMode="auto">
                    <a:xfrm>
                      <a:off x="0" y="0"/>
                      <a:ext cx="3962400" cy="666750"/>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При вводе данной команды, мы получили сообщение, что правило обновлено. Так же какое-либо правило можно удалить, для этого необходимо воспользоваться командой (рис.3.11)</w:t>
      </w:r>
    </w:p>
    <w:p>
      <w:pPr>
        <w:pStyle w:val="Normal"/>
        <w:spacing w:lineRule="auto" w:line="360"/>
        <w:jc w:val="both"/>
        <w:rPr/>
      </w:pPr>
      <w:r>
        <w:rPr/>
        <w:drawing>
          <wp:inline distT="0" distB="0" distL="0" distR="0">
            <wp:extent cx="3895725" cy="447675"/>
            <wp:effectExtent l="0" t="0" r="0" b="0"/>
            <wp:docPr id="13"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1" descr=""/>
                    <pic:cNvPicPr>
                      <a:picLocks noChangeAspect="1" noChangeArrowheads="1"/>
                    </pic:cNvPicPr>
                  </pic:nvPicPr>
                  <pic:blipFill>
                    <a:blip r:embed="rId15"/>
                    <a:stretch>
                      <a:fillRect/>
                    </a:stretch>
                  </pic:blipFill>
                  <pic:spPr bwMode="auto">
                    <a:xfrm>
                      <a:off x="0" y="0"/>
                      <a:ext cx="3895725" cy="44767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Возможно разрешить доступ для определенных хостов или сетей. На рис. 3.12 показано как разрешить доступ хосту с ip адресом 192.168.0.2 на хост с любым ip по протоколу ssh. Если заменить 192.168.0.2 на 192.168.0.0/24 то мы разрешим протокол ssh для любого хоста этой локальной сети.</w:t>
      </w:r>
    </w:p>
    <w:p>
      <w:pPr>
        <w:pStyle w:val="Normal"/>
        <w:spacing w:lineRule="auto" w:line="360"/>
        <w:jc w:val="both"/>
        <w:rPr/>
      </w:pPr>
      <w:r>
        <w:rPr/>
        <w:drawing>
          <wp:inline distT="0" distB="0" distL="0" distR="0">
            <wp:extent cx="4229100" cy="1285875"/>
            <wp:effectExtent l="0" t="0" r="0" b="0"/>
            <wp:docPr id="14"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2" descr=""/>
                    <pic:cNvPicPr>
                      <a:picLocks noChangeAspect="1" noChangeArrowheads="1"/>
                    </pic:cNvPicPr>
                  </pic:nvPicPr>
                  <pic:blipFill>
                    <a:blip r:embed="rId16"/>
                    <a:stretch>
                      <a:fillRect/>
                    </a:stretch>
                  </pic:blipFill>
                  <pic:spPr bwMode="auto">
                    <a:xfrm>
                      <a:off x="0" y="0"/>
                      <a:ext cx="4229100" cy="128587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При указании опции --dry-run будет выводить результат</w:t>
      </w:r>
    </w:p>
    <w:p>
      <w:pPr>
        <w:pStyle w:val="Normal"/>
        <w:spacing w:lineRule="auto" w:line="360"/>
        <w:jc w:val="both"/>
        <w:rPr/>
      </w:pPr>
      <w:r>
        <w:rPr>
          <w:rFonts w:cs="Times New Roman" w:ascii="Times New Roman" w:hAnsi="Times New Roman"/>
          <w:sz w:val="28"/>
          <w:szCs w:val="28"/>
        </w:rPr>
        <w:t>применения правила, но применяться они не будут. Например, если</w:t>
      </w:r>
    </w:p>
    <w:p>
      <w:pPr>
        <w:pStyle w:val="Normal"/>
        <w:spacing w:lineRule="auto" w:line="360"/>
        <w:jc w:val="both"/>
        <w:rPr/>
      </w:pPr>
      <w:r>
        <w:rPr>
          <w:rFonts w:cs="Times New Roman" w:ascii="Times New Roman" w:hAnsi="Times New Roman"/>
          <w:sz w:val="28"/>
          <w:szCs w:val="28"/>
        </w:rPr>
        <w:t>набрать команду:</w:t>
      </w:r>
    </w:p>
    <w:p>
      <w:pPr>
        <w:pStyle w:val="Normal"/>
        <w:spacing w:lineRule="auto" w:line="360"/>
        <w:jc w:val="both"/>
        <w:rPr/>
      </w:pPr>
      <w:r>
        <w:rPr>
          <w:rFonts w:cs="Times New Roman" w:ascii="Times New Roman" w:hAnsi="Times New Roman"/>
          <w:sz w:val="28"/>
          <w:szCs w:val="28"/>
        </w:rPr>
        <w:t>sudo ufw --dry-run allow http</w:t>
      </w:r>
    </w:p>
    <w:p>
      <w:pPr>
        <w:pStyle w:val="Normal"/>
        <w:spacing w:lineRule="auto" w:line="360"/>
        <w:jc w:val="both"/>
        <w:rPr/>
      </w:pPr>
      <w:r>
        <w:rPr>
          <w:rFonts w:cs="Times New Roman" w:ascii="Times New Roman" w:hAnsi="Times New Roman"/>
          <w:sz w:val="28"/>
          <w:szCs w:val="28"/>
        </w:rPr>
        <w:t>будет показана цепочка применяемых правил для открытия порта</w:t>
      </w:r>
    </w:p>
    <w:p>
      <w:pPr>
        <w:pStyle w:val="Normal"/>
        <w:spacing w:lineRule="auto" w:line="360"/>
        <w:jc w:val="both"/>
        <w:rPr/>
      </w:pPr>
      <w:r>
        <w:rPr>
          <w:rFonts w:cs="Times New Roman" w:ascii="Times New Roman" w:hAnsi="Times New Roman"/>
          <w:sz w:val="28"/>
          <w:szCs w:val="28"/>
        </w:rPr>
        <w:t>HTTP.</w:t>
      </w:r>
    </w:p>
    <w:p>
      <w:pPr>
        <w:pStyle w:val="Normal"/>
        <w:spacing w:lineRule="auto" w:line="360"/>
        <w:jc w:val="both"/>
        <w:rPr/>
      </w:pPr>
      <w:r>
        <w:rPr>
          <w:rFonts w:cs="Times New Roman" w:ascii="Times New Roman" w:hAnsi="Times New Roman"/>
          <w:sz w:val="28"/>
          <w:szCs w:val="28"/>
        </w:rPr>
        <w:t>Для отключения ufw, просмотра состояния брандмауэра и вывода дополнительной информации о нем, необходимо воспользоваться соответствующими командами, приведенными на рис. 3.13.</w:t>
      </w:r>
    </w:p>
    <w:p>
      <w:pPr>
        <w:pStyle w:val="Normal"/>
        <w:spacing w:lineRule="auto" w:line="360"/>
        <w:jc w:val="both"/>
        <w:rPr/>
      </w:pPr>
      <w:r>
        <w:rPr/>
        <w:drawing>
          <wp:inline distT="0" distB="0" distL="0" distR="0">
            <wp:extent cx="4181475" cy="1304925"/>
            <wp:effectExtent l="0" t="0" r="0" b="0"/>
            <wp:docPr id="15"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3" descr=""/>
                    <pic:cNvPicPr>
                      <a:picLocks noChangeAspect="1" noChangeArrowheads="1"/>
                    </pic:cNvPicPr>
                  </pic:nvPicPr>
                  <pic:blipFill>
                    <a:blip r:embed="rId17"/>
                    <a:stretch>
                      <a:fillRect/>
                    </a:stretch>
                  </pic:blipFill>
                  <pic:spPr bwMode="auto">
                    <a:xfrm>
                      <a:off x="0" y="0"/>
                      <a:ext cx="4181475" cy="1304925"/>
                    </a:xfrm>
                    <a:prstGeom prst="rect">
                      <a:avLst/>
                    </a:prstGeom>
                  </pic:spPr>
                </pic:pic>
              </a:graphicData>
            </a:graphic>
          </wp:inline>
        </w:drawing>
      </w:r>
    </w:p>
    <w:p>
      <w:pPr>
        <w:pStyle w:val="Normal"/>
        <w:spacing w:lineRule="auto" w:line="360"/>
        <w:jc w:val="both"/>
        <w:rPr/>
      </w:pPr>
      <w:r>
        <w:rPr>
          <w:rFonts w:cs="Times New Roman" w:ascii="Times New Roman" w:hAnsi="Times New Roman"/>
          <w:sz w:val="28"/>
          <w:szCs w:val="28"/>
        </w:rPr>
        <w:t>Если порт который вы хотите открыть или закрыть определен в файле /etc/services, вы можете указывать текстовое имя порта вместо его номера. Например, в приведенных выше примерах, можно заменить 22 на ssh.</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tru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jc w:val="center"/>
        <w:rPr/>
      </w:pPr>
      <w:r>
        <w:rPr>
          <w:rFonts w:cs="Times New Roman" w:ascii="Times New Roman" w:hAnsi="Times New Roman"/>
          <w:b/>
          <w:bCs/>
          <w:sz w:val="28"/>
          <w:szCs w:val="28"/>
        </w:rPr>
        <w:t>Практическая часть</w:t>
      </w:r>
    </w:p>
    <w:p>
      <w:pPr>
        <w:pStyle w:val="Normal"/>
        <w:spacing w:lineRule="auto" w:line="360"/>
        <w:jc w:val="both"/>
        <w:rPr/>
      </w:pPr>
      <w:r>
        <w:rPr>
          <w:rFonts w:cs="Times New Roman" w:ascii="Times New Roman" w:hAnsi="Times New Roman"/>
          <w:b w:val="false"/>
          <w:bCs w:val="false"/>
          <w:sz w:val="28"/>
          <w:szCs w:val="28"/>
        </w:rPr>
        <w:t xml:space="preserve">Перед началом работы sudo lshw -c network </w:t>
      </w:r>
      <w:r>
        <w:rPr>
          <w:rFonts w:cs="Times New Roman" w:ascii="Times New Roman" w:hAnsi="Times New Roman"/>
          <w:sz w:val="28"/>
          <w:szCs w:val="28"/>
        </w:rPr>
        <w:t>- это команда для просмотра детальной информации об аппаратном обеспечении (lshw = list hardware), с фильтром только по сетевому классу устройств (-c network). sudo требуется для получения полной информации.</w:t>
      </w:r>
    </w:p>
    <w:p>
      <w:pPr>
        <w:pStyle w:val="Normal"/>
        <w:overflowPunct w:val="true"/>
        <w:snapToGrid w:val="true"/>
        <w:spacing w:lineRule="auto" w:line="360" w:before="0" w:after="0"/>
        <w:jc w:val="center"/>
        <w:textAlignment w:val="auto"/>
        <w:rPr>
          <w:rFonts w:ascii="Times New Roman" w:hAnsi="Times New Roman" w:cs="Times New Roman"/>
          <w:b w:val="false"/>
          <w:bCs w:val="false"/>
          <w:sz w:val="28"/>
          <w:szCs w:val="28"/>
        </w:rPr>
      </w:pPr>
      <w: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940425" cy="3469640"/>
            <wp:effectExtent l="0" t="0" r="0" b="0"/>
            <wp:wrapSquare wrapText="largest"/>
            <wp:docPr id="16"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 descr=""/>
                    <pic:cNvPicPr>
                      <a:picLocks noChangeAspect="1" noChangeArrowheads="1"/>
                    </pic:cNvPicPr>
                  </pic:nvPicPr>
                  <pic:blipFill>
                    <a:blip r:embed="rId18"/>
                    <a:stretch>
                      <a:fillRect/>
                    </a:stretch>
                  </pic:blipFill>
                  <pic:spPr bwMode="auto">
                    <a:xfrm>
                      <a:off x="0" y="0"/>
                      <a:ext cx="5940425" cy="3469640"/>
                    </a:xfrm>
                    <a:prstGeom prst="rect">
                      <a:avLst/>
                    </a:prstGeom>
                  </pic:spPr>
                </pic:pic>
              </a:graphicData>
            </a:graphic>
          </wp:anchor>
        </w:drawing>
      </w:r>
      <w:r>
        <w:rPr>
          <w:rFonts w:cs="Times New Roman" w:ascii="Times New Roman" w:hAnsi="Times New Roman"/>
          <w:b w:val="false"/>
          <w:bCs w:val="false"/>
          <w:sz w:val="28"/>
          <w:szCs w:val="28"/>
        </w:rPr>
        <w:t>Рисунок 1 — Просмотр подключённых сетевых устройств</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Выводится описание сетевых устройств, их производитель, MAC-адрес, максимальная скорость, статус подключен или нет (link=no).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overflowPunct w:val="true"/>
        <w:snapToGrid w:val="true"/>
        <w:spacing w:lineRule="auto" w:line="360" w:before="0" w:after="0"/>
        <w:jc w:val="center"/>
        <w:textAlignment w:val="auto"/>
        <w:rPr>
          <w:rFonts w:ascii="Times New Roman" w:hAnsi="Times New Roman" w:cs="Times New Roman"/>
          <w:b w:val="false"/>
          <w:bCs w:val="false"/>
          <w:sz w:val="28"/>
          <w:szCs w:val="28"/>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40425" cy="2447925"/>
            <wp:effectExtent l="0" t="0" r="0" b="0"/>
            <wp:wrapSquare wrapText="largest"/>
            <wp:docPr id="17"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2" descr=""/>
                    <pic:cNvPicPr>
                      <a:picLocks noChangeAspect="1" noChangeArrowheads="1"/>
                    </pic:cNvPicPr>
                  </pic:nvPicPr>
                  <pic:blipFill>
                    <a:blip r:embed="rId19"/>
                    <a:stretch>
                      <a:fillRect/>
                    </a:stretch>
                  </pic:blipFill>
                  <pic:spPr bwMode="auto">
                    <a:xfrm>
                      <a:off x="0" y="0"/>
                      <a:ext cx="5940425" cy="2447925"/>
                    </a:xfrm>
                    <a:prstGeom prst="rect">
                      <a:avLst/>
                    </a:prstGeom>
                  </pic:spPr>
                </pic:pic>
              </a:graphicData>
            </a:graphic>
          </wp:anchor>
        </w:drawing>
      </w:r>
      <w:r>
        <w:rPr>
          <w:rFonts w:cs="Times New Roman" w:ascii="Times New Roman" w:hAnsi="Times New Roman"/>
          <w:b w:val="false"/>
          <w:bCs w:val="false"/>
          <w:sz w:val="28"/>
          <w:szCs w:val="28"/>
        </w:rPr>
        <w:t>Рисунок 2 — Просмотр всех подключённых интерфейсов</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overflowPunct w:val="true"/>
        <w:snapToGrid w:val="true"/>
        <w:spacing w:lineRule="auto" w:line="360" w:before="0" w:after="0"/>
        <w:jc w:val="center"/>
        <w:textAlignment w:val="auto"/>
        <w:rPr>
          <w:rFonts w:ascii="Times New Roman" w:hAnsi="Times New Roman" w:cs="Times New Roman"/>
          <w:b w:val="false"/>
          <w:bCs w:val="false"/>
          <w:sz w:val="28"/>
          <w:szCs w:val="28"/>
        </w:rPr>
      </w:pPr>
      <w: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940425" cy="984885"/>
            <wp:effectExtent l="0" t="0" r="0" b="0"/>
            <wp:wrapSquare wrapText="largest"/>
            <wp:docPr id="18"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3" descr=""/>
                    <pic:cNvPicPr>
                      <a:picLocks noChangeAspect="1" noChangeArrowheads="1"/>
                    </pic:cNvPicPr>
                  </pic:nvPicPr>
                  <pic:blipFill>
                    <a:blip r:embed="rId20"/>
                    <a:stretch>
                      <a:fillRect/>
                    </a:stretch>
                  </pic:blipFill>
                  <pic:spPr bwMode="auto">
                    <a:xfrm>
                      <a:off x="0" y="0"/>
                      <a:ext cx="5940425" cy="984885"/>
                    </a:xfrm>
                    <a:prstGeom prst="rect">
                      <a:avLst/>
                    </a:prstGeom>
                  </pic:spPr>
                </pic:pic>
              </a:graphicData>
            </a:graphic>
          </wp:anchor>
        </w:drawing>
      </w:r>
      <w:r>
        <w:rPr>
          <w:rFonts w:cs="Times New Roman" w:ascii="Times New Roman" w:hAnsi="Times New Roman"/>
          <w:b w:val="false"/>
          <w:bCs w:val="false"/>
          <w:sz w:val="28"/>
          <w:szCs w:val="28"/>
        </w:rPr>
        <w:t>Рисунок 3 — Отключение Network Manager</w:t>
      </w:r>
    </w:p>
    <w:p>
      <w:pPr>
        <w:pStyle w:val="Normal"/>
        <w:jc w:val="both"/>
        <w:rPr>
          <w:rFonts w:ascii="Times New Roman" w:hAnsi="Times New Roman" w:cs="Times New Roman"/>
          <w:b w:val="false"/>
          <w:bCs w:val="false"/>
          <w:sz w:val="28"/>
          <w:szCs w:val="28"/>
        </w:rPr>
      </w:pPr>
      <w:r>
        <w:drawing>
          <wp:anchor behindDoc="0" distT="0" distB="0" distL="0" distR="0" simplePos="0" locked="0" layoutInCell="0" allowOverlap="1" relativeHeight="51">
            <wp:simplePos x="0" y="0"/>
            <wp:positionH relativeFrom="column">
              <wp:posOffset>997585</wp:posOffset>
            </wp:positionH>
            <wp:positionV relativeFrom="paragraph">
              <wp:posOffset>344805</wp:posOffset>
            </wp:positionV>
            <wp:extent cx="3857625" cy="2028825"/>
            <wp:effectExtent l="0" t="0" r="0" b="0"/>
            <wp:wrapSquare wrapText="largest"/>
            <wp:docPr id="19"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4" descr=""/>
                    <pic:cNvPicPr>
                      <a:picLocks noChangeAspect="1" noChangeArrowheads="1"/>
                    </pic:cNvPicPr>
                  </pic:nvPicPr>
                  <pic:blipFill>
                    <a:blip r:embed="rId21"/>
                    <a:stretch>
                      <a:fillRect/>
                    </a:stretch>
                  </pic:blipFill>
                  <pic:spPr bwMode="auto">
                    <a:xfrm>
                      <a:off x="0" y="0"/>
                      <a:ext cx="3857625" cy="2028825"/>
                    </a:xfrm>
                    <a:prstGeom prst="rect">
                      <a:avLst/>
                    </a:prstGeom>
                  </pic:spPr>
                </pic:pic>
              </a:graphicData>
            </a:graphic>
          </wp:anchor>
        </w:drawing>
      </w:r>
      <w:r>
        <w:rPr>
          <w:rFonts w:cs="Times New Roman" w:ascii="Times New Roman" w:hAnsi="Times New Roman"/>
          <w:b w:val="false"/>
          <w:bCs w:val="false"/>
          <w:sz w:val="28"/>
          <w:szCs w:val="28"/>
        </w:rPr>
        <w:t xml:space="preserve">Заметим, что пропал проводной интернет и вкладка с Wi-fi </w:t>
        <w:b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overflowPunct w:val="true"/>
        <w:snapToGrid w:val="true"/>
        <w:spacing w:lineRule="auto" w:line="360" w:before="0" w:after="0"/>
        <w:jc w:val="center"/>
        <w:textAlignment w:val="auto"/>
        <w:rPr>
          <w:rFonts w:ascii="Times New Roman" w:hAnsi="Times New Roman" w:cs="Times New Roman"/>
          <w:b w:val="false"/>
          <w:bCs w:val="false"/>
          <w:sz w:val="28"/>
          <w:szCs w:val="28"/>
        </w:rPr>
      </w:pPr>
      <w:r>
        <w:rPr>
          <w:rFonts w:cs="Times New Roman" w:ascii="Times New Roman" w:hAnsi="Times New Roman"/>
          <w:b w:val="false"/>
          <w:bCs w:val="false"/>
          <w:sz w:val="28"/>
          <w:szCs w:val="28"/>
        </w:rPr>
        <w:t>Рисунок 4 — Изменение интерфейса</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53">
            <wp:simplePos x="0" y="0"/>
            <wp:positionH relativeFrom="column">
              <wp:posOffset>8255</wp:posOffset>
            </wp:positionH>
            <wp:positionV relativeFrom="paragraph">
              <wp:posOffset>271145</wp:posOffset>
            </wp:positionV>
            <wp:extent cx="5940425" cy="197485"/>
            <wp:effectExtent l="0" t="0" r="0" b="0"/>
            <wp:wrapSquare wrapText="largest"/>
            <wp:docPr id="20"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6" descr=""/>
                    <pic:cNvPicPr>
                      <a:picLocks noChangeAspect="1" noChangeArrowheads="1"/>
                    </pic:cNvPicPr>
                  </pic:nvPicPr>
                  <pic:blipFill>
                    <a:blip r:embed="rId22"/>
                    <a:stretch>
                      <a:fillRect/>
                    </a:stretch>
                  </pic:blipFill>
                  <pic:spPr bwMode="auto">
                    <a:xfrm>
                      <a:off x="0" y="0"/>
                      <a:ext cx="5940425" cy="197485"/>
                    </a:xfrm>
                    <a:prstGeom prst="rect">
                      <a:avLst/>
                    </a:prstGeom>
                  </pic:spPr>
                </pic:pic>
              </a:graphicData>
            </a:graphic>
          </wp:anchor>
        </w:drawing>
      </w:r>
      <w:r>
        <w:rPr>
          <w:rFonts w:cs="Times New Roman" w:ascii="Times New Roman" w:hAnsi="Times New Roman"/>
          <w:b w:val="false"/>
          <w:bCs w:val="false"/>
          <w:sz w:val="28"/>
          <w:szCs w:val="28"/>
        </w:rPr>
        <w:t xml:space="preserve">Создаём и редактируем файл </w:t>
        <w:br/>
        <w:t xml:space="preserve">Рисунок </w:t>
      </w:r>
      <w:r>
        <w:rPr>
          <w:rFonts w:cs="Times New Roman" w:ascii="Times New Roman" w:hAnsi="Times New Roman"/>
          <w:b w:val="false"/>
          <w:bCs w:val="false"/>
          <w:sz w:val="28"/>
          <w:szCs w:val="28"/>
        </w:rPr>
        <w:t>5</w:t>
      </w:r>
      <w:r>
        <w:rPr>
          <w:rFonts w:cs="Times New Roman" w:ascii="Times New Roman" w:hAnsi="Times New Roman"/>
          <w:b w:val="false"/>
          <w:bCs w:val="false"/>
          <w:sz w:val="28"/>
          <w:szCs w:val="28"/>
        </w:rPr>
        <w:t xml:space="preserve"> — Создаём и открываем конфигурационный файл </w:t>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940425" cy="1301750"/>
            <wp:effectExtent l="0" t="0" r="0" b="0"/>
            <wp:wrapSquare wrapText="largest"/>
            <wp:docPr id="21"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7" descr=""/>
                    <pic:cNvPicPr>
                      <a:picLocks noChangeAspect="1" noChangeArrowheads="1"/>
                    </pic:cNvPicPr>
                  </pic:nvPicPr>
                  <pic:blipFill>
                    <a:blip r:embed="rId23"/>
                    <a:stretch>
                      <a:fillRect/>
                    </a:stretch>
                  </pic:blipFill>
                  <pic:spPr bwMode="auto">
                    <a:xfrm>
                      <a:off x="0" y="0"/>
                      <a:ext cx="5940425" cy="1301750"/>
                    </a:xfrm>
                    <a:prstGeom prst="rect">
                      <a:avLst/>
                    </a:prstGeom>
                  </pic:spPr>
                </pic:pic>
              </a:graphicData>
            </a:graphic>
          </wp:anchor>
        </w:drawing>
      </w:r>
      <w:r>
        <w:rPr>
          <w:rFonts w:cs="Times New Roman" w:ascii="Times New Roman" w:hAnsi="Times New Roman"/>
          <w:b w:val="false"/>
          <w:bCs w:val="false"/>
          <w:sz w:val="28"/>
          <w:szCs w:val="28"/>
        </w:rPr>
        <w:t xml:space="preserve">Рисунок </w:t>
      </w:r>
      <w:r>
        <w:rPr>
          <w:rFonts w:cs="Times New Roman" w:ascii="Times New Roman" w:hAnsi="Times New Roman"/>
          <w:b w:val="false"/>
          <w:bCs w:val="false"/>
          <w:sz w:val="28"/>
          <w:szCs w:val="28"/>
        </w:rPr>
        <w:t>6</w:t>
      </w:r>
      <w:r>
        <w:rPr>
          <w:rFonts w:cs="Times New Roman" w:ascii="Times New Roman" w:hAnsi="Times New Roman"/>
          <w:b w:val="false"/>
          <w:bCs w:val="false"/>
          <w:sz w:val="28"/>
          <w:szCs w:val="28"/>
        </w:rPr>
        <w:t xml:space="preserve"> — Редактируем конфигурационный файл </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spacing w:lineRule="auto" w:line="360"/>
        <w:jc w:val="both"/>
        <w:rPr/>
      </w:pPr>
      <w:r>
        <w:rPr>
          <w:rStyle w:val="Style10"/>
          <w:rFonts w:cs="Times New Roman" w:ascii="Times New Roman" w:hAnsi="Times New Roman"/>
          <w:b w:val="false"/>
          <w:bCs w:val="false"/>
          <w:sz w:val="28"/>
          <w:szCs w:val="28"/>
        </w:rPr>
        <w:t>auto eth0</w:t>
      </w:r>
      <w:r>
        <w:rPr>
          <w:rFonts w:cs="Times New Roman" w:ascii="Times New Roman" w:hAnsi="Times New Roman"/>
          <w:b w:val="false"/>
          <w:bCs w:val="false"/>
          <w:sz w:val="28"/>
          <w:szCs w:val="28"/>
        </w:rPr>
        <w:t xml:space="preserve">: Интерфейс </w:t>
      </w:r>
      <w:r>
        <w:rPr>
          <w:rStyle w:val="Style10"/>
          <w:rFonts w:cs="Times New Roman" w:ascii="Times New Roman" w:hAnsi="Times New Roman"/>
          <w:b w:val="false"/>
          <w:bCs w:val="false"/>
          <w:sz w:val="28"/>
          <w:szCs w:val="28"/>
        </w:rPr>
        <w:t>eth0</w:t>
      </w:r>
      <w:r>
        <w:rPr>
          <w:rFonts w:cs="Times New Roman" w:ascii="Times New Roman" w:hAnsi="Times New Roman"/>
          <w:b w:val="false"/>
          <w:bCs w:val="false"/>
          <w:sz w:val="28"/>
          <w:szCs w:val="28"/>
        </w:rPr>
        <w:t xml:space="preserve"> будет автоматически поднят при загрузке системы.</w:t>
      </w:r>
    </w:p>
    <w:p>
      <w:pPr>
        <w:pStyle w:val="Normal"/>
        <w:numPr>
          <w:ilvl w:val="0"/>
          <w:numId w:val="1"/>
        </w:numPr>
        <w:tabs>
          <w:tab w:val="clear" w:pos="708"/>
          <w:tab w:val="left" w:pos="0" w:leader="none"/>
        </w:tabs>
        <w:spacing w:lineRule="auto" w:line="360"/>
        <w:ind w:hanging="283" w:left="720"/>
        <w:jc w:val="both"/>
        <w:rPr/>
      </w:pPr>
      <w:r>
        <w:rPr>
          <w:rStyle w:val="Style10"/>
          <w:rFonts w:cs="Times New Roman" w:ascii="Times New Roman" w:hAnsi="Times New Roman"/>
          <w:b w:val="false"/>
          <w:bCs w:val="false"/>
          <w:sz w:val="28"/>
          <w:szCs w:val="28"/>
        </w:rPr>
        <w:t>iface eth0 inet static</w:t>
      </w:r>
      <w:r>
        <w:rPr>
          <w:rFonts w:cs="Times New Roman" w:ascii="Times New Roman" w:hAnsi="Times New Roman"/>
          <w:b w:val="false"/>
          <w:bCs w:val="false"/>
          <w:sz w:val="28"/>
          <w:szCs w:val="28"/>
        </w:rPr>
        <w:t xml:space="preserve">: Мы настраиваем интерфейс </w:t>
      </w:r>
      <w:r>
        <w:rPr>
          <w:rStyle w:val="Style10"/>
          <w:rFonts w:cs="Times New Roman" w:ascii="Times New Roman" w:hAnsi="Times New Roman"/>
          <w:b w:val="false"/>
          <w:bCs w:val="false"/>
          <w:sz w:val="28"/>
          <w:szCs w:val="28"/>
        </w:rPr>
        <w:t>eth0</w:t>
      </w:r>
      <w:r>
        <w:rPr>
          <w:rFonts w:cs="Times New Roman" w:ascii="Times New Roman" w:hAnsi="Times New Roman"/>
          <w:b w:val="false"/>
          <w:bCs w:val="false"/>
          <w:sz w:val="28"/>
          <w:szCs w:val="28"/>
        </w:rPr>
        <w:t xml:space="preserve"> для протокола IPv4 (</w:t>
      </w:r>
      <w:r>
        <w:rPr>
          <w:rStyle w:val="Style10"/>
          <w:rFonts w:cs="Times New Roman" w:ascii="Times New Roman" w:hAnsi="Times New Roman"/>
          <w:b w:val="false"/>
          <w:bCs w:val="false"/>
          <w:sz w:val="28"/>
          <w:szCs w:val="28"/>
        </w:rPr>
        <w:t>inet</w:t>
      </w:r>
      <w:r>
        <w:rPr>
          <w:rFonts w:cs="Times New Roman" w:ascii="Times New Roman" w:hAnsi="Times New Roman"/>
          <w:b w:val="false"/>
          <w:bCs w:val="false"/>
          <w:sz w:val="28"/>
          <w:szCs w:val="28"/>
        </w:rPr>
        <w:t>) со статическим адресом (</w:t>
      </w:r>
      <w:r>
        <w:rPr>
          <w:rStyle w:val="Style10"/>
          <w:rFonts w:cs="Times New Roman" w:ascii="Times New Roman" w:hAnsi="Times New Roman"/>
          <w:b w:val="false"/>
          <w:bCs w:val="false"/>
          <w:sz w:val="28"/>
          <w:szCs w:val="28"/>
        </w:rPr>
        <w:t>static</w:t>
      </w:r>
      <w:r>
        <w:rPr>
          <w:rFonts w:cs="Times New Roman" w:ascii="Times New Roman" w:hAnsi="Times New Roman"/>
          <w:b w:val="false"/>
          <w:bCs w:val="false"/>
          <w:sz w:val="28"/>
          <w:szCs w:val="28"/>
        </w:rPr>
        <w:t>).</w:t>
      </w:r>
    </w:p>
    <w:p>
      <w:pPr>
        <w:pStyle w:val="Normal"/>
        <w:numPr>
          <w:ilvl w:val="0"/>
          <w:numId w:val="2"/>
        </w:numPr>
        <w:tabs>
          <w:tab w:val="clear" w:pos="708"/>
          <w:tab w:val="left" w:pos="0" w:leader="none"/>
        </w:tabs>
        <w:spacing w:lineRule="auto" w:line="360"/>
        <w:ind w:hanging="283" w:left="720"/>
        <w:jc w:val="both"/>
        <w:rPr/>
      </w:pPr>
      <w:r>
        <w:rPr>
          <w:rStyle w:val="Style10"/>
          <w:rFonts w:cs="Times New Roman" w:ascii="Times New Roman" w:hAnsi="Times New Roman"/>
          <w:b w:val="false"/>
          <w:bCs w:val="false"/>
          <w:sz w:val="28"/>
          <w:szCs w:val="28"/>
        </w:rPr>
        <w:t>address 192.168.0.1</w:t>
      </w:r>
      <w:r>
        <w:rPr>
          <w:rFonts w:cs="Times New Roman" w:ascii="Times New Roman" w:hAnsi="Times New Roman"/>
          <w:b w:val="false"/>
          <w:bCs w:val="false"/>
          <w:sz w:val="28"/>
          <w:szCs w:val="28"/>
        </w:rPr>
        <w:t>: Задаем IP-адрес.</w:t>
      </w:r>
    </w:p>
    <w:p>
      <w:pPr>
        <w:pStyle w:val="Normal"/>
        <w:numPr>
          <w:ilvl w:val="0"/>
          <w:numId w:val="3"/>
        </w:numPr>
        <w:tabs>
          <w:tab w:val="clear" w:pos="708"/>
          <w:tab w:val="left" w:pos="0" w:leader="none"/>
        </w:tabs>
        <w:spacing w:lineRule="auto" w:line="360"/>
        <w:ind w:hanging="283" w:left="720"/>
        <w:jc w:val="both"/>
        <w:rPr/>
      </w:pPr>
      <w:r>
        <w:rPr>
          <w:rStyle w:val="Style10"/>
          <w:rFonts w:cs="Times New Roman" w:ascii="Times New Roman" w:hAnsi="Times New Roman"/>
          <w:b w:val="false"/>
          <w:bCs w:val="false"/>
          <w:sz w:val="28"/>
          <w:szCs w:val="28"/>
        </w:rPr>
        <w:t>netmask 255.255.255.0</w:t>
      </w:r>
      <w:r>
        <w:rPr>
          <w:rFonts w:cs="Times New Roman" w:ascii="Times New Roman" w:hAnsi="Times New Roman"/>
          <w:b w:val="false"/>
          <w:bCs w:val="false"/>
          <w:sz w:val="28"/>
          <w:szCs w:val="28"/>
        </w:rPr>
        <w:t>: Задаем маску подсети.</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52">
            <wp:simplePos x="0" y="0"/>
            <wp:positionH relativeFrom="column">
              <wp:posOffset>8890</wp:posOffset>
            </wp:positionH>
            <wp:positionV relativeFrom="paragraph">
              <wp:posOffset>118745</wp:posOffset>
            </wp:positionV>
            <wp:extent cx="5940425" cy="3240405"/>
            <wp:effectExtent l="0" t="0" r="0" b="0"/>
            <wp:wrapSquare wrapText="largest"/>
            <wp:docPr id="22"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5" descr=""/>
                    <pic:cNvPicPr>
                      <a:picLocks noChangeAspect="1" noChangeArrowheads="1"/>
                    </pic:cNvPicPr>
                  </pic:nvPicPr>
                  <pic:blipFill>
                    <a:blip r:embed="rId24"/>
                    <a:stretch>
                      <a:fillRect/>
                    </a:stretch>
                  </pic:blipFill>
                  <pic:spPr bwMode="auto">
                    <a:xfrm>
                      <a:off x="0" y="0"/>
                      <a:ext cx="5940425" cy="3240405"/>
                    </a:xfrm>
                    <a:prstGeom prst="rect">
                      <a:avLst/>
                    </a:prstGeom>
                  </pic:spPr>
                </pic:pic>
              </a:graphicData>
            </a:graphic>
          </wp:anchor>
        </w:drawing>
      </w:r>
      <w:r>
        <w:rPr>
          <w:rFonts w:cs="Times New Roman" w:ascii="Times New Roman" w:hAnsi="Times New Roman"/>
          <w:b w:val="false"/>
          <w:bCs w:val="false"/>
          <w:sz w:val="28"/>
          <w:szCs w:val="28"/>
        </w:rPr>
        <w:t xml:space="preserve">Рисунок </w:t>
      </w:r>
      <w:r>
        <w:rPr>
          <w:rFonts w:cs="Times New Roman" w:ascii="Times New Roman" w:hAnsi="Times New Roman"/>
          <w:b w:val="false"/>
          <w:bCs w:val="false"/>
          <w:sz w:val="28"/>
          <w:szCs w:val="28"/>
        </w:rPr>
        <w:t>7</w:t>
      </w:r>
      <w:r>
        <w:rPr>
          <w:rFonts w:cs="Times New Roman" w:ascii="Times New Roman" w:hAnsi="Times New Roman"/>
          <w:b w:val="false"/>
          <w:bCs w:val="false"/>
          <w:sz w:val="28"/>
          <w:szCs w:val="28"/>
        </w:rPr>
        <w:t xml:space="preserve"> — Отключаем другую службу </w:t>
      </w:r>
      <w:r>
        <w:rPr>
          <w:rFonts w:cs="Times New Roman" w:ascii="Times New Roman" w:hAnsi="Times New Roman"/>
          <w:b w:val="false"/>
          <w:bCs w:val="false"/>
          <w:sz w:val="28"/>
          <w:szCs w:val="28"/>
        </w:rPr>
        <w:t>systemd-networkd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 xml:space="preserve">Команда активирует firewall и настраивает его на автоматический запуск при </w:t>
      </w:r>
      <w:r>
        <w:drawing>
          <wp:anchor behindDoc="0" distT="0" distB="0" distL="0" distR="0" simplePos="0" locked="0" layoutInCell="0" allowOverlap="1" relativeHeight="55">
            <wp:simplePos x="0" y="0"/>
            <wp:positionH relativeFrom="column">
              <wp:posOffset>0</wp:posOffset>
            </wp:positionH>
            <wp:positionV relativeFrom="paragraph">
              <wp:posOffset>737870</wp:posOffset>
            </wp:positionV>
            <wp:extent cx="5940425" cy="387350"/>
            <wp:effectExtent l="0" t="0" r="0" b="0"/>
            <wp:wrapSquare wrapText="largest"/>
            <wp:docPr id="23"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8" descr=""/>
                    <pic:cNvPicPr>
                      <a:picLocks noChangeAspect="1" noChangeArrowheads="1"/>
                    </pic:cNvPicPr>
                  </pic:nvPicPr>
                  <pic:blipFill>
                    <a:blip r:embed="rId25"/>
                    <a:stretch>
                      <a:fillRect/>
                    </a:stretch>
                  </pic:blipFill>
                  <pic:spPr bwMode="auto">
                    <a:xfrm>
                      <a:off x="0" y="0"/>
                      <a:ext cx="5940425" cy="387350"/>
                    </a:xfrm>
                    <a:prstGeom prst="rect">
                      <a:avLst/>
                    </a:prstGeom>
                  </pic:spPr>
                </pic:pic>
              </a:graphicData>
            </a:graphic>
          </wp:anchor>
        </w:drawing>
      </w:r>
      <w:r>
        <w:rPr>
          <w:rFonts w:cs="Times New Roman" w:ascii="Times New Roman" w:hAnsi="Times New Roman"/>
          <w:b w:val="false"/>
          <w:bCs w:val="false"/>
          <w:sz w:val="28"/>
          <w:szCs w:val="28"/>
        </w:rPr>
        <w:t xml:space="preserve">загрузке системы. </w:t>
      </w:r>
    </w:p>
    <w:p>
      <w:pPr>
        <w:pStyle w:val="Normal"/>
        <w:jc w:val="center"/>
        <w:rPr>
          <w:rFonts w:ascii="Times New Roman" w:hAnsi="Times New Roman" w:cs="Times New Roman"/>
          <w:b w:val="false"/>
          <w:bCs w:val="false"/>
          <w:sz w:val="28"/>
          <w:szCs w:val="28"/>
        </w:rPr>
      </w:pPr>
      <w:r>
        <w:rPr>
          <w:rFonts w:cs="Times New Roman" w:ascii="Times New Roman" w:hAnsi="Times New Roman"/>
          <w:b w:val="false"/>
          <w:bCs w:val="false"/>
          <w:sz w:val="28"/>
          <w:szCs w:val="28"/>
        </w:rPr>
        <w:t xml:space="preserve">Рисунок </w:t>
      </w:r>
      <w:r>
        <w:rPr>
          <w:rFonts w:cs="Times New Roman" w:ascii="Times New Roman" w:hAnsi="Times New Roman"/>
          <w:b w:val="false"/>
          <w:bCs w:val="false"/>
          <w:sz w:val="28"/>
          <w:szCs w:val="28"/>
        </w:rPr>
        <w:t>8</w:t>
      </w:r>
      <w:r>
        <w:rPr>
          <w:rFonts w:cs="Times New Roman" w:ascii="Times New Roman" w:hAnsi="Times New Roman"/>
          <w:b w:val="false"/>
          <w:bCs w:val="false"/>
          <w:sz w:val="28"/>
          <w:szCs w:val="28"/>
        </w:rPr>
        <w:t xml:space="preserve"> — Включаем межсетевой экран</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Запретим входящие соединения на 80-й порт (обычно используется для HTTP).</w:t>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940425" cy="557530"/>
            <wp:effectExtent l="0" t="0" r="0" b="0"/>
            <wp:wrapSquare wrapText="largest"/>
            <wp:docPr id="24"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9" descr=""/>
                    <pic:cNvPicPr>
                      <a:picLocks noChangeAspect="1" noChangeArrowheads="1"/>
                    </pic:cNvPicPr>
                  </pic:nvPicPr>
                  <pic:blipFill>
                    <a:blip r:embed="rId26"/>
                    <a:stretch>
                      <a:fillRect/>
                    </a:stretch>
                  </pic:blipFill>
                  <pic:spPr bwMode="auto">
                    <a:xfrm>
                      <a:off x="0" y="0"/>
                      <a:ext cx="5940425" cy="557530"/>
                    </a:xfrm>
                    <a:prstGeom prst="rect">
                      <a:avLst/>
                    </a:prstGeom>
                  </pic:spPr>
                </pic:pic>
              </a:graphicData>
            </a:graphic>
          </wp:anchor>
        </w:drawing>
      </w:r>
      <w:r>
        <w:rPr>
          <w:rFonts w:cs="Times New Roman" w:ascii="Times New Roman" w:hAnsi="Times New Roman"/>
          <w:b w:val="false"/>
          <w:bCs w:val="false"/>
          <w:sz w:val="28"/>
          <w:szCs w:val="28"/>
        </w:rPr>
        <w:t xml:space="preserve">Рисунок </w:t>
      </w:r>
      <w:r>
        <w:rPr>
          <w:rFonts w:cs="Times New Roman" w:ascii="Times New Roman" w:hAnsi="Times New Roman"/>
          <w:b w:val="false"/>
          <w:bCs w:val="false"/>
          <w:sz w:val="28"/>
          <w:szCs w:val="28"/>
        </w:rPr>
        <w:t>9</w:t>
      </w:r>
      <w:r>
        <w:rPr>
          <w:rFonts w:cs="Times New Roman" w:ascii="Times New Roman" w:hAnsi="Times New Roman"/>
          <w:b w:val="false"/>
          <w:bCs w:val="false"/>
          <w:sz w:val="28"/>
          <w:szCs w:val="28"/>
        </w:rPr>
        <w:t xml:space="preserve"> — Запрещаем соединения на 80-й порт </w:t>
      </w:r>
    </w:p>
    <w:p>
      <w:pPr>
        <w:pStyle w:val="Normal"/>
        <w:spacing w:lineRule="auto" w:line="360"/>
        <w:jc w:val="both"/>
        <w:rPr/>
      </w:pPr>
      <w:r>
        <w:rPr>
          <w:rStyle w:val="Style10"/>
          <w:rFonts w:cs="Times New Roman" w:ascii="Times New Roman" w:hAnsi="Times New Roman"/>
          <w:b w:val="false"/>
          <w:bCs w:val="false"/>
          <w:sz w:val="28"/>
          <w:szCs w:val="28"/>
        </w:rPr>
        <w:t>deny</w:t>
      </w:r>
      <w:r>
        <w:rPr>
          <w:rFonts w:cs="Times New Roman" w:ascii="Times New Roman" w:hAnsi="Times New Roman"/>
          <w:b w:val="false"/>
          <w:bCs w:val="false"/>
          <w:sz w:val="28"/>
          <w:szCs w:val="28"/>
        </w:rPr>
        <w:t>: Запретить (блокировать пакеты). Отправителю будет казаться, что порт не отвечает.</w:t>
      </w:r>
    </w:p>
    <w:p>
      <w:pPr>
        <w:pStyle w:val="Normal"/>
        <w:spacing w:lineRule="auto" w:line="360"/>
        <w:jc w:val="both"/>
        <w:rPr/>
      </w:pPr>
      <w:r>
        <w:rPr>
          <w:rStyle w:val="Style10"/>
          <w:rFonts w:cs="Times New Roman" w:ascii="Times New Roman" w:hAnsi="Times New Roman"/>
          <w:b w:val="false"/>
          <w:bCs w:val="false"/>
          <w:sz w:val="28"/>
          <w:szCs w:val="28"/>
        </w:rPr>
        <w:t>80</w:t>
      </w:r>
      <w:r>
        <w:rPr>
          <w:rFonts w:cs="Times New Roman" w:ascii="Times New Roman" w:hAnsi="Times New Roman"/>
          <w:b w:val="false"/>
          <w:bCs w:val="false"/>
          <w:sz w:val="28"/>
          <w:szCs w:val="28"/>
        </w:rPr>
        <w:t>: Номер порта.</w:t>
      </w:r>
    </w:p>
    <w:p>
      <w:pPr>
        <w:pStyle w:val="Normal"/>
        <w:spacing w:lineRule="auto" w:line="360"/>
        <w:jc w:val="both"/>
        <w:rPr/>
      </w:pPr>
      <w:r>
        <w:rPr>
          <w:rStyle w:val="Style10"/>
          <w:rFonts w:cs="Times New Roman" w:ascii="Times New Roman" w:hAnsi="Times New Roman"/>
          <w:b w:val="false"/>
          <w:bCs w:val="false"/>
          <w:sz w:val="28"/>
          <w:szCs w:val="28"/>
        </w:rPr>
        <w:t>/tcp</w:t>
      </w:r>
      <w:r>
        <w:rPr>
          <w:rFonts w:cs="Times New Roman" w:ascii="Times New Roman" w:hAnsi="Times New Roman"/>
          <w:b w:val="false"/>
          <w:bCs w:val="false"/>
          <w:sz w:val="28"/>
          <w:szCs w:val="28"/>
        </w:rPr>
        <w:t xml:space="preserve">: Протокол (можно также </w:t>
      </w:r>
      <w:r>
        <w:rPr>
          <w:rStyle w:val="Style10"/>
          <w:rFonts w:cs="Times New Roman" w:ascii="Times New Roman" w:hAnsi="Times New Roman"/>
          <w:b w:val="false"/>
          <w:bCs w:val="false"/>
          <w:sz w:val="28"/>
          <w:szCs w:val="28"/>
        </w:rPr>
        <w:t>/udp</w:t>
      </w:r>
      <w:r>
        <w:rPr>
          <w:rFonts w:cs="Times New Roman" w:ascii="Times New Roman" w:hAnsi="Times New Roman"/>
          <w:b w:val="false"/>
          <w:bCs w:val="false"/>
          <w:sz w:val="28"/>
          <w:szCs w:val="28"/>
        </w:rPr>
        <w:t>). Если не указать, правило применится к обоим.</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Запрещаем любой исходящий трафик по 20-му порту</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940425" cy="598805"/>
            <wp:effectExtent l="0" t="0" r="0" b="0"/>
            <wp:wrapSquare wrapText="largest"/>
            <wp:docPr id="25"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10" descr=""/>
                    <pic:cNvPicPr>
                      <a:picLocks noChangeAspect="1" noChangeArrowheads="1"/>
                    </pic:cNvPicPr>
                  </pic:nvPicPr>
                  <pic:blipFill>
                    <a:blip r:embed="rId27"/>
                    <a:stretch>
                      <a:fillRect/>
                    </a:stretch>
                  </pic:blipFill>
                  <pic:spPr bwMode="auto">
                    <a:xfrm>
                      <a:off x="0" y="0"/>
                      <a:ext cx="5940425" cy="598805"/>
                    </a:xfrm>
                    <a:prstGeom prst="rect">
                      <a:avLst/>
                    </a:prstGeom>
                  </pic:spPr>
                </pic:pic>
              </a:graphicData>
            </a:graphic>
          </wp:anchor>
        </w:drawing>
      </w:r>
    </w:p>
    <w:p>
      <w:pPr>
        <w:pStyle w:val="Normal"/>
        <w:spacing w:lineRule="auto" w:line="360"/>
        <w:jc w:val="both"/>
        <w:rPr/>
      </w:pPr>
      <w:r>
        <w:rPr>
          <w:rStyle w:val="Style10"/>
          <w:rFonts w:cs="Times New Roman" w:ascii="Times New Roman" w:hAnsi="Times New Roman"/>
          <w:b w:val="false"/>
          <w:bCs w:val="false"/>
          <w:sz w:val="28"/>
          <w:szCs w:val="28"/>
        </w:rPr>
        <w:t>out</w:t>
      </w:r>
      <w:r>
        <w:rPr>
          <w:rFonts w:cs="Times New Roman" w:ascii="Times New Roman" w:hAnsi="Times New Roman"/>
          <w:b w:val="false"/>
          <w:bCs w:val="false"/>
          <w:sz w:val="28"/>
          <w:szCs w:val="28"/>
        </w:rPr>
        <w:t xml:space="preserve">: Ключевое слово, указывающее, что правило применяется к </w:t>
      </w:r>
      <w:r>
        <w:rPr>
          <w:rStyle w:val="Strong"/>
          <w:rFonts w:cs="Times New Roman" w:ascii="Times New Roman" w:hAnsi="Times New Roman"/>
          <w:b w:val="false"/>
          <w:bCs w:val="false"/>
          <w:sz w:val="28"/>
          <w:szCs w:val="28"/>
        </w:rPr>
        <w:t>исходящему</w:t>
      </w:r>
      <w:r>
        <w:rPr>
          <w:rFonts w:cs="Times New Roman" w:ascii="Times New Roman" w:hAnsi="Times New Roman"/>
          <w:b w:val="false"/>
          <w:bCs w:val="false"/>
          <w:sz w:val="28"/>
          <w:szCs w:val="28"/>
        </w:rPr>
        <w:t xml:space="preserve"> трафику (outgoing). Если его не указать, правило по умолчанию применяется к входящему.</w:t>
      </w:r>
    </w:p>
    <w:p>
      <w:pPr>
        <w:pStyle w:val="Normal"/>
        <w:spacing w:lineRule="auto" w:line="360"/>
        <w:jc w:val="both"/>
        <w:rPr/>
      </w:pPr>
      <w:r>
        <w:rPr>
          <w:rStyle w:val="Style10"/>
          <w:rFonts w:cs="Times New Roman" w:ascii="Times New Roman" w:hAnsi="Times New Roman"/>
          <w:b w:val="false"/>
          <w:bCs w:val="false"/>
          <w:sz w:val="28"/>
          <w:szCs w:val="28"/>
        </w:rPr>
        <w:t>20/tcp</w:t>
      </w:r>
      <w:r>
        <w:rPr>
          <w:rFonts w:cs="Times New Roman" w:ascii="Times New Roman" w:hAnsi="Times New Roman"/>
          <w:b w:val="false"/>
          <w:bCs w:val="false"/>
          <w:sz w:val="28"/>
          <w:szCs w:val="28"/>
        </w:rPr>
        <w:t>: Запрещаем исходящие соединения с 20-го порта (обычно используется для FTP-данных).</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drawing>
          <wp:anchor behindDoc="0" distT="0" distB="0" distL="0" distR="0" simplePos="0" locked="0" layoutInCell="0" allowOverlap="1" relativeHeight="58">
            <wp:simplePos x="0" y="0"/>
            <wp:positionH relativeFrom="column">
              <wp:posOffset>0</wp:posOffset>
            </wp:positionH>
            <wp:positionV relativeFrom="paragraph">
              <wp:posOffset>381000</wp:posOffset>
            </wp:positionV>
            <wp:extent cx="5940425" cy="293370"/>
            <wp:effectExtent l="0" t="0" r="0" b="0"/>
            <wp:wrapSquare wrapText="largest"/>
            <wp:docPr id="26"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11" descr=""/>
                    <pic:cNvPicPr>
                      <a:picLocks noChangeAspect="1" noChangeArrowheads="1"/>
                    </pic:cNvPicPr>
                  </pic:nvPicPr>
                  <pic:blipFill>
                    <a:blip r:embed="rId28"/>
                    <a:stretch>
                      <a:fillRect/>
                    </a:stretch>
                  </pic:blipFill>
                  <pic:spPr bwMode="auto">
                    <a:xfrm>
                      <a:off x="0" y="0"/>
                      <a:ext cx="5940425" cy="293370"/>
                    </a:xfrm>
                    <a:prstGeom prst="rect">
                      <a:avLst/>
                    </a:prstGeom>
                  </pic:spPr>
                </pic:pic>
              </a:graphicData>
            </a:graphic>
          </wp:anchor>
        </w:drawing>
      </w:r>
      <w:r>
        <w:rPr>
          <w:rStyle w:val="Strong"/>
          <w:rFonts w:cs="Times New Roman" w:ascii="Times New Roman" w:hAnsi="Times New Roman"/>
          <w:b w:val="false"/>
          <w:bCs w:val="false"/>
          <w:sz w:val="28"/>
          <w:szCs w:val="28"/>
        </w:rPr>
        <w:t>Добавим разрешающее правило:</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pPr>
      <w:r>
        <w:rPr>
          <w:rStyle w:val="Strong"/>
          <w:rFonts w:cs="Times New Roman" w:ascii="Times New Roman" w:hAnsi="Times New Roman"/>
          <w:b w:val="false"/>
          <w:bCs w:val="false"/>
          <w:sz w:val="28"/>
          <w:szCs w:val="28"/>
        </w:rPr>
        <w:t>allow out: Разрешить исходящее соединение.</w:t>
      </w:r>
    </w:p>
    <w:p>
      <w:pPr>
        <w:pStyle w:val="Normal"/>
        <w:jc w:val="both"/>
        <w:rPr/>
      </w:pPr>
      <w:r>
        <w:rPr>
          <w:rStyle w:val="Strong"/>
          <w:rFonts w:cs="Times New Roman" w:ascii="Times New Roman" w:hAnsi="Times New Roman"/>
          <w:b w:val="false"/>
          <w:bCs w:val="false"/>
          <w:sz w:val="28"/>
          <w:szCs w:val="28"/>
        </w:rPr>
        <w:t>from 192.168.0.1: От источника с IP-адресом 192.168.0.1.</w:t>
      </w:r>
    </w:p>
    <w:p>
      <w:pPr>
        <w:pStyle w:val="Normal"/>
        <w:jc w:val="both"/>
        <w:rPr/>
      </w:pPr>
      <w:r>
        <w:rPr>
          <w:rStyle w:val="Strong"/>
          <w:rFonts w:cs="Times New Roman" w:ascii="Times New Roman" w:hAnsi="Times New Roman"/>
          <w:b w:val="false"/>
          <w:bCs w:val="false"/>
          <w:sz w:val="28"/>
          <w:szCs w:val="28"/>
        </w:rPr>
        <w:t>to any: К любому пункту назначения.</w:t>
      </w:r>
    </w:p>
    <w:p>
      <w:pPr>
        <w:pStyle w:val="Normal"/>
        <w:jc w:val="both"/>
        <w:rPr/>
      </w:pPr>
      <w:r>
        <w:rPr>
          <w:rStyle w:val="Strong"/>
          <w:rFonts w:cs="Times New Roman" w:ascii="Times New Roman" w:hAnsi="Times New Roman"/>
          <w:b w:val="false"/>
          <w:bCs w:val="false"/>
          <w:sz w:val="28"/>
          <w:szCs w:val="28"/>
        </w:rPr>
        <w:t>port 20: на 20-й порт.</w:t>
      </w:r>
    </w:p>
    <w:p>
      <w:pPr>
        <w:pStyle w:val="Normal"/>
        <w:jc w:val="both"/>
        <w:rPr/>
      </w:pPr>
      <w:r>
        <w:rPr>
          <w:rStyle w:val="Strong"/>
          <w:rFonts w:cs="Times New Roman" w:ascii="Times New Roman" w:hAnsi="Times New Roman"/>
          <w:b w:val="false"/>
          <w:bCs w:val="false"/>
          <w:sz w:val="28"/>
          <w:szCs w:val="28"/>
        </w:rPr>
        <w:t>proto tcp: по протоколу TCP.</w:t>
      </w:r>
    </w:p>
    <w:p>
      <w:pPr>
        <w:pStyle w:val="Normal"/>
        <w:jc w:val="both"/>
        <w:rPr/>
      </w:pPr>
      <w:r>
        <w:rPr>
          <w:rStyle w:val="Strong"/>
          <w:rFonts w:cs="Times New Roman" w:ascii="Times New Roman" w:hAnsi="Times New Roman"/>
          <w:b w:val="false"/>
          <w:bCs w:val="false"/>
          <w:sz w:val="28"/>
          <w:szCs w:val="28"/>
        </w:rPr>
        <w:t>Посмотрим список правил с номерами:</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940425" cy="1570355"/>
            <wp:effectExtent l="0" t="0" r="0" b="0"/>
            <wp:wrapSquare wrapText="largest"/>
            <wp:docPr id="27"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12" descr=""/>
                    <pic:cNvPicPr>
                      <a:picLocks noChangeAspect="1" noChangeArrowheads="1"/>
                    </pic:cNvPicPr>
                  </pic:nvPicPr>
                  <pic:blipFill>
                    <a:blip r:embed="rId29"/>
                    <a:stretch>
                      <a:fillRect/>
                    </a:stretch>
                  </pic:blipFill>
                  <pic:spPr bwMode="auto">
                    <a:xfrm>
                      <a:off x="0" y="0"/>
                      <a:ext cx="5940425" cy="1570355"/>
                    </a:xfrm>
                    <a:prstGeom prst="rect">
                      <a:avLst/>
                    </a:prstGeom>
                  </pic:spPr>
                </pic:pic>
              </a:graphicData>
            </a:graphic>
          </wp:anchor>
        </w:drawing>
      </w:r>
    </w:p>
    <w:p>
      <w:pPr>
        <w:pStyle w:val="Normal"/>
        <w:spacing w:lineRule="auto" w:line="360"/>
        <w:jc w:val="both"/>
        <w:rPr/>
      </w:pPr>
      <w:r>
        <w:rPr>
          <w:rStyle w:val="Strong"/>
          <w:rFonts w:cs="Times New Roman" w:ascii="Times New Roman" w:hAnsi="Times New Roman"/>
          <w:b w:val="false"/>
          <w:bCs w:val="false"/>
          <w:sz w:val="28"/>
          <w:szCs w:val="28"/>
        </w:rPr>
        <w:t>В текущем порядке правило 2 (DENY OUT) стоит перед правилом 3 (ALLOW OUT). Это означает, что запрет сработает раньше разрешения, и разрешение для 192.168.0.1 не будет работать.</w:t>
      </w:r>
    </w:p>
    <w:p>
      <w:pPr>
        <w:pStyle w:val="Normal"/>
        <w:spacing w:lineRule="auto" w:line="360"/>
        <w:jc w:val="both"/>
        <w:rPr/>
      </w:pPr>
      <w:r>
        <w:rPr>
          <w:rStyle w:val="Strong"/>
          <w:rFonts w:cs="Times New Roman" w:ascii="Times New Roman" w:hAnsi="Times New Roman"/>
          <w:b w:val="false"/>
          <w:bCs w:val="false"/>
          <w:sz w:val="28"/>
          <w:szCs w:val="28"/>
        </w:rPr>
        <w:t>Нужно поменять порядок, чтобы разрешение было первым.</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940425" cy="2520315"/>
            <wp:effectExtent l="0" t="0" r="0" b="0"/>
            <wp:wrapSquare wrapText="largest"/>
            <wp:docPr id="28"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13" descr=""/>
                    <pic:cNvPicPr>
                      <a:picLocks noChangeAspect="1" noChangeArrowheads="1"/>
                    </pic:cNvPicPr>
                  </pic:nvPicPr>
                  <pic:blipFill>
                    <a:blip r:embed="rId30"/>
                    <a:stretch>
                      <a:fillRect/>
                    </a:stretch>
                  </pic:blipFill>
                  <pic:spPr bwMode="auto">
                    <a:xfrm>
                      <a:off x="0" y="0"/>
                      <a:ext cx="5940425" cy="2520315"/>
                    </a:xfrm>
                    <a:prstGeom prst="rect">
                      <a:avLst/>
                    </a:prstGeom>
                  </pic:spPr>
                </pic:pic>
              </a:graphicData>
            </a:graphic>
          </wp:anchor>
        </w:drawing>
      </w:r>
    </w:p>
    <w:p>
      <w:pPr>
        <w:pStyle w:val="Normal"/>
        <w:jc w:val="both"/>
        <w:rPr>
          <w:rFonts w:ascii="Times New Roman" w:hAnsi="Times New Roman" w:cs="Times New Roman"/>
          <w:b/>
          <w:bCs/>
          <w:sz w:val="28"/>
          <w:szCs w:val="28"/>
        </w:rPr>
      </w:pPr>
      <w:r>
        <w:rP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940425" cy="2233295"/>
            <wp:effectExtent l="0" t="0" r="0" b="0"/>
            <wp:wrapSquare wrapText="largest"/>
            <wp:docPr id="29"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4" descr=""/>
                    <pic:cNvPicPr>
                      <a:picLocks noChangeAspect="1" noChangeArrowheads="1"/>
                    </pic:cNvPicPr>
                  </pic:nvPicPr>
                  <pic:blipFill>
                    <a:blip r:embed="rId31"/>
                    <a:stretch>
                      <a:fillRect/>
                    </a:stretch>
                  </pic:blipFill>
                  <pic:spPr bwMode="auto">
                    <a:xfrm>
                      <a:off x="0" y="0"/>
                      <a:ext cx="5940425" cy="2233295"/>
                    </a:xfrm>
                    <a:prstGeom prst="rect">
                      <a:avLst/>
                    </a:prstGeom>
                  </pic:spPr>
                </pic:pic>
              </a:graphicData>
            </a:graphic>
          </wp:anchor>
        </w:drawing>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Проверка:</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5940425" cy="1236980"/>
            <wp:effectExtent l="0" t="0" r="0" b="0"/>
            <wp:wrapSquare wrapText="largest"/>
            <wp:docPr id="30"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6" descr=""/>
                    <pic:cNvPicPr>
                      <a:picLocks noChangeAspect="1" noChangeArrowheads="1"/>
                    </pic:cNvPicPr>
                  </pic:nvPicPr>
                  <pic:blipFill>
                    <a:blip r:embed="rId32"/>
                    <a:stretch>
                      <a:fillRect/>
                    </a:stretch>
                  </pic:blipFill>
                  <pic:spPr bwMode="auto">
                    <a:xfrm>
                      <a:off x="0" y="0"/>
                      <a:ext cx="5940425" cy="1236980"/>
                    </a:xfrm>
                    <a:prstGeom prst="rect">
                      <a:avLst/>
                    </a:prstGeom>
                  </pic:spPr>
                </pic:pic>
              </a:graphicData>
            </a:graphic>
          </wp:anchor>
        </w:drawing>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886450" cy="504825"/>
            <wp:effectExtent l="0" t="0" r="0" b="0"/>
            <wp:wrapSquare wrapText="largest"/>
            <wp:docPr id="31"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5" descr=""/>
                    <pic:cNvPicPr>
                      <a:picLocks noChangeAspect="1" noChangeArrowheads="1"/>
                    </pic:cNvPicPr>
                  </pic:nvPicPr>
                  <pic:blipFill>
                    <a:blip r:embed="rId33"/>
                    <a:stretch>
                      <a:fillRect/>
                    </a:stretch>
                  </pic:blipFill>
                  <pic:spPr bwMode="auto">
                    <a:xfrm>
                      <a:off x="0" y="0"/>
                      <a:ext cx="5886450" cy="504825"/>
                    </a:xfrm>
                    <a:prstGeom prst="rect">
                      <a:avLst/>
                    </a:prstGeom>
                  </pic:spPr>
                </pic:pic>
              </a:graphicData>
            </a:graphic>
          </wp:anchor>
        </w:drawing>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Запустим тестовый сервер на 80 порту sudo nc -l -p 80</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Терминал "зависнет" - это нормально, сервер ждет подключений.</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Запустим тестовый сервер на 20 порту sudo nc -l -p 20</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В другом терминале проверим подключение к своему 20 порту nc -zv 192.168.0.1 20</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pPr>
      <w:r>
        <w:rPr>
          <w:rFonts w:cs="Times New Roman" w:ascii="Times New Roman" w:hAnsi="Times New Roman"/>
          <w:b/>
          <w:bCs/>
          <w:sz w:val="28"/>
          <w:szCs w:val="28"/>
        </w:rPr>
        <w:t>Вывод</w:t>
      </w:r>
    </w:p>
    <w:p>
      <w:pPr>
        <w:pStyle w:val="Normal"/>
        <w:keepNext w:val="false"/>
        <w:keepLines w:val="false"/>
        <w:pageBreakBefore w:val="false"/>
        <w:widowControl/>
        <w:suppressLineNumbers w:val="0"/>
        <w:overflowPunct w:val="true"/>
        <w:bidi w:val="0"/>
        <w:snapToGrid w:val="true"/>
        <w:spacing w:lineRule="auto" w:line="360" w:before="57" w:after="57"/>
        <w:ind w:hanging="0"/>
        <w:jc w:val="both"/>
        <w:textAlignment w:val="auto"/>
        <w:rPr/>
      </w:pPr>
      <w:r>
        <w:rPr>
          <w:rFonts w:cs="Times New Roman" w:ascii="Times New Roman" w:hAnsi="Times New Roman"/>
          <w:sz w:val="28"/>
          <w:szCs w:val="28"/>
        </w:rPr>
        <w:t xml:space="preserve">В ходе выполнения лабораторной работы </w:t>
      </w:r>
      <w:r>
        <w:rPr>
          <w:rFonts w:eastAsia="SimSun" w:cs="Times New Roman" w:ascii="Times New Roman" w:hAnsi="Times New Roman"/>
          <w:color w:val="000000"/>
          <w:sz w:val="28"/>
          <w:szCs w:val="28"/>
          <w:lang w:val="en-US" w:eastAsia="zh-CN" w:bidi="ar-SA"/>
          <w14:ligatures w14:val="none"/>
        </w:rPr>
        <w:t>мы научились управлять сетевыми подключениями в ОС Linux, ознакомились с основными конфигурационными файлами сети, настроили сетевые подключения, изучили содержимое файла сетевой фильтрации и настроили межсетевой экран.</w:t>
      </w:r>
    </w:p>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r>
    </w:p>
    <w:sectPr>
      <w:footerReference w:type="even" r:id="rId34"/>
      <w:footerReference w:type="default" r:id="rId35"/>
      <w:footerReference w:type="first" r:id="rId36"/>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4">
              <wp:simplePos x="0" y="0"/>
              <wp:positionH relativeFrom="margin">
                <wp:align>center</wp:align>
              </wp:positionH>
              <wp:positionV relativeFrom="paragraph">
                <wp:posOffset>635</wp:posOffset>
              </wp:positionV>
              <wp:extent cx="1828800" cy="173990"/>
              <wp:effectExtent l="0" t="0" r="0" b="0"/>
              <wp:wrapNone/>
              <wp:docPr id="1" name="Текстовое поле 5"/>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wps:txbx>
                    <wps:bodyPr lIns="0" rIns="0" tIns="0" bIns="0" anchor="t">
                      <a:spAutoFit/>
                    </wps:bodyPr>
                  </wps:wsp>
                </a:graphicData>
              </a:graphic>
            </wp:anchor>
          </w:drawing>
        </mc:Choice>
        <mc:Fallback>
          <w:pict>
            <v:rect id="shape_0" ID="Текстовое поле 5" path="m0,0l-2147483645,0l-2147483645,-2147483646l0,-2147483646xe" stroked="f" o:allowincell="f" style="position:absolute;margin-left:161.85pt;margin-top:0.05pt;width:143.95pt;height:13.65pt;mso-wrap-style:none;v-text-anchor:middle;mso-position-horizontal:center;mso-position-horizontal-relative:margin">
              <v:fill o:detectmouseclick="t" on="false"/>
              <v:stroke color="#3465a4" weight="6480" joinstyle="round" endcap="flat"/>
              <v:textbo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4">
              <wp:simplePos x="0" y="0"/>
              <wp:positionH relativeFrom="margin">
                <wp:align>center</wp:align>
              </wp:positionH>
              <wp:positionV relativeFrom="paragraph">
                <wp:posOffset>635</wp:posOffset>
              </wp:positionV>
              <wp:extent cx="1828800" cy="173990"/>
              <wp:effectExtent l="0" t="0" r="0" b="0"/>
              <wp:wrapNone/>
              <wp:docPr id="2" name="Текстовое поле 5"/>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wps:txbx>
                    <wps:bodyPr lIns="0" rIns="0" tIns="0" bIns="0" anchor="t">
                      <a:spAutoFit/>
                    </wps:bodyPr>
                  </wps:wsp>
                </a:graphicData>
              </a:graphic>
            </wp:anchor>
          </w:drawing>
        </mc:Choice>
        <mc:Fallback>
          <w:pict>
            <v:rect id="shape_0" ID="Текстовое поле 5" path="m0,0l-2147483645,0l-2147483645,-2147483646l0,-2147483646xe" stroked="f" o:allowincell="f" style="position:absolute;margin-left:161.85pt;margin-top:0.05pt;width:143.95pt;height:13.65pt;mso-wrap-style:none;v-text-anchor:middle;mso-position-horizontal:center;mso-position-horizontal-relative:margin">
              <v:fill o:detectmouseclick="t" on="false"/>
              <v:stroke color="#3465a4" weight="6480" joinstyle="round" endcap="flat"/>
              <v:textbo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32">
              <wp:simplePos x="0" y="0"/>
              <wp:positionH relativeFrom="margin">
                <wp:align>center</wp:align>
              </wp:positionH>
              <wp:positionV relativeFrom="paragraph">
                <wp:posOffset>635</wp:posOffset>
              </wp:positionV>
              <wp:extent cx="1828800" cy="173990"/>
              <wp:effectExtent l="0" t="0" r="0" b="0"/>
              <wp:wrapNone/>
              <wp:docPr id="32" name="Текстовое поле 6"/>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160"/>
                            <w:jc w:val="center"/>
                            <w:rPr>
                              <w:rFonts w:ascii="Times New Roman" w:hAnsi="Times New Roman" w:cs="Times New Roman"/>
                              <w:sz w:val="24"/>
                              <w:szCs w:val="24"/>
                            </w:rPr>
                          </w:pPr>
                          <w:r>
                            <w:rPr>
                              <w:rFonts w:cs="Times New Roman" w:ascii="Times New Roman" w:hAnsi="Times New Roman"/>
                              <w:color w:val="000000"/>
                              <w:sz w:val="24"/>
                              <w:szCs w:val="24"/>
                            </w:rPr>
                            <w:fldChar w:fldCharType="begin"/>
                          </w:r>
                          <w:r>
                            <w:rPr>
                              <w:sz w:val="24"/>
                              <w:szCs w:val="24"/>
                              <w:rFonts w:cs="Times New Roman" w:ascii="Times New Roman" w:hAnsi="Times New Roman"/>
                              <w:color w:val="000000"/>
                            </w:rPr>
                            <w:instrText xml:space="preserve"> PAGE </w:instrText>
                          </w:r>
                          <w:r>
                            <w:rPr>
                              <w:sz w:val="24"/>
                              <w:szCs w:val="24"/>
                              <w:rFonts w:cs="Times New Roman" w:ascii="Times New Roman" w:hAnsi="Times New Roman"/>
                              <w:color w:val="000000"/>
                            </w:rPr>
                            <w:fldChar w:fldCharType="separate"/>
                          </w:r>
                          <w:r>
                            <w:rPr>
                              <w:sz w:val="24"/>
                              <w:szCs w:val="24"/>
                              <w:rFonts w:cs="Times New Roman" w:ascii="Times New Roman" w:hAnsi="Times New Roman"/>
                              <w:color w:val="000000"/>
                            </w:rPr>
                            <w:t>17</w:t>
                          </w:r>
                          <w:r>
                            <w:rPr>
                              <w:sz w:val="24"/>
                              <w:szCs w:val="24"/>
                              <w:rFonts w:cs="Times New Roman" w:ascii="Times New Roman" w:hAnsi="Times New Roman"/>
                              <w:color w:val="000000"/>
                            </w:rPr>
                            <w:fldChar w:fldCharType="end"/>
                          </w:r>
                        </w:p>
                      </w:txbxContent>
                    </wps:txbx>
                    <wps:bodyPr lIns="0" rIns="0" tIns="0" bIns="0" anchor="t">
                      <a:spAutoFit/>
                    </wps:bodyPr>
                  </wps:wsp>
                </a:graphicData>
              </a:graphic>
            </wp:anchor>
          </w:drawing>
        </mc:Choice>
        <mc:Fallback>
          <w:pict>
            <v:rect id="shape_0" ID="Текстовое поле 6" path="m0,0l-2147483645,0l-2147483645,-2147483646l0,-2147483646xe" stroked="f" o:allowincell="f" style="position:absolute;margin-left:161.85pt;margin-top:0.05pt;width:143.95pt;height:13.65pt;mso-wrap-style:square;v-text-anchor:top;mso-position-horizontal:center;mso-position-horizontal-relative:margin">
              <v:fill o:detectmouseclick="t" on="false"/>
              <v:stroke color="#3465a4" weight="6480" joinstyle="round" endcap="flat"/>
              <v:textbox>
                <w:txbxContent>
                  <w:p>
                    <w:pPr>
                      <w:pStyle w:val="Footer"/>
                      <w:spacing w:before="0" w:after="160"/>
                      <w:jc w:val="center"/>
                      <w:rPr>
                        <w:rFonts w:ascii="Times New Roman" w:hAnsi="Times New Roman" w:cs="Times New Roman"/>
                        <w:sz w:val="24"/>
                        <w:szCs w:val="24"/>
                      </w:rPr>
                    </w:pPr>
                    <w:r>
                      <w:rPr>
                        <w:rFonts w:cs="Times New Roman" w:ascii="Times New Roman" w:hAnsi="Times New Roman"/>
                        <w:color w:val="000000"/>
                        <w:sz w:val="24"/>
                        <w:szCs w:val="24"/>
                      </w:rPr>
                      <w:fldChar w:fldCharType="begin"/>
                    </w:r>
                    <w:r>
                      <w:rPr>
                        <w:sz w:val="24"/>
                        <w:szCs w:val="24"/>
                        <w:rFonts w:cs="Times New Roman" w:ascii="Times New Roman" w:hAnsi="Times New Roman"/>
                        <w:color w:val="000000"/>
                      </w:rPr>
                      <w:instrText xml:space="preserve"> PAGE </w:instrText>
                    </w:r>
                    <w:r>
                      <w:rPr>
                        <w:sz w:val="24"/>
                        <w:szCs w:val="24"/>
                        <w:rFonts w:cs="Times New Roman" w:ascii="Times New Roman" w:hAnsi="Times New Roman"/>
                        <w:color w:val="000000"/>
                      </w:rPr>
                      <w:fldChar w:fldCharType="separate"/>
                    </w:r>
                    <w:r>
                      <w:rPr>
                        <w:sz w:val="24"/>
                        <w:szCs w:val="24"/>
                        <w:rFonts w:cs="Times New Roman" w:ascii="Times New Roman" w:hAnsi="Times New Roman"/>
                        <w:color w:val="000000"/>
                      </w:rPr>
                      <w:t>17</w:t>
                    </w:r>
                    <w:r>
                      <w:rPr>
                        <w:sz w:val="24"/>
                        <w:szCs w:val="24"/>
                        <w:rFonts w:cs="Times New Roman" w:ascii="Times New Roman" w:hAnsi="Times New Roman"/>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qFormat="1"/>
    <w:lsdException w:name="footer" w:uiPriority="99"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st Paragraph" w:uiPriority="34" w:semiHidden="0" w:unhideWhenUsed="0" w:qFormat="1"/>
    <w:lsdException w:name="Quote" w:uiPriority="29" w:semiHidden="0" w:unhideWhenUsed="0" w:qFormat="1"/>
    <w:lsdException w:name="Intense Quote" w:uiPriority="30" w:semiHidden="0" w:unhideWhenUsed="0" w:qFormat="1"/>
  </w:latentStyles>
  <w:style w:type="paragraph" w:styleId="Normal" w:default="1">
    <w:name w:val="Normal"/>
    <w:uiPriority w:val="0"/>
    <w:qFormat/>
    <w:pPr>
      <w:widowControl/>
      <w:suppressAutoHyphens w:val="true"/>
      <w:bidi w:val="0"/>
      <w:spacing w:lineRule="auto" w:line="252" w:before="0" w:after="160"/>
      <w:jc w:val="left"/>
    </w:pPr>
    <w:rPr>
      <w:rFonts w:ascii="Aptos" w:hAnsi="Aptos" w:eastAsia="Aptos" w:cs="" w:asciiTheme="minorHAnsi" w:cstheme="minorBidi" w:eastAsiaTheme="minorHAnsi" w:hAnsiTheme="minorHAnsi"/>
      <w:color w:val="auto"/>
      <w:kern w:val="0"/>
      <w:sz w:val="22"/>
      <w:szCs w:val="22"/>
      <w:lang w:val="ru-RU" w:eastAsia="en-US" w:bidi="ar-SA"/>
      <w14:ligatures w14:val="none"/>
    </w:rPr>
  </w:style>
  <w:style w:type="paragraph" w:styleId="Heading1">
    <w:name w:val="Heading 1"/>
    <w:basedOn w:val="Normal"/>
    <w:next w:val="Normal"/>
    <w:link w:val="1"/>
    <w:uiPriority w:val="9"/>
    <w:qFormat/>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104862"/>
      <w:kern w:val="2"/>
      <w:sz w:val="40"/>
      <w:szCs w:val="40"/>
      <w14:ligatures w14:val="standardContextual"/>
    </w:rPr>
  </w:style>
  <w:style w:type="paragraph" w:styleId="Heading2">
    <w:name w:val="Heading 2"/>
    <w:basedOn w:val="Normal"/>
    <w:next w:val="Normal"/>
    <w:link w:val="2"/>
    <w:uiPriority w:val="9"/>
    <w:semiHidden/>
    <w:unhideWhenUsed/>
    <w:qFormat/>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104862"/>
      <w:kern w:val="2"/>
      <w:sz w:val="32"/>
      <w:szCs w:val="32"/>
      <w14:ligatures w14:val="standardContextual"/>
    </w:rPr>
  </w:style>
  <w:style w:type="paragraph" w:styleId="Heading3">
    <w:name w:val="Heading 3"/>
    <w:basedOn w:val="Normal"/>
    <w:next w:val="Normal"/>
    <w:link w:val="3"/>
    <w:uiPriority w:val="9"/>
    <w:semiHidden/>
    <w:unhideWhenUsed/>
    <w:qFormat/>
    <w:pPr>
      <w:keepNext w:val="true"/>
      <w:keepLines/>
      <w:spacing w:lineRule="auto" w:line="276" w:before="160" w:after="80"/>
      <w:outlineLvl w:val="2"/>
    </w:pPr>
    <w:rPr>
      <w:rFonts w:eastAsia="" w:cs="" w:cstheme="majorBidi" w:eastAsiaTheme="majorEastAsia"/>
      <w:color w:themeColor="accent1" w:themeShade="bf" w:val="104862"/>
      <w:kern w:val="2"/>
      <w:sz w:val="28"/>
      <w:szCs w:val="28"/>
      <w14:ligatures w14:val="standardContextual"/>
    </w:rPr>
  </w:style>
  <w:style w:type="paragraph" w:styleId="Heading4">
    <w:name w:val="Heading 4"/>
    <w:basedOn w:val="Normal"/>
    <w:next w:val="Normal"/>
    <w:link w:val="4"/>
    <w:uiPriority w:val="9"/>
    <w:semiHidden/>
    <w:unhideWhenUsed/>
    <w:qFormat/>
    <w:pPr>
      <w:keepNext w:val="true"/>
      <w:keepLines/>
      <w:spacing w:lineRule="auto" w:line="276" w:before="80" w:after="40"/>
      <w:outlineLvl w:val="3"/>
    </w:pPr>
    <w:rPr>
      <w:rFonts w:eastAsia="" w:cs="" w:cstheme="majorBidi" w:eastAsiaTheme="majorEastAsia"/>
      <w:i/>
      <w:iCs/>
      <w:color w:themeColor="accent1" w:themeShade="bf" w:val="104862"/>
      <w:kern w:val="2"/>
      <w:sz w:val="24"/>
      <w:szCs w:val="24"/>
      <w14:ligatures w14:val="standardContextual"/>
    </w:rPr>
  </w:style>
  <w:style w:type="paragraph" w:styleId="Heading5">
    <w:name w:val="Heading 5"/>
    <w:basedOn w:val="Normal"/>
    <w:next w:val="Normal"/>
    <w:link w:val="5"/>
    <w:uiPriority w:val="9"/>
    <w:semiHidden/>
    <w:unhideWhenUsed/>
    <w:qFormat/>
    <w:pPr>
      <w:keepNext w:val="true"/>
      <w:keepLines/>
      <w:spacing w:lineRule="auto" w:line="276" w:before="80" w:after="40"/>
      <w:outlineLvl w:val="4"/>
    </w:pPr>
    <w:rPr>
      <w:rFonts w:eastAsia="" w:cs="" w:cstheme="majorBidi" w:eastAsiaTheme="majorEastAsia"/>
      <w:color w:themeColor="accent1" w:themeShade="bf" w:val="104862"/>
      <w:kern w:val="2"/>
      <w:sz w:val="24"/>
      <w:szCs w:val="24"/>
      <w14:ligatures w14:val="standardContextual"/>
    </w:rPr>
  </w:style>
  <w:style w:type="paragraph" w:styleId="Heading6">
    <w:name w:val="Heading 6"/>
    <w:basedOn w:val="Normal"/>
    <w:next w:val="Normal"/>
    <w:link w:val="6"/>
    <w:uiPriority w:val="9"/>
    <w:semiHidden/>
    <w:unhideWhenUsed/>
    <w:qFormat/>
    <w:pPr>
      <w:keepNext w:val="true"/>
      <w:keepLines/>
      <w:spacing w:lineRule="auto" w:line="276" w:before="40" w:after="0"/>
      <w:outlineLvl w:val="5"/>
    </w:pPr>
    <w:rPr>
      <w:rFonts w:eastAsia="" w:cs="" w:cstheme="majorBidi" w:eastAsiaTheme="majorEastAsia"/>
      <w:i/>
      <w:iCs/>
      <w:color w:themeColor="text1" w:themeTint="a6" w:val="595959"/>
      <w:kern w:val="2"/>
      <w:sz w:val="24"/>
      <w:szCs w:val="24"/>
      <w14:textFill>
        <w14:solidFill>
          <w14:schemeClr w14:val="tx1">
            <w14:lumMod w14:val="65000"/>
            <w14:lumOff w14:val="35000"/>
          </w14:schemeClr>
        </w14:solidFill>
      </w14:textFill>
      <w14:ligatures w14:val="standardContextual"/>
    </w:rPr>
  </w:style>
  <w:style w:type="paragraph" w:styleId="Heading7">
    <w:name w:val="Heading 7"/>
    <w:basedOn w:val="Normal"/>
    <w:next w:val="Normal"/>
    <w:link w:val="7"/>
    <w:uiPriority w:val="9"/>
    <w:semiHidden/>
    <w:unhideWhenUsed/>
    <w:qFormat/>
    <w:pPr>
      <w:keepNext w:val="true"/>
      <w:keepLines/>
      <w:spacing w:lineRule="auto" w:line="276" w:before="40" w:after="0"/>
      <w:outlineLvl w:val="6"/>
    </w:pPr>
    <w:rPr>
      <w:rFonts w:eastAsia="" w:cs="" w:cstheme="majorBidi" w:eastAsiaTheme="majorEastAsia"/>
      <w:color w:themeColor="text1" w:themeTint="a6" w:val="595959"/>
      <w:kern w:val="2"/>
      <w:sz w:val="24"/>
      <w:szCs w:val="24"/>
      <w14:textFill>
        <w14:solidFill>
          <w14:schemeClr w14:val="tx1">
            <w14:lumMod w14:val="65000"/>
            <w14:lumOff w14:val="35000"/>
          </w14:schemeClr>
        </w14:solidFill>
      </w14:textFill>
      <w14:ligatures w14:val="standardContextual"/>
    </w:rPr>
  </w:style>
  <w:style w:type="paragraph" w:styleId="Heading8">
    <w:name w:val="Heading 8"/>
    <w:basedOn w:val="Normal"/>
    <w:next w:val="Normal"/>
    <w:link w:val="8"/>
    <w:uiPriority w:val="9"/>
    <w:semiHidden/>
    <w:unhideWhenUsed/>
    <w:qFormat/>
    <w:pPr>
      <w:keepNext w:val="true"/>
      <w:keepLines/>
      <w:spacing w:lineRule="auto" w:line="276" w:before="0" w:after="0"/>
      <w:outlineLvl w:val="7"/>
    </w:pPr>
    <w:rPr>
      <w:rFonts w:eastAsia="" w:cs="" w:cstheme="majorBidi" w:eastAsiaTheme="majorEastAsia"/>
      <w:i/>
      <w:iCs/>
      <w:color w:themeColor="text1" w:themeTint="d9" w:val="262626"/>
      <w:kern w:val="2"/>
      <w:sz w:val="24"/>
      <w:szCs w:val="24"/>
      <w14:textFill>
        <w14:solidFill>
          <w14:schemeClr w14:val="tx1">
            <w14:lumMod w14:val="85000"/>
            <w14:lumOff w14:val="15000"/>
          </w14:schemeClr>
        </w14:solidFill>
      </w14:textFill>
      <w14:ligatures w14:val="standardContextual"/>
    </w:rPr>
  </w:style>
  <w:style w:type="paragraph" w:styleId="Heading9">
    <w:name w:val="Heading 9"/>
    <w:basedOn w:val="Normal"/>
    <w:next w:val="Normal"/>
    <w:link w:val="9"/>
    <w:uiPriority w:val="9"/>
    <w:semiHidden/>
    <w:unhideWhenUsed/>
    <w:qFormat/>
    <w:pPr>
      <w:keepNext w:val="true"/>
      <w:keepLines/>
      <w:spacing w:lineRule="auto" w:line="276" w:before="0" w:after="0"/>
      <w:outlineLvl w:val="8"/>
    </w:pPr>
    <w:rPr>
      <w:rFonts w:eastAsia="" w:cs="" w:cstheme="majorBidi" w:eastAsiaTheme="majorEastAsia"/>
      <w:color w:themeColor="text1" w:themeTint="d9" w:val="262626"/>
      <w:kern w:val="2"/>
      <w:sz w:val="24"/>
      <w:szCs w:val="24"/>
      <w14:textFill>
        <w14:solidFill>
          <w14:schemeClr w14:val="tx1">
            <w14:lumMod w14:val="85000"/>
            <w14:lumOff w14:val="15000"/>
          </w14:schemeClr>
        </w14:solidFill>
      </w14:textFill>
      <w14:ligatures w14:val="standardContextual"/>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Aptos Display" w:hAnsi="Aptos Display" w:eastAsia="" w:cs="" w:asciiTheme="majorHAnsi" w:cstheme="majorBidi" w:eastAsiaTheme="majorEastAsia" w:hAnsiTheme="majorHAnsi"/>
      <w:color w:themeColor="accent1" w:themeShade="bf" w:val="104862"/>
      <w:sz w:val="40"/>
      <w:szCs w:val="40"/>
    </w:rPr>
  </w:style>
  <w:style w:type="character" w:styleId="2" w:customStyle="1">
    <w:name w:val="Заголовок 2 Знак"/>
    <w:basedOn w:val="DefaultParagraphFont"/>
    <w:uiPriority w:val="9"/>
    <w:semiHidden/>
    <w:qFormat/>
    <w:rPr>
      <w:rFonts w:ascii="Aptos Display" w:hAnsi="Aptos Display" w:eastAsia="" w:cs="" w:asciiTheme="majorHAnsi" w:cstheme="majorBidi" w:eastAsiaTheme="majorEastAsia" w:hAnsiTheme="majorHAnsi"/>
      <w:color w:themeColor="accent1" w:themeShade="bf" w:val="104862"/>
      <w:sz w:val="32"/>
      <w:szCs w:val="32"/>
    </w:rPr>
  </w:style>
  <w:style w:type="character" w:styleId="3" w:customStyle="1">
    <w:name w:val="Заголовок 3 Знак"/>
    <w:basedOn w:val="DefaultParagraphFont"/>
    <w:uiPriority w:val="9"/>
    <w:semiHidden/>
    <w:qFormat/>
    <w:rPr>
      <w:rFonts w:eastAsia="" w:cs="" w:cstheme="majorBidi" w:eastAsiaTheme="majorEastAsia"/>
      <w:color w:themeColor="accent1" w:themeShade="bf" w:val="104862"/>
      <w:sz w:val="28"/>
      <w:szCs w:val="28"/>
    </w:rPr>
  </w:style>
  <w:style w:type="character" w:styleId="4" w:customStyle="1">
    <w:name w:val="Заголовок 4 Знак"/>
    <w:basedOn w:val="DefaultParagraphFont"/>
    <w:uiPriority w:val="9"/>
    <w:semiHidden/>
    <w:qFormat/>
    <w:rPr>
      <w:rFonts w:eastAsia="" w:cs="" w:cstheme="majorBidi" w:eastAsiaTheme="majorEastAsia"/>
      <w:i/>
      <w:iCs/>
      <w:color w:themeColor="accent1" w:themeShade="bf" w:val="104862"/>
    </w:rPr>
  </w:style>
  <w:style w:type="character" w:styleId="5" w:customStyle="1">
    <w:name w:val="Заголовок 5 Знак"/>
    <w:basedOn w:val="DefaultParagraphFont"/>
    <w:uiPriority w:val="9"/>
    <w:semiHidden/>
    <w:qFormat/>
    <w:rPr>
      <w:rFonts w:eastAsia="" w:cs="" w:cstheme="majorBidi" w:eastAsiaTheme="majorEastAsia"/>
      <w:color w:themeColor="accent1" w:themeShade="bf" w:val="104862"/>
    </w:rPr>
  </w:style>
  <w:style w:type="character" w:styleId="6" w:customStyle="1">
    <w:name w:val="Заголовок 6 Знак"/>
    <w:basedOn w:val="DefaultParagraphFont"/>
    <w:uiPriority w:val="9"/>
    <w:semiHidden/>
    <w:qFormat/>
    <w:rPr>
      <w:rFonts w:eastAsia="" w:cs="" w:cstheme="majorBidi" w:eastAsiaTheme="majorEastAsia"/>
      <w:i/>
      <w:iCs/>
      <w:color w:themeColor="text1" w:themeTint="a6" w:val="595959"/>
      <w14:textFill>
        <w14:solidFill>
          <w14:schemeClr w14:val="tx1">
            <w14:lumMod w14:val="65000"/>
            <w14:lumOff w14:val="35000"/>
          </w14:schemeClr>
        </w14:solidFill>
      </w14:textFill>
    </w:rPr>
  </w:style>
  <w:style w:type="character" w:styleId="7" w:customStyle="1">
    <w:name w:val="Заголовок 7 Знак"/>
    <w:basedOn w:val="DefaultParagraphFont"/>
    <w:uiPriority w:val="9"/>
    <w:semiHidden/>
    <w:qFormat/>
    <w:rPr>
      <w:rFonts w:eastAsia="" w:cs="" w:cstheme="majorBidi" w:eastAsiaTheme="majorEastAsia"/>
      <w:color w:themeColor="text1" w:themeTint="a6" w:val="595959"/>
      <w14:textFill>
        <w14:solidFill>
          <w14:schemeClr w14:val="tx1">
            <w14:lumMod w14:val="65000"/>
            <w14:lumOff w14:val="35000"/>
          </w14:schemeClr>
        </w14:solidFill>
      </w14:textFill>
    </w:rPr>
  </w:style>
  <w:style w:type="character" w:styleId="8" w:customStyle="1">
    <w:name w:val="Заголовок 8 Знак"/>
    <w:basedOn w:val="DefaultParagraphFont"/>
    <w:uiPriority w:val="9"/>
    <w:semiHidden/>
    <w:qFormat/>
    <w:rPr>
      <w:rFonts w:eastAsia="" w:cs="" w:cstheme="majorBidi" w:eastAsiaTheme="majorEastAsia"/>
      <w:i/>
      <w:iCs/>
      <w:color w:themeColor="text1" w:themeTint="d9" w:val="262626"/>
      <w14:textFill>
        <w14:solidFill>
          <w14:schemeClr w14:val="tx1">
            <w14:lumMod w14:val="85000"/>
            <w14:lumOff w14:val="15000"/>
          </w14:schemeClr>
        </w14:solidFill>
      </w14:textFill>
    </w:rPr>
  </w:style>
  <w:style w:type="character" w:styleId="9" w:customStyle="1">
    <w:name w:val="Заголовок 9 Знак"/>
    <w:basedOn w:val="DefaultParagraphFont"/>
    <w:uiPriority w:val="9"/>
    <w:semiHidden/>
    <w:qFormat/>
    <w:rPr>
      <w:rFonts w:eastAsia="" w:cs="" w:cstheme="majorBidi" w:eastAsiaTheme="majorEastAsia"/>
      <w:color w:themeColor="text1" w:themeTint="d9" w:val="262626"/>
      <w14:textFill>
        <w14:solidFill>
          <w14:schemeClr w14:val="tx1">
            <w14:lumMod w14:val="85000"/>
            <w14:lumOff w14:val="15000"/>
          </w14:schemeClr>
        </w14:solidFill>
      </w14:textFill>
    </w:rPr>
  </w:style>
  <w:style w:type="character" w:styleId="Style5" w:customStyle="1">
    <w:name w:val="Заголовок Знак"/>
    <w:basedOn w:val="DefaultParagraphFont"/>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Pr>
      <w:rFonts w:eastAsia="" w:cs="" w:cstheme="majorBidi" w:eastAsiaTheme="majorEastAsia"/>
      <w:color w:themeColor="text1" w:themeTint="a6" w:val="595959"/>
      <w:spacing w:val="15"/>
      <w:sz w:val="28"/>
      <w:szCs w:val="28"/>
      <w14:textFill>
        <w14:solidFill>
          <w14:schemeClr w14:val="tx1">
            <w14:lumMod w14:val="65000"/>
            <w14:lumOff w14:val="35000"/>
          </w14:schemeClr>
        </w14:solidFill>
      </w14:textFill>
    </w:rPr>
  </w:style>
  <w:style w:type="character" w:styleId="21" w:customStyle="1">
    <w:name w:val="Цитата 2 Знак"/>
    <w:basedOn w:val="DefaultParagraphFont"/>
    <w:link w:val="Quote"/>
    <w:uiPriority w:val="29"/>
    <w:qFormat/>
    <w:rPr>
      <w:i/>
      <w:iCs/>
      <w:color w:themeColor="text1" w:themeTint="bf" w:val="404040"/>
      <w14:textFill>
        <w14:solidFill>
          <w14:schemeClr w14:val="tx1">
            <w14:lumMod w14:val="75000"/>
            <w14:lumOff w14:val="25000"/>
          </w14:schemeClr>
        </w14:solidFill>
      </w14:textFill>
    </w:rPr>
  </w:style>
  <w:style w:type="character" w:styleId="IntenseEmphasis" w:customStyle="1">
    <w:name w:val="Intense Emphasis"/>
    <w:basedOn w:val="DefaultParagraphFont"/>
    <w:uiPriority w:val="21"/>
    <w:qFormat/>
    <w:rPr>
      <w:i/>
      <w:iCs/>
      <w:color w:themeColor="accent1" w:themeShade="bf" w:val="104862"/>
    </w:rPr>
  </w:style>
  <w:style w:type="character" w:styleId="Style7" w:customStyle="1">
    <w:name w:val="Выделенная цитата Знак"/>
    <w:basedOn w:val="DefaultParagraphFont"/>
    <w:link w:val="IntenseQuote"/>
    <w:uiPriority w:val="30"/>
    <w:qFormat/>
    <w:rPr>
      <w:i/>
      <w:iCs/>
      <w:color w:themeColor="accent1" w:themeShade="bf" w:val="104862"/>
    </w:rPr>
  </w:style>
  <w:style w:type="character" w:styleId="IntenseReference" w:customStyle="1">
    <w:name w:val="Intense Reference"/>
    <w:basedOn w:val="DefaultParagraphFont"/>
    <w:uiPriority w:val="32"/>
    <w:qFormat/>
    <w:rPr>
      <w:b/>
      <w:bCs/>
      <w:smallCaps/>
      <w:color w:themeColor="accent1" w:themeShade="bf" w:val="104862"/>
      <w:spacing w:val="5"/>
    </w:rPr>
  </w:style>
  <w:style w:type="character" w:styleId="Style8">
    <w:name w:val="Маркеры"/>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Style9">
    <w:name w:val="Символ нумерации"/>
    <w:qFormat/>
    <w:rPr/>
  </w:style>
  <w:style w:type="character" w:styleId="Style10">
    <w:name w:val="Исходный текст"/>
    <w:qFormat/>
    <w:rPr>
      <w:rFonts w:ascii="Liberation Mono" w:hAnsi="Liberation Mono" w:eastAsia="Noto Sans Mono CJK SC" w:cs="Liberation Mono"/>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2">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uiPriority w:val="99"/>
    <w:semiHidden/>
    <w:unhideWhenUsed/>
    <w:qFormat/>
    <w:pPr>
      <w:tabs>
        <w:tab w:val="clear" w:pos="708"/>
        <w:tab w:val="center" w:pos="4153" w:leader="none"/>
        <w:tab w:val="right" w:pos="8306" w:leader="none"/>
      </w:tabs>
    </w:pPr>
    <w:rPr/>
  </w:style>
  <w:style w:type="paragraph" w:styleId="Title">
    <w:name w:val="Title"/>
    <w:basedOn w:val="Normal"/>
    <w:next w:val="Normal"/>
    <w:link w:val="Style5"/>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Footer">
    <w:name w:val="Footer"/>
    <w:basedOn w:val="Normal"/>
    <w:uiPriority w:val="99"/>
    <w:semiHidden/>
    <w:unhideWhenUsed/>
    <w:qFormat/>
    <w:pPr>
      <w:tabs>
        <w:tab w:val="clear" w:pos="708"/>
        <w:tab w:val="center" w:pos="4153" w:leader="none"/>
        <w:tab w:val="right" w:pos="8306" w:leader="none"/>
      </w:tabs>
    </w:pPr>
    <w:rPr/>
  </w:style>
  <w:style w:type="paragraph" w:styleId="Subtitle">
    <w:name w:val="Subtitle"/>
    <w:basedOn w:val="Normal"/>
    <w:next w:val="Normal"/>
    <w:link w:val="Style6"/>
    <w:uiPriority w:val="11"/>
    <w:qFormat/>
    <w:pPr>
      <w:spacing w:lineRule="auto" w:line="276"/>
    </w:pPr>
    <w:rPr>
      <w:rFonts w:eastAsia="" w:cs="" w:cstheme="majorBidi" w:eastAsiaTheme="majorEastAsia"/>
      <w:color w:themeColor="text1" w:themeTint="a6" w:val="595959"/>
      <w:spacing w:val="15"/>
      <w:kern w:val="2"/>
      <w:sz w:val="28"/>
      <w:szCs w:val="28"/>
      <w14:textFill>
        <w14:solidFill>
          <w14:schemeClr w14:val="tx1">
            <w14:lumMod w14:val="65000"/>
            <w14:lumOff w14:val="35000"/>
          </w14:schemeClr>
        </w14:solidFill>
      </w14:textFill>
      <w14:ligatures w14:val="standardContextual"/>
    </w:rPr>
  </w:style>
  <w:style w:type="paragraph" w:styleId="Quote">
    <w:name w:val="Quote"/>
    <w:basedOn w:val="Normal"/>
    <w:next w:val="Normal"/>
    <w:link w:val="21"/>
    <w:uiPriority w:val="29"/>
    <w:qFormat/>
    <w:pPr>
      <w:spacing w:lineRule="auto" w:line="276" w:before="160" w:after="160"/>
      <w:jc w:val="center"/>
    </w:pPr>
    <w:rPr>
      <w:i/>
      <w:iCs/>
      <w:color w:themeColor="text1" w:themeTint="bf" w:val="404040"/>
      <w:kern w:val="2"/>
      <w:sz w:val="24"/>
      <w:szCs w:val="24"/>
      <w14:textFill>
        <w14:solidFill>
          <w14:schemeClr w14:val="tx1">
            <w14:lumMod w14:val="75000"/>
            <w14:lumOff w14:val="25000"/>
          </w14:schemeClr>
        </w14:solidFill>
      </w14:textFill>
      <w14:ligatures w14:val="standardContextual"/>
    </w:rPr>
  </w:style>
  <w:style w:type="paragraph" w:styleId="ListParagraph">
    <w:name w:val="List Paragraph"/>
    <w:basedOn w:val="Normal"/>
    <w:uiPriority w:val="34"/>
    <w:qFormat/>
    <w:pPr>
      <w:spacing w:lineRule="auto" w:line="276" w:before="0" w:after="160"/>
      <w:ind w:left="720"/>
      <w:contextualSpacing/>
    </w:pPr>
    <w:rPr>
      <w:kern w:val="2"/>
      <w:sz w:val="24"/>
      <w:szCs w:val="24"/>
      <w14:ligatures w14:val="standardContextual"/>
    </w:rPr>
  </w:style>
  <w:style w:type="paragraph" w:styleId="IntenseQuote">
    <w:name w:val="Intense Quote"/>
    <w:basedOn w:val="Normal"/>
    <w:next w:val="Normal"/>
    <w:link w:val="Style7"/>
    <w:uiPriority w:val="30"/>
    <w:qFormat/>
    <w:pPr>
      <w:pBdr>
        <w:top w:val="single" w:sz="4" w:space="10" w:color="0F4761" w:themeColor="accent1" w:themeShade="bf"/>
        <w:bottom w:val="single" w:sz="4" w:space="10" w:color="0F4761" w:themeColor="accent1" w:themeShade="bf"/>
      </w:pBdr>
      <w:spacing w:lineRule="auto" w:line="276" w:before="360" w:after="360"/>
      <w:ind w:left="864" w:right="864"/>
      <w:jc w:val="center"/>
    </w:pPr>
    <w:rPr>
      <w:i/>
      <w:iCs/>
      <w:color w:themeColor="accent1" w:themeShade="bf" w:val="104862"/>
      <w:kern w:val="2"/>
      <w:sz w:val="24"/>
      <w:szCs w:val="24"/>
      <w14:ligatures w14:val="standardContextual"/>
    </w:rPr>
  </w:style>
  <w:style w:type="paragraph" w:styleId="Style13">
    <w:name w:val="Содержимое врезки"/>
    <w:basedOn w:val="Normal"/>
    <w:qFormat/>
    <w:pPr/>
    <w:rPr/>
  </w:style>
  <w:style w:type="paragraph" w:styleId="Style14">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bidi w:val="0"/>
      <w:spacing w:lineRule="auto" w:line="240" w:before="0" w:after="0"/>
      <w:jc w:val="left"/>
    </w:pPr>
    <w:rPr>
      <w:rFonts w:ascii="Times New Roman" w:hAnsi="Times New Roman" w:eastAsia="SimSun" w:cs="Times New Roman"/>
      <w:color w:val="auto"/>
      <w:kern w:val="0"/>
      <w:sz w:val="20"/>
      <w:szCs w:val="20"/>
      <w:lang w:val="ru-RU" w:eastAsia="zh-CN" w:bidi="hi-IN"/>
    </w:rPr>
  </w:style>
  <w:style w:type="table" w:default="1" w:styleId="12">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148</TotalTime>
  <Application>LibreOffice/24.2.7.2$Linux_X86_64 LibreOffice_project/420$Build-2</Application>
  <AppVersion>15.0000</AppVersion>
  <Pages>17</Pages>
  <Words>1345</Words>
  <Characters>8680</Characters>
  <CharactersWithSpaces>9930</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2025-05-28T16:23:00Z</dcterms:created>
  <dc:creator>Inho Inho</dc:creator>
  <dc:description/>
  <dc:language>ru-RU</dc:language>
  <cp:lastModifiedBy/>
  <cp:lastPrinted>2026-03-19T09:05:17Z</cp:lastPrinted>
  <dcterms:modified xsi:type="dcterms:W3CDTF">2026-03-19T09:05:21Z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D3D78FB46E614008A532FB87E5DE6659_12</vt:lpwstr>
  </property>
  <property fmtid="{D5CDD505-2E9C-101B-9397-08002B2CF9AE}" pid="3" name="KSOProductBuildVer">
    <vt:lpwstr>1049-12.2.0.22556</vt:lpwstr>
  </property>
</Properties>
</file>