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chapter-1-sorting-algorithm-task-a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Chapter 1 — Sorting Algorithm (Task A)</w:t>
      </w:r>
    </w:p>
    <w:bookmarkStart w:id="11" w:name="X9439abbd3bcb8102215b1d4d002af01a7a5fb50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1.1 Implementation, Methodology, and Comparison</w:t>
      </w:r>
    </w:p>
    <w:p>
      <w:pPr>
        <w:pStyle w:val="FirstParagraph"/>
      </w:pPr>
      <w:r>
        <w:t xml:space="preserve">We implemented Bubble Sort, Quick Sort, and Merge Sort in Java in strict</w:t>
      </w:r>
      <w:r>
        <w:t xml:space="preserve"> </w:t>
      </w:r>
      <w:r>
        <w:t xml:space="preserve">accordance with the algorithms presented in Liang Ch 23 (§23.3, §23.4,</w:t>
      </w:r>
      <w:r>
        <w:t xml:space="preserve"> </w:t>
      </w:r>
      <w:r>
        <w:t xml:space="preserve">§23.5 respectively). All three sorters share a common</w:t>
      </w:r>
      <w:r>
        <w:t xml:space="preserve"> </w:t>
      </w:r>
      <w:r>
        <w:rPr>
          <w:rStyle w:val="VerbatimChar"/>
        </w:rPr>
        <w:t xml:space="preserve">Sorter</w:t>
      </w:r>
      <w:r>
        <w:t xml:space="preserve"> </w:t>
      </w:r>
      <w:r>
        <w:t xml:space="preserve">interface</w:t>
      </w:r>
      <w:r>
        <w:t xml:space="preserve"> </w:t>
      </w:r>
      <w:r>
        <w:t xml:space="preserve">that takes a generic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 </w:t>
      </w:r>
      <w:r>
        <w:t xml:space="preserve">and a user-supplied</w:t>
      </w:r>
      <w:r>
        <w:t xml:space="preserve"> </w:t>
      </w:r>
      <w:r>
        <w:rPr>
          <w:rStyle w:val="VerbatimChar"/>
        </w:rPr>
        <w:t xml:space="preserve">Comparator&lt;? super T&gt;</w:t>
      </w:r>
      <w:r>
        <w:t xml:space="preserve">, so the project’s ranking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Candidate.RANKING</w:t>
      </w:r>
      <w:r>
        <w:t xml:space="preserve">: priority score descending, then location id</w:t>
      </w:r>
      <w:r>
        <w:t xml:space="preserve"> </w:t>
      </w:r>
      <w:r>
        <w:t xml:space="preserve">ascending) is decoupled from the algorithms themselves.</w:t>
      </w:r>
    </w:p>
    <w:p>
      <w:pPr>
        <w:pStyle w:val="BodyText"/>
      </w:pPr>
      <w:r>
        <w:t xml:space="preserve">Three deliberate engineering choices in the implementation are worth</w:t>
      </w:r>
      <w:r>
        <w:t xml:space="preserve"> </w:t>
      </w:r>
      <w:r>
        <w:t xml:space="preserve">flagging because they directly shape the empirical results that follow: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Bubble Sort</w:t>
      </w:r>
      <w:r>
        <w:t xml:space="preserve"> </w:t>
      </w:r>
      <w:r>
        <w:t xml:space="preserve">uses an early-exit</w:t>
      </w:r>
      <w:r>
        <w:t xml:space="preserve"> </w:t>
      </w:r>
      <w:r>
        <w:rPr>
          <w:rStyle w:val="VerbatimChar"/>
        </w:rPr>
        <w:t xml:space="preserve">swapped</w:t>
      </w:r>
      <w:r>
        <w:t xml:space="preserve"> </w:t>
      </w:r>
      <w:r>
        <w:t xml:space="preserve">flag (Liang §23.3): if a</w:t>
      </w:r>
      <w:r>
        <w:t xml:space="preserve"> </w:t>
      </w:r>
      <w:r>
        <w:t xml:space="preserve">full pass executes without a swap, the algorithm returns immediately.</w:t>
      </w:r>
      <w:r>
        <w:t xml:space="preserve"> </w:t>
      </w:r>
      <w:r>
        <w:t xml:space="preserve">This turns the best case from O(n²) to O(n).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Sort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median-of-three</w:t>
      </w:r>
      <w:r>
        <w:t xml:space="preserve"> </w:t>
      </w:r>
      <w:r>
        <w:t xml:space="preserve">pivot strategy. Choosing</w:t>
      </w:r>
      <w:r>
        <w:t xml:space="preserve"> </w:t>
      </w:r>
      <w:r>
        <w:t xml:space="preserve">the median of</w:t>
      </w:r>
      <w:r>
        <w:t xml:space="preserve"> </w:t>
      </w:r>
      <w:r>
        <w:rPr>
          <w:rStyle w:val="VerbatimChar"/>
        </w:rPr>
        <w:t xml:space="preserve">list[lo]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list[mid]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list[hi]</w:t>
      </w:r>
      <w:r>
        <w:t xml:space="preserve"> </w:t>
      </w:r>
      <w:r>
        <w:t xml:space="preserve">as pivot avoids the</w:t>
      </w:r>
      <w:r>
        <w:t xml:space="preserve"> </w:t>
      </w:r>
      <w:r>
        <w:t xml:space="preserve">pathological O(n²) behaviour that naive first/last-pivot Quick Sort</w:t>
      </w:r>
      <w:r>
        <w:t xml:space="preserve"> </w:t>
      </w:r>
      <w:r>
        <w:t xml:space="preserve">exhibits on already-sorted input.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Merge Sort</w:t>
      </w:r>
      <w:r>
        <w:t xml:space="preserve"> </w:t>
      </w:r>
      <w:r>
        <w:t xml:space="preserve">is top-down with a single auxiliary buffer of size</w:t>
      </w:r>
      <w:r>
        <w:t xml:space="preserve"> </w:t>
      </w:r>
      <w:r>
        <w:rPr>
          <w:i/>
          <w:iCs/>
        </w:rPr>
        <w:t xml:space="preserve">n</w:t>
      </w:r>
      <w:r>
        <w:t xml:space="preserve">,</w:t>
      </w:r>
      <w:r>
        <w:t xml:space="preserve"> </w:t>
      </w:r>
      <w:r>
        <w:t xml:space="preserve">so its space cost is O(n), not O(n log n).</w:t>
      </w:r>
    </w:p>
    <w:bookmarkStart w:id="9" w:name="measurement-methodology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Measurement methodology</w:t>
      </w:r>
    </w:p>
    <w:p>
      <w:pPr>
        <w:pStyle w:val="FirstParagraph"/>
      </w:pPr>
      <w:r>
        <w:t xml:space="preserve">Sub-millisecond timing on a 1000-element list is sensitive to JVM</w:t>
      </w:r>
      <w:r>
        <w:t xml:space="preserve"> </w:t>
      </w:r>
      <w:r>
        <w:t xml:space="preserve">warm-up and class-loading effects, so we measured each algorithm with</w:t>
      </w:r>
      <w:r>
        <w:t xml:space="preserve"> </w:t>
      </w:r>
      <w:r>
        <w:t xml:space="preserve">the following protocol: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untimed warm-up run</w:t>
      </w:r>
      <w:r>
        <w:t xml:space="preserve"> </w:t>
      </w:r>
      <w:r>
        <w:t xml:space="preserve">on a fresh copy of the input list. This</w:t>
      </w:r>
      <w:r>
        <w:t xml:space="preserve"> </w:t>
      </w:r>
      <w:r>
        <w:t xml:space="preserve">triggers JIT compilation of the sort method so subsequent timings</w:t>
      </w:r>
      <w:r>
        <w:t xml:space="preserve"> </w:t>
      </w:r>
      <w:r>
        <w:t xml:space="preserve">reflect compiled, not interpreted, code.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timed runs</w:t>
      </w:r>
      <w:r>
        <w:t xml:space="preserve">, each on a fresh copy of the input (so that</w:t>
      </w:r>
      <w:r>
        <w:t xml:space="preserve"> </w:t>
      </w:r>
      <w:r>
        <w:t xml:space="preserve">in-place sorters do not benefit from a pre-sorted second run). Each</w:t>
      </w:r>
      <w:r>
        <w:t xml:space="preserve"> </w:t>
      </w:r>
      <w:r>
        <w:t xml:space="preserve">run is bracketed by</w:t>
      </w:r>
      <w:r>
        <w:t xml:space="preserve"> </w:t>
      </w:r>
      <w:r>
        <w:rPr>
          <w:rStyle w:val="VerbatimChar"/>
        </w:rPr>
        <w:t xml:space="preserve">System.nanoTime()</w:t>
      </w:r>
      <w:r>
        <w:t xml:space="preserve"> </w:t>
      </w:r>
      <w:r>
        <w:t xml:space="preserve">calls; nanoTime is monotonic</w:t>
      </w:r>
      <w:r>
        <w:t xml:space="preserve"> </w:t>
      </w:r>
      <w:r>
        <w:t xml:space="preserve">and offers sub-millisecond precision, unlike</w:t>
      </w:r>
      <w:r>
        <w:t xml:space="preserve"> </w:t>
      </w:r>
      <w:r>
        <w:rPr>
          <w:rStyle w:val="VerbatimChar"/>
        </w:rPr>
        <w:t xml:space="preserve">currentTimeMillis()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Average of the three timed runs</w:t>
      </w:r>
      <w:r>
        <w:t xml:space="preserve">, reported in milliseconds rounded</w:t>
      </w:r>
      <w:r>
        <w:t xml:space="preserve"> </w:t>
      </w:r>
      <w:r>
        <w:t xml:space="preserve">to three decimal places.</w:t>
      </w:r>
    </w:p>
    <w:p>
      <w:pPr>
        <w:pStyle w:val="FirstParagraph"/>
      </w:pPr>
      <w:r>
        <w:t xml:space="preserve">The measurement harness is implemented once in</w:t>
      </w:r>
      <w:r>
        <w:t xml:space="preserve"> </w:t>
      </w:r>
      <w:r>
        <w:rPr>
          <w:rStyle w:val="VerbatimChar"/>
        </w:rPr>
        <w:t xml:space="preserve">sort/SortBenchmark.java</w:t>
      </w:r>
      <w:r>
        <w:t xml:space="preserve"> </w:t>
      </w:r>
      <w:r>
        <w:t xml:space="preserve">and reused by all three algorithms; the timing code is identical, so any</w:t>
      </w:r>
      <w:r>
        <w:t xml:space="preserve"> </w:t>
      </w:r>
      <w:r>
        <w:t xml:space="preserve">difference in reported time reflects only the algorithm under test. All</w:t>
      </w:r>
      <w:r>
        <w:t xml:space="preserve"> </w:t>
      </w:r>
      <w:r>
        <w:t xml:space="preserve">timings below were obtained on Amazon Corretto 21 (JDK 21.0.11) on a</w:t>
      </w:r>
      <w:r>
        <w:t xml:space="preserve"> </w:t>
      </w:r>
      <w:r>
        <w:t xml:space="preserve">macOS Apple-silicon machine.</w:t>
      </w:r>
    </w:p>
    <w:bookmarkEnd w:id="9"/>
    <w:bookmarkStart w:id="10" w:name="required-output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Required Output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Bubble (ms)</w:t>
            </w:r>
          </w:p>
        </w:tc>
        <w:tc>
          <w:tcPr/>
          <w:p>
            <w:pPr>
              <w:pStyle w:val="Compact"/>
            </w:pPr>
            <w:r>
              <w:t xml:space="preserve">Quick (ms)</w:t>
            </w:r>
          </w:p>
        </w:tc>
        <w:tc>
          <w:tcPr/>
          <w:p>
            <w:pPr>
              <w:pStyle w:val="Compact"/>
            </w:pPr>
            <w:r>
              <w:t xml:space="preserve">Merge (ms)</w:t>
            </w:r>
          </w:p>
        </w:tc>
        <w:tc>
          <w:tcPr/>
          <w:p>
            <w:pPr>
              <w:pStyle w:val="Compact"/>
            </w:pPr>
            <w:r>
              <w:t xml:space="preserve">Top 10 Selected 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L0001, L0002, L0003, L0004, L0005, L0006, L0007, L0008, L0009, L0010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B</w:t>
            </w:r>
          </w:p>
        </w:tc>
        <w:tc>
          <w:tcPr/>
          <w:p>
            <w:pPr>
              <w:pStyle w:val="Compact"/>
            </w:pPr>
            <w:r>
              <w:t xml:space="preserve">3.169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0.072</w:t>
            </w:r>
          </w:p>
        </w:tc>
        <w:tc>
          <w:tcPr/>
          <w:p>
            <w:pPr>
              <w:pStyle w:val="Compact"/>
            </w:pPr>
            <w:r>
              <w:t xml:space="preserve">0.216</w:t>
            </w:r>
          </w:p>
        </w:tc>
        <w:tc>
          <w:tcPr/>
          <w:p>
            <w:pPr>
              <w:pStyle w:val="Compact"/>
            </w:pPr>
            <w:r>
              <w:t xml:space="preserve">L0101, L0102, L0103, L0104, L0105, L0106, L0107, L0108, L0109, L0110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</w:t>
            </w:r>
          </w:p>
        </w:tc>
        <w:tc>
          <w:tcPr/>
          <w:p>
            <w:pPr>
              <w:pStyle w:val="Compact"/>
            </w:pPr>
            <w:r>
              <w:t xml:space="preserve">0.748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L0201, L0202, L0203, L0204, L0205, L0206, L0207, L0208, L0209, L0210</w:t>
            </w:r>
          </w:p>
        </w:tc>
      </w:tr>
    </w:tbl>
    <w:p>
      <w:pPr>
        <w:pStyle w:val="BodyText"/>
      </w:pPr>
      <w:r>
        <w:t xml:space="preserve">The fastest algorithm on each dataset is bolded. The total of 30</w:t>
      </w:r>
      <w:r>
        <w:t xml:space="preserve"> </w:t>
      </w:r>
      <w:r>
        <w:t xml:space="preserve">inspection targets (10 from each dataset) is the input to Task B.</w:t>
      </w:r>
    </w:p>
    <w:bookmarkEnd w:id="10"/>
    <w:bookmarkEnd w:id="11"/>
    <w:bookmarkStart w:id="15" w:name="analysis-of-dataset-propertie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1.2 Analysis of Dataset Properties</w:t>
      </w:r>
    </w:p>
    <w:bookmarkStart w:id="12" w:name="Xb981bce191f1c54b6b9195b501ba1e83e017669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How does the initial order affect performance?</w:t>
      </w:r>
    </w:p>
    <w:p>
      <w:pPr>
        <w:pStyle w:val="FirstParagraph"/>
      </w:pPr>
      <w:r>
        <w:t xml:space="preserve">Initial order matters most for Bubble Sort and least for Merge Sort, with</w:t>
      </w:r>
      <w:r>
        <w:t xml:space="preserve"> </w:t>
      </w:r>
      <w:r>
        <w:t xml:space="preserve">Quick Sort sitting in between.</w:t>
      </w:r>
    </w:p>
    <w:p>
      <w:pPr>
        <w:pStyle w:val="BodyText"/>
      </w:pPr>
      <w:r>
        <w:rPr>
          <w:b/>
          <w:bCs/>
        </w:rPr>
        <w:t xml:space="preserve">Dataset A is already sorted in priority-descending order</w:t>
      </w:r>
      <w:r>
        <w:t xml:space="preserve"> </w:t>
      </w:r>
      <w:r>
        <w:t xml:space="preserve">(priority</w:t>
      </w:r>
      <w:r>
        <w:t xml:space="preserve"> </w:t>
      </w:r>
      <w:r>
        <w:t xml:space="preserve">scores 10000, 9999, 9998, …). Bubble Sort therefore makes one full pass</w:t>
      </w:r>
      <w:r>
        <w:t xml:space="preserve"> </w:t>
      </w:r>
      <w:r>
        <w:t xml:space="preserve">without any swap, the early-exit flag fires, and the algorithm returns</w:t>
      </w:r>
      <w:r>
        <w:t xml:space="preserve"> </w:t>
      </w:r>
      <w:r>
        <w:t xml:space="preserve">in O(n). The measured 0.103 ms is the smallest Bubble-Sort time across</w:t>
      </w:r>
      <w:r>
        <w:t xml:space="preserve"> </w:t>
      </w:r>
      <w:r>
        <w:t xml:space="preserve">all three datasets, confirming the best-case behaviour. This is also</w:t>
      </w:r>
      <w:r>
        <w:t xml:space="preserve"> </w:t>
      </w:r>
      <w:r>
        <w:t xml:space="preserve">why Bubble Sort</w:t>
      </w:r>
      <w:r>
        <w:t xml:space="preserve"> </w:t>
      </w:r>
      <w:r>
        <w:rPr>
          <w:i/>
          <w:iCs/>
        </w:rPr>
        <w:t xml:space="preserve">outperforms</w:t>
      </w:r>
      <w:r>
        <w:t xml:space="preserve"> </w:t>
      </w:r>
      <w:r>
        <w:t xml:space="preserve">the asymptotically better Quick Sort and</w:t>
      </w:r>
      <w:r>
        <w:t xml:space="preserve"> </w:t>
      </w:r>
      <w:r>
        <w:t xml:space="preserve">Merge Sort on this dataset: at n = 1000, the constant factor of a single</w:t>
      </w:r>
      <w:r>
        <w:t xml:space="preserve"> </w:t>
      </w:r>
      <w:r>
        <w:t xml:space="preserve">linear pass beats a Θ(n log n) algorithm.</w:t>
      </w:r>
    </w:p>
    <w:p>
      <w:pPr>
        <w:pStyle w:val="BodyText"/>
      </w:pPr>
      <w:r>
        <w:rPr>
          <w:b/>
          <w:bCs/>
        </w:rPr>
        <w:t xml:space="preserve">Dataset B is randomly shuffled</w:t>
      </w:r>
      <w:r>
        <w:t xml:space="preserve">. Bubble Sort here is closest to its</w:t>
      </w:r>
      <w:r>
        <w:t xml:space="preserve"> </w:t>
      </w:r>
      <w:r>
        <w:t xml:space="preserve">average case (and approaches its worst case): 3.169 ms, about 30× the</w:t>
      </w:r>
      <w:r>
        <w:t xml:space="preserve"> </w:t>
      </w:r>
      <w:r>
        <w:t xml:space="preserve">Dataset A figure. Quick Sort dominates this dataset (0.072 ms) because</w:t>
      </w:r>
      <w:r>
        <w:t xml:space="preserve"> </w:t>
      </w:r>
      <w:r>
        <w:t xml:space="preserve">random input is exactly the regime in which the median-of-three pivot</w:t>
      </w:r>
      <w:r>
        <w:t xml:space="preserve"> </w:t>
      </w:r>
      <w:r>
        <w:t xml:space="preserve">yields balanced partitions and the divide-and-conquer recursion runs at</w:t>
      </w:r>
      <w:r>
        <w:t xml:space="preserve"> </w:t>
      </w:r>
      <w:r>
        <w:t xml:space="preserve">its theoretical Θ(n log n) cost. Merge Sort is also Θ(n log n) but pays</w:t>
      </w:r>
      <w:r>
        <w:t xml:space="preserve"> </w:t>
      </w:r>
      <w:r>
        <w:t xml:space="preserve">the price of the auxiliary buffer copy on every merge, so it lags Quick</w:t>
      </w:r>
      <w:r>
        <w:t xml:space="preserve"> </w:t>
      </w:r>
      <w:r>
        <w:t xml:space="preserve">Sort by ≈ 3×.</w:t>
      </w:r>
    </w:p>
    <w:p>
      <w:pPr>
        <w:pStyle w:val="BodyText"/>
      </w:pPr>
      <w:r>
        <w:rPr>
          <w:b/>
          <w:bCs/>
        </w:rPr>
        <w:t xml:space="preserve">Dataset C contains many tied priority scores</w:t>
      </w:r>
      <w:r>
        <w:t xml:space="preserve"> </w:t>
      </w:r>
      <w:r>
        <w:t xml:space="preserve">(large blocks of</w:t>
      </w:r>
      <w:r>
        <w:t xml:space="preserve"> </w:t>
      </w:r>
      <w:r>
        <w:t xml:space="preserve">duplicates such as five</w:t>
      </w:r>
      <w:r>
        <w:t xml:space="preserve"> </w:t>
      </w:r>
      <w:r>
        <w:rPr>
          <w:rStyle w:val="VerbatimChar"/>
        </w:rPr>
        <w:t xml:space="preserve">5000</w:t>
      </w:r>
      <w:r>
        <w:t xml:space="preserve">s, eight</w:t>
      </w:r>
      <w:r>
        <w:t xml:space="preserve"> </w:t>
      </w:r>
      <w:r>
        <w:rPr>
          <w:rStyle w:val="VerbatimChar"/>
        </w:rPr>
        <w:t xml:space="preserve">4951</w:t>
      </w:r>
      <w:r>
        <w:t xml:space="preserve">s, etc.). The</w:t>
      </w:r>
      <w:r>
        <w:t xml:space="preserve"> </w:t>
      </w:r>
      <w:r>
        <w:rPr>
          <w:rStyle w:val="VerbatimChar"/>
        </w:rPr>
        <w:t xml:space="preserve">Candidate.RANKING</w:t>
      </w:r>
      <w:r>
        <w:t xml:space="preserve"> </w:t>
      </w:r>
      <w:r>
        <w:t xml:space="preserve">comparator falls through to the locationId</w:t>
      </w:r>
      <w:r>
        <w:t xml:space="preserve"> </w:t>
      </w:r>
      <w:r>
        <w:t xml:space="preserve">tiebreaker on every tie, increasing comparison cost. Merge Sort is</w:t>
      </w:r>
      <w:r>
        <w:t xml:space="preserve"> </w:t>
      </w:r>
      <w:r>
        <w:t xml:space="preserve">fastest here (0.123 ms) because (a) merging skips a comparison when one</w:t>
      </w:r>
      <w:r>
        <w:t xml:space="preserve"> </w:t>
      </w:r>
      <w:r>
        <w:t xml:space="preserve">half is exhausted and (b) Lomuto partition behaves slightly worse on</w:t>
      </w:r>
      <w:r>
        <w:t xml:space="preserve"> </w:t>
      </w:r>
      <w:r>
        <w:t xml:space="preserve">ties than ideal due to many</w:t>
      </w:r>
      <w:r>
        <w:t xml:space="preserve"> </w:t>
      </w:r>
      <w:r>
        <w:t xml:space="preserve">“equal-to-pivot”</w:t>
      </w:r>
      <w:r>
        <w:t xml:space="preserve"> </w:t>
      </w:r>
      <w:r>
        <w:t xml:space="preserve">elements clustering on one</w:t>
      </w:r>
      <w:r>
        <w:t xml:space="preserve"> </w:t>
      </w:r>
      <w:r>
        <w:t xml:space="preserve">side. Bubble Sort is moderately slow (0.748 ms): its early-exit flag</w:t>
      </w:r>
      <w:r>
        <w:t xml:space="preserve"> </w:t>
      </w:r>
      <w:r>
        <w:t xml:space="preserve">still helps because adjacent equal elements never trigger a swap, but</w:t>
      </w:r>
      <w:r>
        <w:t xml:space="preserve"> </w:t>
      </w:r>
      <w:r>
        <w:t xml:space="preserve">less dramatically than on the already-sorted Dataset A.</w:t>
      </w:r>
    </w:p>
    <w:bookmarkEnd w:id="12"/>
    <w:bookmarkStart w:id="13" w:name="X9dcd6a7ca1aabeb3f414ede67cd1a2593b64fe9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Which algorithm performs best on each dataset?</w:t>
      </w:r>
    </w:p>
    <w:p>
      <w:pPr>
        <w:pStyle w:val="FirstParagraph"/>
      </w:pPr>
      <w:r>
        <w:t xml:space="preserve">Each of the three algorithms wins on exactly one dataset, which is a</w:t>
      </w:r>
      <w:r>
        <w:t xml:space="preserve"> </w:t>
      </w:r>
      <w:r>
        <w:t xml:space="preserve">useful illustration of how algorithm choice depends on input properties: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 A: Bubble Sort</w:t>
      </w:r>
      <w:r>
        <w:t xml:space="preserve"> </w:t>
      </w:r>
      <w:r>
        <w:t xml:space="preserve">wins, courtesy of the early-exit flag</w:t>
      </w:r>
      <w:r>
        <w:t xml:space="preserve"> </w:t>
      </w:r>
      <w:r>
        <w:t xml:space="preserve">catching the already-sorted input.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 B: Quick Sort</w:t>
      </w:r>
      <w:r>
        <w:t xml:space="preserve"> </w:t>
      </w:r>
      <w:r>
        <w:t xml:space="preserve">wins, courtesy of median-of-three pivots on</w:t>
      </w:r>
      <w:r>
        <w:t xml:space="preserve"> </w:t>
      </w:r>
      <w:r>
        <w:t xml:space="preserve">random data.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 C: Merge Sort</w:t>
      </w:r>
      <w:r>
        <w:t xml:space="preserve"> </w:t>
      </w:r>
      <w:r>
        <w:t xml:space="preserve">wins, courtesy of stable, predictable</w:t>
      </w:r>
      <w:r>
        <w:t xml:space="preserve"> </w:t>
      </w:r>
      <w:r>
        <w:t xml:space="preserve">Θ(n log n) behaviour on tie-heavy data.</w:t>
      </w:r>
    </w:p>
    <w:bookmarkEnd w:id="13"/>
    <w:bookmarkStart w:id="14" w:name="X6865deec36de90a4b9099658f9e885b34ca14e4"/>
    <w:p>
      <w:pPr>
        <w:pStyle w:val="Heading3"/>
      </w:pPr>
      <w:r>
        <w:rPr>
          <w:rStyle w:val="SectionNumber"/>
        </w:rPr>
        <w:t xml:space="preserve">1.2.3</w:t>
      </w:r>
      <w:r>
        <w:tab/>
      </w:r>
      <w:r>
        <w:t xml:space="preserve">Which algorithm behaves most consistently?</w:t>
      </w:r>
    </w:p>
    <w:p>
      <w:pPr>
        <w:pStyle w:val="FirstParagraph"/>
      </w:pPr>
      <w:r>
        <w:t xml:space="preserve">Merge Sort. Its three measurements (0.176 / 0.216 / 0.123 ms) are the</w:t>
      </w:r>
      <w:r>
        <w:t xml:space="preserve"> </w:t>
      </w:r>
      <w:r>
        <w:t xml:space="preserve">narrowest spread (≈ 1.8×) of the three algorithms. The reason is</w:t>
      </w:r>
      <w:r>
        <w:t xml:space="preserve"> </w:t>
      </w:r>
      <w:r>
        <w:t xml:space="preserve">structural: Merge Sort’s recursion tree depth is exactly ⌈log₂ n⌉ and</w:t>
      </w:r>
      <w:r>
        <w:t xml:space="preserve"> </w:t>
      </w:r>
      <w:r>
        <w:t xml:space="preserve">its number of comparisons per level is at most n, regardless of input.</w:t>
      </w:r>
      <w:r>
        <w:t xml:space="preserve"> </w:t>
      </w:r>
      <w:r>
        <w:t xml:space="preserve">It has no best-case shortcut (unlike Bubble Sort’s early-exit) and no</w:t>
      </w:r>
      <w:r>
        <w:t xml:space="preserve"> </w:t>
      </w:r>
      <w:r>
        <w:t xml:space="preserve">pivot-selection variance (unlike Quick Sort).</w:t>
      </w:r>
    </w:p>
    <w:p>
      <w:pPr>
        <w:pStyle w:val="BodyText"/>
      </w:pPr>
      <w:r>
        <w:t xml:space="preserve">By contrast, Bubble Sort’s spread is 0.103 to 3.169 ms (≈ 31×); it is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consistent algorithm. Quick Sort’s spread is 0.072 to</w:t>
      </w:r>
      <w:r>
        <w:t xml:space="preserve"> </w:t>
      </w:r>
      <w:r>
        <w:t xml:space="preserve">0.159 ms (≈ 2.2×), close to Merge Sort but slightly more variable</w:t>
      </w:r>
      <w:r>
        <w:t xml:space="preserve"> </w:t>
      </w:r>
      <w:r>
        <w:t xml:space="preserve">because pivot quality fluctuates with input.</w:t>
      </w:r>
    </w:p>
    <w:bookmarkEnd w:id="14"/>
    <w:bookmarkEnd w:id="15"/>
    <w:bookmarkStart w:id="19" w:name="justification-of-algorithm-choice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1.3 Justification of Algorithm Choice</w:t>
      </w:r>
    </w:p>
    <w:bookmarkStart w:id="16" w:name="Xa112cbbc496c6dd37baa9fd47fa25a50a418bb9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If only one algorithm could be chosen for the final system</w:t>
      </w:r>
    </w:p>
    <w:p>
      <w:pPr>
        <w:pStyle w:val="FirstParagraph"/>
      </w:pPr>
      <w:r>
        <w:t xml:space="preserve">We would choose</w:t>
      </w:r>
      <w:r>
        <w:t xml:space="preserve"> </w:t>
      </w:r>
      <w:r>
        <w:rPr>
          <w:b/>
          <w:bCs/>
        </w:rPr>
        <w:t xml:space="preserve">Quick Sort with median-of-three pivots</w:t>
      </w:r>
      <w:r>
        <w:t xml:space="preserve">. The three</w:t>
      </w:r>
      <w:r>
        <w:t xml:space="preserve"> </w:t>
      </w:r>
      <w:r>
        <w:t xml:space="preserve">selection criteria (best average runtime, most stable behaviour,</w:t>
      </w:r>
      <w:r>
        <w:t xml:space="preserve"> </w:t>
      </w:r>
      <w:r>
        <w:t xml:space="preserve">simplest implementation) point in different directions, but in the</w:t>
      </w:r>
      <w:r>
        <w:t xml:space="preserve"> </w:t>
      </w:r>
      <w:r>
        <w:t xml:space="preserve">context of the inspection system the priority order 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Worst-case robustness over best-case speed.</w:t>
      </w:r>
      <w:r>
        <w:t xml:space="preserve"> </w:t>
      </w:r>
      <w:r>
        <w:t xml:space="preserve">The infrastructure</w:t>
      </w:r>
      <w:r>
        <w:t xml:space="preserve"> </w:t>
      </w:r>
      <w:r>
        <w:t xml:space="preserve">data feeding the system in production is not guaranteed to be</w:t>
      </w:r>
      <w:r>
        <w:t xml:space="preserve"> </w:t>
      </w:r>
      <w:r>
        <w:t xml:space="preserve">pre-sorted. A naive Bubble Sort would be acceptable on</w:t>
      </w:r>
      <w:r>
        <w:t xml:space="preserve"> </w:t>
      </w:r>
      <w:r>
        <w:t xml:space="preserve">Dataset-A-like inputs but catastrophic on Dataset-B-like ones (≈ 30×</w:t>
      </w:r>
      <w:r>
        <w:t xml:space="preserve"> </w:t>
      </w:r>
      <w:r>
        <w:t xml:space="preserve">slower). Quick Sort’s median-of-three eliminates Bubble Sort’s</w:t>
      </w:r>
      <w:r>
        <w:t xml:space="preserve"> </w:t>
      </w:r>
      <w:r>
        <w:t xml:space="preserve">advantage on already-sorted input while remaining fast on random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Consistency vs raw speed at our scale.</w:t>
      </w:r>
      <w:r>
        <w:t xml:space="preserve"> </w:t>
      </w:r>
      <w:r>
        <w:t xml:space="preserve">Merge Sort is more</w:t>
      </w:r>
      <w:r>
        <w:t xml:space="preserve"> </w:t>
      </w:r>
      <w:r>
        <w:t xml:space="preserve">consistent in asymptotic terms but ≈ 2× slower than Quick Sort on</w:t>
      </w:r>
      <w:r>
        <w:t xml:space="preserve"> </w:t>
      </w:r>
      <w:r>
        <w:t xml:space="preserve">random data at n = 1000, and the gap widens for larger n in practice</w:t>
      </w:r>
      <w:r>
        <w:t xml:space="preserve"> </w:t>
      </w:r>
      <w:r>
        <w:t xml:space="preserve">because Merge Sort’s auxiliary-buffer writes have worse cache</w:t>
      </w:r>
      <w:r>
        <w:t xml:space="preserve"> </w:t>
      </w:r>
      <w:r>
        <w:t xml:space="preserve">locality than Quick Sort’s in-place swaps.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Implementation simplicity is a weak criterion.</w:t>
      </w:r>
      <w:r>
        <w:t xml:space="preserve"> </w:t>
      </w:r>
      <w:r>
        <w:t xml:space="preserve">Bubble Sort is</w:t>
      </w:r>
      <w:r>
        <w:t xml:space="preserve"> </w:t>
      </w:r>
      <w:r>
        <w:t xml:space="preserve">marginally simpler but has no strong guarantee on adversarial input.</w:t>
      </w:r>
      <w:r>
        <w:t xml:space="preserve"> </w:t>
      </w:r>
      <w:r>
        <w:t xml:space="preserve">Implementation cost is paid once; runtime cost is paid every query.</w:t>
      </w:r>
    </w:p>
    <w:bookmarkEnd w:id="16"/>
    <w:bookmarkStart w:id="17" w:name="scaling-if-n-becomes-much-larger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Scaling: if n becomes much larger</w:t>
      </w:r>
    </w:p>
    <w:p>
      <w:pPr>
        <w:pStyle w:val="FirstParagraph"/>
      </w:pPr>
      <w:r>
        <w:t xml:space="preserve">Quick Sort remains the strongest choice for scaling, with one caveat.</w:t>
      </w:r>
      <w:r>
        <w:t xml:space="preserve"> </w:t>
      </w:r>
      <w:r>
        <w:t xml:space="preserve">Both Quick Sort and Merge Sort are Θ(n log n) asymptotically, but</w:t>
      </w:r>
      <w:r>
        <w:t xml:space="preserve"> </w:t>
      </w:r>
      <w:r>
        <w:t xml:space="preserve">constants and memory access patterns matter at scale: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Quick Sort</w:t>
      </w:r>
      <w:r>
        <w:t xml:space="preserve"> </w:t>
      </w:r>
      <w:r>
        <w:t xml:space="preserve">sorts in place, so its memory footprint stays at</w:t>
      </w:r>
      <w:r>
        <w:t xml:space="preserve"> </w:t>
      </w:r>
      <w:r>
        <w:t xml:space="preserve">O(log n) (the recursion stack). On modern CPUs its sequential</w:t>
      </w:r>
      <w:r>
        <w:t xml:space="preserve"> </w:t>
      </w:r>
      <w:r>
        <w:t xml:space="preserve">partition writes have excellent cache locality.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Merge Sort</w:t>
      </w:r>
      <w:r>
        <w:t xml:space="preserve"> </w:t>
      </w:r>
      <w:r>
        <w:t xml:space="preserve">allocates an O(n) auxiliary buffer; for n in the tens</w:t>
      </w:r>
      <w:r>
        <w:t xml:space="preserve"> </w:t>
      </w:r>
      <w:r>
        <w:t xml:space="preserve">of millions this becomes the dominant cost (allocation + memory</w:t>
      </w:r>
      <w:r>
        <w:t xml:space="preserve"> </w:t>
      </w:r>
      <w:r>
        <w:t xml:space="preserve">bandwidth).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Bubble Sort</w:t>
      </w:r>
      <w:r>
        <w:t xml:space="preserve"> </w:t>
      </w:r>
      <w:r>
        <w:t xml:space="preserve">is unsuitable at any larger scale due to its O(n²)</w:t>
      </w:r>
      <w:r>
        <w:t xml:space="preserve"> </w:t>
      </w:r>
      <w:r>
        <w:t xml:space="preserve">average and worst case.</w:t>
      </w:r>
    </w:p>
    <w:p>
      <w:pPr>
        <w:pStyle w:val="FirstParagraph"/>
      </w:pPr>
      <w:r>
        <w:t xml:space="preserve">The one caveat for Quick Sort is the worst case: even with</w:t>
      </w:r>
      <w:r>
        <w:t xml:space="preserve"> </w:t>
      </w:r>
      <w:r>
        <w:t xml:space="preserve">median-of-three, an adversarial input pattern can still drive recursion</w:t>
      </w:r>
      <w:r>
        <w:t xml:space="preserve"> </w:t>
      </w:r>
      <w:r>
        <w:t xml:space="preserve">to O(n²). At very large scale, an introspective sort (start with Quick</w:t>
      </w:r>
      <w:r>
        <w:t xml:space="preserve"> </w:t>
      </w:r>
      <w:r>
        <w:t xml:space="preserve">Sort, fall back to Heap Sort once recursion depth exceeds 2 log₂ n)</w:t>
      </w:r>
      <w:r>
        <w:t xml:space="preserve"> </w:t>
      </w:r>
      <w:r>
        <w:t xml:space="preserve">gives the best of both worlds; this is the strategy used by</w:t>
      </w:r>
      <w:r>
        <w:t xml:space="preserve"> </w:t>
      </w:r>
      <w:r>
        <w:rPr>
          <w:rStyle w:val="VerbatimChar"/>
        </w:rPr>
        <w:t xml:space="preserve">java.util.Arrays.sort</w:t>
      </w:r>
      <w:r>
        <w:t xml:space="preserve"> </w:t>
      </w:r>
      <w:r>
        <w:t xml:space="preserve">for primitives.</w:t>
      </w:r>
    </w:p>
    <w:bookmarkEnd w:id="17"/>
    <w:bookmarkStart w:id="18" w:name="Xec4acda3586a33dbf522619b33ed2476f71c7d9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Joint consideration of runtime and memory</w:t>
      </w:r>
    </w:p>
    <w:p>
      <w:pPr>
        <w:pStyle w:val="FirstParagraph"/>
      </w:pPr>
      <w:r>
        <w:t xml:space="preserve">When both runtime efficiency and memory usage are scored, Quick Sort</w:t>
      </w:r>
      <w:r>
        <w:t xml:space="preserve"> </w:t>
      </w:r>
      <w:r>
        <w:t xml:space="preserve">again wins, and the gap over Merge Sort widens.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Time (avg)</w:t>
            </w:r>
          </w:p>
        </w:tc>
        <w:tc>
          <w:tcPr/>
          <w:p>
            <w:pPr>
              <w:pStyle w:val="Compact"/>
            </w:pPr>
            <w:r>
              <w:t xml:space="preserve">Auxiliary space</w:t>
            </w:r>
          </w:p>
        </w:tc>
        <w:tc>
          <w:tcPr/>
          <w:p>
            <w:pPr>
              <w:pStyle w:val="Compac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Bubble Sort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Sort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Sort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Merge Sort’s main weakness for the inspection system is the O(n)</w:t>
      </w:r>
      <w:r>
        <w:t xml:space="preserve"> </w:t>
      </w:r>
      <w:r>
        <w:t xml:space="preserve">auxiliary buffer; in a memory-constrained deployment (say, an embedded</w:t>
      </w:r>
      <w:r>
        <w:t xml:space="preserve"> </w:t>
      </w:r>
      <w:r>
        <w:t xml:space="preserve">inspection terminal) this caps the input size that can be sorted. Quick</w:t>
      </w:r>
      <w:r>
        <w:t xml:space="preserve"> </w:t>
      </w:r>
      <w:r>
        <w:t xml:space="preserve">Sort, sorting in place with O(log n) recursion depth, has no such cap.</w:t>
      </w:r>
      <w:r>
        <w:t xml:space="preserve"> </w:t>
      </w:r>
      <w:r>
        <w:t xml:space="preserve">The only Merge Sort advantage (stability) is irrelevant to this project</w:t>
      </w:r>
      <w:r>
        <w:t xml:space="preserve"> </w:t>
      </w:r>
      <w:r>
        <w:t xml:space="preserve">because the</w:t>
      </w:r>
      <w:r>
        <w:t xml:space="preserve"> </w:t>
      </w:r>
      <w:r>
        <w:rPr>
          <w:rStyle w:val="VerbatimChar"/>
        </w:rPr>
        <w:t xml:space="preserve">Candidate.RANKING</w:t>
      </w:r>
      <w:r>
        <w:t xml:space="preserve"> </w:t>
      </w:r>
      <w:r>
        <w:t xml:space="preserve">comparator is</w:t>
      </w:r>
      <w:r>
        <w:t xml:space="preserve"> </w:t>
      </w:r>
      <w:r>
        <w:rPr>
          <w:i/>
          <w:iCs/>
        </w:rPr>
        <w:t xml:space="preserve">total</w:t>
      </w:r>
      <w:r>
        <w:t xml:space="preserve">: no two valid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t xml:space="preserve">objects can compare equal under it, since the locationId</w:t>
      </w:r>
      <w:r>
        <w:t xml:space="preserve"> </w:t>
      </w:r>
      <w:r>
        <w:t xml:space="preserve">tiebreaker is unique. Stability would matter only if our ranking allowed</w:t>
      </w:r>
      <w:r>
        <w:t xml:space="preserve"> </w:t>
      </w:r>
      <w:r>
        <w:t xml:space="preserve">ties, which it does not.</w:t>
      </w:r>
    </w:p>
    <w:p>
      <w:pPr>
        <w:pStyle w:val="BodyText"/>
      </w:pPr>
      <w:r>
        <w:rPr>
          <w:b/>
          <w:bCs/>
        </w:rPr>
        <w:t xml:space="preserve">Quick Sort with median-of-three is therefore the runtime-and-memory</w:t>
      </w:r>
      <w:r>
        <w:rPr>
          <w:b/>
          <w:bCs/>
        </w:rPr>
        <w:t xml:space="preserve"> </w:t>
      </w:r>
      <w:r>
        <w:rPr>
          <w:b/>
          <w:bCs/>
        </w:rPr>
        <w:t xml:space="preserve">optimum for the inspection system at any realistic scale.</w:t>
      </w:r>
    </w:p>
    <w:bookmarkEnd w:id="18"/>
    <w:bookmarkEnd w:id="19"/>
    <w:bookmarkEnd w:id="20"/>
    <w:bookmarkStart w:id="36" w:name="chapter-2-graph-algorithm-task-b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Chapter 2 — Graph Algorithm (Task B)</w:t>
      </w:r>
    </w:p>
    <w:bookmarkStart w:id="21" w:name="constructing-the-weighted-graph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2.1 Constructing the Weighted Graph</w:t>
      </w:r>
    </w:p>
    <w:p>
      <w:pPr>
        <w:pStyle w:val="FirstParagraph"/>
      </w:pPr>
      <w:r>
        <w:t xml:space="preserve">The shortest-path infrastructure for Task B is built from</w:t>
      </w:r>
      <w:r>
        <w:t xml:space="preserve"> </w:t>
      </w:r>
      <w:r>
        <w:rPr>
          <w:rStyle w:val="VerbatimChar"/>
        </w:rPr>
        <w:t xml:space="preserve">paths.csv</w:t>
      </w:r>
      <w:r>
        <w:t xml:space="preserve">.</w:t>
      </w:r>
      <w:r>
        <w:t xml:space="preserve"> </w:t>
      </w:r>
      <w:r>
        <w:t xml:space="preserve">Each row of that file (</w:t>
      </w:r>
      <w:r>
        <w:rPr>
          <w:rStyle w:val="VerbatimChar"/>
        </w:rPr>
        <w:t xml:space="preserve">from_location, to_location, weight</w:t>
      </w:r>
      <w:r>
        <w:t xml:space="preserve">) is parsed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io/CsvReader.readEdges</w:t>
      </w:r>
      <w:r>
        <w:t xml:space="preserve"> </w:t>
      </w:r>
      <w:r>
        <w:t xml:space="preserve">into an immutable</w:t>
      </w:r>
      <w:r>
        <w:t xml:space="preserve"> </w:t>
      </w:r>
      <w:r>
        <w:rPr>
          <w:rStyle w:val="VerbatimChar"/>
        </w:rPr>
        <w:t xml:space="preserve">model.Edge</w:t>
      </w:r>
      <w:r>
        <w:t xml:space="preserve"> </w:t>
      </w:r>
      <w:r>
        <w:t xml:space="preserve">triple, whose</w:t>
      </w:r>
      <w:r>
        <w:t xml:space="preserve"> </w:t>
      </w:r>
      <w:r>
        <w:t xml:space="preserve">constructor rejects negative weights, a necessary precondition for</w:t>
      </w:r>
      <w:r>
        <w:t xml:space="preserve"> </w:t>
      </w:r>
      <w:r>
        <w:t xml:space="preserve">Dijkstra’s algorithm (see §2.3 below).</w:t>
      </w:r>
    </w:p>
    <w:p>
      <w:pPr>
        <w:pStyle w:val="BodyText"/>
      </w:pPr>
      <w:r>
        <w:t xml:space="preserve">The graph itself is stored as an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, modelled as</w:t>
      </w:r>
      <w:r>
        <w:t xml:space="preserve"> </w:t>
      </w:r>
      <w:r>
        <w:rPr>
          <w:rStyle w:val="VerbatimChar"/>
        </w:rPr>
        <w:t xml:space="preserve">HashMap&lt;String, List&lt;Arc&gt;&gt;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graph.Graph</w:t>
      </w:r>
      <w:r>
        <w:t xml:space="preserve">. Because the</w:t>
      </w:r>
      <w:r>
        <w:t xml:space="preserve"> </w:t>
      </w:r>
      <w:r>
        <w:t xml:space="preserve">infrastructure network is undirected, every edge produces two arcs in</w:t>
      </w:r>
      <w:r>
        <w:t xml:space="preserve"> </w:t>
      </w:r>
      <w:r>
        <w:t xml:space="preserve">the adjacency list (one in each direction). The provided dataset has</w:t>
      </w:r>
      <w:r>
        <w:t xml:space="preserve"> </w:t>
      </w:r>
      <w:r>
        <w:rPr>
          <w:b/>
          <w:bCs/>
        </w:rPr>
        <w:t xml:space="preserve">1000 nodes and 2600 undirected edges</w:t>
      </w:r>
      <w:r>
        <w:t xml:space="preserve">, which is sparse: only</w:t>
      </w:r>
      <w:r>
        <w:t xml:space="preserve"> </w:t>
      </w:r>
      <w:r>
        <w:t xml:space="preserve">≈ 2.6 average edges per node out of a possible 999, or roughly 0.5 %</w:t>
      </w:r>
      <w:r>
        <w:t xml:space="preserve"> </w:t>
      </w:r>
      <w:r>
        <w:t xml:space="preserve">density. An adjacency-matrix representation would allocate 10⁶ cells of</w:t>
      </w:r>
      <w:r>
        <w:t xml:space="preserve"> </w:t>
      </w:r>
      <w:r>
        <w:t xml:space="preserve">which 99.5 % are empty; the adjacency list therefore reduces both</w:t>
      </w:r>
      <w:r>
        <w:t xml:space="preserve"> </w:t>
      </w:r>
      <w:r>
        <w:t xml:space="preserve">memory and neighbour-iteration cost from O(V²) to O(V + E).</w:t>
      </w:r>
    </w:p>
    <w:bookmarkEnd w:id="21"/>
    <w:bookmarkStart w:id="22" w:name="required-output-four-shortest-path-case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2.2 Required Output — Four Shortest-Path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Waypoints (in order)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Total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L0001</w:t>
            </w:r>
          </w:p>
        </w:tc>
        <w:tc>
          <w:tcPr/>
          <w:p>
            <w:pPr>
              <w:pStyle w:val="Compact"/>
            </w:pPr>
            <w:r>
              <w:t xml:space="preserve">L0001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L0001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L0001</w:t>
            </w:r>
          </w:p>
        </w:tc>
        <w:tc>
          <w:tcPr/>
          <w:p>
            <w:pPr>
              <w:pStyle w:val="Compact"/>
            </w:pPr>
            <w:r>
              <w:t xml:space="preserve">L0010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L0001 → L0340 → L0339 → L0895 → L0894 → L0082 → L0284 → L0010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L0001</w:t>
            </w:r>
          </w:p>
        </w:tc>
        <w:tc>
          <w:tcPr/>
          <w:p>
            <w:pPr>
              <w:pStyle w:val="Compact"/>
            </w:pPr>
            <w:r>
              <w:t xml:space="preserve">L0101</w:t>
            </w:r>
          </w:p>
        </w:tc>
        <w:tc>
          <w:tcPr/>
          <w:p>
            <w:pPr>
              <w:pStyle w:val="Compact"/>
            </w:pPr>
            <w:r>
              <w:t xml:space="preserve">L0105</w:t>
            </w:r>
          </w:p>
        </w:tc>
        <w:tc>
          <w:tcPr/>
          <w:p>
            <w:pPr>
              <w:pStyle w:val="Compact"/>
            </w:pPr>
            <w:r>
              <w:t xml:space="preserve">L0001 → L0340 → L0339 → L0247 → L0017 → L0128 → L0107 → L0106 →</w:t>
            </w:r>
            <w:r>
              <w:t xml:space="preserve"> </w:t>
            </w:r>
            <w:r>
              <w:rPr>
                <w:b/>
                <w:bCs/>
              </w:rPr>
              <w:t xml:space="preserve">L0105</w:t>
            </w:r>
            <w:r>
              <w:t xml:space="preserve"> </w:t>
            </w:r>
            <w:r>
              <w:t xml:space="preserve">→ L0106 → L0107 → L0108 → L0827 → L0996 → L0101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L0001</w:t>
            </w:r>
          </w:p>
        </w:tc>
        <w:tc>
          <w:tcPr/>
          <w:p>
            <w:pPr>
              <w:pStyle w:val="Compact"/>
            </w:pPr>
            <w:r>
              <w:t xml:space="preserve">L0201</w:t>
            </w:r>
          </w:p>
        </w:tc>
        <w:tc>
          <w:tcPr/>
          <w:p>
            <w:pPr>
              <w:pStyle w:val="Compact"/>
            </w:pPr>
            <w:r>
              <w:t xml:space="preserve">L0105, L0205</w:t>
            </w:r>
          </w:p>
        </w:tc>
        <w:tc>
          <w:tcPr/>
          <w:p>
            <w:pPr>
              <w:pStyle w:val="Compact"/>
            </w:pPr>
            <w:r>
              <w:t xml:space="preserve">L0001 → L0340 → L0339 → L0247 → L0017 → L0128 → L0107 → L0106 →</w:t>
            </w:r>
            <w:r>
              <w:t xml:space="preserve"> </w:t>
            </w:r>
            <w:r>
              <w:rPr>
                <w:b/>
                <w:bCs/>
              </w:rPr>
              <w:t xml:space="preserve">L0105</w:t>
            </w:r>
            <w:r>
              <w:t xml:space="preserve"> </w:t>
            </w:r>
            <w:r>
              <w:t xml:space="preserve">→ L0106 → L0107 → L0108 → L0243 → L0242 → L0241 → L0385 →</w:t>
            </w:r>
            <w:r>
              <w:t xml:space="preserve"> </w:t>
            </w:r>
            <w:r>
              <w:rPr>
                <w:b/>
                <w:bCs/>
              </w:rPr>
              <w:t xml:space="preserve">L0205</w:t>
            </w:r>
            <w:r>
              <w:t xml:space="preserve"> </w:t>
            </w:r>
            <w:r>
              <w:t xml:space="preserve">→ L0201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p>
      <w:pPr>
        <w:pStyle w:val="BodyText"/>
      </w:pPr>
      <w:r>
        <w:t xml:space="preserve">Notes on the printed paths: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Case 1</w:t>
      </w:r>
      <w:r>
        <w:t xml:space="preserve"> </w:t>
      </w:r>
      <w:r>
        <w:t xml:space="preserve">is the self-loop case required by the task sheet. The</w:t>
      </w:r>
      <w:r>
        <w:t xml:space="preserve"> </w:t>
      </w:r>
      <w:r>
        <w:rPr>
          <w:rStyle w:val="VerbatimChar"/>
        </w:rPr>
        <w:t xml:space="preserve">DijkstraShortestPath</w:t>
      </w:r>
      <w:r>
        <w:t xml:space="preserve"> </w:t>
      </w:r>
      <w:r>
        <w:t xml:space="preserve">implementation special-cases</w:t>
      </w:r>
      <w:r>
        <w:t xml:space="preserve"> </w:t>
      </w:r>
      <w:r>
        <w:rPr>
          <w:rStyle w:val="VerbatimChar"/>
        </w:rPr>
        <w:t xml:space="preserve">start == end</w:t>
      </w:r>
      <w:r>
        <w:t xml:space="preserve"> </w:t>
      </w:r>
      <w:r>
        <w:t xml:space="preserve">to</w:t>
      </w:r>
      <w:r>
        <w:t xml:space="preserve"> </w:t>
      </w:r>
      <w:r>
        <w:t xml:space="preserve">return a single-node path of cost 0 without entering the relaxation</w:t>
      </w:r>
      <w:r>
        <w:t xml:space="preserve"> </w:t>
      </w:r>
      <w:r>
        <w:t xml:space="preserve">loop, which is the conventional and correct interpretation of</w:t>
      </w:r>
      <w:r>
        <w:t xml:space="preserve"> </w:t>
      </w:r>
      <w:r>
        <w:t xml:space="preserve">“the</w:t>
      </w:r>
      <w:r>
        <w:t xml:space="preserve"> </w:t>
      </w:r>
      <w:r>
        <w:t xml:space="preserve">shortest path from a node to itself”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Case 3 and Case 4</w:t>
      </w:r>
      <w:r>
        <w:t xml:space="preserve"> </w:t>
      </w:r>
      <w:r>
        <w:t xml:space="preserve">show the</w:t>
      </w:r>
      <w:r>
        <w:t xml:space="preserve"> </w:t>
      </w:r>
      <w:r>
        <w:rPr>
          <w:rStyle w:val="VerbatimChar"/>
        </w:rPr>
        <w:t xml:space="preserve">findVia</w:t>
      </w:r>
      <w:r>
        <w:t xml:space="preserve"> </w:t>
      </w:r>
      <w:r>
        <w:t xml:space="preserve">path-stitching behaviour: the</w:t>
      </w:r>
      <w:r>
        <w:t xml:space="preserve"> </w:t>
      </w:r>
      <w:r>
        <w:t xml:space="preserve">computed path traverses</w:t>
      </w:r>
      <w:r>
        <w:t xml:space="preserve"> </w:t>
      </w:r>
      <w:r>
        <w:rPr>
          <w:rStyle w:val="VerbatimChar"/>
        </w:rPr>
        <w:t xml:space="preserve">… L0107 → L0106 → L0105 → L0106 → L0107 …</w:t>
      </w:r>
      <w:r>
        <w:t xml:space="preserve">,</w:t>
      </w:r>
      <w:r>
        <w:t xml:space="preserve"> </w:t>
      </w:r>
      <w:r>
        <w:t xml:space="preserve">i.e. it walks into the waypoint and then out again along the same</w:t>
      </w:r>
      <w:r>
        <w:t xml:space="preserve"> </w:t>
      </w:r>
      <w:r>
        <w:t xml:space="preserve">edges. The</w:t>
      </w:r>
      <w:r>
        <w:t xml:space="preserve"> </w:t>
      </w:r>
      <w:r>
        <w:rPr>
          <w:rStyle w:val="VerbatimChar"/>
        </w:rPr>
        <w:t xml:space="preserve">findVia</w:t>
      </w:r>
      <w:r>
        <w:t xml:space="preserve"> </w:t>
      </w:r>
      <w:r>
        <w:t xml:space="preserve">implementation correctly removes the duplicated</w:t>
      </w:r>
      <w:r>
        <w:t xml:space="preserve"> </w:t>
      </w:r>
      <w:r>
        <w:t xml:space="preserve">joining node when concatenating segments, so the printed path lists</w:t>
      </w:r>
      <w:r>
        <w:t xml:space="preserve"> </w:t>
      </w:r>
      <w:r>
        <w:t xml:space="preserve">L0105 once; the cost still correctly counts the two edges traversed</w:t>
      </w:r>
      <w:r>
        <w:t xml:space="preserve"> </w:t>
      </w:r>
      <w:r>
        <w:t xml:space="preserve">to leave the waypoint. This behaviour is the source of the</w:t>
      </w:r>
      <w:r>
        <w:t xml:space="preserve"> </w:t>
      </w:r>
      <w:r>
        <w:t xml:space="preserve">segment-wise-vs-globally-optimal discussion in §2.4 below.</w:t>
      </w:r>
    </w:p>
    <w:bookmarkEnd w:id="22"/>
    <w:bookmarkStart w:id="28" w:name="X699849ead7badafd6bb274f35c3ac21c14e8957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2.3 Algorithm: Dijkstra with a Binary-Heap Priority Queue</w:t>
      </w:r>
    </w:p>
    <w:p>
      <w:pPr>
        <w:pStyle w:val="FirstParagraph"/>
      </w:pPr>
      <w:r>
        <w:t xml:space="preserve">We use Dijkstra’s single-source shortest-path algorithm, implemented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java.util.PriorityQueue</w:t>
      </w:r>
      <w:r>
        <w:t xml:space="preserve"> </w:t>
      </w:r>
      <w:r>
        <w:t xml:space="preserve">(binary heap) rather than the simpler</w:t>
      </w:r>
      <w:r>
        <w:t xml:space="preserve"> </w:t>
      </w:r>
      <w:r>
        <w:t xml:space="preserve">linear-scan implementation found in introductory texts.</w:t>
      </w:r>
    </w:p>
    <w:bookmarkStart w:id="23" w:name="why-dijkstra-is-suitable-for-this-graph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Why Dijkstra is suitable for this graph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Non-negative weights.</w:t>
      </w:r>
      <w:r>
        <w:t xml:space="preserve"> </w:t>
      </w:r>
      <w:r>
        <w:t xml:space="preserve">Dijkstra’s correctness hinges on the</w:t>
      </w:r>
      <w:r>
        <w:t xml:space="preserve"> </w:t>
      </w:r>
      <w:r>
        <w:t xml:space="preserve">invariant that the first time a node is dequeued, its distance is</w:t>
      </w:r>
      <w:r>
        <w:t xml:space="preserve"> </w:t>
      </w:r>
      <w:r>
        <w:t xml:space="preserve">final. This invariant holds if and only if all edge weights are</w:t>
      </w:r>
      <w:r>
        <w:t xml:space="preserve"> </w:t>
      </w:r>
      <w:r>
        <w:t xml:space="preserve">non-negative; a later edge of negative weight could otherwise create</w:t>
      </w:r>
      <w:r>
        <w:t xml:space="preserve"> </w:t>
      </w:r>
      <w:r>
        <w:t xml:space="preserve">a shorter path to a node already settled.</w:t>
      </w:r>
      <w:r>
        <w:t xml:space="preserve"> </w:t>
      </w:r>
      <w:r>
        <w:rPr>
          <w:rStyle w:val="VerbatimChar"/>
        </w:rPr>
        <w:t xml:space="preserve">model.Edge</w:t>
      </w:r>
      <w:r>
        <w:t xml:space="preserve"> </w:t>
      </w:r>
      <w:r>
        <w:t xml:space="preserve">enforces this</w:t>
      </w:r>
      <w:r>
        <w:t xml:space="preserve"> </w:t>
      </w:r>
      <w:r>
        <w:t xml:space="preserve">precondition at construction (</w:t>
      </w:r>
      <w:r>
        <w:rPr>
          <w:rStyle w:val="VerbatimChar"/>
        </w:rPr>
        <w:t xml:space="preserve">weight &lt; 0</w:t>
      </w:r>
      <w:r>
        <w:t xml:space="preserve"> </w:t>
      </w:r>
      <w:r>
        <w:t xml:space="preserve">throws), so the algorithm</w:t>
      </w:r>
      <w:r>
        <w:t xml:space="preserve"> </w:t>
      </w:r>
      <w:r>
        <w:t xml:space="preserve">is sound for the input we are given.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Single-source semantics fit the four required cases.</w:t>
      </w:r>
      <w:r>
        <w:t xml:space="preserve"> </w:t>
      </w:r>
      <w:r>
        <w:t xml:space="preserve">Every case</w:t>
      </w:r>
      <w:r>
        <w:t xml:space="preserve"> </w:t>
      </w:r>
      <w:r>
        <w:t xml:space="preserve">is a</w:t>
      </w:r>
      <w:r>
        <w:t xml:space="preserve"> </w:t>
      </w:r>
      <w:r>
        <w:t xml:space="preserve">“start → end”</w:t>
      </w:r>
      <w:r>
        <w:t xml:space="preserve"> </w:t>
      </w:r>
      <w:r>
        <w:t xml:space="preserve">or</w:t>
      </w:r>
      <w:r>
        <w:t xml:space="preserve"> </w:t>
      </w:r>
      <w:r>
        <w:t xml:space="preserve">“start → waypoint → … → end”</w:t>
      </w:r>
      <w:r>
        <w:t xml:space="preserve"> </w:t>
      </w:r>
      <w:r>
        <w:t xml:space="preserve">query. Dijkstra</w:t>
      </w:r>
      <w:r>
        <w:t xml:space="preserve"> </w:t>
      </w:r>
      <w:r>
        <w:t xml:space="preserve">computes the entire shortest-path tree rooted at the start node, so</w:t>
      </w:r>
      <w:r>
        <w:t xml:space="preserve"> </w:t>
      </w:r>
      <w:r>
        <w:t xml:space="preserve">each direct-query case in §2.2 is a single Dijkstra invocation</w:t>
      </w:r>
      <w:r>
        <w:t xml:space="preserve"> </w:t>
      </w:r>
      <w:r>
        <w:t xml:space="preserve">followed by a path reconstruction. The waypoint cases concatenate</w:t>
      </w:r>
      <w:r>
        <w:t xml:space="preserve"> </w:t>
      </w:r>
      <w:r>
        <w:t xml:space="preserve">several such invocations.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Sparse graph.</w:t>
      </w:r>
      <w:r>
        <w:t xml:space="preserve"> </w:t>
      </w:r>
      <w:r>
        <w:t xml:space="preserve">On the provided graph (V = 1000, E = 2600) the</w:t>
      </w:r>
      <w:r>
        <w:t xml:space="preserve"> </w:t>
      </w:r>
      <w:r>
        <w:t xml:space="preserve">binary-heap variant is comfortably faster than the linear-scan</w:t>
      </w:r>
      <w:r>
        <w:t xml:space="preserve"> </w:t>
      </w:r>
      <w:r>
        <w:t xml:space="preserve">variant: see complexity discussion below.</w:t>
      </w:r>
    </w:p>
    <w:bookmarkEnd w:id="23"/>
    <w:bookmarkStart w:id="24" w:name="implementation-outline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Implementation outline</w:t>
      </w:r>
    </w:p>
    <w:p>
      <w:pPr>
        <w:pStyle w:val="FirstParagraph"/>
      </w:pPr>
      <w:r>
        <w:t xml:space="preserve">The implementation in</w:t>
      </w:r>
      <w:r>
        <w:t xml:space="preserve"> </w:t>
      </w:r>
      <w:r>
        <w:rPr>
          <w:rStyle w:val="VerbatimChar"/>
        </w:rPr>
        <w:t xml:space="preserve">graph/DijkstraShortestPath.java</w:t>
      </w:r>
      <w:r>
        <w:t xml:space="preserve"> </w:t>
      </w:r>
      <w:r>
        <w:t xml:space="preserve">follows the</w:t>
      </w:r>
      <w:r>
        <w:t xml:space="preserve"> </w:t>
      </w:r>
      <w:r>
        <w:t xml:space="preserve">standard relaxation pattern:</w:t>
      </w:r>
    </w:p>
    <w:p>
      <w:pPr>
        <w:pStyle w:val="Compact"/>
        <w:numPr>
          <w:ilvl w:val="0"/>
          <w:numId w:val="1008"/>
        </w:numPr>
      </w:pPr>
      <w:r>
        <w:t xml:space="preserve">Initialise</w:t>
      </w:r>
      <w:r>
        <w:t xml:space="preserve"> </w:t>
      </w:r>
      <w:r>
        <w:rPr>
          <w:rStyle w:val="VerbatimChar"/>
        </w:rPr>
        <w:t xml:space="preserve">dist[start] = 0</w:t>
      </w:r>
      <w:r>
        <w:t xml:space="preserve"> </w:t>
      </w:r>
      <w:r>
        <w:t xml:space="preserve">and push</w:t>
      </w:r>
      <w:r>
        <w:t xml:space="preserve"> </w:t>
      </w:r>
      <w:r>
        <w:rPr>
          <w:rStyle w:val="VerbatimChar"/>
        </w:rPr>
        <w:t xml:space="preserve">(start, 0.0)</w:t>
      </w:r>
      <w:r>
        <w:t xml:space="preserve"> </w:t>
      </w:r>
      <w:r>
        <w:t xml:space="preserve">into the</w:t>
      </w:r>
      <w:r>
        <w:t xml:space="preserve"> </w:t>
      </w:r>
      <w:r>
        <w:t xml:space="preserve">priority queue. All other distances are implicitly infinity (we use</w:t>
      </w:r>
      <w:r>
        <w:t xml:space="preserve"> </w:t>
      </w:r>
      <w:r>
        <w:t xml:space="preserve">the absence of a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map entry rather than a sentinel value).</w:t>
      </w:r>
    </w:p>
    <w:p>
      <w:pPr>
        <w:pStyle w:val="Compact"/>
        <w:numPr>
          <w:ilvl w:val="0"/>
          <w:numId w:val="1008"/>
        </w:numPr>
      </w:pPr>
      <w:r>
        <w:t xml:space="preserve">Pop the lowest-distance entry. If it is already in the</w:t>
      </w:r>
      <w:r>
        <w:t xml:space="preserve"> </w:t>
      </w:r>
      <w:r>
        <w:rPr>
          <w:rStyle w:val="VerbatimChar"/>
        </w:rPr>
        <w:t xml:space="preserve">settled</w:t>
      </w:r>
      <w:r>
        <w:t xml:space="preserve"> </w:t>
      </w:r>
      <w:r>
        <w:t xml:space="preserve">set, skip it (lazy deletion: stale entries from earlier relaxations</w:t>
      </w:r>
      <w:r>
        <w:t xml:space="preserve"> </w:t>
      </w:r>
      <w:r>
        <w:t xml:space="preserve">are filtered here rather than removed from the heap on update).</w:t>
      </w:r>
    </w:p>
    <w:p>
      <w:pPr>
        <w:pStyle w:val="Compact"/>
        <w:numPr>
          <w:ilvl w:val="0"/>
          <w:numId w:val="1008"/>
        </w:numPr>
      </w:pPr>
      <w:r>
        <w:t xml:space="preserve">For each outgoing arc of the popped node, relax the distance: if</w:t>
      </w:r>
      <w:r>
        <w:t xml:space="preserve"> </w:t>
      </w:r>
      <w:r>
        <w:rPr>
          <w:rStyle w:val="VerbatimChar"/>
        </w:rPr>
        <w:t xml:space="preserve">dist[u] + w(u, v) &lt; dist[v]</w:t>
      </w:r>
      <w:r>
        <w:t xml:space="preserve">, update</w:t>
      </w:r>
      <w:r>
        <w:t xml:space="preserve"> </w:t>
      </w:r>
      <w:r>
        <w:rPr>
          <w:rStyle w:val="VerbatimChar"/>
        </w:rPr>
        <w:t xml:space="preserve">dist[v]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prev[v] = u</w:t>
      </w:r>
      <w:r>
        <w:t xml:space="preserve">,</w:t>
      </w:r>
      <w:r>
        <w:t xml:space="preserve"> </w:t>
      </w:r>
      <w:r>
        <w:t xml:space="preserve">and push</w:t>
      </w:r>
      <w:r>
        <w:t xml:space="preserve"> </w:t>
      </w:r>
      <w:r>
        <w:rPr>
          <w:rStyle w:val="VerbatimChar"/>
        </w:rPr>
        <w:t xml:space="preserve">(v, new_dist)</w:t>
      </w:r>
      <w:r>
        <w:t xml:space="preserve"> </w:t>
      </w:r>
      <w:r>
        <w:t xml:space="preserve">into the heap.</w:t>
      </w:r>
    </w:p>
    <w:p>
      <w:pPr>
        <w:pStyle w:val="Compact"/>
        <w:numPr>
          <w:ilvl w:val="0"/>
          <w:numId w:val="1008"/>
        </w:numPr>
      </w:pPr>
      <w:r>
        <w:t xml:space="preserve">Stop early when the destination is popped (its distance is now</w:t>
      </w:r>
      <w:r>
        <w:t xml:space="preserve"> </w:t>
      </w:r>
      <w:r>
        <w:t xml:space="preserve">final), then reconstruct the path by walking back through</w:t>
      </w:r>
      <w:r>
        <w:t xml:space="preserve"> </w:t>
      </w:r>
      <w:r>
        <w:rPr>
          <w:rStyle w:val="VerbatimChar"/>
        </w:rPr>
        <w:t xml:space="preserve">prev</w:t>
      </w:r>
      <w:r>
        <w:t xml:space="preserve">.</w:t>
      </w:r>
    </w:p>
    <w:bookmarkEnd w:id="24"/>
    <w:bookmarkStart w:id="25" w:name="time-and-space-complexity"/>
    <w:p>
      <w:pPr>
        <w:pStyle w:val="Heading3"/>
      </w:pPr>
      <w:r>
        <w:rPr>
          <w:rStyle w:val="SectionNumber"/>
        </w:rPr>
        <w:t xml:space="preserve">2.3.3</w:t>
      </w:r>
      <w:r>
        <w:tab/>
      </w:r>
      <w:r>
        <w:t xml:space="preserve">Time and space complexity</w:t>
      </w:r>
    </w:p>
    <w:p>
      <w:pPr>
        <w:pStyle w:val="FirstParagraph"/>
      </w:pPr>
      <w:r>
        <w:rPr>
          <w:b/>
          <w:bCs/>
        </w:rPr>
        <w:t xml:space="preserve">Time complexity: O((V + E) log V).</w:t>
      </w:r>
    </w:p>
    <w:p>
      <w:pPr>
        <w:pStyle w:val="BodyText"/>
      </w:pPr>
      <w:r>
        <w:t xml:space="preserve">The dominant cost is the priority-queue operations. Each vertex is</w:t>
      </w:r>
      <w:r>
        <w:t xml:space="preserve"> </w:t>
      </w:r>
      <w:r>
        <w:t xml:space="preserve">inserted into the heap up to O(deg(v) + 1) times (once initially, plus</w:t>
      </w:r>
      <w:r>
        <w:t xml:space="preserve"> </w:t>
      </w:r>
      <w:r>
        <w:t xml:space="preserve">once per relaxation that improves its distance), so across the whole</w:t>
      </w:r>
      <w:r>
        <w:t xml:space="preserve"> </w:t>
      </w:r>
      <w:r>
        <w:t xml:space="preserve">graph the heap holds at most O(V + E) entries. Each push and pop costs</w:t>
      </w:r>
      <w:r>
        <w:t xml:space="preserve"> </w:t>
      </w:r>
      <w:r>
        <w:t xml:space="preserve">O(log V). The total is O((V + E) log V).</w:t>
      </w:r>
    </w:p>
    <w:p>
      <w:pPr>
        <w:pStyle w:val="BodyText"/>
      </w:pPr>
      <w:r>
        <w:rPr>
          <w:b/>
          <w:bCs/>
        </w:rPr>
        <w:t xml:space="preserve">Space complexity: O(V + E)</w:t>
      </w:r>
      <w:r>
        <w:t xml:space="preserve"> </w:t>
      </w:r>
      <w:r>
        <w:t xml:space="preserve">for the adjacency list, plus O(V) for</w:t>
      </w:r>
      <w:r>
        <w:t xml:space="preserve"> </w:t>
      </w:r>
      <w:r>
        <w:t xml:space="preserve">the distance map, predecessor map, and settled set. The heap holds at</w:t>
      </w:r>
      <w:r>
        <w:t xml:space="preserve"> </w:t>
      </w:r>
      <w:r>
        <w:t xml:space="preserve">most O(V + E) entries because of the lazy-deletion strategy.</w:t>
      </w:r>
    </w:p>
    <w:bookmarkEnd w:id="25"/>
    <w:bookmarkStart w:id="27" w:name="X0d95941adafd25e1a159a1eaa1ae0c228c1a528"/>
    <w:p>
      <w:pPr>
        <w:pStyle w:val="Heading3"/>
      </w:pPr>
      <w:r>
        <w:rPr>
          <w:rStyle w:val="SectionNumber"/>
        </w:rPr>
        <w:t xml:space="preserve">2.3.4</w:t>
      </w:r>
      <w:r>
        <w:tab/>
      </w:r>
      <w:r>
        <w:t xml:space="preserve">Why this is faster than the textbook version</w:t>
      </w:r>
    </w:p>
    <w:p>
      <w:pPr>
        <w:pStyle w:val="FirstParagraph"/>
      </w:pPr>
      <w:r>
        <w:t xml:space="preserve">The Week 10 lecture distributed a</w:t>
      </w:r>
      <w:r>
        <w:t xml:space="preserve"> </w:t>
      </w:r>
      <w:r>
        <w:rPr>
          <w:rStyle w:val="VerbatimChar"/>
        </w:rPr>
        <w:t xml:space="preserve">WeightedGraph.getShortestPath</w:t>
      </w:r>
      <w:r>
        <w:t xml:space="preserve"> </w:t>
      </w:r>
      <w:r>
        <w:t xml:space="preserve">implementation that uses two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-based structures inside the</w:t>
      </w:r>
      <w:r>
        <w:t xml:space="preserve"> </w:t>
      </w:r>
      <w:r>
        <w:t xml:space="preserve">relaxation loop: an</w:t>
      </w:r>
      <w:r>
        <w:t xml:space="preserve"> </w:t>
      </w:r>
      <w:r>
        <w:rPr>
          <w:rStyle w:val="VerbatimChar"/>
        </w:rPr>
        <w:t xml:space="preserve">ArrayList&lt;Integer&gt; T</w:t>
      </w:r>
      <w:r>
        <w:t xml:space="preserve"> </w:t>
      </w:r>
      <w:r>
        <w:t xml:space="preserve">to record settled vertices,</w:t>
      </w:r>
      <w:r>
        <w:t xml:space="preserve"> </w:t>
      </w:r>
      <w:r>
        <w:t xml:space="preserve">and a linear scan over the parallel</w:t>
      </w:r>
      <w:r>
        <w:t xml:space="preserve"> </w:t>
      </w:r>
      <w:r>
        <w:rPr>
          <w:rStyle w:val="VerbatimChar"/>
        </w:rPr>
        <w:t xml:space="preserve">cost[]</w:t>
      </w:r>
      <w:r>
        <w:t xml:space="preserve"> </w:t>
      </w:r>
      <w:r>
        <w:t xml:space="preserve">array to extract the next</w:t>
      </w:r>
      <w:r>
        <w:t xml:space="preserve"> </w:t>
      </w:r>
      <w:r>
        <w:t xml:space="preserve">minimum. That code runs at</w:t>
      </w:r>
      <w:r>
        <w:t xml:space="preserve"> </w:t>
      </w:r>
      <w:r>
        <w:rPr>
          <w:b/>
          <w:bCs/>
        </w:rPr>
        <w:t xml:space="preserve">O(V³)</w:t>
      </w:r>
      <w:r>
        <w:t xml:space="preserve"> </w:t>
      </w:r>
      <w:r>
        <w:t xml:space="preserve">on this graph, not because the</w:t>
      </w:r>
      <w:r>
        <w:t xml:space="preserve"> </w:t>
      </w:r>
      <w:r>
        <w:t xml:space="preserve">algorithm is wrong, but because the auxiliary data structures impose</w:t>
      </w:r>
      <w:r>
        <w:t xml:space="preserve"> </w:t>
      </w:r>
      <w:r>
        <w:t xml:space="preserve">two unnecessary linear scans per iteration. The lecturer flagged this</w:t>
      </w:r>
      <w:r>
        <w:t xml:space="preserve"> </w:t>
      </w:r>
      <w:r>
        <w:t xml:space="preserve">explicitly during the session (</w:t>
      </w:r>
      <w:r>
        <w:t xml:space="preserve">“</w:t>
      </w:r>
      <w:r>
        <w:rPr>
          <w:i/>
          <w:iCs/>
        </w:rPr>
        <w:t xml:space="preserve">What if we do not 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ArrayList&lt;Integer&gt; T</w:t>
      </w:r>
      <w:r>
        <w:rPr>
          <w:i/>
          <w:iCs/>
        </w:rPr>
        <w:t xml:space="preserve">? What if we use other data structures?</w:t>
      </w:r>
      <w:r>
        <w:t xml:space="preserve">”</w:t>
      </w:r>
      <w:r>
        <w:t xml:space="preserve">), and</w:t>
      </w:r>
      <w:r>
        <w:t xml:space="preserve"> </w:t>
      </w:r>
      <w:r>
        <w:t xml:space="preserve">this section answers that question concretely.</w:t>
      </w:r>
    </w:p>
    <w:p>
      <w:pPr>
        <w:pStyle w:val="BodyText"/>
      </w:pPr>
      <w:r>
        <w:t xml:space="preserve">There are</w:t>
      </w:r>
      <w:r>
        <w:t xml:space="preserve"> </w:t>
      </w:r>
      <w:r>
        <w:rPr>
          <w:b/>
          <w:bCs/>
        </w:rPr>
        <w:t xml:space="preserve">two distinct linear scans</w:t>
      </w:r>
      <w:r>
        <w:t xml:space="preserve"> </w:t>
      </w:r>
      <w:r>
        <w:t xml:space="preserve">in the textbook version, and</w:t>
      </w:r>
      <w:r>
        <w:t xml:space="preserve"> </w:t>
      </w:r>
      <w:r>
        <w:t xml:space="preserve">each maps to a single data-structure swap in our implementation.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 inside the relaxation loop</w:t>
            </w:r>
          </w:p>
        </w:tc>
        <w:tc>
          <w:tcPr/>
          <w:p>
            <w:pPr>
              <w:pStyle w:val="Compact"/>
            </w:pPr>
            <w:r>
              <w:t xml:space="preserve">W10 textbook</w:t>
            </w:r>
          </w:p>
        </w:tc>
        <w:tc>
          <w:tcPr/>
          <w:p>
            <w:pPr>
              <w:pStyle w:val="Compact"/>
            </w:pPr>
            <w:r>
              <w:t xml:space="preserve">Our implementation</w:t>
            </w:r>
          </w:p>
        </w:tc>
        <w:tc>
          <w:tcPr/>
          <w:p>
            <w:pPr>
              <w:pStyle w:val="Compact"/>
            </w:pPr>
            <w:r>
              <w:t xml:space="preserve">Per-call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Membership test (</w:t>
            </w:r>
            <w:r>
              <w:t xml:space="preserve">“is</w:t>
            </w:r>
            <w:r>
              <w:t xml:space="preserve"> </w:t>
            </w:r>
            <w:r>
              <w:rPr>
                <w:i/>
                <w:iCs/>
              </w:rPr>
              <w:t xml:space="preserve">v</w:t>
            </w:r>
            <w:r>
              <w:t xml:space="preserve"> </w:t>
            </w:r>
            <w:r>
              <w:t xml:space="preserve">already settled?”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ArrayList&lt;Integer&gt; 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T.contains()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HashSet&lt;String&gt; settled</w:t>
            </w:r>
          </w:p>
        </w:tc>
        <w:tc>
          <w:tcPr/>
          <w:p>
            <w:pPr>
              <w:pStyle w:val="Compact"/>
            </w:pPr>
            <w:r>
              <w:t xml:space="preserve">O(V) →</w:t>
            </w:r>
            <w:r>
              <w:t xml:space="preserve"> </w:t>
            </w:r>
            <w:r>
              <w:rPr>
                <w:b/>
                <w:bCs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Extract-min (</w:t>
            </w:r>
            <w:r>
              <w:t xml:space="preserve">“cheapest unsettled</w:t>
            </w:r>
            <w:r>
              <w:t xml:space="preserve"> </w:t>
            </w:r>
            <w:r>
              <w:rPr>
                <w:i/>
                <w:iCs/>
              </w:rPr>
              <w:t xml:space="preserve">v</w:t>
            </w:r>
            <w:r>
              <w:t xml:space="preserve">?”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linear scan over</w:t>
            </w:r>
            <w:r>
              <w:t xml:space="preserve"> </w:t>
            </w:r>
            <w:r>
              <w:rPr>
                <w:rStyle w:val="VerbatimChar"/>
              </w:rPr>
              <w:t xml:space="preserve">cost[]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java.util.PriorityQueue</w:t>
            </w:r>
            <w:r>
              <w:t xml:space="preserve"> </w:t>
            </w:r>
            <w:r>
              <w:t xml:space="preserve">(binary heap)</w:t>
            </w:r>
          </w:p>
        </w:tc>
        <w:tc>
          <w:tcPr/>
          <w:p>
            <w:pPr>
              <w:pStyle w:val="Compact"/>
            </w:pPr>
            <w:r>
              <w:t xml:space="preserve">O(V) →</w:t>
            </w:r>
            <w:r>
              <w:t xml:space="preserve"> </w:t>
            </w:r>
            <w:r>
              <w:rPr>
                <w:b/>
                <w:bCs/>
              </w:rPr>
              <w:t xml:space="preserve">O(log V)</w:t>
            </w:r>
          </w:p>
        </w:tc>
      </w:tr>
    </w:tbl>
    <w:p>
      <w:pPr>
        <w:pStyle w:val="BodyText"/>
      </w:pPr>
      <w:r>
        <w:t xml:space="preserve">Composing the two costs over V iterations of the outer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W10 textbook:</w:t>
      </w:r>
      <w:r>
        <w:t xml:space="preserve"> </w:t>
      </w:r>
      <w:r>
        <w:t xml:space="preserve">outer loop V × (extract-min V × membership-test V) =</w:t>
      </w:r>
      <w:r>
        <w:t xml:space="preserve"> </w:t>
      </w:r>
      <w:r>
        <w:rPr>
          <w:b/>
          <w:bCs/>
        </w:rPr>
        <w:t xml:space="preserve">O(V³)</w:t>
      </w:r>
      <w:r>
        <w:t xml:space="preserve"> </w:t>
      </w:r>
      <w:r>
        <w:t xml:space="preserve">≈ 10⁹ operations on the provided graph.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Our version:</w:t>
      </w:r>
      <w:r>
        <w:t xml:space="preserve"> </w:t>
      </w:r>
      <w:r>
        <w:t xml:space="preserve">total heap operations bounded by O(V + E) (each vertex inserted at most once per relaxation that improves its distance), each costing O(log V), giving</w:t>
      </w:r>
      <w:r>
        <w:t xml:space="preserve"> </w:t>
      </w:r>
      <w:r>
        <w:rPr>
          <w:b/>
          <w:bCs/>
        </w:rPr>
        <w:t xml:space="preserve">O((V + E) · log V)</w:t>
      </w:r>
      <w:r>
        <w:t xml:space="preserve"> </w:t>
      </w:r>
      <w:r>
        <w:t xml:space="preserve">≈ 3.6 × 10⁴ operations on the provided graph.</w:t>
      </w:r>
    </w:p>
    <w:p>
      <w:pPr>
        <w:pStyle w:val="FirstParagraph"/>
      </w:pPr>
      <w:r>
        <w:t xml:space="preserve">That is roughly a</w:t>
      </w:r>
      <w:r>
        <w:t xml:space="preserve"> </w:t>
      </w:r>
      <w:r>
        <w:rPr>
          <w:b/>
          <w:bCs/>
        </w:rPr>
        <w:t xml:space="preserve">30 000× reduction in operation count</w:t>
      </w:r>
      <w:r>
        <w:t xml:space="preserve"> </w:t>
      </w:r>
      <w:r>
        <w:t xml:space="preserve">without any</w:t>
      </w:r>
      <w:r>
        <w:t xml:space="preserve"> </w:t>
      </w:r>
      <w:r>
        <w:t xml:space="preserve">change to the algorithmic logic. The relaxation rule, the priority</w:t>
      </w:r>
      <w:r>
        <w:t xml:space="preserve"> </w:t>
      </w:r>
      <w:r>
        <w:t xml:space="preserve">ordering, and the settled-vertex invariant are all unchanged; what</w:t>
      </w:r>
      <w:r>
        <w:t xml:space="preserve"> </w:t>
      </w:r>
      <w:r>
        <w:t xml:space="preserve">changes is how the loop</w:t>
      </w:r>
      <w:r>
        <w:t xml:space="preserve"> </w:t>
      </w:r>
      <w:r>
        <w:rPr>
          <w:i/>
          <w:iCs/>
        </w:rPr>
        <w:t xml:space="preserve">finds</w:t>
      </w:r>
      <w:r>
        <w:t xml:space="preserve"> </w:t>
      </w:r>
      <w:r>
        <w:t xml:space="preserve">the next vertex and</w:t>
      </w:r>
      <w:r>
        <w:t xml:space="preserve"> </w:t>
      </w:r>
      <w:r>
        <w:rPr>
          <w:i/>
          <w:iCs/>
        </w:rPr>
        <w:t xml:space="preserve">checks</w:t>
      </w:r>
      <w:r>
        <w:t xml:space="preserve"> </w:t>
      </w:r>
      <w:r>
        <w:t xml:space="preserve">whether</w:t>
      </w:r>
      <w:r>
        <w:t xml:space="preserve"> </w:t>
      </w:r>
      <w:r>
        <w:t xml:space="preserve">it has been settled.</w:t>
      </w:r>
    </w:p>
    <w:bookmarkStart w:id="26" w:name="why-the-two-swaps-must-be-made-together"/>
    <w:p>
      <w:pPr>
        <w:pStyle w:val="Heading4"/>
      </w:pPr>
      <w:r>
        <w:rPr>
          <w:rStyle w:val="SectionNumber"/>
        </w:rPr>
        <w:t xml:space="preserve">2.3.4.1</w:t>
      </w:r>
      <w:r>
        <w:tab/>
      </w:r>
      <w:r>
        <w:t xml:space="preserve">Why the two swaps must be made together</w:t>
      </w:r>
    </w:p>
    <w:p>
      <w:pPr>
        <w:pStyle w:val="FirstParagraph"/>
      </w:pPr>
      <w:r>
        <w:t xml:space="preserve">Replacing only one of the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roles is not enough. If only the</w:t>
      </w:r>
      <w:r>
        <w:t xml:space="preserve"> </w:t>
      </w:r>
      <w:r>
        <w:t xml:space="preserve">heap is added (extract-min becomes O(log V)) but</w:t>
      </w:r>
      <w:r>
        <w:t xml:space="preserve"> </w:t>
      </w:r>
      <w:r>
        <w:rPr>
          <w:rStyle w:val="VerbatimChar"/>
        </w:rPr>
        <w:t xml:space="preserve">T.contains()</w:t>
      </w:r>
      <w:r>
        <w:t xml:space="preserve"> </w:t>
      </w:r>
      <w:r>
        <w:t xml:space="preserve">remains</w:t>
      </w:r>
      <w:r>
        <w:t xml:space="preserve"> </w:t>
      </w:r>
      <w:r>
        <w:t xml:space="preserve">linear, the per-pop work is still O(V); the overall complexity stays at</w:t>
      </w:r>
      <w:r>
        <w:t xml:space="preserve"> </w:t>
      </w:r>
      <w:r>
        <w:t xml:space="preserve">O(V²). Symmetrically, if only the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is added (membership in</w:t>
      </w:r>
      <w:r>
        <w:t xml:space="preserve"> </w:t>
      </w:r>
      <w:r>
        <w:t xml:space="preserve">O(1)) but the extract-min remains a linear scan over</w:t>
      </w:r>
      <w:r>
        <w:t xml:space="preserve"> </w:t>
      </w:r>
      <w:r>
        <w:rPr>
          <w:rStyle w:val="VerbatimChar"/>
        </w:rPr>
        <w:t xml:space="preserve">cost[]</w:t>
      </w:r>
      <w:r>
        <w:t xml:space="preserve">, the</w:t>
      </w:r>
      <w:r>
        <w:t xml:space="preserve"> </w:t>
      </w:r>
      <w:r>
        <w:t xml:space="preserve">inner scan is still O(V) and the overall complexity is again O(V²).</w:t>
      </w:r>
      <w:r>
        <w:t xml:space="preserve"> </w:t>
      </w:r>
      <w:r>
        <w:rPr>
          <w:b/>
          <w:bCs/>
        </w:rPr>
        <w:t xml:space="preserve">The reduction to O((V + E) · log V) lives in the interaction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two structures</w:t>
      </w:r>
      <w:r>
        <w:t xml:space="preserve">, not in either change in isolation. This is also</w:t>
      </w:r>
      <w:r>
        <w:t xml:space="preserve"> </w:t>
      </w:r>
      <w:r>
        <w:t xml:space="preserve">why the two-line code change is reported as a single optimisation in</w:t>
      </w:r>
      <w:r>
        <w:t xml:space="preserve"> </w:t>
      </w:r>
      <w:r>
        <w:t xml:space="preserve">the slide deck (slide 9): they are conceptually one decision.</w:t>
      </w:r>
    </w:p>
    <w:p>
      <w:pPr>
        <w:pStyle w:val="BodyText"/>
      </w:pPr>
      <w:r>
        <w:t xml:space="preserve">A small implementation detail completes the picture. Our heap does not</w:t>
      </w:r>
      <w:r>
        <w:t xml:space="preserve"> </w:t>
      </w:r>
      <w:r>
        <w:t xml:space="preserve">support O(log V)</w:t>
      </w:r>
      <w:r>
        <w:t xml:space="preserve"> </w:t>
      </w:r>
      <w:r>
        <w:rPr>
          <w:rStyle w:val="VerbatimChar"/>
        </w:rPr>
        <w:t xml:space="preserve">decreaseKey</w:t>
      </w:r>
      <w:r>
        <w:t xml:space="preserve">, so when relaxation improves a node’s</w:t>
      </w:r>
      <w:r>
        <w:t xml:space="preserve"> </w:t>
      </w:r>
      <w:r>
        <w:t xml:space="preserve">distance we push a fresh</w:t>
      </w:r>
      <w:r>
        <w:t xml:space="preserve"> </w:t>
      </w:r>
      <w:r>
        <w:rPr>
          <w:rStyle w:val="VerbatimChar"/>
        </w:rPr>
        <w:t xml:space="preserve">(node, new_distance)</w:t>
      </w:r>
      <w:r>
        <w:t xml:space="preserve"> </w:t>
      </w:r>
      <w:r>
        <w:t xml:space="preserve">entry rather than</w:t>
      </w:r>
      <w:r>
        <w:t xml:space="preserve"> </w:t>
      </w:r>
      <w:r>
        <w:t xml:space="preserve">updating the old one: the well-known</w:t>
      </w:r>
      <w:r>
        <w:t xml:space="preserve"> </w:t>
      </w:r>
      <w:r>
        <w:rPr>
          <w:b/>
          <w:bCs/>
        </w:rPr>
        <w:t xml:space="preserve">lazy-deletion</w:t>
      </w:r>
      <w:r>
        <w:t xml:space="preserve"> </w:t>
      </w:r>
      <w:r>
        <w:t xml:space="preserve">pattern. Stale</w:t>
      </w:r>
      <w:r>
        <w:t xml:space="preserve"> </w:t>
      </w:r>
      <w:r>
        <w:t xml:space="preserve">entries are filtered on pop by the</w:t>
      </w:r>
      <w:r>
        <w:t xml:space="preserve"> </w:t>
      </w:r>
      <w:r>
        <w:rPr>
          <w:rStyle w:val="VerbatimChar"/>
        </w:rPr>
        <w:t xml:space="preserve">settled.add(...)</w:t>
      </w:r>
      <w:r>
        <w:t xml:space="preserve"> </w:t>
      </w:r>
      <w:r>
        <w:t xml:space="preserve">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if (!settled.add(cur.node)) continue;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therefore</w:t>
      </w:r>
      <w:r>
        <w:t xml:space="preserve"> </w:t>
      </w:r>
      <w:r>
        <w:t xml:space="preserve">serves a second purpose beyond fast membership: it makes lazy deletion</w:t>
      </w:r>
      <w:r>
        <w:t xml:space="preserve"> </w:t>
      </w:r>
      <w:r>
        <w:t xml:space="preserve">trivial. This reuse is part of why the two swaps compose so cleanly.</w:t>
      </w:r>
    </w:p>
    <w:bookmarkEnd w:id="26"/>
    <w:bookmarkEnd w:id="27"/>
    <w:bookmarkEnd w:id="28"/>
    <w:bookmarkStart w:id="31" w:name="local-vs-global-optimality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2.4 Local vs Global Optimality</w:t>
      </w:r>
    </w:p>
    <w:p>
      <w:pPr>
        <w:pStyle w:val="FirstParagraph"/>
      </w:pPr>
      <w:r>
        <w:t xml:space="preserve">A natural next question is whether the four cases in §2.2 are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optimal: whether running Dijkstra optimally for each case implies that</w:t>
      </w:r>
      <w:r>
        <w:t xml:space="preserve"> </w:t>
      </w:r>
      <w:r>
        <w:t xml:space="preserve">the inspection-planning problem as a whole is solved optimally. The</w:t>
      </w:r>
      <w:r>
        <w:t xml:space="preserve"> </w:t>
      </w:r>
      <w:r>
        <w:t xml:space="preserve">answer is</w:t>
      </w:r>
      <w:r>
        <w:t xml:space="preserve"> </w:t>
      </w:r>
      <w:r>
        <w:rPr>
          <w:b/>
          <w:bCs/>
        </w:rPr>
        <w:t xml:space="preserve">no</w:t>
      </w:r>
      <w:r>
        <w:t xml:space="preserve">, for two distinct reasons.</w:t>
      </w:r>
    </w:p>
    <w:bookmarkStart w:id="29" w:name="X45fc0be057a53f79775d2b96a3d2fb7a9ed9f64"/>
    <w:p>
      <w:pPr>
        <w:pStyle w:val="Heading3"/>
      </w:pPr>
      <w:r>
        <w:rPr>
          <w:rStyle w:val="SectionNumber"/>
        </w:rPr>
        <w:t xml:space="preserve">2.4.1</w:t>
      </w:r>
      <w:r>
        <w:tab/>
      </w:r>
      <w:r>
        <w:t xml:space="preserve">Reason 1: Segment-wise stitching is not globally optimal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findVia</w:t>
      </w:r>
      <w:r>
        <w:t xml:space="preserve"> </w:t>
      </w:r>
      <w:r>
        <w:t xml:space="preserve">method (Cases 3 and 4) decomposes a multi-waypoint query</w:t>
      </w:r>
      <w:r>
        <w:t xml:space="preserve"> </w:t>
      </w:r>
      <w:r>
        <w:t xml:space="preserve">into pairwise shortest-path segments and concatenates them. Each</w:t>
      </w:r>
      <w:r>
        <w:t xml:space="preserve"> </w:t>
      </w:r>
      <w:r>
        <w:t xml:space="preserve">segment is locally optimal, but the concatenation can be globally</w:t>
      </w:r>
      <w:r>
        <w:t xml:space="preserve"> </w:t>
      </w:r>
      <w:r>
        <w:t xml:space="preserve">sub-optimal whenever a small detour earlier in the path would unlock a</w:t>
      </w:r>
      <w:r>
        <w:t xml:space="preserve"> </w:t>
      </w:r>
      <w:r>
        <w:t xml:space="preserve">much shorter detour later.</w:t>
      </w:r>
    </w:p>
    <w:p>
      <w:pPr>
        <w:pStyle w:val="BodyText"/>
      </w:pPr>
      <w:r>
        <w:t xml:space="preserve">A four-node counter-example illustrates this. Consider the graph:</w:t>
      </w:r>
    </w:p>
    <w:p>
      <w:pPr>
        <w:pStyle w:val="SourceCode"/>
      </w:pPr>
      <w:r>
        <w:rPr>
          <w:rStyle w:val="VerbatimChar"/>
        </w:rPr>
        <w:t xml:space="preserve">      1            10</w:t>
      </w:r>
      <w:r>
        <w:br/>
      </w:r>
      <w:r>
        <w:rPr>
          <w:rStyle w:val="VerbatimChar"/>
        </w:rPr>
        <w:t xml:space="preserve">   S ───── A ─────────── E</w:t>
      </w:r>
      <w:r>
        <w:br/>
      </w:r>
      <w:r>
        <w:rPr>
          <w:rStyle w:val="VerbatimChar"/>
        </w:rPr>
        <w:t xml:space="preserve">   │                     │</w:t>
      </w:r>
      <w:r>
        <w:br/>
      </w:r>
      <w:r>
        <w:rPr>
          <w:rStyle w:val="VerbatimChar"/>
        </w:rPr>
        <w:t xml:space="preserve">   │ 100         1       │</w:t>
      </w:r>
      <w:r>
        <w:br/>
      </w:r>
      <w:r>
        <w:rPr>
          <w:rStyle w:val="VerbatimChar"/>
        </w:rPr>
        <w:t xml:space="preserve">   └──────  W  ──────────┘</w:t>
      </w:r>
    </w:p>
    <w:p>
      <w:pPr>
        <w:pStyle w:val="FirstParagraph"/>
      </w:pPr>
      <w:r>
        <w:t xml:space="preserve">Edges and weights: S–A (1), A–E (10), S–W (100), W–E (1). Required:</w:t>
      </w:r>
      <w:r>
        <w:t xml:space="preserve"> </w:t>
      </w:r>
      <w:r>
        <w:t xml:space="preserve">shortest path from S to E</w:t>
      </w:r>
      <w:r>
        <w:t xml:space="preserve"> </w:t>
      </w:r>
      <w:r>
        <w:rPr>
          <w:b/>
          <w:bCs/>
        </w:rPr>
        <w:t xml:space="preserve">via W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Pairwise-optimal segments: S → A → ? → W has no edge except S → W</w:t>
      </w:r>
      <w:r>
        <w:t xml:space="preserve"> </w:t>
      </w:r>
      <w:r>
        <w:t xml:space="preserve">with weight 100, so segment 1 is S → W with cost 100. Segment 2 is</w:t>
      </w:r>
      <w:r>
        <w:t xml:space="preserve"> </w:t>
      </w:r>
      <w:r>
        <w:t xml:space="preserve">W → E with cost 1. Total = 101.</w:t>
      </w:r>
    </w:p>
    <w:p>
      <w:pPr>
        <w:pStyle w:val="Compact"/>
        <w:numPr>
          <w:ilvl w:val="0"/>
          <w:numId w:val="1010"/>
        </w:numPr>
      </w:pPr>
      <w:r>
        <w:t xml:space="preserve">A globally optimal path obeying the via constraint: S → A → E exists</w:t>
      </w:r>
      <w:r>
        <w:t xml:space="preserve"> </w:t>
      </w:r>
      <w:r>
        <w:t xml:space="preserve">with cost 11 but does not visit W. So we cannot bypass the</w:t>
      </w:r>
      <w:r>
        <w:t xml:space="preserve"> </w:t>
      </w:r>
      <w:r>
        <w:t xml:space="preserve">constraint. The next-best is S → W (100) → E (1) = 101, which is</w:t>
      </w:r>
      <w:r>
        <w:t xml:space="preserve"> </w:t>
      </w:r>
      <w:r>
        <w:t xml:space="preserve">what segment-wise stitching also returns.</w:t>
      </w:r>
      <w:r>
        <w:t xml:space="preserve"> </w:t>
      </w:r>
      <w:r>
        <w:rPr>
          <w:i/>
          <w:iCs/>
        </w:rPr>
        <w:t xml:space="preserve">(Even in this small</w:t>
      </w:r>
      <w:r>
        <w:rPr>
          <w:i/>
          <w:iCs/>
        </w:rPr>
        <w:t xml:space="preserve"> </w:t>
      </w:r>
      <w:r>
        <w:rPr>
          <w:i/>
          <w:iCs/>
        </w:rPr>
        <w:t xml:space="preserve">example, Dijkstra-on-segments is already optimal because the graph is</w:t>
      </w:r>
      <w:r>
        <w:rPr>
          <w:i/>
          <w:iCs/>
        </w:rPr>
        <w:t xml:space="preserve"> </w:t>
      </w:r>
      <w:r>
        <w:rPr>
          <w:i/>
          <w:iCs/>
        </w:rPr>
        <w:t xml:space="preserve">too sparse to admit a clever detour.)</w:t>
      </w:r>
    </w:p>
    <w:p>
      <w:pPr>
        <w:pStyle w:val="FirstParagraph"/>
      </w:pPr>
      <w:r>
        <w:t xml:space="preserve">A truer counter-example needs a graph where the locally optimal walk</w:t>
      </w:r>
      <w:r>
        <w:t xml:space="preserve"> </w:t>
      </w:r>
      <w:r>
        <w:t xml:space="preserve">into and out of W shares edges with a different, shorter walk.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paths.csv</w:t>
      </w:r>
      <w:r>
        <w:t xml:space="preserve"> </w:t>
      </w:r>
      <w:r>
        <w:t xml:space="preserve">exhibits exactly this on Case 3: the segment</w:t>
      </w:r>
      <w:r>
        <w:t xml:space="preserve"> </w:t>
      </w:r>
      <w:r>
        <w:t xml:space="preserve">L0001 → L0105 finds it cheapest to go via the L0107 → L0106 → L0105</w:t>
      </w:r>
      <w:r>
        <w:t xml:space="preserve"> </w:t>
      </w:r>
      <w:r>
        <w:t xml:space="preserve">chain, and then the segment L0105 → L0101 retraces L0105 → L0106 →</w:t>
      </w:r>
      <w:r>
        <w:t xml:space="preserve"> </w:t>
      </w:r>
      <w:r>
        <w:t xml:space="preserve">L0107 because the first cost-effective branch out of L0105 leads back</w:t>
      </w:r>
      <w:r>
        <w:t xml:space="preserve"> </w:t>
      </w:r>
      <w:r>
        <w:t xml:space="preserve">through that same chain. The duplicated traversal accounts for two</w:t>
      </w:r>
      <w:r>
        <w:t xml:space="preserve"> </w:t>
      </w:r>
      <w:r>
        <w:t xml:space="preserve">extra edge weights in the total cost. An algorithm aware of both</w:t>
      </w:r>
      <w:r>
        <w:t xml:space="preserve"> </w:t>
      </w:r>
      <w:r>
        <w:t xml:space="preserve">segments could in principle plan a different route into L0105 to avoid</w:t>
      </w:r>
      <w:r>
        <w:t xml:space="preserve"> </w:t>
      </w:r>
      <w:r>
        <w:t xml:space="preserve">having to retrace, but</w:t>
      </w:r>
      <w:r>
        <w:t xml:space="preserve"> </w:t>
      </w:r>
      <w:r>
        <w:rPr>
          <w:rStyle w:val="VerbatimChar"/>
        </w:rPr>
        <w:t xml:space="preserve">findVia</w:t>
      </w:r>
      <w:r>
        <w:t xml:space="preserve"> </w:t>
      </w:r>
      <w:r>
        <w:t xml:space="preserve">cannot.</w:t>
      </w:r>
    </w:p>
    <w:p>
      <w:pPr>
        <w:pStyle w:val="BodyText"/>
      </w:pPr>
      <w:r>
        <w:t xml:space="preserve">The principled fix is to model</w:t>
      </w:r>
      <w:r>
        <w:t xml:space="preserve"> </w:t>
      </w:r>
      <w:r>
        <w:t xml:space="preserve">“shortest path through a sequence of</w:t>
      </w:r>
      <w:r>
        <w:t xml:space="preserve"> </w:t>
      </w:r>
      <w:r>
        <w:t xml:space="preserve">required waypoints”</w:t>
      </w:r>
      <w:r>
        <w:t xml:space="preserve"> </w:t>
      </w:r>
      <w:r>
        <w:t xml:space="preserve">as a single optimisation, not as a chain of</w:t>
      </w:r>
      <w:r>
        <w:t xml:space="preserve"> </w:t>
      </w:r>
      <w:r>
        <w:t xml:space="preserve">independent shortest paths. For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waypoints this can be solved by</w:t>
      </w:r>
      <w:r>
        <w:t xml:space="preserve"> </w:t>
      </w:r>
      <w:r>
        <w:t xml:space="preserve">Bellman–Held–Karp (O(2^k · V²)), or in the unconstrained-order case by</w:t>
      </w:r>
      <w:r>
        <w:t xml:space="preserve"> </w:t>
      </w:r>
      <w:r>
        <w:t xml:space="preserve">a TSP-like formulation. Both are out of scope for the current project.</w:t>
      </w:r>
    </w:p>
    <w:bookmarkEnd w:id="29"/>
    <w:bookmarkStart w:id="30" w:name="Xdb1446fce364fefed612a08206c274a12ef1950"/>
    <w:p>
      <w:pPr>
        <w:pStyle w:val="Heading3"/>
      </w:pPr>
      <w:r>
        <w:rPr>
          <w:rStyle w:val="SectionNumber"/>
        </w:rPr>
        <w:t xml:space="preserve">2.4.2</w:t>
      </w:r>
      <w:r>
        <w:tab/>
      </w:r>
      <w:r>
        <w:t xml:space="preserve">Reason 2: The inspection-planning problem is not just a sum of queries</w:t>
      </w:r>
    </w:p>
    <w:p>
      <w:pPr>
        <w:pStyle w:val="FirstParagraph"/>
      </w:pPr>
      <w:r>
        <w:t xml:space="preserve">Even if every individual query were globally optimal, Task B asks four</w:t>
      </w:r>
      <w:r>
        <w:t xml:space="preserve"> </w:t>
      </w:r>
      <w:r>
        <w:t xml:space="preserve">specific cases out of the 30 selected targets. The full</w:t>
      </w:r>
      <w:r>
        <w:t xml:space="preserve"> </w:t>
      </w:r>
      <w:r>
        <w:t xml:space="preserve">inspection-planning problem (visit all 30 targets minimising travel</w:t>
      </w:r>
      <w:r>
        <w:t xml:space="preserve"> </w:t>
      </w:r>
      <w:r>
        <w:t xml:space="preserve">cost) is the metric Travelling Salesperson Problem and is NP-hard.</w:t>
      </w:r>
      <w:r>
        <w:t xml:space="preserve"> </w:t>
      </w:r>
      <w:r>
        <w:t xml:space="preserve">Optimising single shortest paths between pairs is therefore necessary</w:t>
      </w:r>
      <w:r>
        <w:t xml:space="preserve"> </w:t>
      </w:r>
      <w:r>
        <w:t xml:space="preserve">but not sufficient.</w:t>
      </w:r>
    </w:p>
    <w:bookmarkEnd w:id="30"/>
    <w:bookmarkEnd w:id="31"/>
    <w:bookmarkStart w:id="35" w:name="alternative-algorithms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2.5 Alternative Algorithms</w:t>
      </w:r>
    </w:p>
    <w:bookmarkStart w:id="32" w:name="if-the-graph-were-unweighted"/>
    <w:p>
      <w:pPr>
        <w:pStyle w:val="Heading3"/>
      </w:pPr>
      <w:r>
        <w:rPr>
          <w:rStyle w:val="SectionNumber"/>
        </w:rPr>
        <w:t xml:space="preserve">2.5.1</w:t>
      </w:r>
      <w:r>
        <w:tab/>
      </w:r>
      <w:r>
        <w:t xml:space="preserve">If the graph were unweighted</w:t>
      </w:r>
    </w:p>
    <w:p>
      <w:pPr>
        <w:pStyle w:val="FirstParagraph"/>
      </w:pPr>
      <w:r>
        <w:t xml:space="preserve">We would replace Dijkstra with</w:t>
      </w:r>
      <w:r>
        <w:t xml:space="preserve"> </w:t>
      </w:r>
      <w:r>
        <w:rPr>
          <w:b/>
          <w:bCs/>
        </w:rPr>
        <w:t xml:space="preserve">Breadth-First Search</w:t>
      </w:r>
      <w:r>
        <w:t xml:space="preserve"> </w:t>
      </w:r>
      <w:r>
        <w:t xml:space="preserve">(Liang §28.9).</w:t>
      </w:r>
      <w:r>
        <w:t xml:space="preserve"> </w:t>
      </w:r>
      <w:r>
        <w:t xml:space="preserve">BFS computes shortest paths in unweighted graphs in O(V + E) using a</w:t>
      </w:r>
      <w:r>
        <w:t xml:space="preserve"> </w:t>
      </w:r>
      <w:r>
        <w:t xml:space="preserve">plain FIFO queue (no priority queue needed), because in an unweighted</w:t>
      </w:r>
      <w:r>
        <w:t xml:space="preserve"> </w:t>
      </w:r>
      <w:r>
        <w:t xml:space="preserve">graph the shortest path is the path with the fewest edges, and BFS</w:t>
      </w:r>
      <w:r>
        <w:t xml:space="preserve"> </w:t>
      </w:r>
      <w:r>
        <w:t xml:space="preserve">visits nodes in non-decreasing distance from the source by construction.</w:t>
      </w:r>
    </w:p>
    <w:p>
      <w:pPr>
        <w:pStyle w:val="BodyText"/>
      </w:pPr>
      <w:r>
        <w:t xml:space="preserve">The comparison: BFS is asymptotically faster (no</w:t>
      </w:r>
      <w:r>
        <w:t xml:space="preserve"> </w:t>
      </w:r>
      <w:r>
        <w:rPr>
          <w:rStyle w:val="VerbatimChar"/>
        </w:rPr>
        <w:t xml:space="preserve">log V</w:t>
      </w:r>
      <w:r>
        <w:t xml:space="preserve"> </w:t>
      </w:r>
      <w:r>
        <w:t xml:space="preserve">factor) and</w:t>
      </w:r>
      <w:r>
        <w:t xml:space="preserve"> </w:t>
      </w:r>
      <w:r>
        <w:t xml:space="preserve">has a simpler implementation (no priority queue, no relaxation), but</w:t>
      </w:r>
      <w:r>
        <w:t xml:space="preserve"> </w:t>
      </w:r>
      <w:r>
        <w:t xml:space="preserve">it is correct only when all edges have equal cost. For our weighted</w:t>
      </w:r>
      <w:r>
        <w:t xml:space="preserve"> </w:t>
      </w:r>
      <w:r>
        <w:t xml:space="preserve">infrastructure graph BFS would return a path with the fewest hops, not</w:t>
      </w:r>
      <w:r>
        <w:t xml:space="preserve"> </w:t>
      </w:r>
      <w:r>
        <w:t xml:space="preserve">the lowest total weight; these are different paths in general.</w:t>
      </w:r>
    </w:p>
    <w:bookmarkEnd w:id="32"/>
    <w:bookmarkStart w:id="33" w:name="X031504cc1470d8c96344ccd677ea30ad8742350"/>
    <w:p>
      <w:pPr>
        <w:pStyle w:val="Heading3"/>
      </w:pPr>
      <w:r>
        <w:rPr>
          <w:rStyle w:val="SectionNumber"/>
        </w:rPr>
        <w:t xml:space="preserve">2.5.2</w:t>
      </w:r>
      <w:r>
        <w:tab/>
      </w:r>
      <w:r>
        <w:t xml:space="preserve">If the graph were much larger or had node coordinates</w:t>
      </w:r>
    </w:p>
    <w:p>
      <w:pPr>
        <w:pStyle w:val="FirstParagraph"/>
      </w:pPr>
      <w:r>
        <w:t xml:space="preserve">We would consider</w:t>
      </w:r>
      <w:r>
        <w:t xml:space="preserve"> </w:t>
      </w:r>
      <w:r>
        <w:rPr>
          <w:b/>
          <w:bCs/>
        </w:rPr>
        <w:t xml:space="preserve">A* search</w:t>
      </w:r>
      <w:r>
        <w:t xml:space="preserve">. A* is a goal-directed refinement of</w:t>
      </w:r>
      <w:r>
        <w:t xml:space="preserve"> </w:t>
      </w:r>
      <w:r>
        <w:t xml:space="preserve">Dijkstra: instead of expanding the lowest-distance node, it expands</w:t>
      </w:r>
      <w:r>
        <w:t xml:space="preserve"> </w:t>
      </w:r>
      <w:r>
        <w:t xml:space="preserve">the node minimising</w:t>
      </w:r>
      <w:r>
        <w:t xml:space="preserve"> </w:t>
      </w:r>
      <w:r>
        <w:rPr>
          <w:rStyle w:val="VerbatimChar"/>
        </w:rPr>
        <w:t xml:space="preserve">dist + h(node, end)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an admissible</w:t>
      </w:r>
      <w:r>
        <w:t xml:space="preserve"> </w:t>
      </w:r>
      <w:r>
        <w:t xml:space="preserve">heuristic estimating the remaining distance. With a useful heuristic</w:t>
      </w:r>
      <w:r>
        <w:t xml:space="preserve"> </w:t>
      </w:r>
      <w:r>
        <w:t xml:space="preserve">(e.g. straight-line Euclidean distance when node coordinates are</w:t>
      </w:r>
      <w:r>
        <w:t xml:space="preserve"> </w:t>
      </w:r>
      <w:r>
        <w:t xml:space="preserve">available) A* explores far fewer nodes than Dijkstra, which matters</w:t>
      </w:r>
      <w:r>
        <w:t xml:space="preserve"> </w:t>
      </w:r>
      <w:r>
        <w:t xml:space="preserve">when V is large.</w:t>
      </w:r>
    </w:p>
    <w:p>
      <w:pPr>
        <w:pStyle w:val="BodyText"/>
      </w:pPr>
      <w:r>
        <w:t xml:space="preserve">The comparison: A* matches or beats Dijkstra in practice when a good</w:t>
      </w:r>
      <w:r>
        <w:t xml:space="preserve"> </w:t>
      </w:r>
      <w:r>
        <w:t xml:space="preserve">heuristic exists, has the same worst-case complexity, but</w:t>
      </w:r>
      <w:r>
        <w:t xml:space="preserve"> </w:t>
      </w:r>
      <w:r>
        <w:rPr>
          <w:b/>
          <w:bCs/>
        </w:rPr>
        <w:t xml:space="preserve">requires</w:t>
      </w:r>
      <w:r>
        <w:rPr>
          <w:b/>
          <w:bCs/>
        </w:rPr>
        <w:t xml:space="preserve"> </w:t>
      </w:r>
      <w:r>
        <w:rPr>
          <w:b/>
          <w:bCs/>
        </w:rPr>
        <w:t xml:space="preserve">an admissible heuristic</w:t>
      </w:r>
      <w:r>
        <w:t xml:space="preserve"> </w:t>
      </w:r>
      <w:r>
        <w:t xml:space="preserve">(Dijkstra is essentially A* with</w:t>
      </w:r>
      <w:r>
        <w:t xml:space="preserve"> </w:t>
      </w:r>
      <w:r>
        <w:rPr>
          <w:rStyle w:val="VerbatimChar"/>
        </w:rPr>
        <w:t xml:space="preserve">h ≡ 0</w:t>
      </w:r>
      <w:r>
        <w:t xml:space="preserve">).</w:t>
      </w:r>
      <w:r>
        <w:t xml:space="preserve"> </w:t>
      </w:r>
      <w:r>
        <w:t xml:space="preserve">The current</w:t>
      </w:r>
      <w:r>
        <w:t xml:space="preserve"> </w:t>
      </w:r>
      <w:r>
        <w:rPr>
          <w:rStyle w:val="VerbatimChar"/>
        </w:rPr>
        <w:t xml:space="preserve">paths.csv</w:t>
      </w:r>
      <w:r>
        <w:t xml:space="preserve"> </w:t>
      </w:r>
      <w:r>
        <w:t xml:space="preserve">has no coordinate information, so we have no</w:t>
      </w:r>
      <w:r>
        <w:t xml:space="preserve"> </w:t>
      </w:r>
      <w:r>
        <w:t xml:space="preserve">heuristic and gain nothing from A*; if the dataset were extended with</w:t>
      </w:r>
      <w:r>
        <w:t xml:space="preserve"> </w:t>
      </w:r>
      <w:r>
        <w:t xml:space="preserve">latitude/longitude per node, A* would become attractive at large V.</w:t>
      </w:r>
    </w:p>
    <w:bookmarkEnd w:id="33"/>
    <w:bookmarkStart w:id="34" w:name="other-candidates-considered-and-rejected"/>
    <w:p>
      <w:pPr>
        <w:pStyle w:val="Heading3"/>
      </w:pPr>
      <w:r>
        <w:rPr>
          <w:rStyle w:val="SectionNumber"/>
        </w:rPr>
        <w:t xml:space="preserve">2.5.3</w:t>
      </w:r>
      <w:r>
        <w:tab/>
      </w:r>
      <w:r>
        <w:t xml:space="preserve">Other candidates considered and rejected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Bellman–Ford</w:t>
      </w:r>
      <w:r>
        <w:t xml:space="preserve"> </w:t>
      </w:r>
      <w:r>
        <w:t xml:space="preserve">(O(V · E)) tolerates negative weights but at the</w:t>
      </w:r>
      <w:r>
        <w:t xml:space="preserve"> </w:t>
      </w:r>
      <w:r>
        <w:t xml:space="preserve">price of a higher complexity. We have no negative weights, so the</w:t>
      </w:r>
      <w:r>
        <w:t xml:space="preserve"> </w:t>
      </w:r>
      <w:r>
        <w:t xml:space="preserve">extra cost is unjustified.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Floyd–Warshall</w:t>
      </w:r>
      <w:r>
        <w:t xml:space="preserve"> </w:t>
      </w:r>
      <w:r>
        <w:t xml:space="preserve">(O(V³)) computes all-pairs shortest paths up</w:t>
      </w:r>
      <w:r>
        <w:t xml:space="preserve"> </w:t>
      </w:r>
      <w:r>
        <w:t xml:space="preserve">front. For four queries on a 1000-node graph this would be ≈ 10⁹</w:t>
      </w:r>
      <w:r>
        <w:t xml:space="preserve"> </w:t>
      </w:r>
      <w:r>
        <w:t xml:space="preserve">operations versus ≈ 4 × 3.6 × 10⁴ for four heap-Dijkstras: slower</w:t>
      </w:r>
      <w:r>
        <w:t xml:space="preserve"> </w:t>
      </w:r>
      <w:r>
        <w:t xml:space="preserve">by four orders of magnitude. Floyd–Warshall is the right choice</w:t>
      </w:r>
      <w:r>
        <w:t xml:space="preserve"> </w:t>
      </w:r>
      <w:r>
        <w:t xml:space="preserve">only when the number of queries is comparable to V².</w:t>
      </w:r>
    </w:p>
    <w:bookmarkEnd w:id="34"/>
    <w:bookmarkEnd w:id="35"/>
    <w:bookmarkEnd w:id="36"/>
    <w:bookmarkStart w:id="55" w:name="Xcf2644a1e241debacdbc30f9c7d3f1076e6fb00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Chapter 3 — Design of the Overall Application (Task C)</w:t>
      </w:r>
    </w:p>
    <w:p>
      <w:pPr>
        <w:pStyle w:val="FirstParagraph"/>
      </w:pPr>
      <w:r>
        <w:t xml:space="preserve">The Urban Infrastructure Inspection System integrates the Task A</w:t>
      </w:r>
      <w:r>
        <w:t xml:space="preserve"> </w:t>
      </w:r>
      <w:r>
        <w:t xml:space="preserve">sorting workflow and the Task B shortest-path workflow into a single</w:t>
      </w:r>
      <w:r>
        <w:t xml:space="preserve"> </w:t>
      </w:r>
      <w:r>
        <w:t xml:space="preserve">Java application. This chapter walks through three layers of the</w:t>
      </w:r>
      <w:r>
        <w:t xml:space="preserve"> </w:t>
      </w:r>
      <w:r>
        <w:t xml:space="preserve">design: (1) the data structures that represent the input data and</w:t>
      </w:r>
      <w:r>
        <w:t xml:space="preserve"> </w:t>
      </w:r>
      <w:r>
        <w:t xml:space="preserve">intermediate results; (2) the classes and their responsibilities; and</w:t>
      </w:r>
      <w:r>
        <w:t xml:space="preserve"> </w:t>
      </w:r>
      <w:r>
        <w:t xml:space="preserve">(3) the OOP principles applied throughout.</w:t>
      </w:r>
    </w:p>
    <w:bookmarkStart w:id="42" w:name="data-structure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3.1 Data Structures</w:t>
      </w:r>
    </w:p>
    <w:bookmarkStart w:id="37" w:name="candidate-datasets-arraylistcandidate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Candidate datasets:</w:t>
      </w:r>
      <w:r>
        <w:t xml:space="preserve"> </w:t>
      </w:r>
      <w:r>
        <w:rPr>
          <w:rStyle w:val="VerbatimChar"/>
        </w:rPr>
        <w:t xml:space="preserve">ArrayList&lt;Candidate&gt;</w:t>
      </w:r>
    </w:p>
    <w:p>
      <w:pPr>
        <w:pStyle w:val="FirstParagraph"/>
      </w:pPr>
      <w:r>
        <w:t xml:space="preserve">Each of the three input CSVs is read into an</w:t>
      </w:r>
      <w:r>
        <w:t xml:space="preserve"> </w:t>
      </w:r>
      <w:r>
        <w:rPr>
          <w:rStyle w:val="VerbatimChar"/>
        </w:rPr>
        <w:t xml:space="preserve">ArrayList&lt;Candidate&gt;</w:t>
      </w:r>
      <w:r>
        <w:t xml:space="preserve">.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is the natural choice for sortable input data: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Random access in O(1)</w:t>
      </w:r>
      <w:r>
        <w:t xml:space="preserve"> </w:t>
      </w:r>
      <w:r>
        <w:t xml:space="preserve">is exploited by the in-place sorters (Quick</w:t>
      </w:r>
      <w:r>
        <w:t xml:space="preserve"> </w:t>
      </w:r>
      <w:r>
        <w:t xml:space="preserve">Sort and Bubble Sort) when swapping by index.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iteration is cache-friendly</w:t>
      </w:r>
      <w:r>
        <w:t xml:space="preserve"> </w:t>
      </w:r>
      <w:r>
        <w:t xml:space="preserve">because the underlying</w:t>
      </w:r>
      <w:r>
        <w:t xml:space="preserve"> </w:t>
      </w:r>
      <w:r>
        <w:t xml:space="preserve">storage is a contiguous array.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Iteration order is deterministic</w:t>
      </w:r>
      <w:r>
        <w:t xml:space="preserve">, which matters for the top-K</w:t>
      </w:r>
      <w:r>
        <w:t xml:space="preserve"> </w:t>
      </w:r>
      <w:r>
        <w:t xml:space="preserve">selection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 after sorting, the first 10 elements are the</w:t>
      </w:r>
      <w:r>
        <w:t xml:space="preserve"> </w:t>
      </w:r>
      <w:r>
        <w:t xml:space="preserve">top 10 priorities.</w:t>
      </w:r>
    </w:p>
    <w:p>
      <w:pPr>
        <w:pStyle w:val="FirstParagraph"/>
      </w:pPr>
      <w:r>
        <w:rPr>
          <w:rStyle w:val="VerbatimChar"/>
        </w:rPr>
        <w:t xml:space="preserve">Candidate</w:t>
      </w:r>
      <w:r>
        <w:t xml:space="preserve"> </w:t>
      </w:r>
      <w:r>
        <w:t xml:space="preserve">itself is an immutable value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fields, no setters), and the project-level ranking rule lives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t xml:space="preserve">as a static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RANKING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comparingInt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getPriorityScore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reversed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thenComparing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getLocationId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places the sort order</w:t>
      </w:r>
      <w:r>
        <w:t xml:space="preserve"> </w:t>
      </w:r>
      <w:r>
        <w:rPr>
          <w:i/>
          <w:iCs/>
        </w:rPr>
        <w:t xml:space="preserve">with the data</w:t>
      </w:r>
      <w:r>
        <w:t xml:space="preserve"> </w:t>
      </w:r>
      <w:r>
        <w:t xml:space="preserve">rather than scattered</w:t>
      </w:r>
      <w:r>
        <w:t xml:space="preserve"> </w:t>
      </w:r>
      <w:r>
        <w:t xml:space="preserve">through the sorters, so swapping the ranking rule (say, ascending</w:t>
      </w:r>
      <w:r>
        <w:t xml:space="preserve"> </w:t>
      </w:r>
      <w:r>
        <w:t xml:space="preserve">priority instead of descending) requires changing only one place.</w:t>
      </w:r>
    </w:p>
    <w:bookmarkEnd w:id="37"/>
    <w:bookmarkStart w:id="39" w:name="X4abc3db07a1bbe77a64b70c3329da43aec780de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Weighted graph: adjacency list</w:t>
      </w:r>
      <w:r>
        <w:t xml:space="preserve"> </w:t>
      </w:r>
      <w:r>
        <w:rPr>
          <w:rStyle w:val="VerbatimChar"/>
        </w:rPr>
        <w:t xml:space="preserve">HashMap&lt;String, List&lt;Arc&gt;&gt;</w:t>
      </w:r>
    </w:p>
    <w:p>
      <w:pPr>
        <w:pStyle w:val="FirstParagraph"/>
      </w:pPr>
      <w:r>
        <w:rPr>
          <w:rStyle w:val="VerbatimChar"/>
        </w:rPr>
        <w:t xml:space="preserve">graph.Graph</w:t>
      </w:r>
      <w:r>
        <w:t xml:space="preserve"> </w:t>
      </w:r>
      <w:r>
        <w:t xml:space="preserve">represents the undirected weighted network using an</w:t>
      </w:r>
      <w:r>
        <w:t xml:space="preserve"> </w:t>
      </w:r>
      <w:r>
        <w:t xml:space="preserve">adjacency list: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adjacency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</w:p>
    <w:p>
      <w:pPr>
        <w:pStyle w:val="FirstParagraph"/>
      </w:pPr>
      <w:r>
        <w:t xml:space="preserve">The trade-off versus an adjacency matrix is decisive on this dataset</w:t>
      </w:r>
      <w:r>
        <w:t xml:space="preserve"> </w:t>
      </w:r>
      <w:r>
        <w:t xml:space="preserve">(see §2.1 of Chapter 2). With V = 1000 and E = 2600 the graph is sparse</w:t>
      </w:r>
      <w:r>
        <w:t xml:space="preserve"> </w:t>
      </w:r>
      <w:r>
        <w:t xml:space="preserve">(≈ 0.5 % density); the matrix would waste 99.5 % of its cells, while</w:t>
      </w:r>
      <w:r>
        <w:t xml:space="preserve"> </w:t>
      </w:r>
      <w:r>
        <w:t xml:space="preserve">the list uses O(V + E) cells. The list also gives O(deg(v)) neighbour</w:t>
      </w:r>
      <w:r>
        <w:t xml:space="preserve"> </w:t>
      </w:r>
      <w:r>
        <w:t xml:space="preserve">iteration, which is exactly what Dijkstra’s relaxation loop needs.</w:t>
      </w:r>
    </w:p>
    <w:p>
      <w:pPr>
        <w:pStyle w:val="BodyText"/>
      </w:pPr>
      <w:r>
        <w:rPr>
          <w:rStyle w:val="VerbatimChar"/>
        </w:rPr>
        <w:t xml:space="preserve">HashMap</w:t>
      </w:r>
      <w:r>
        <w:t xml:space="preserve"> </w:t>
      </w:r>
      <w:r>
        <w:t xml:space="preserve">is preferred over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here because we never need keys</w:t>
      </w:r>
      <w:r>
        <w:t xml:space="preserve"> </w:t>
      </w:r>
      <w:r>
        <w:t xml:space="preserve">in sorted order; we look up by exact location id, an O(1)-average</w:t>
      </w:r>
      <w:r>
        <w:t xml:space="preserve"> </w:t>
      </w:r>
      <w:r>
        <w:t xml:space="preserve">operation on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.</w:t>
      </w:r>
      <w:r>
        <w:t xml:space="preserve"> </w:t>
      </w:r>
      <w:r>
        <w:rPr>
          <w:rStyle w:val="VerbatimChar"/>
        </w:rPr>
        <w:t xml:space="preserve">ArrayList&lt;Arc&gt;</w:t>
      </w:r>
      <w:r>
        <w:t xml:space="preserve"> </w:t>
      </w:r>
      <w:r>
        <w:t xml:space="preserve">for each node’s neighbour list</w:t>
      </w:r>
      <w:r>
        <w:t xml:space="preserve"> </w:t>
      </w:r>
      <w:r>
        <w:t xml:space="preserve">keeps neighbour iteration contiguous in memory.</w:t>
      </w:r>
    </w:p>
    <w:bookmarkStart w:id="38" w:name="Xd7917101d686eb8dea4862e529db5c332c59c76"/>
    <w:p>
      <w:pPr>
        <w:pStyle w:val="Heading4"/>
      </w:pPr>
      <w:r>
        <w:rPr>
          <w:rStyle w:val="SectionNumber"/>
        </w:rPr>
        <w:t xml:space="preserve">3.1.2.1</w:t>
      </w:r>
      <w:r>
        <w:tab/>
      </w:r>
      <w:r>
        <w:t xml:space="preserve">Why a directed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is used to store an undirected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inner class (the directed</w:t>
      </w:r>
      <w:r>
        <w:t xml:space="preserve"> </w:t>
      </w:r>
      <w:r>
        <w:rPr>
          <w:rStyle w:val="VerbatimChar"/>
        </w:rPr>
        <w:t xml:space="preserve">(neighbour, weight)</w:t>
      </w:r>
      <w:r>
        <w:t xml:space="preserve"> </w:t>
      </w:r>
      <w:r>
        <w:t xml:space="preserve">pair stored</w:t>
      </w:r>
      <w:r>
        <w:t xml:space="preserve"> </w:t>
      </w:r>
      <w:r>
        <w:t xml:space="preserve">per node) is deliberately separate from the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class (the</w:t>
      </w:r>
      <w:r>
        <w:t xml:space="preserve"> </w:t>
      </w:r>
      <w:r>
        <w:t xml:space="preserve">undirected</w:t>
      </w:r>
      <w:r>
        <w:t xml:space="preserve"> </w:t>
      </w:r>
      <w:r>
        <w:rPr>
          <w:rStyle w:val="VerbatimChar"/>
        </w:rPr>
        <w:t xml:space="preserve">(from, to, weight)</w:t>
      </w:r>
      <w:r>
        <w:t xml:space="preserve"> </w:t>
      </w:r>
      <w:r>
        <w:t xml:space="preserve">triple read from CSV).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reflects</w:t>
      </w:r>
      <w:r>
        <w:t xml:space="preserve"> </w:t>
      </w:r>
      <w:r>
        <w:t xml:space="preserve">the file format;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reflects the in-memory layout. Each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is</w:t>
      </w:r>
      <w:r>
        <w:t xml:space="preserve"> </w:t>
      </w:r>
      <w:r>
        <w:t xml:space="preserve">inserted as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rPr>
          <w:rStyle w:val="VerbatimChar"/>
        </w:rPr>
        <w:t xml:space="preserve">Arc</w:t>
      </w:r>
      <w:r>
        <w:t xml:space="preserve">s (one in each direction) by</w:t>
      </w:r>
      <w:r>
        <w:t xml:space="preserve"> </w:t>
      </w:r>
      <w:r>
        <w:rPr>
          <w:rStyle w:val="VerbatimChar"/>
        </w:rPr>
        <w:t xml:space="preserve">Graph.addEdge</w:t>
      </w:r>
      <w:r>
        <w:t xml:space="preserve">,</w:t>
      </w:r>
      <w:r>
        <w:t xml:space="preserve"> </w:t>
      </w:r>
      <w:r>
        <w:t xml:space="preserve">which is the conventional encoding of an undirected graph as a</w:t>
      </w:r>
      <w:r>
        <w:t xml:space="preserve"> </w:t>
      </w:r>
      <w:r>
        <w:t xml:space="preserve">directed adjacency list.</w:t>
      </w:r>
    </w:p>
    <w:p>
      <w:pPr>
        <w:pStyle w:val="BodyText"/>
      </w:pPr>
      <w:r>
        <w:t xml:space="preserve">This double-storage looks redundant (the same edge appears twice), so</w:t>
      </w:r>
      <w:r>
        <w:t xml:space="preserve"> </w:t>
      </w:r>
      <w:r>
        <w:t xml:space="preserve">it is worth justifying explicitly. We considered three encodings: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List&lt;Edge&gt;</w:t>
      </w:r>
      <w:r>
        <w:rPr>
          <w:b/>
          <w:bCs/>
        </w:rPr>
        <w:t xml:space="preserve">, no adjacency.</w:t>
      </w:r>
      <w:r>
        <w:t xml:space="preserve"> </w:t>
      </w:r>
      <w:r>
        <w:t xml:space="preserve">Most compact (each edge</w:t>
      </w:r>
      <w:r>
        <w:t xml:space="preserve"> </w:t>
      </w:r>
      <w:r>
        <w:t xml:space="preserve">stored once). But</w:t>
      </w:r>
      <w:r>
        <w:t xml:space="preserve"> </w:t>
      </w:r>
      <w:r>
        <w:t xml:space="preserve">“give me the neighbours of node</w:t>
      </w:r>
      <w:r>
        <w:t xml:space="preserve"> </w:t>
      </w:r>
      <w:r>
        <w:rPr>
          <w:rStyle w:val="VerbatimChar"/>
        </w:rPr>
        <w:t xml:space="preserve">u</w:t>
      </w:r>
      <w:r>
        <w:t xml:space="preserve">”</w:t>
      </w:r>
      <w:r>
        <w:t xml:space="preserve"> </w:t>
      </w:r>
      <w:r>
        <w:t xml:space="preserve">requires a</w:t>
      </w:r>
      <w:r>
        <w:t xml:space="preserve"> </w:t>
      </w:r>
      <w:r>
        <w:t xml:space="preserve">linear scan of all 2 600 edges, with both endpoints checked on each</w:t>
      </w:r>
      <w:r>
        <w:t xml:space="preserve"> </w:t>
      </w:r>
      <w:r>
        <w:t xml:space="preserve">row. Dijkstra’s relaxation loop touches one node per pop and would</w:t>
      </w:r>
      <w:r>
        <w:t xml:space="preserve"> </w:t>
      </w:r>
      <w:r>
        <w:t xml:space="preserve">pay O(E) per pop, i.e. </w:t>
      </w:r>
      <w:r>
        <w:rPr>
          <w:b/>
          <w:bCs/>
        </w:rPr>
        <w:t xml:space="preserve">O(V·E) ≈ 2.6 million comparisons per</w:t>
      </w:r>
      <w:r>
        <w:rPr>
          <w:b/>
          <w:bCs/>
        </w:rPr>
        <w:t xml:space="preserve"> </w:t>
      </w:r>
      <w:r>
        <w:rPr>
          <w:b/>
          <w:bCs/>
        </w:rPr>
        <w:t xml:space="preserve">query</w:t>
      </w:r>
      <w:r>
        <w:t xml:space="preserve"> </w:t>
      </w:r>
      <w:r>
        <w:t xml:space="preserve">for our graph.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Adjacency list keyed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objects.</w:t>
      </w:r>
      <w:r>
        <w:t xml:space="preserve"> </w:t>
      </w:r>
      <w:r>
        <w:t xml:space="preserve">Each edge appears once</w:t>
      </w:r>
      <w:r>
        <w:t xml:space="preserve"> </w:t>
      </w:r>
      <w:r>
        <w:t xml:space="preserve">in two buckets (a shared reference). Saves half the storage but</w:t>
      </w:r>
      <w:r>
        <w:t xml:space="preserve"> </w:t>
      </w:r>
      <w:r>
        <w:t xml:space="preserve">forces the iteration code to ask, on every neighbour access,</w:t>
      </w:r>
      <w:r>
        <w:t xml:space="preserve"> </w:t>
      </w:r>
      <w:r>
        <w:t xml:space="preserve">“</w:t>
      </w:r>
      <w:r>
        <w:rPr>
          <w:i/>
          <w:iCs/>
        </w:rPr>
        <w:t xml:space="preserve">which</w:t>
      </w:r>
      <w:r>
        <w:t xml:space="preserve"> </w:t>
      </w:r>
      <w:r>
        <w:t xml:space="preserve">end of this edge is me?”</w:t>
      </w:r>
      <w:r>
        <w:t xml:space="preserve">, a string comparison plus a</w:t>
      </w:r>
      <w:r>
        <w:t xml:space="preserve"> </w:t>
      </w:r>
      <w:r>
        <w:t xml:space="preserve">ternary. Subtle, but it sits inside Dijkstra’s hottest inner loop.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Adjacency list keyed on directed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Arc</w:t>
      </w:r>
      <w:r>
        <w:rPr>
          <w:b/>
          <w:bCs/>
        </w:rPr>
        <w:t xml:space="preserve">s</w:t>
      </w:r>
      <w:r>
        <w:t xml:space="preserve"> </w:t>
      </w:r>
      <w:r>
        <w:t xml:space="preserve">(the option we chose).</w:t>
      </w:r>
      <w:r>
        <w:t xml:space="preserve"> </w:t>
      </w:r>
      <w:r>
        <w:t xml:space="preserve">Each edge is stored twice (once from each endpoint’s point of view),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arc.to()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arc.weight()</w:t>
      </w:r>
      <w:r>
        <w:t xml:space="preserve"> </w:t>
      </w:r>
      <w:r>
        <w:t xml:space="preserve">are direct field reads with no</w:t>
      </w:r>
      <w:r>
        <w:t xml:space="preserve"> </w:t>
      </w:r>
      <w:r>
        <w:t xml:space="preserve">branching. Memory cost: 5 200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objects instead of 2 600,</w:t>
      </w:r>
      <w:r>
        <w:t xml:space="preserve"> </w:t>
      </w:r>
      <w:r>
        <w:t xml:space="preserve">negligible at this scale.</w:t>
      </w:r>
    </w:p>
    <w:p>
      <w:pPr>
        <w:pStyle w:val="FirstParagraph"/>
      </w:pPr>
      <w:r>
        <w:t xml:space="preserve">The trade-off is space-for-time,</w:t>
      </w:r>
      <w:r>
        <w:t xml:space="preserve"> </w:t>
      </w:r>
      <w:r>
        <w:rPr>
          <w:b/>
          <w:bCs/>
        </w:rPr>
        <w:t xml:space="preserve">and the time being saved is in</w:t>
      </w:r>
      <w:r>
        <w:rPr>
          <w:b/>
          <w:bCs/>
        </w:rPr>
        <w:t xml:space="preserve"> </w:t>
      </w:r>
      <w:r>
        <w:rPr>
          <w:b/>
          <w:bCs/>
        </w:rPr>
        <w:t xml:space="preserve">Dijkstra’s inner loop, which executes thousands of times per query</w:t>
      </w:r>
      <w:r>
        <w:t xml:space="preserve">.</w:t>
      </w:r>
      <w:r>
        <w:t xml:space="preserve"> </w:t>
      </w:r>
      <w:r>
        <w:t xml:space="preserve">The semantic distinction also pays a clarity dividend: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model.*</w:t>
      </w:r>
      <w:r>
        <w:t xml:space="preserve"> </w:t>
      </w:r>
      <w:r>
        <w:t xml:space="preserve">as a faithful transcription of the CSV row, while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is</w:t>
      </w:r>
      <w:r>
        <w:t xml:space="preserve"> </w:t>
      </w:r>
      <w:r>
        <w:t xml:space="preserve">an implementation detail of</w:t>
      </w:r>
      <w:r>
        <w:t xml:space="preserve"> </w:t>
      </w:r>
      <w:r>
        <w:rPr>
          <w:rStyle w:val="VerbatimChar"/>
        </w:rPr>
        <w:t xml:space="preserve">graph.Graph</w:t>
      </w:r>
      <w:r>
        <w:t xml:space="preserve"> </w:t>
      </w:r>
      <w:r>
        <w:t xml:space="preserve">that callers never see. The</w:t>
      </w:r>
      <w:r>
        <w:t xml:space="preserve"> </w:t>
      </w:r>
      <w:r>
        <w:t xml:space="preserve">two abstractions can evolve independently.</w:t>
      </w:r>
    </w:p>
    <w:bookmarkEnd w:id="38"/>
    <w:bookmarkEnd w:id="39"/>
    <w:bookmarkStart w:id="40" w:name="X7378f3daefe04a25aa191f227dea20b11dd8413"/>
    <w:p>
      <w:pPr>
        <w:pStyle w:val="Heading3"/>
      </w:pPr>
      <w:r>
        <w:rPr>
          <w:rStyle w:val="SectionNumber"/>
        </w:rPr>
        <w:t xml:space="preserve">3.1.3</w:t>
      </w:r>
      <w:r>
        <w:tab/>
      </w:r>
      <w:r>
        <w:t xml:space="preserve">Priority queue: binary heap via</w:t>
      </w:r>
      <w:r>
        <w:t xml:space="preserve"> </w:t>
      </w:r>
      <w:r>
        <w:rPr>
          <w:rStyle w:val="VerbatimChar"/>
        </w:rPr>
        <w:t xml:space="preserve">java.util.PriorityQueue</w:t>
      </w:r>
    </w:p>
    <w:p>
      <w:pPr>
        <w:pStyle w:val="FirstParagraph"/>
      </w:pPr>
      <w:r>
        <w:t xml:space="preserve">Dijkstra’s open set is stored in a</w:t>
      </w:r>
      <w:r>
        <w:t xml:space="preserve"> </w:t>
      </w:r>
      <w:r>
        <w:rPr>
          <w:rStyle w:val="VerbatimChar"/>
        </w:rPr>
        <w:t xml:space="preserve">java.util.PriorityQueue&lt;Entry&gt;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(node, current best distance)</w:t>
      </w:r>
      <w:r>
        <w:t xml:space="preserve"> </w:t>
      </w:r>
      <w:r>
        <w:t xml:space="preserve">pair. The standard</w:t>
      </w:r>
      <w:r>
        <w:t xml:space="preserve"> </w:t>
      </w:r>
      <w:r>
        <w:t xml:space="preserve">library’s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is a binary heap, giving O(log n) push and</w:t>
      </w:r>
      <w:r>
        <w:t xml:space="preserve"> </w:t>
      </w:r>
      <w:r>
        <w:t xml:space="preserve">pop. As argued in §2.3, switching from a linear-scan open set to a</w:t>
      </w:r>
      <w:r>
        <w:t xml:space="preserve"> </w:t>
      </w:r>
      <w:r>
        <w:t xml:space="preserve">binary heap is the single change that drops Dijkstra’s complexity from</w:t>
      </w:r>
      <w:r>
        <w:t xml:space="preserve"> </w:t>
      </w:r>
      <w:r>
        <w:t xml:space="preserve">O(V²) to O((V + E) log V) on this graph.</w:t>
      </w:r>
    </w:p>
    <w:p>
      <w:pPr>
        <w:pStyle w:val="BodyText"/>
      </w:pPr>
      <w:r>
        <w:t xml:space="preserve">We use the</w:t>
      </w:r>
      <w:r>
        <w:t xml:space="preserve"> </w:t>
      </w:r>
      <w:r>
        <w:rPr>
          <w:i/>
          <w:iCs/>
        </w:rPr>
        <w:t xml:space="preserve">lazy-deletion</w:t>
      </w:r>
      <w:r>
        <w:t xml:space="preserve"> </w:t>
      </w:r>
      <w:r>
        <w:t xml:space="preserve">pattern: when a node’s distance improves we</w:t>
      </w:r>
      <w:r>
        <w:t xml:space="preserve"> </w:t>
      </w:r>
      <w:r>
        <w:t xml:space="preserve">push a new entry rather than locating and updating the old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does not support O(log n) decrease-key). On pop we</w:t>
      </w:r>
      <w:r>
        <w:t xml:space="preserve"> </w:t>
      </w:r>
      <w:r>
        <w:t xml:space="preserve">skip any entry whose node has already been settled. This is simpler</w:t>
      </w:r>
      <w:r>
        <w:t xml:space="preserve"> </w:t>
      </w:r>
      <w:r>
        <w:t xml:space="preserve">than implementing an indexed heap and asymptotically equivalent.</w:t>
      </w:r>
    </w:p>
    <w:bookmarkEnd w:id="40"/>
    <w:bookmarkStart w:id="41" w:name="result-types-immutable-records"/>
    <w:p>
      <w:pPr>
        <w:pStyle w:val="Heading3"/>
      </w:pPr>
      <w:r>
        <w:rPr>
          <w:rStyle w:val="SectionNumber"/>
        </w:rPr>
        <w:t xml:space="preserve">3.1.4</w:t>
      </w:r>
      <w:r>
        <w:tab/>
      </w:r>
      <w:r>
        <w:t xml:space="preserve">Result types: immutable records</w:t>
      </w:r>
    </w:p>
    <w:p>
      <w:pPr>
        <w:pStyle w:val="FirstParagraph"/>
      </w:pPr>
      <w:r>
        <w:t xml:space="preserve">Both algorithm pipelines return immutable result objects: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SortBenchmark.Result</w:t>
      </w:r>
      <w:r>
        <w:t xml:space="preserve"> </w:t>
      </w:r>
      <w:r>
        <w:t xml:space="preserve">carries the algorithm name, the average</w:t>
      </w:r>
      <w:r>
        <w:t xml:space="preserve"> </w:t>
      </w:r>
      <w:r>
        <w:t xml:space="preserve">runtime in milliseconds, and the sorted list from the last run.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graph.PathResult</w:t>
      </w:r>
      <w:r>
        <w:t xml:space="preserve"> </w:t>
      </w:r>
      <w:r>
        <w:t xml:space="preserve">carries the start and end node ids, the ordered</w:t>
      </w:r>
      <w:r>
        <w:t xml:space="preserve"> </w:t>
      </w:r>
      <w:r>
        <w:t xml:space="preserve">list of nodes along the path, the total cost, and a reachability</w:t>
      </w:r>
      <w:r>
        <w:t xml:space="preserve"> </w:t>
      </w:r>
      <w:r>
        <w:t xml:space="preserve">flag.</w:t>
      </w:r>
    </w:p>
    <w:p>
      <w:pPr>
        <w:pStyle w:val="FirstParagraph"/>
      </w:pPr>
      <w:r>
        <w:t xml:space="preserve">Returning structured results (rather than printing inside the</w:t>
      </w:r>
      <w:r>
        <w:t xml:space="preserve"> </w:t>
      </w:r>
      <w:r>
        <w:t xml:space="preserve">algorithms) lets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format the output once, and lets a future test</w:t>
      </w:r>
      <w:r>
        <w:t xml:space="preserve"> </w:t>
      </w:r>
      <w:r>
        <w:t xml:space="preserve">harness or alternative front-end consume the same data.</w:t>
      </w:r>
    </w:p>
    <w:bookmarkEnd w:id="41"/>
    <w:bookmarkEnd w:id="42"/>
    <w:bookmarkStart w:id="48" w:name="classes-and-responsibilitie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3.2 Classes and Responsibilities</w:t>
      </w:r>
    </w:p>
    <w:p>
      <w:pPr>
        <w:pStyle w:val="FirstParagraph"/>
      </w:pPr>
      <w:r>
        <w:t xml:space="preserve">The class diagram in</w:t>
      </w:r>
      <w:r>
        <w:t xml:space="preserve"> </w:t>
      </w:r>
      <w:r>
        <w:rPr>
          <w:rStyle w:val="VerbatimChar"/>
        </w:rPr>
        <w:t xml:space="preserve">image/detail-class.png</w:t>
      </w:r>
      <w:r>
        <w:t xml:space="preserve"> </w:t>
      </w:r>
      <w:r>
        <w:t xml:space="preserve">shows the full set of</w:t>
      </w:r>
      <w:r>
        <w:t xml:space="preserve"> </w:t>
      </w:r>
      <w:r>
        <w:t xml:space="preserve">classes;</w:t>
      </w:r>
      <w:r>
        <w:t xml:space="preserve"> </w:t>
      </w:r>
      <w:r>
        <w:rPr>
          <w:rStyle w:val="VerbatimChar"/>
        </w:rPr>
        <w:t xml:space="preserve">image/overall-arch.png</w:t>
      </w:r>
      <w:r>
        <w:t xml:space="preserve"> </w:t>
      </w:r>
      <w:r>
        <w:t xml:space="preserve">shows the high-level partition into</w:t>
      </w:r>
      <w:r>
        <w:t xml:space="preserve"> </w:t>
      </w:r>
      <w:r>
        <w:t xml:space="preserve">the sorting pipeline and the shortest-path pipeline.</w:t>
      </w:r>
      <w:r>
        <w:t xml:space="preserve"> </w:t>
      </w:r>
      <w:r>
        <w:rPr>
          <w:rStyle w:val="VerbatimChar"/>
        </w:rPr>
        <w:t xml:space="preserve">image/class-inheritence.png</w:t>
      </w:r>
      <w:r>
        <w:t xml:space="preserve"> </w:t>
      </w:r>
      <w:r>
        <w:t xml:space="preserve">shows where the standard-library types</w:t>
      </w:r>
      <w:r>
        <w:t xml:space="preserve"> </w:t>
      </w:r>
      <w:r>
        <w:t xml:space="preserve">we depend on (</w:t>
      </w:r>
      <w:r>
        <w:rPr>
          <w:rStyle w:val="VerbatimChar"/>
        </w:rPr>
        <w:t xml:space="preserve">ArrayList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) sit in Java’s</w:t>
      </w:r>
      <w:r>
        <w:t xml:space="preserve"> </w:t>
      </w:r>
      <w:r>
        <w:t xml:space="preserve">Collection / Map hierarchy.</w:t>
      </w:r>
    </w:p>
    <w:bookmarkStart w:id="43" w:name="layer-1-immutable-data-carriers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t xml:space="preserve">Layer 1: immutable data carriers</w:t>
      </w:r>
    </w:p>
    <w:p>
      <w:pPr>
        <w:pStyle w:val="FirstParagraph"/>
      </w:pPr>
      <w:r>
        <w:t xml:space="preserve">These classes hold data and have no algorithmic behaviour of their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model.Candidate</w:t>
            </w:r>
          </w:p>
        </w:tc>
        <w:tc>
          <w:tcPr/>
          <w:p>
            <w:pPr>
              <w:pStyle w:val="Compact"/>
            </w:pPr>
            <w:r>
              <w:t xml:space="preserve">A single candidate location:</w:t>
            </w:r>
            <w:r>
              <w:t xml:space="preserve"> </w:t>
            </w:r>
            <w:r>
              <w:rPr>
                <w:rStyle w:val="VerbatimChar"/>
              </w:rPr>
              <w:t xml:space="preserve">(locationId, priorityScore)</w:t>
            </w:r>
            <w:r>
              <w:t xml:space="preserve">. Hosts the static</w:t>
            </w:r>
            <w:r>
              <w:t xml:space="preserve"> </w:t>
            </w:r>
            <w:r>
              <w:rPr>
                <w:rStyle w:val="VerbatimChar"/>
              </w:rPr>
              <w:t xml:space="preserve">RANKING</w:t>
            </w:r>
            <w:r>
              <w:t xml:space="preserve"> </w:t>
            </w:r>
            <w:r>
              <w:t xml:space="preserve">comparator.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model.Edge</w:t>
            </w:r>
          </w:p>
        </w:tc>
        <w:tc>
          <w:tcPr/>
          <w:p>
            <w:pPr>
              <w:pStyle w:val="Compact"/>
            </w:pPr>
            <w:r>
              <w:t xml:space="preserve">A single edge as read from</w:t>
            </w:r>
            <w:r>
              <w:t xml:space="preserve"> </w:t>
            </w:r>
            <w:r>
              <w:rPr>
                <w:rStyle w:val="VerbatimChar"/>
              </w:rPr>
              <w:t xml:space="preserve">paths.csv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(from, to, weight)</w:t>
            </w:r>
            <w:r>
              <w:t xml:space="preserve">. Validates non-negative weight at construction.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graph.PathResult</w:t>
            </w:r>
          </w:p>
        </w:tc>
        <w:tc>
          <w:tcPr/>
          <w:p>
            <w:pPr>
              <w:pStyle w:val="Compact"/>
            </w:pPr>
            <w:r>
              <w:t xml:space="preserve">The result of one shortest-path query: start, end, ordered node list, total cost, reachability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sort.SortBenchmark.Result</w:t>
            </w:r>
          </w:p>
        </w:tc>
        <w:tc>
          <w:tcPr/>
          <w:p>
            <w:pPr>
              <w:pStyle w:val="Compact"/>
            </w:pPr>
            <w:r>
              <w:t xml:space="preserve">The result of one benchmark run: algorithm name, average milliseconds, sorted list.</w:t>
            </w:r>
          </w:p>
        </w:tc>
      </w:tr>
    </w:tbl>
    <w:p>
      <w:pPr>
        <w:pStyle w:val="BodyText"/>
      </w:pPr>
      <w:r>
        <w:t xml:space="preserve">All four are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classes with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private fields, exposed only</w:t>
      </w:r>
      <w:r>
        <w:t xml:space="preserve"> </w:t>
      </w:r>
      <w:r>
        <w:t xml:space="preserve">via getters, and constructed once. They cannot be mutated after</w:t>
      </w:r>
      <w:r>
        <w:t xml:space="preserve"> </w:t>
      </w:r>
      <w:r>
        <w:t xml:space="preserve">creation.</w:t>
      </w:r>
    </w:p>
    <w:bookmarkEnd w:id="43"/>
    <w:bookmarkStart w:id="44" w:name="layer-2-service-utility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t xml:space="preserve">Layer 2: service / utility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io.CsvReader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candidates_*.csv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paths.csv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List&lt;Candidate&gt;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List&lt;Edge&gt;</w:t>
            </w:r>
            <w:r>
              <w:t xml:space="preserve"> </w:t>
            </w:r>
            <w:r>
              <w:t xml:space="preserve">respectively. Utility class with a private constructor and only static methods.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graph.Graph</w:t>
            </w:r>
          </w:p>
        </w:tc>
        <w:tc>
          <w:tcPr/>
          <w:p>
            <w:pPr>
              <w:pStyle w:val="Compact"/>
            </w:pPr>
            <w:r>
              <w:t xml:space="preserve">The adjacency-list representation of the undirected weighted graph. Hosts</w:t>
            </w:r>
            <w:r>
              <w:t xml:space="preserve"> </w:t>
            </w:r>
            <w:r>
              <w:rPr>
                <w:rStyle w:val="VerbatimChar"/>
              </w:rPr>
              <w:t xml:space="preserve">addEdge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neighbours</w:t>
            </w:r>
            <w:r>
              <w:t xml:space="preserve">, and the</w:t>
            </w:r>
            <w:r>
              <w:t xml:space="preserve"> </w:t>
            </w:r>
            <w:r>
              <w:rPr>
                <w:rStyle w:val="VerbatimChar"/>
              </w:rPr>
              <w:t xml:space="preserve">fromEdges</w:t>
            </w:r>
            <w:r>
              <w:t xml:space="preserve"> </w:t>
            </w:r>
            <w:r>
              <w:t xml:space="preserve">factory. The inner class</w:t>
            </w:r>
            <w:r>
              <w:t xml:space="preserve"> </w:t>
            </w:r>
            <w:r>
              <w:rPr>
                <w:rStyle w:val="VerbatimChar"/>
              </w:rPr>
              <w:t xml:space="preserve">Graph.Arc</w:t>
            </w:r>
            <w:r>
              <w:t xml:space="preserve"> </w:t>
            </w:r>
            <w:r>
              <w:t xml:space="preserve">represents one outgoing arc.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sort.SortBenchmark</w:t>
            </w:r>
          </w:p>
        </w:tc>
        <w:tc>
          <w:tcPr/>
          <w:p>
            <w:pPr>
              <w:pStyle w:val="Compact"/>
            </w:pPr>
            <w:r>
              <w:t xml:space="preserve">Runs a</w:t>
            </w:r>
            <w:r>
              <w:t xml:space="preserve"> </w:t>
            </w:r>
            <w:r>
              <w:rPr>
                <w:rStyle w:val="VerbatimChar"/>
              </w:rPr>
              <w:t xml:space="preserve">Sorter</w:t>
            </w:r>
            <w:r>
              <w:t xml:space="preserve"> </w:t>
            </w:r>
            <w:r>
              <w:t xml:space="preserve">for one warm-up run and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 </w:t>
            </w:r>
            <w:r>
              <w:t xml:space="preserve">timed runs on a fresh copy of the input each time, returns the average runtime in</w:t>
            </w:r>
            <w:r>
              <w:t xml:space="preserve"> </w:t>
            </w:r>
            <w:r>
              <w:rPr>
                <w:rStyle w:val="VerbatimChar"/>
              </w:rPr>
              <w:t xml:space="preserve">Result</w:t>
            </w:r>
            <w:r>
              <w:t xml:space="preserve">.</w:t>
            </w:r>
          </w:p>
        </w:tc>
      </w:tr>
    </w:tbl>
    <w:bookmarkEnd w:id="44"/>
    <w:bookmarkStart w:id="45" w:name="X35d6da27cb6f0d0cb6f814147c9671614352a09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t xml:space="preserve">Layer 3: algorithm abstractions and implementations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sort.Sorter</w:t>
            </w:r>
          </w:p>
        </w:tc>
        <w:tc>
          <w:tcPr/>
          <w:p>
            <w:pPr>
              <w:pStyle w:val="Compact"/>
            </w:pPr>
            <w:r>
              <w:t xml:space="preserve">Interface. Single method</w:t>
            </w:r>
            <w:r>
              <w:t xml:space="preserve"> </w:t>
            </w:r>
            <w:r>
              <w:rPr>
                <w:rStyle w:val="VerbatimChar"/>
              </w:rPr>
              <w:t xml:space="preserve">sort(List&lt;T&gt;, Comparator&lt;? super T&gt;)</w:t>
            </w:r>
            <w:r>
              <w:t xml:space="preserve"> </w:t>
            </w:r>
            <w:r>
              <w:t xml:space="preserve">plus a</w:t>
            </w:r>
            <w:r>
              <w:t xml:space="preserve"> </w:t>
            </w:r>
            <w:r>
              <w:rPr>
                <w:rStyle w:val="VerbatimChar"/>
              </w:rPr>
              <w:t xml:space="preserve">name()</w:t>
            </w:r>
            <w:r>
              <w:t xml:space="preserve"> </w:t>
            </w:r>
            <w:r>
              <w:t xml:space="preserve">method for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sort.BubbleSort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sort.QuickSort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sort.MergeSort</w:t>
            </w:r>
          </w:p>
        </w:tc>
        <w:tc>
          <w:tcPr/>
          <w:p>
            <w:pPr>
              <w:pStyle w:val="Compact"/>
            </w:pPr>
            <w:r>
              <w:t xml:space="preserve">Three implementations of</w:t>
            </w:r>
            <w:r>
              <w:t xml:space="preserve"> </w:t>
            </w:r>
            <w:r>
              <w:rPr>
                <w:rStyle w:val="VerbatimChar"/>
              </w:rPr>
              <w:t xml:space="preserve">Sorter</w:t>
            </w:r>
            <w:r>
              <w:t xml:space="preserve">, each in its own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graph.ShortestPathFinder</w:t>
            </w:r>
          </w:p>
        </w:tc>
        <w:tc>
          <w:tcPr/>
          <w:p>
            <w:pPr>
              <w:pStyle w:val="Compact"/>
            </w:pPr>
            <w:r>
              <w:t xml:space="preserve">Interface. Single abstract method</w:t>
            </w:r>
            <w:r>
              <w:t xml:space="preserve"> </w:t>
            </w:r>
            <w:r>
              <w:rPr>
                <w:rStyle w:val="VerbatimChar"/>
              </w:rPr>
              <w:t xml:space="preserve">find(graph, start, end)</w:t>
            </w:r>
            <w:r>
              <w:t xml:space="preserve"> </w:t>
            </w:r>
            <w:r>
              <w:t xml:space="preserve">plus a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method</w:t>
            </w:r>
            <w:r>
              <w:t xml:space="preserve"> </w:t>
            </w:r>
            <w:r>
              <w:rPr>
                <w:rStyle w:val="VerbatimChar"/>
              </w:rPr>
              <w:t xml:space="preserve">findVia(graph, start, waypoints, end)</w:t>
            </w:r>
            <w:r>
              <w:t xml:space="preserve"> </w:t>
            </w:r>
            <w:r>
              <w:t xml:space="preserve">that concatenates point-to-point segments.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graph.DijkstraShortestPath</w:t>
            </w:r>
          </w:p>
        </w:tc>
        <w:tc>
          <w:tcPr/>
          <w:p>
            <w:pPr>
              <w:pStyle w:val="Compact"/>
            </w:pPr>
            <w:r>
              <w:t xml:space="preserve">Implementation of</w:t>
            </w:r>
            <w:r>
              <w:t xml:space="preserve"> </w:t>
            </w:r>
            <w:r>
              <w:rPr>
                <w:rStyle w:val="VerbatimChar"/>
              </w:rPr>
              <w:t xml:space="preserve">ShortestPathFinder</w:t>
            </w:r>
            <w:r>
              <w:t xml:space="preserve"> </w:t>
            </w:r>
            <w:r>
              <w:t xml:space="preserve">using a binary-heap priority queue. The inner class</w:t>
            </w:r>
            <w:r>
              <w:t xml:space="preserve"> </w:t>
            </w:r>
            <w:r>
              <w:rPr>
                <w:rStyle w:val="VerbatimChar"/>
              </w:rPr>
              <w:t xml:space="preserve">DijkstraShortestPath.Entry</w:t>
            </w:r>
            <w:r>
              <w:t xml:space="preserve"> </w:t>
            </w:r>
            <w:r>
              <w:t xml:space="preserve">is the heap element.</w:t>
            </w:r>
          </w:p>
        </w:tc>
      </w:tr>
    </w:tbl>
    <w:bookmarkEnd w:id="45"/>
    <w:bookmarkStart w:id="46" w:name="layer-4-driver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t xml:space="preserve">Layer 4: driver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app.Main</w:t>
            </w:r>
          </w:p>
        </w:tc>
        <w:tc>
          <w:tcPr/>
          <w:p>
            <w:pPr>
              <w:pStyle w:val="Compact"/>
            </w:pPr>
            <w:r>
              <w:t xml:space="preserve">Wires all of the above together. Reads the three candidate CSVs, runs the benchmark for each algorithm on each dataset, prints the timing table and top-10s, builds the graph, runs each of the four required Task B cases, prints the result.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Main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an orchestrator: every algorithm is reached through</w:t>
      </w:r>
      <w:r>
        <w:t xml:space="preserve"> </w:t>
      </w:r>
      <w:r>
        <w:t xml:space="preserve">its interface, never through the concrete class. This shape matters for</w:t>
      </w:r>
      <w:r>
        <w:t xml:space="preserve"> </w:t>
      </w:r>
      <w:r>
        <w:t xml:space="preserve">the polymorphism discussion in §3.3.</w:t>
      </w:r>
    </w:p>
    <w:bookmarkEnd w:id="46"/>
    <w:bookmarkStart w:id="47" w:name="how-the-classes-collaborate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t xml:space="preserve">How the classes collaborate</w:t>
      </w:r>
    </w:p>
    <w:p>
      <w:pPr>
        <w:pStyle w:val="FirstParagraph"/>
      </w:pPr>
      <w:r>
        <w:t xml:space="preserve">The end-to-end flow is: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CsvReader.readCandidates(...)</w:t>
      </w:r>
      <w:r>
        <w:t xml:space="preserve"> </w:t>
      </w:r>
      <w:r>
        <w:t xml:space="preserve">three times, once per</w:t>
      </w:r>
      <w:r>
        <w:t xml:space="preserve"> </w:t>
      </w:r>
      <w:r>
        <w:t xml:space="preserve">dataset, producing three</w:t>
      </w:r>
      <w:r>
        <w:t xml:space="preserve"> </w:t>
      </w:r>
      <w:r>
        <w:rPr>
          <w:rStyle w:val="VerbatimChar"/>
        </w:rPr>
        <w:t xml:space="preserve">List&lt;Candidate&gt;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each list,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constructs a</w:t>
      </w:r>
      <w:r>
        <w:t xml:space="preserve"> </w:t>
      </w:r>
      <w:r>
        <w:rPr>
          <w:rStyle w:val="VerbatimChar"/>
        </w:rPr>
        <w:t xml:space="preserve">SortBenchmark</w:t>
      </w:r>
      <w:r>
        <w:t xml:space="preserve"> </w:t>
      </w:r>
      <w:r>
        <w:t xml:space="preserve">and a list of</w:t>
      </w:r>
      <w:r>
        <w:t xml:space="preserve"> </w:t>
      </w:r>
      <w:r>
        <w:t xml:space="preserve">three</w:t>
      </w:r>
      <w:r>
        <w:t xml:space="preserve"> </w:t>
      </w:r>
      <w:r>
        <w:rPr>
          <w:rStyle w:val="VerbatimChar"/>
        </w:rPr>
        <w:t xml:space="preserve">Sorter</w:t>
      </w:r>
      <w:r>
        <w:t xml:space="preserve"> </w:t>
      </w:r>
      <w:r>
        <w:t xml:space="preserve">instances. It iterates over the list of sorters</w:t>
      </w:r>
      <w:r>
        <w:t xml:space="preserve"> </w:t>
      </w:r>
      <w:r>
        <w:t xml:space="preserve">polymorphically, asking the benchmark to time each one. The first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produced is the source of truth for the top-10 selection</w:t>
      </w:r>
      <w:r>
        <w:t xml:space="preserve"> </w:t>
      </w:r>
      <w:r>
        <w:t xml:space="preserve">(all three sorters agree on the order because</w:t>
      </w:r>
      <w:r>
        <w:t xml:space="preserve"> </w:t>
      </w:r>
      <w:r>
        <w:rPr>
          <w:rStyle w:val="VerbatimChar"/>
        </w:rPr>
        <w:t xml:space="preserve">Candidate.RANKING</w:t>
      </w:r>
      <w:r>
        <w:t xml:space="preserve"> </w:t>
      </w:r>
      <w:r>
        <w:t xml:space="preserve">is total).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CsvReader.readEdges(...)</w:t>
      </w:r>
      <w:r>
        <w:t xml:space="preserve"> </w:t>
      </w:r>
      <w:r>
        <w:t xml:space="preserve">once and then</w:t>
      </w:r>
      <w:r>
        <w:t xml:space="preserve"> </w:t>
      </w:r>
      <w:r>
        <w:rPr>
          <w:rStyle w:val="VerbatimChar"/>
        </w:rPr>
        <w:t xml:space="preserve">Graph.fromEdges(...)</w:t>
      </w:r>
      <w:r>
        <w:t xml:space="preserve"> </w:t>
      </w:r>
      <w:r>
        <w:t xml:space="preserve">to build the graph.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constructs a single</w:t>
      </w:r>
      <w:r>
        <w:t xml:space="preserve"> </w:t>
      </w:r>
      <w:r>
        <w:rPr>
          <w:rStyle w:val="VerbatimChar"/>
        </w:rPr>
        <w:t xml:space="preserve">DijkstraShortestPath</w:t>
      </w:r>
      <w:r>
        <w:t xml:space="preserve"> </w:t>
      </w:r>
      <w:r>
        <w:t xml:space="preserve">and stores it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ShortestPathFinder</w:t>
      </w:r>
      <w:r>
        <w:t xml:space="preserve"> </w:t>
      </w:r>
      <w:r>
        <w:t xml:space="preserve">interface type. For each of the four</w:t>
      </w:r>
      <w:r>
        <w:t xml:space="preserve"> </w:t>
      </w:r>
      <w:r>
        <w:t xml:space="preserve">required cases it calls either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(Cases 1 and 2) or</w:t>
      </w:r>
      <w:r>
        <w:t xml:space="preserve"> </w:t>
      </w:r>
      <w:r>
        <w:rPr>
          <w:rStyle w:val="VerbatimChar"/>
        </w:rPr>
        <w:t xml:space="preserve">findVia</w:t>
      </w:r>
      <w:r>
        <w:t xml:space="preserve"> </w:t>
      </w:r>
      <w:r>
        <w:t xml:space="preserve">(Cases 3 and 4) and prints the resulting</w:t>
      </w:r>
      <w:r>
        <w:t xml:space="preserve"> </w:t>
      </w:r>
      <w:r>
        <w:rPr>
          <w:rStyle w:val="VerbatimChar"/>
        </w:rPr>
        <w:t xml:space="preserve">PathResult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Main</w:t>
      </w:r>
      <w:r>
        <w:t xml:space="preserve"> </w:t>
      </w:r>
      <w:r>
        <w:t xml:space="preserve">therefore depends on the interfaces, not on concrete</w:t>
      </w:r>
      <w:r>
        <w:t xml:space="preserve"> </w:t>
      </w:r>
      <w:r>
        <w:t xml:space="preserve">implementations. Adding a new sorter (say, Heap Sort) or a new</w:t>
      </w:r>
      <w:r>
        <w:t xml:space="preserve"> </w:t>
      </w:r>
      <w:r>
        <w:t xml:space="preserve">shortest-path algorithm (say, A*) is a one-line change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’s</w:t>
      </w:r>
      <w:r>
        <w:t xml:space="preserve"> </w:t>
      </w:r>
      <w:r>
        <w:t xml:space="preserve">factory list, with no other code changes.</w:t>
      </w:r>
    </w:p>
    <w:bookmarkEnd w:id="47"/>
    <w:bookmarkEnd w:id="48"/>
    <w:bookmarkStart w:id="54" w:name="object-oriented-principle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3.3 Object-Oriented Principles</w:t>
      </w:r>
    </w:p>
    <w:p>
      <w:pPr>
        <w:pStyle w:val="FirstParagraph"/>
      </w:pPr>
      <w:r>
        <w:t xml:space="preserve">The four core OOP principles (encapsulation, inheritance, abstraction,</w:t>
      </w:r>
      <w:r>
        <w:t xml:space="preserve"> </w:t>
      </w:r>
      <w:r>
        <w:t xml:space="preserve">polymorphism) all appear in the design, each with concrete code</w:t>
      </w:r>
      <w:r>
        <w:t xml:space="preserve"> </w:t>
      </w:r>
      <w:r>
        <w:t xml:space="preserve">evidence.</w:t>
      </w:r>
    </w:p>
    <w:bookmarkStart w:id="49" w:name="encapsulation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Encapsulation</w:t>
      </w:r>
    </w:p>
    <w:p>
      <w:pPr>
        <w:pStyle w:val="FirstParagraph"/>
      </w:pPr>
      <w:r>
        <w:t xml:space="preserve">Every value class uses</w:t>
      </w:r>
      <w:r>
        <w:t xml:space="preserve"> </w:t>
      </w:r>
      <w:r>
        <w:rPr>
          <w:rStyle w:val="VerbatimChar"/>
        </w:rPr>
        <w:t xml:space="preserve">private final</w:t>
      </w:r>
      <w:r>
        <w:t xml:space="preserve"> </w:t>
      </w:r>
      <w:r>
        <w:t xml:space="preserve">fields exposed only through</w:t>
      </w:r>
      <w:r>
        <w:t xml:space="preserve"> </w:t>
      </w:r>
      <w:r>
        <w:t xml:space="preserve">getters. The strongest example is</w:t>
      </w:r>
      <w:r>
        <w:t xml:space="preserve"> </w:t>
      </w:r>
      <w:r>
        <w:rPr>
          <w:rStyle w:val="VerbatimChar"/>
        </w:rPr>
        <w:t xml:space="preserve">model.Candidate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Candidate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getPriorityScore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This delivers two properties: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Immutability.</w:t>
      </w:r>
      <w:r>
        <w:t xml:space="preserve"> </w:t>
      </w:r>
      <w:r>
        <w:t xml:space="preserve">Once a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t xml:space="preserve">is constructed, its fields can</w:t>
      </w:r>
      <w:r>
        <w:t xml:space="preserve"> </w:t>
      </w:r>
      <w:r>
        <w:t xml:space="preserve">never change. Algorithms that pass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t xml:space="preserve">references around</w:t>
      </w:r>
      <w:r>
        <w:t xml:space="preserve"> </w:t>
      </w:r>
      <w:r>
        <w:t xml:space="preserve">cannot accidentally mutate the original input.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Invariant enforcement at construction.</w:t>
      </w:r>
      <w:r>
        <w:t xml:space="preserve"> </w:t>
      </w:r>
      <w:r>
        <w:rPr>
          <w:rStyle w:val="VerbatimChar"/>
        </w:rPr>
        <w:t xml:space="preserve">model.Edge</w:t>
      </w:r>
      <w:r>
        <w:t xml:space="preserve"> </w:t>
      </w:r>
      <w:r>
        <w:t xml:space="preserve">rejects</w:t>
      </w:r>
      <w:r>
        <w:t xml:space="preserve"> </w:t>
      </w:r>
      <w:r>
        <w:t xml:space="preserve">negative weights in its constructor; once an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exists, the</w:t>
      </w:r>
      <w:r>
        <w:t xml:space="preserve"> </w:t>
      </w:r>
      <w:r>
        <w:t xml:space="preserve">rest of the program can rely on the non-negative-weight invariant</w:t>
      </w:r>
      <w:r>
        <w:t xml:space="preserve"> </w:t>
      </w:r>
      <w:r>
        <w:t xml:space="preserve">without re-checking. This is precisely the precondition Dijkstra</w:t>
      </w:r>
      <w:r>
        <w:t xml:space="preserve"> </w:t>
      </w:r>
      <w:r>
        <w:t xml:space="preserve">needs (§2.3).</w:t>
      </w:r>
    </w:p>
    <w:p>
      <w:pPr>
        <w:pStyle w:val="FirstParagraph"/>
      </w:pPr>
      <w:r>
        <w:rPr>
          <w:rStyle w:val="VerbatimChar"/>
        </w:rPr>
        <w:t xml:space="preserve">graph.Graph</w:t>
      </w:r>
      <w:r>
        <w:t xml:space="preserve"> </w:t>
      </w:r>
      <w:r>
        <w:t xml:space="preserve">reinforces this further: the</w:t>
      </w:r>
      <w:r>
        <w:t xml:space="preserve"> </w:t>
      </w:r>
      <w:r>
        <w:rPr>
          <w:rStyle w:val="VerbatimChar"/>
        </w:rPr>
        <w:t xml:space="preserve">neighbours(node)</w:t>
      </w:r>
      <w:r>
        <w:t xml:space="preserve"> </w:t>
      </w:r>
      <w:r>
        <w:t xml:space="preserve">method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Collections.unmodifiableList(...)</w:t>
      </w:r>
      <w:r>
        <w:t xml:space="preserve"> </w:t>
      </w:r>
      <w:r>
        <w:t xml:space="preserve">over the internal arc</w:t>
      </w:r>
      <w:r>
        <w:t xml:space="preserve"> </w:t>
      </w:r>
      <w:r>
        <w:t xml:space="preserve">list, so callers cannot mutate the adjacency list by side-effect.</w:t>
      </w:r>
    </w:p>
    <w:bookmarkEnd w:id="49"/>
    <w:bookmarkStart w:id="50" w:name="inheritance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t xml:space="preserve">Inheritance</w:t>
      </w:r>
    </w:p>
    <w:p>
      <w:pPr>
        <w:pStyle w:val="FirstParagraph"/>
      </w:pPr>
      <w:r>
        <w:t xml:space="preserve">Three relationships use inheritance to share contract without sharing</w:t>
      </w:r>
      <w:r>
        <w:t xml:space="preserve"> </w:t>
      </w:r>
      <w:r>
        <w:t xml:space="preserve">state: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BubbleSort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MergeSort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implement Sorter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DijkstraShortestPath</w:t>
      </w:r>
      <w:r>
        <w:t xml:space="preserve"> </w:t>
      </w:r>
      <w:r>
        <w:rPr>
          <w:rStyle w:val="VerbatimChar"/>
        </w:rPr>
        <w:t xml:space="preserve">implement</w:t>
      </w:r>
      <w:r>
        <w:t xml:space="preserve">s</w:t>
      </w:r>
      <w:r>
        <w:t xml:space="preserve"> </w:t>
      </w:r>
      <w:r>
        <w:rPr>
          <w:rStyle w:val="VerbatimChar"/>
        </w:rPr>
        <w:t xml:space="preserve">ShortestPathFinder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handful of classes implicitly inherit standard-library contracts</w:t>
      </w:r>
      <w:r>
        <w:t xml:space="preserve"> </w:t>
      </w:r>
      <w:r>
        <w:t xml:space="preserve">(e.g. our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Comparable&lt;Entry&gt;</w:t>
      </w:r>
      <w:r>
        <w:t xml:space="preserve"> </w:t>
      </w:r>
      <w:r>
        <w:t xml:space="preserve">so the binary</w:t>
      </w:r>
      <w:r>
        <w:t xml:space="preserve"> </w:t>
      </w:r>
      <w:r>
        <w:t xml:space="preserve">heap can order it).</w:t>
      </w:r>
    </w:p>
    <w:p>
      <w:pPr>
        <w:pStyle w:val="FirstParagraph"/>
      </w:pPr>
      <w:r>
        <w:t xml:space="preserve">We deliberately use</w:t>
      </w:r>
      <w:r>
        <w:t xml:space="preserve"> </w:t>
      </w:r>
      <w:r>
        <w:rPr>
          <w:b/>
          <w:bCs/>
        </w:rPr>
        <w:t xml:space="preserve">interface inheritance</w:t>
      </w:r>
      <w:r>
        <w:t xml:space="preserve"> </w:t>
      </w:r>
      <w:r>
        <w:t xml:space="preserve">rather than abstract-base-</w:t>
      </w:r>
      <w:r>
        <w:t xml:space="preserve"> </w:t>
      </w:r>
      <w:r>
        <w:t xml:space="preserve">class inheritance. The three sorters share no state and almost no code</w:t>
      </w:r>
      <w:r>
        <w:t xml:space="preserve"> </w:t>
      </w:r>
      <w:r>
        <w:t xml:space="preserve">(each algorithm has a fundamentally different shape: nested loops for</w:t>
      </w:r>
      <w:r>
        <w:t xml:space="preserve"> </w:t>
      </w:r>
      <w:r>
        <w:t xml:space="preserve">Bubble, divide-and-conquer recursion for Merge, in-place partitioning</w:t>
      </w:r>
      <w:r>
        <w:t xml:space="preserve"> </w:t>
      </w:r>
      <w:r>
        <w:t xml:space="preserve">for Quick). An abstract</w:t>
      </w:r>
      <w:r>
        <w:t xml:space="preserve"> </w:t>
      </w:r>
      <w:r>
        <w:rPr>
          <w:rStyle w:val="VerbatimChar"/>
        </w:rPr>
        <w:t xml:space="preserve">AbstractSorter</w:t>
      </w:r>
      <w:r>
        <w:t xml:space="preserve"> </w:t>
      </w:r>
      <w:r>
        <w:t xml:space="preserve">would have nothing non-trivial</w:t>
      </w:r>
      <w:r>
        <w:t xml:space="preserve"> </w:t>
      </w:r>
      <w:r>
        <w:t xml:space="preserve">to put in a shared base. Java interfaces also support</w:t>
      </w:r>
      <w:r>
        <w:t xml:space="preserve"> </w:t>
      </w: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, which we use on</w:t>
      </w:r>
      <w:r>
        <w:t xml:space="preserve"> </w:t>
      </w:r>
      <w:r>
        <w:rPr>
          <w:rStyle w:val="VerbatimChar"/>
        </w:rPr>
        <w:t xml:space="preserve">ShortestPathFinder.findVia</w:t>
      </w:r>
      <w:r>
        <w:t xml:space="preserve"> </w:t>
      </w:r>
      <w:r>
        <w:t xml:space="preserve">to provide a</w:t>
      </w:r>
      <w:r>
        <w:t xml:space="preserve"> </w:t>
      </w:r>
      <w:r>
        <w:t xml:space="preserve">free implementation of multi-waypoint stitching for any class that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find</w:t>
      </w:r>
      <w:r>
        <w:t xml:space="preserve">. This is the same pattern that lets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define</w:t>
      </w:r>
      <w:r>
        <w:t xml:space="preserve"> </w:t>
      </w:r>
      <w:r>
        <w:rPr>
          <w:rStyle w:val="VerbatimChar"/>
        </w:rPr>
        <w:t xml:space="preserve">forEachRemaining</w:t>
      </w:r>
      <w:r>
        <w:t xml:space="preserve"> </w:t>
      </w:r>
      <w:r>
        <w:t xml:space="preserve">once and have every iterator inherit it.</w:t>
      </w:r>
    </w:p>
    <w:bookmarkEnd w:id="50"/>
    <w:bookmarkStart w:id="51" w:name="abstraction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t xml:space="preserve">Abstraction</w:t>
      </w:r>
    </w:p>
    <w:p>
      <w:pPr>
        <w:pStyle w:val="FirstParagraph"/>
      </w:pPr>
      <w:r>
        <w:t xml:space="preserve">Two abstractions sit at the heart of the design: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Sorter</w:t>
      </w:r>
      <w:r>
        <w:t xml:space="preserve"> </w:t>
      </w:r>
      <w:r>
        <w:t xml:space="preserve">abstracts</w:t>
      </w:r>
      <w:r>
        <w:t xml:space="preserve"> </w:t>
      </w:r>
      <w:r>
        <w:t xml:space="preserve">“an algorithm that sorts a list given a</w:t>
      </w:r>
      <w:r>
        <w:t xml:space="preserve"> </w:t>
      </w:r>
      <w:r>
        <w:t xml:space="preserve">comparator”</w:t>
      </w:r>
      <w:r>
        <w:t xml:space="preserve">. The benchmark and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know nothing of how sorting</w:t>
      </w:r>
      <w:r>
        <w:t xml:space="preserve"> </w:t>
      </w:r>
      <w:r>
        <w:t xml:space="preserve">is actually performed.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ShortestPathFinder</w:t>
      </w:r>
      <w:r>
        <w:t xml:space="preserve"> </w:t>
      </w:r>
      <w:r>
        <w:t xml:space="preserve">abstracts</w:t>
      </w:r>
      <w:r>
        <w:t xml:space="preserve"> </w:t>
      </w:r>
      <w:r>
        <w:t xml:space="preserve">“an algorithm that finds the shortest</w:t>
      </w:r>
      <w:r>
        <w:t xml:space="preserve"> </w:t>
      </w:r>
      <w:r>
        <w:t xml:space="preserve">path on a weighted graph”</w:t>
      </w:r>
      <w:r>
        <w:t xml:space="preserve">. The driver knows nothing of whether the</w:t>
      </w:r>
      <w:r>
        <w:t xml:space="preserve"> </w:t>
      </w:r>
      <w:r>
        <w:t xml:space="preserve">algorithm is Dijkstra, A*, BFS, or Bellman–Ford.</w:t>
      </w:r>
    </w:p>
    <w:p>
      <w:pPr>
        <w:pStyle w:val="FirstParagraph"/>
      </w:pPr>
      <w:r>
        <w:t xml:space="preserve">The benefit is concrete and testable: §2.5 considers BFS and A* as</w:t>
      </w:r>
      <w:r>
        <w:t xml:space="preserve"> </w:t>
      </w:r>
      <w:r>
        <w:t xml:space="preserve">alternatives for hypothetical inputs. If we ever needed to plug in</w:t>
      </w:r>
      <w:r>
        <w:t xml:space="preserve"> </w:t>
      </w:r>
      <w:r>
        <w:t xml:space="preserve">either, the only change required is implementing</w:t>
      </w:r>
      <w:r>
        <w:t xml:space="preserve"> </w:t>
      </w:r>
      <w:r>
        <w:rPr>
          <w:rStyle w:val="VerbatimChar"/>
        </w:rPr>
        <w:t xml:space="preserve">ShortestPathFinder.find</w:t>
      </w:r>
      <w:r>
        <w:t xml:space="preserve"> </w:t>
      </w:r>
      <w:r>
        <w:t xml:space="preserve">on a new class and instantiating it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graph itself, the path-result type, the benchmark, and the</w:t>
      </w:r>
      <w:r>
        <w:t xml:space="preserve"> </w:t>
      </w:r>
      <w:r>
        <w:t xml:space="preserve">driver workflow are all untouched.</w:t>
      </w:r>
    </w:p>
    <w:bookmarkEnd w:id="51"/>
    <w:bookmarkStart w:id="52" w:name="polymorphism"/>
    <w:p>
      <w:pPr>
        <w:pStyle w:val="Heading3"/>
      </w:pPr>
      <w:r>
        <w:rPr>
          <w:rStyle w:val="SectionNumber"/>
        </w:rPr>
        <w:t xml:space="preserve">3.3.4</w:t>
      </w:r>
      <w:r>
        <w:tab/>
      </w:r>
      <w:r>
        <w:t xml:space="preserve">Polymorphism</w:t>
      </w:r>
    </w:p>
    <w:p>
      <w:pPr>
        <w:pStyle w:val="FirstParagraph"/>
      </w:pPr>
      <w:r>
        <w:t xml:space="preserve">Polymorphism is what makes the abstractions pay off at runtime. The</w:t>
      </w:r>
      <w:r>
        <w:t xml:space="preserve"> </w:t>
      </w:r>
      <w:r>
        <w:t xml:space="preserve">clearest example is the benchmark loop in</w:t>
      </w:r>
      <w:r>
        <w:t xml:space="preserve"> </w:t>
      </w:r>
      <w:r>
        <w:rPr>
          <w:rStyle w:val="VerbatimChar"/>
        </w:rPr>
        <w:t xml:space="preserve">app.Main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Sorter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sorters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BubbleSort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());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Sorter 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SortBenchmark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Result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RANKING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Main</w:t>
      </w:r>
      <w:r>
        <w:t xml:space="preserve"> </w:t>
      </w:r>
      <w:r>
        <w:t xml:space="preserve">iterates over a</w:t>
      </w:r>
      <w:r>
        <w:t xml:space="preserve"> </w:t>
      </w:r>
      <w:r>
        <w:rPr>
          <w:rStyle w:val="VerbatimChar"/>
        </w:rPr>
        <w:t xml:space="preserve">List&lt;Sorter&gt;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s.sort(...)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s.name()</w:t>
      </w:r>
      <w:r>
        <w:t xml:space="preserve"> </w:t>
      </w:r>
      <w:r>
        <w:t xml:space="preserve">on each element. At compile time the Java compiler knows</w:t>
      </w:r>
      <w:r>
        <w:t xml:space="preserve"> </w:t>
      </w:r>
      <w:r>
        <w:t xml:space="preserve">only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Sorter</w:t>
      </w:r>
      <w:r>
        <w:t xml:space="preserve">; at runtime the JVM dispatches to the</w:t>
      </w:r>
      <w:r>
        <w:t xml:space="preserve"> </w:t>
      </w:r>
      <w:r>
        <w:t xml:space="preserve">concrete</w:t>
      </w:r>
      <w:r>
        <w:t xml:space="preserve"> </w:t>
      </w:r>
      <w:r>
        <w:rPr>
          <w:rStyle w:val="VerbatimChar"/>
        </w:rPr>
        <w:t xml:space="preserve">BubbleSort.sort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QuickSort.sort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MergeSort.sort</w:t>
      </w:r>
      <w:r>
        <w:t xml:space="preserve"> </w:t>
      </w:r>
      <w:r>
        <w:t xml:space="preserve">based</w:t>
      </w:r>
      <w:r>
        <w:t xml:space="preserve"> </w:t>
      </w:r>
      <w:r>
        <w:t xml:space="preserve">on the actual object type. This is</w:t>
      </w:r>
      <w:r>
        <w:t xml:space="preserve"> </w:t>
      </w:r>
      <w:r>
        <w:rPr>
          <w:i/>
          <w:iCs/>
        </w:rPr>
        <w:t xml:space="preserve">dynamic dispatch</w:t>
      </w:r>
      <w:r>
        <w:t xml:space="preserve">, the textbook</w:t>
      </w:r>
      <w:r>
        <w:t xml:space="preserve"> </w:t>
      </w:r>
      <w:r>
        <w:t xml:space="preserve">mechanism that lets one piece of client code drive an unbounded family</w:t>
      </w:r>
      <w:r>
        <w:t xml:space="preserve"> </w:t>
      </w:r>
      <w:r>
        <w:t xml:space="preserve">of algorithm implementations.</w:t>
      </w:r>
    </w:p>
    <w:p>
      <w:pPr>
        <w:pStyle w:val="BodyText"/>
      </w:pPr>
      <w:r>
        <w:t xml:space="preserve">The same pattern recurs on the shortest-path side of the system, where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holds the algorithm in a variable of the interface type:</w:t>
      </w:r>
    </w:p>
    <w:p>
      <w:pPr>
        <w:pStyle w:val="SourceCode"/>
      </w:pPr>
      <w:r>
        <w:rPr>
          <w:rStyle w:val="NormalTok"/>
        </w:rPr>
        <w:t xml:space="preserve">ShortestPathFinder finder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DijkstraShortestPath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PathResult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If a future requirement called for A*, only the right-hand side of the</w:t>
      </w:r>
      <w:r>
        <w:t xml:space="preserve"> </w:t>
      </w:r>
      <w:r>
        <w:t xml:space="preserve">assignment would change.</w:t>
      </w:r>
    </w:p>
    <w:bookmarkEnd w:id="52"/>
    <w:bookmarkStart w:id="53" w:name="X31e76679f06f3c15394958eccb657cce624be28"/>
    <w:p>
      <w:pPr>
        <w:pStyle w:val="Heading3"/>
      </w:pPr>
      <w:r>
        <w:rPr>
          <w:rStyle w:val="SectionNumber"/>
        </w:rPr>
        <w:t xml:space="preserve">3.3.5</w:t>
      </w:r>
      <w:r>
        <w:tab/>
      </w:r>
      <w:r>
        <w:t xml:space="preserve">Why these principles matter to this project</w:t>
      </w:r>
    </w:p>
    <w:p>
      <w:pPr>
        <w:pStyle w:val="FirstParagraph"/>
      </w:pPr>
      <w:r>
        <w:t xml:space="preserve">Three concrete pay-offs accrue from following these principles</w:t>
      </w:r>
      <w:r>
        <w:t xml:space="preserve"> </w:t>
      </w:r>
      <w:r>
        <w:t xml:space="preserve">throughout: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Adding an algorithm is a one-line change.</w:t>
      </w:r>
      <w:r>
        <w:t xml:space="preserve"> </w:t>
      </w:r>
      <w:r>
        <w:t xml:space="preserve">The Sorter and</w:t>
      </w:r>
      <w:r>
        <w:t xml:space="preserve"> </w:t>
      </w:r>
      <w:r>
        <w:t xml:space="preserve">ShortestPathFinder interfaces decouple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from the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Defending design choices is easier in the report.</w:t>
      </w:r>
      <w:r>
        <w:t xml:space="preserve"> </w:t>
      </w:r>
      <w:r>
        <w:t xml:space="preserve">Each principle</w:t>
      </w:r>
      <w:r>
        <w:t xml:space="preserve"> </w:t>
      </w:r>
      <w:r>
        <w:t xml:space="preserve">maps to a specific code site, not to a vague</w:t>
      </w:r>
      <w:r>
        <w:t xml:space="preserve"> </w:t>
      </w:r>
      <w:r>
        <w:t xml:space="preserve">“OO style”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test surface is small.</w:t>
      </w:r>
      <w:r>
        <w:t xml:space="preserve"> </w:t>
      </w:r>
      <w:r>
        <w:t xml:space="preserve">Because data carriers are immutable</w:t>
      </w:r>
      <w:r>
        <w:t xml:space="preserve"> </w:t>
      </w:r>
      <w:r>
        <w:t xml:space="preserve">and algorithms communicate through interfaces, unit tests can</w:t>
      </w:r>
      <w:r>
        <w:t xml:space="preserve"> </w:t>
      </w:r>
      <w:r>
        <w:t xml:space="preserve">substitute a fake</w:t>
      </w:r>
      <w:r>
        <w:t xml:space="preserve"> </w:t>
      </w:r>
      <w:r>
        <w:rPr>
          <w:rStyle w:val="VerbatimChar"/>
        </w:rPr>
        <w:t xml:space="preserve">Sorter</w:t>
      </w:r>
      <w:r>
        <w:t xml:space="preserve"> </w:t>
      </w:r>
      <w:r>
        <w:t xml:space="preserve">or a fake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without infrastructure.</w:t>
      </w:r>
      <w:r>
        <w:t xml:space="preserve"> </w:t>
      </w:r>
      <w:r>
        <w:t xml:space="preserve">We have not invested in JUnit (which would push us outside the</w:t>
      </w:r>
      <w:r>
        <w:t xml:space="preserve"> </w:t>
      </w:r>
      <w:r>
        <w:t xml:space="preserve">CPT204 library allowlist), but the door is open.</w:t>
      </w:r>
    </w:p>
    <w:bookmarkEnd w:id="53"/>
    <w:bookmarkEnd w:id="54"/>
    <w:bookmarkEnd w:id="55"/>
    <w:bookmarkStart w:id="70" w:name="chapter-4-project-reflection-task-d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Chapter 4 — Project Reflection (Task D)</w:t>
      </w:r>
    </w:p>
    <w:bookmarkStart w:id="60" w:name="ai-assisted-planning-and-collaboration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AI-Assisted Planning and Collaboration</w:t>
      </w:r>
    </w:p>
    <w:p>
      <w:pPr>
        <w:pStyle w:val="FirstParagraph"/>
      </w:pPr>
      <w:r>
        <w:t xml:space="preserve">We used</w:t>
      </w:r>
      <w:r>
        <w:t xml:space="preserve"> </w:t>
      </w:r>
      <w:r>
        <w:rPr>
          <w:b/>
          <w:bCs/>
        </w:rPr>
        <w:t xml:space="preserve">Trello</w:t>
      </w:r>
      <w:r>
        <w:t xml:space="preserve"> </w:t>
      </w:r>
      <w:r>
        <w:t xml:space="preserve">as the AI-assisted task-management tool throughout</w:t>
      </w:r>
      <w:r>
        <w:t xml:space="preserve"> </w:t>
      </w:r>
      <w:r>
        <w:t xml:space="preserve">the six-day final sprint. Trello belongs to the Atlassian product</w:t>
      </w:r>
      <w:r>
        <w:t xml:space="preserve"> </w:t>
      </w:r>
      <w:r>
        <w:t xml:space="preserve">family that the module’s session slides explicitly named (Jira / Trello)</w:t>
      </w:r>
      <w:r>
        <w:t xml:space="preserve"> </w:t>
      </w:r>
      <w:r>
        <w:t xml:space="preserve">and ships several AI-empowered features (automatic activity logging,</w:t>
      </w:r>
      <w:r>
        <w:t xml:space="preserve"> </w:t>
      </w:r>
      <w:r>
        <w:t xml:space="preserve">smart reminders, and the Butler automation engine) that satisfy the</w:t>
      </w:r>
      <w:r>
        <w:t xml:space="preserve"> </w:t>
      </w:r>
      <w:r>
        <w:t xml:space="preserve">“AI-assisted Software Management tool”</w:t>
      </w:r>
      <w:r>
        <w:t xml:space="preserve"> </w:t>
      </w:r>
      <w:r>
        <w:t xml:space="preserve">requirement.</w:t>
      </w:r>
    </w:p>
    <w:bookmarkStart w:id="56" w:name="how-we-used-it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How we used it</w:t>
      </w:r>
    </w:p>
    <w:p>
      <w:pPr>
        <w:pStyle w:val="FirstParagraph"/>
      </w:pPr>
      <w:r>
        <w:t xml:space="preserve">The board was structured as a five-column Kanban (</w:t>
      </w:r>
      <w:r>
        <w:rPr>
          <w:rStyle w:val="VerbatimChar"/>
        </w:rPr>
        <w:t xml:space="preserve">Backlog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) with one card per</w:t>
      </w:r>
      <w:r>
        <w:t xml:space="preserve"> </w:t>
      </w:r>
      <w:r>
        <w:t xml:space="preserve">deliverable. Every card carried four pieces of metadata: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colour-coded label</w:t>
      </w:r>
      <w:r>
        <w:t xml:space="preserve"> </w:t>
      </w:r>
      <w:r>
        <w:t xml:space="preserve">identifying which task (A–E) the card</w:t>
      </w:r>
      <w:r>
        <w:t xml:space="preserve"> </w:t>
      </w:r>
      <w:r>
        <w:t xml:space="preserve">contributed to.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member assignment</w:t>
      </w:r>
      <w:r>
        <w:t xml:space="preserve"> </w:t>
      </w:r>
      <w:r>
        <w:t xml:space="preserve">so each card had a single owner.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aligned to the daily milestones in our roadmap</w:t>
      </w:r>
      <w:r>
        <w:t xml:space="preserve"> </w:t>
      </w:r>
      <w:r>
        <w:t xml:space="preserve">(translation of Ch 1, Trello AI-tool screenshot, video recording,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checklist</w:t>
      </w:r>
      <w:r>
        <w:t xml:space="preserve"> </w:t>
      </w:r>
      <w:r>
        <w:t xml:space="preserve">of subtasks that turned each card into a small,</w:t>
      </w:r>
      <w:r>
        <w:t xml:space="preserve"> </w:t>
      </w:r>
      <w:r>
        <w:t xml:space="preserve">testable unit.</w:t>
      </w:r>
    </w:p>
    <w:p>
      <w:pPr>
        <w:pStyle w:val="FirstParagraph"/>
      </w:pPr>
      <w:r>
        <w:t xml:space="preserve">The board overview is shown in</w:t>
      </w:r>
      <w:r>
        <w:t xml:space="preserve"> </w:t>
      </w:r>
      <w:r>
        <w:rPr>
          <w:rStyle w:val="VerbatimChar"/>
        </w:rPr>
        <w:t xml:space="preserve">image/task-overall.png</w:t>
      </w:r>
      <w:r>
        <w:t xml:space="preserve"> </w:t>
      </w:r>
      <w:r>
        <w:t xml:space="preserve">and a single</w:t>
      </w:r>
      <w:r>
        <w:t xml:space="preserve"> </w:t>
      </w:r>
      <w:r>
        <w:t xml:space="preserve">expanded card (Module 1: Bubble Sort) is shown in</w:t>
      </w:r>
      <w:r>
        <w:t xml:space="preserve"> </w:t>
      </w:r>
      <w:r>
        <w:rPr>
          <w:rStyle w:val="VerbatimChar"/>
        </w:rPr>
        <w:t xml:space="preserve">image/task-detail-card.png</w:t>
      </w:r>
      <w:r>
        <w:t xml:space="preserve">. The expanded view illustrates the level</w:t>
      </w:r>
      <w:r>
        <w:t xml:space="preserve"> </w:t>
      </w:r>
      <w:r>
        <w:t xml:space="preserve">of detail we kept on each card: description, acceptance criteria, due</w:t>
      </w:r>
      <w:r>
        <w:t xml:space="preserve"> </w:t>
      </w:r>
      <w:r>
        <w:t xml:space="preserve">date, checklist progress, member, label, and a chronological comment</w:t>
      </w:r>
      <w:r>
        <w:t xml:space="preserve"> </w:t>
      </w:r>
      <w:r>
        <w:t xml:space="preserve">trail.</w:t>
      </w:r>
    </w:p>
    <w:bookmarkEnd w:id="56"/>
    <w:bookmarkStart w:id="57" w:name="why-we-planned-the-project-this-way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Why we planned the project this way</w:t>
      </w:r>
    </w:p>
    <w:p>
      <w:pPr>
        <w:pStyle w:val="FirstParagraph"/>
      </w:pPr>
      <w:r>
        <w:t xml:space="preserve">Three considerations drove the planning structure: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80/20 mark split.</w:t>
      </w:r>
      <w:r>
        <w:t xml:space="preserve"> </w:t>
      </w:r>
      <w:r>
        <w:t xml:space="preserve">Tasks A–D in the report are worth 80</w:t>
      </w:r>
      <w:r>
        <w:t xml:space="preserve"> </w:t>
      </w:r>
      <w:r>
        <w:t xml:space="preserve">marks; the code and presentation are worth 20. We deliberately</w:t>
      </w:r>
      <w:r>
        <w:t xml:space="preserve"> </w:t>
      </w:r>
      <w:r>
        <w:t xml:space="preserve">weighted the first two days of the sprint towards understanding and</w:t>
      </w:r>
      <w:r>
        <w:t xml:space="preserve"> </w:t>
      </w:r>
      <w:r>
        <w:t xml:space="preserve">reading (task sheet, session slides, teammate’s draft) rather than</w:t>
      </w:r>
      <w:r>
        <w:t xml:space="preserve"> </w:t>
      </w:r>
      <w:r>
        <w:t xml:space="preserve">coding, because the highest-leverage outcome was a report whose</w:t>
      </w:r>
      <w:r>
        <w:t xml:space="preserve"> </w:t>
      </w:r>
      <w:r>
        <w:t xml:space="preserve">prose accurately describes a working system, not a working system</w:t>
      </w:r>
      <w:r>
        <w:t xml:space="preserve"> </w:t>
      </w:r>
      <w:r>
        <w:t xml:space="preserve">with no prose.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Parallelism with one-way dependencies.</w:t>
      </w:r>
      <w:r>
        <w:t xml:space="preserve"> </w:t>
      </w:r>
      <w:r>
        <w:t xml:space="preserve">Task A’s analysis depends</w:t>
      </w:r>
      <w:r>
        <w:t xml:space="preserve"> </w:t>
      </w:r>
      <w:r>
        <w:t xml:space="preserve">on running benchmarks; Task B’s analysis depends on running the</w:t>
      </w:r>
      <w:r>
        <w:t xml:space="preserve"> </w:t>
      </w:r>
      <w:r>
        <w:t xml:space="preserve">four cases. Both pipelines, once functional, free the writers from</w:t>
      </w:r>
      <w:r>
        <w:t xml:space="preserve"> </w:t>
      </w:r>
      <w:r>
        <w:t xml:space="preserve">re-running code while drafting prose. We therefore put</w:t>
      </w:r>
      <w:r>
        <w:t xml:space="preserve"> </w:t>
      </w:r>
      <w:r>
        <w:t xml:space="preserve">“stabilise</w:t>
      </w:r>
      <w:r>
        <w:t xml:space="preserve"> </w:t>
      </w:r>
      <w:r>
        <w:t xml:space="preserve">benchmark methodology”</w:t>
      </w:r>
      <w:r>
        <w:t xml:space="preserve"> </w:t>
      </w:r>
      <w:r>
        <w:t xml:space="preserve">and</w:t>
      </w:r>
      <w:r>
        <w:t xml:space="preserve"> </w:t>
      </w:r>
      <w:r>
        <w:t xml:space="preserve">“verify Task B output”</w:t>
      </w:r>
      <w:r>
        <w:t xml:space="preserve"> </w:t>
      </w:r>
      <w:r>
        <w:t xml:space="preserve">as the earliest</w:t>
      </w:r>
      <w:r>
        <w:t xml:space="preserve"> </w:t>
      </w:r>
      <w:r>
        <w:t xml:space="preserve">blocking cards, ahead of any writing card.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Visibility under low-bandwidth coordination.</w:t>
      </w:r>
      <w:r>
        <w:t xml:space="preserve"> </w:t>
      </w:r>
      <w:r>
        <w:t xml:space="preserve">Two team members</w:t>
      </w:r>
      <w:r>
        <w:t xml:space="preserve"> </w:t>
      </w:r>
      <w:r>
        <w:t xml:space="preserve">working in different time zones cannot rely on synchronous</w:t>
      </w:r>
      <w:r>
        <w:t xml:space="preserve"> </w:t>
      </w:r>
      <w:r>
        <w:t xml:space="preserve">meetings. The Kanban board gives both of us asynchronous visibility:</w:t>
      </w:r>
      <w:r>
        <w:t xml:space="preserve"> </w:t>
      </w:r>
      <w:r>
        <w:t xml:space="preserve">whoever wakes up first sees what is blocked, what is in progress, and</w:t>
      </w:r>
      <w:r>
        <w:t xml:space="preserve"> </w:t>
      </w:r>
      <w:r>
        <w:t xml:space="preserve">what was just finished, without requiring the other person to be</w:t>
      </w:r>
      <w:r>
        <w:t xml:space="preserve"> </w:t>
      </w:r>
      <w:r>
        <w:t xml:space="preserve">online.</w:t>
      </w:r>
    </w:p>
    <w:bookmarkEnd w:id="57"/>
    <w:bookmarkStart w:id="58" w:name="Xf068311bede1c2282d00fb7a9cc842e242e7a7a"/>
    <w:p>
      <w:pPr>
        <w:pStyle w:val="Heading3"/>
      </w:pPr>
      <w:r>
        <w:rPr>
          <w:rStyle w:val="SectionNumber"/>
        </w:rPr>
        <w:t xml:space="preserve">4.1.3</w:t>
      </w:r>
      <w:r>
        <w:tab/>
      </w:r>
      <w:r>
        <w:t xml:space="preserve">Advantages of AI-assisted task management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Activity log captures coordination automatically.</w:t>
      </w:r>
      <w:r>
        <w:t xml:space="preserve"> </w:t>
      </w:r>
      <w:r>
        <w:t xml:space="preserve">Every move</w:t>
      </w:r>
      <w:r>
        <w:t xml:space="preserve"> </w:t>
      </w:r>
      <w:r>
        <w:t xml:space="preserve">between columns, every checklist tick, and every comment is timestamped</w:t>
      </w:r>
      <w:r>
        <w:t xml:space="preserve"> </w:t>
      </w:r>
      <w:r>
        <w:t xml:space="preserve">and attributed. We never had to write a separate progress report;</w:t>
      </w:r>
      <w:r>
        <w:t xml:space="preserve"> </w:t>
      </w:r>
      <w:r>
        <w:t xml:space="preserve">the board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progress report.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Due-date reminders surface slipping work without nagging.</w:t>
      </w:r>
      <w:r>
        <w:t xml:space="preserve"> </w:t>
      </w:r>
      <w:r>
        <w:t xml:space="preserve">Trello</w:t>
      </w:r>
      <w:r>
        <w:t xml:space="preserve"> </w:t>
      </w:r>
      <w:r>
        <w:t xml:space="preserve">emails the assignee 24 hours before a card’s due date. This shifts</w:t>
      </w:r>
      <w:r>
        <w:t xml:space="preserve"> </w:t>
      </w:r>
      <w:r>
        <w:t xml:space="preserve">accountability from</w:t>
      </w:r>
      <w:r>
        <w:t xml:space="preserve"> </w:t>
      </w:r>
      <w:r>
        <w:t xml:space="preserve">“did your teammate remember to remind you?”</w:t>
      </w:r>
      <w:r>
        <w:t xml:space="preserve"> </w:t>
      </w:r>
      <w:r>
        <w:t xml:space="preserve">to</w:t>
      </w:r>
      <w:r>
        <w:t xml:space="preserve"> </w:t>
      </w:r>
      <w:r>
        <w:t xml:space="preserve">“did the system remind you?”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Templates and Butler automation reduce overhead.</w:t>
      </w:r>
      <w:r>
        <w:t xml:space="preserve"> </w:t>
      </w:r>
      <w:r>
        <w:t xml:space="preserve">A single</w:t>
      </w:r>
      <w:r>
        <w:t xml:space="preserve"> </w:t>
      </w:r>
      <w:r>
        <w:t xml:space="preserve">template (description sections + checklist) was applied to every</w:t>
      </w:r>
      <w:r>
        <w:t xml:space="preserve"> </w:t>
      </w:r>
      <w:r>
        <w:t xml:space="preserve">card; the small fixed cost of card creation pays back many times</w:t>
      </w:r>
      <w:r>
        <w:t xml:space="preserve"> </w:t>
      </w:r>
      <w:r>
        <w:t xml:space="preserve">over the project’s lifetime.</w:t>
      </w:r>
    </w:p>
    <w:bookmarkEnd w:id="58"/>
    <w:bookmarkStart w:id="59" w:name="disadvantages-we-observed"/>
    <w:p>
      <w:pPr>
        <w:pStyle w:val="Heading3"/>
      </w:pPr>
      <w:r>
        <w:rPr>
          <w:rStyle w:val="SectionNumber"/>
        </w:rPr>
        <w:t xml:space="preserve">4.1.4</w:t>
      </w:r>
      <w:r>
        <w:tab/>
      </w:r>
      <w:r>
        <w:t xml:space="preserve">Disadvantages we observed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AI suggestions can over-decompose simple tasks.</w:t>
      </w:r>
      <w:r>
        <w:t xml:space="preserve"> </w:t>
      </w:r>
      <w:r>
        <w:t xml:space="preserve">When we let</w:t>
      </w:r>
      <w:r>
        <w:t xml:space="preserve"> </w:t>
      </w:r>
      <w:r>
        <w:t xml:space="preserve">Trello’s automation suggest sub-tasks for a card that was already</w:t>
      </w:r>
      <w:r>
        <w:t xml:space="preserve"> </w:t>
      </w:r>
      <w:r>
        <w:t xml:space="preserve">small (e.g. </w:t>
      </w:r>
      <w:r>
        <w:t xml:space="preserve">“format final report”</w:t>
      </w:r>
      <w:r>
        <w:t xml:space="preserve">), it produced four trivial</w:t>
      </w:r>
      <w:r>
        <w:t xml:space="preserve"> </w:t>
      </w:r>
      <w:r>
        <w:t xml:space="preserve">sub-checks that added bookkeeping without adding clarity. We</w:t>
      </w:r>
      <w:r>
        <w:t xml:space="preserve"> </w:t>
      </w:r>
      <w:r>
        <w:t xml:space="preserve">reverted to manual checklists for any card where the work was</w:t>
      </w:r>
      <w:r>
        <w:t xml:space="preserve"> </w:t>
      </w:r>
      <w:r>
        <w:t xml:space="preserve">obvious.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Free-tier limits force trade-offs.</w:t>
      </w:r>
      <w:r>
        <w:t xml:space="preserve"> </w:t>
      </w:r>
      <w:r>
        <w:t xml:space="preserve">Time tracking and advanced</w:t>
      </w:r>
      <w:r>
        <w:t xml:space="preserve"> </w:t>
      </w:r>
      <w:r>
        <w:t xml:space="preserve">analytics live behind a paywall. For a one-week project this was</w:t>
      </w:r>
      <w:r>
        <w:t xml:space="preserve"> </w:t>
      </w:r>
      <w:r>
        <w:t xml:space="preserve">acceptable, but a longer engagement would require Power-Ups or a</w:t>
      </w:r>
      <w:r>
        <w:t xml:space="preserve"> </w:t>
      </w:r>
      <w:r>
        <w:t xml:space="preserve">paid plan to keep the AI features useful.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Risk of over-fitting the workflow to the tool.</w:t>
      </w:r>
      <w:r>
        <w:t xml:space="preserve"> </w:t>
      </w:r>
      <w:r>
        <w:t xml:space="preserve">It is easy to</w:t>
      </w:r>
      <w:r>
        <w:t xml:space="preserve"> </w:t>
      </w:r>
      <w:r>
        <w:t xml:space="preserve">spend more time grooming the board than doing the work. We capped</w:t>
      </w:r>
      <w:r>
        <w:t xml:space="preserve"> </w:t>
      </w:r>
      <w:r>
        <w:t xml:space="preserve">card maintenance at ~10 minutes per day to keep the focus on</w:t>
      </w:r>
      <w:r>
        <w:t xml:space="preserve"> </w:t>
      </w:r>
      <w:r>
        <w:t xml:space="preserve">deliverables.</w:t>
      </w:r>
    </w:p>
    <w:p>
      <w:pPr>
        <w:pStyle w:val="FirstParagraph"/>
      </w:pPr>
      <w:r>
        <w:t xml:space="preserve">A separate but related caveat applies to our use of AI</w:t>
      </w:r>
      <w:r>
        <w:t xml:space="preserve"> </w:t>
      </w:r>
      <w:r>
        <w:rPr>
          <w:b/>
          <w:bCs/>
        </w:rPr>
        <w:t xml:space="preserve">for content</w:t>
      </w:r>
      <w:r>
        <w:t xml:space="preserve"> </w:t>
      </w:r>
      <w:r>
        <w:t xml:space="preserve">(grammar polishing, code-readability suggestions). AI tools</w:t>
      </w:r>
      <w:r>
        <w:t xml:space="preserve"> </w:t>
      </w:r>
      <w:r>
        <w:t xml:space="preserve">occasionally produce confidently-wrong claims; for example, an early</w:t>
      </w:r>
      <w:r>
        <w:t xml:space="preserve"> </w:t>
      </w:r>
      <w:r>
        <w:t xml:space="preserve">suggestion to pull in a third-party shortest-path library would have</w:t>
      </w:r>
      <w:r>
        <w:t xml:space="preserve"> </w:t>
      </w:r>
      <w:r>
        <w:t xml:space="preserve">violated the CPT204 library allowlist. This is the well-known</w:t>
      </w:r>
      <w:r>
        <w:t xml:space="preserve"> </w:t>
      </w:r>
      <w:r>
        <w:t xml:space="preserve">“hallucination”</w:t>
      </w:r>
      <w:r>
        <w:t xml:space="preserve"> </w:t>
      </w:r>
      <w:r>
        <w:t xml:space="preserve">failure mode, and the right mitigation is the same one</w:t>
      </w:r>
      <w:r>
        <w:t xml:space="preserve"> </w:t>
      </w:r>
      <w:r>
        <w:t xml:space="preserve">academic integrity demands: verify every AI-produced claim against the</w:t>
      </w:r>
      <w:r>
        <w:t xml:space="preserve"> </w:t>
      </w:r>
      <w:r>
        <w:t xml:space="preserve">authoritative source (Liang’s textbook, the task sheet) before</w:t>
      </w:r>
      <w:r>
        <w:t xml:space="preserve"> </w:t>
      </w:r>
      <w:r>
        <w:t xml:space="preserve">accepting it.</w:t>
      </w:r>
    </w:p>
    <w:bookmarkEnd w:id="59"/>
    <w:bookmarkEnd w:id="60"/>
    <w:bookmarkStart w:id="65" w:name="equality-diversity-and-inclusion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Equality, Diversity, and Inclusion</w:t>
      </w:r>
    </w:p>
    <w:bookmarkStart w:id="61" w:name="why-edi-matters-in-software-design"/>
    <w:p>
      <w:pPr>
        <w:pStyle w:val="Heading3"/>
      </w:pPr>
      <w:r>
        <w:rPr>
          <w:rStyle w:val="SectionNumber"/>
        </w:rPr>
        <w:t xml:space="preserve">4.2.1</w:t>
      </w:r>
      <w:r>
        <w:tab/>
      </w:r>
      <w:r>
        <w:t xml:space="preserve">Why EDI matters in software design</w:t>
      </w:r>
    </w:p>
    <w:p>
      <w:pPr>
        <w:pStyle w:val="FirstParagraph"/>
      </w:pPr>
      <w:r>
        <w:t xml:space="preserve">Software is rarely consumed by the same demographic that produces it.</w:t>
      </w:r>
      <w:r>
        <w:t xml:space="preserve"> </w:t>
      </w:r>
      <w:r>
        <w:t xml:space="preserve">The Urban Infrastructure Inspection System will, in any realistic</w:t>
      </w:r>
      <w:r>
        <w:t xml:space="preserve"> </w:t>
      </w:r>
      <w:r>
        <w:t xml:space="preserve">deployment, be operated by inspection staff with widely varying</w:t>
      </w:r>
      <w:r>
        <w:t xml:space="preserve"> </w:t>
      </w:r>
      <w:r>
        <w:t xml:space="preserve">backgrounds, abilities, and working conditions: some users may be</w:t>
      </w:r>
      <w:r>
        <w:t xml:space="preserve"> </w:t>
      </w:r>
      <w:r>
        <w:t xml:space="preserve">visually impaired, some may have limited reading proficiency in</w:t>
      </w:r>
      <w:r>
        <w:t xml:space="preserve"> </w:t>
      </w:r>
      <w:r>
        <w:t xml:space="preserve">English, some may be operating on low-bandwidth networks in field</w:t>
      </w:r>
      <w:r>
        <w:t xml:space="preserve"> </w:t>
      </w:r>
      <w:r>
        <w:t xml:space="preserve">conditions. Designing for an</w:t>
      </w:r>
      <w:r>
        <w:t xml:space="preserve"> </w:t>
      </w:r>
      <w:r>
        <w:t xml:space="preserve">“average”</w:t>
      </w:r>
      <w:r>
        <w:t xml:space="preserve"> </w:t>
      </w:r>
      <w:r>
        <w:t xml:space="preserve">user implicitly excludes</w:t>
      </w:r>
      <w:r>
        <w:t xml:space="preserve"> </w:t>
      </w:r>
      <w:r>
        <w:t xml:space="preserve">everyone outside that average. EDI is therefore not an after-the-fact</w:t>
      </w:r>
      <w:r>
        <w:t xml:space="preserve"> </w:t>
      </w:r>
      <w:r>
        <w:t xml:space="preserve">accessibility audit; it is a core design constraint from the first</w:t>
      </w:r>
      <w:r>
        <w:t xml:space="preserve"> </w:t>
      </w:r>
      <w:r>
        <w:t xml:space="preserve">sketch.</w:t>
      </w:r>
    </w:p>
    <w:bookmarkEnd w:id="61"/>
    <w:bookmarkStart w:id="62" w:name="X879616f80370b3342e84a60ccb1b364e060db6e"/>
    <w:p>
      <w:pPr>
        <w:pStyle w:val="Heading3"/>
      </w:pPr>
      <w:r>
        <w:rPr>
          <w:rStyle w:val="SectionNumber"/>
        </w:rPr>
        <w:t xml:space="preserve">4.2.2</w:t>
      </w:r>
      <w:r>
        <w:tab/>
      </w:r>
      <w:r>
        <w:t xml:space="preserve">Where the current system would exclude users</w:t>
      </w:r>
    </w:p>
    <w:p>
      <w:pPr>
        <w:pStyle w:val="FirstParagraph"/>
      </w:pPr>
      <w:r>
        <w:t xml:space="preserve">Three concrete exclusions are visible in the current implementation: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Console-only output.</w:t>
      </w:r>
      <w:r>
        <w:t xml:space="preserve"> </w:t>
      </w:r>
      <w:r>
        <w:t xml:space="preserve">All routes and timings are printed as</w:t>
      </w:r>
      <w:r>
        <w:t xml:space="preserve"> </w:t>
      </w:r>
      <w:r>
        <w:t xml:space="preserve">text to standard output. A visually impaired inspector with a</w:t>
      </w:r>
      <w:r>
        <w:t xml:space="preserve"> </w:t>
      </w:r>
      <w:r>
        <w:t xml:space="preserve">screen reader can in principle consume this, but the formatting</w:t>
      </w:r>
      <w:r>
        <w:t xml:space="preserve"> </w:t>
      </w:r>
      <w:r>
        <w:t xml:space="preserve">(</w:t>
      </w:r>
      <w:r>
        <w:t xml:space="preserve">“L0001 -&gt; L0340 -&gt; …”</w:t>
      </w:r>
      <w:r>
        <w:t xml:space="preserve">) is not optimised for speech: a</w:t>
      </w:r>
      <w:r>
        <w:t xml:space="preserve"> </w:t>
      </w:r>
      <w:r>
        <w:t xml:space="preserve">text-to-speech engine reads each</w:t>
      </w:r>
      <w:r>
        <w:t xml:space="preserve"> </w:t>
      </w:r>
      <w:r>
        <w:rPr>
          <w:rStyle w:val="VerbatimChar"/>
        </w:rPr>
        <w:t xml:space="preserve">L00xx</w:t>
      </w:r>
      <w:r>
        <w:t xml:space="preserve"> </w:t>
      </w:r>
      <w:r>
        <w:t xml:space="preserve">as four phonemes, slowing</w:t>
      </w:r>
      <w:r>
        <w:t xml:space="preserve"> </w:t>
      </w:r>
      <w:r>
        <w:t xml:space="preserve">comprehension to a crawl on long paths.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English-only identifiers and field names.</w:t>
      </w:r>
      <w:r>
        <w:t xml:space="preserve"> </w:t>
      </w:r>
      <w:r>
        <w:t xml:space="preserve">Location ids,</w:t>
      </w:r>
      <w:r>
        <w:t xml:space="preserve"> </w:t>
      </w:r>
      <w:r>
        <w:t xml:space="preserve">priority labels, and any future user-facing strings assume an</w:t>
      </w:r>
      <w:r>
        <w:t xml:space="preserve"> </w:t>
      </w:r>
      <w:r>
        <w:t xml:space="preserve">English-reading user. There is no mechanism for localisation.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 alternative representations.</w:t>
      </w:r>
      <w:r>
        <w:t xml:space="preserve"> </w:t>
      </w:r>
      <w:r>
        <w:t xml:space="preserve">A path is presented only as a</w:t>
      </w:r>
      <w:r>
        <w:t xml:space="preserve"> </w:t>
      </w:r>
      <w:r>
        <w:t xml:space="preserve">linear sequence of node ids. An inspector who is more comfortable</w:t>
      </w:r>
      <w:r>
        <w:t xml:space="preserve"> </w:t>
      </w:r>
      <w:r>
        <w:t xml:space="preserve">with maps than with id sequences cannot consume the output without</w:t>
      </w:r>
      <w:r>
        <w:t xml:space="preserve"> </w:t>
      </w:r>
      <w:r>
        <w:t xml:space="preserve">translating it mentally.</w:t>
      </w:r>
    </w:p>
    <w:bookmarkEnd w:id="62"/>
    <w:bookmarkStart w:id="63" w:name="X706f8a4f42266f9caaf0517139de0ac3d75463a"/>
    <w:p>
      <w:pPr>
        <w:pStyle w:val="Heading3"/>
      </w:pPr>
      <w:r>
        <w:rPr>
          <w:rStyle w:val="SectionNumber"/>
        </w:rPr>
        <w:t xml:space="preserve">4.2.3</w:t>
      </w:r>
      <w:r>
        <w:tab/>
      </w:r>
      <w:r>
        <w:t xml:space="preserve">Concrete improvements (with implementation sketches)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Text-to-speech path summary</w:t>
      </w:r>
      <w:r>
        <w:t xml:space="preserve"> </w:t>
      </w:r>
      <w:r>
        <w:t xml:space="preserve">for visually impaired users. Java’s</w:t>
      </w:r>
      <w:r>
        <w:t xml:space="preserve"> </w:t>
      </w:r>
      <w:r>
        <w:rPr>
          <w:rStyle w:val="VerbatimChar"/>
        </w:rPr>
        <w:t xml:space="preserve">javax.sound.sampled</w:t>
      </w:r>
      <w:r>
        <w:t xml:space="preserve"> </w:t>
      </w:r>
      <w:r>
        <w:t xml:space="preserve">API combined with an offline TTS engine</w:t>
      </w:r>
      <w:r>
        <w:t xml:space="preserve"> </w:t>
      </w:r>
      <w:r>
        <w:t xml:space="preserve">(e.g. FreeTTS, MaryTTS) can synthesise a sentence-level summary of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PathResult</w:t>
      </w:r>
      <w:r>
        <w:t xml:space="preserve">:</w:t>
      </w:r>
      <w:r>
        <w:t xml:space="preserve"> </w:t>
      </w:r>
      <w:r>
        <w:t xml:space="preserve">“Travel from location 1 to location 10 via 6 stops,</w:t>
      </w:r>
      <w:r>
        <w:t xml:space="preserve"> </w:t>
      </w:r>
      <w:r>
        <w:t xml:space="preserve">total distance 27 units.”</w:t>
      </w:r>
      <w:r>
        <w:t xml:space="preserve"> </w:t>
      </w:r>
      <w:r>
        <w:t xml:space="preserve">This requires extending</w:t>
      </w:r>
      <w:r>
        <w:t xml:space="preserve"> </w:t>
      </w:r>
      <w:r>
        <w:rPr>
          <w:rStyle w:val="VerbatimChar"/>
        </w:rPr>
        <w:t xml:space="preserve">PathResult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formatSpeech()</w:t>
      </w:r>
      <w:r>
        <w:t xml:space="preserve"> </w:t>
      </w:r>
      <w:r>
        <w:t xml:space="preserve">method alongside</w:t>
      </w:r>
      <w:r>
        <w:t xml:space="preserve"> </w:t>
      </w:r>
      <w:r>
        <w:rPr>
          <w:rStyle w:val="VerbatimChar"/>
        </w:rPr>
        <w:t xml:space="preserve">formatPath()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Internationalisation (i18n)</w:t>
      </w:r>
      <w:r>
        <w:t xml:space="preserve"> </w:t>
      </w:r>
      <w:r>
        <w:t xml:space="preserve">for diverse linguistic backgrounds.</w:t>
      </w:r>
      <w:r>
        <w:t xml:space="preserve"> </w:t>
      </w:r>
      <w:r>
        <w:t xml:space="preserve">Java’s</w:t>
      </w:r>
      <w:r>
        <w:t xml:space="preserve"> </w:t>
      </w:r>
      <w:r>
        <w:rPr>
          <w:rStyle w:val="VerbatimChar"/>
        </w:rPr>
        <w:t xml:space="preserve">java.util.ResourceBundle</w:t>
      </w:r>
      <w:r>
        <w:t xml:space="preserve"> </w:t>
      </w:r>
      <w:r>
        <w:t xml:space="preserve">plus locale-aware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lets us swap user-facing strings via a single</w:t>
      </w:r>
      <w:r>
        <w:t xml:space="preserve"> </w:t>
      </w:r>
      <w:r>
        <w:t xml:space="preserve">configuration change. The project’s data layer (location ids, edge</w:t>
      </w:r>
      <w:r>
        <w:t xml:space="preserve"> </w:t>
      </w:r>
      <w:r>
        <w:t xml:space="preserve">weights) is already locale-neutral, so the change is contained to</w:t>
      </w:r>
      <w:r>
        <w:t xml:space="preserve"> </w:t>
      </w:r>
      <w:r>
        <w:t xml:space="preserve">the formatting layer.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Colour-blind-safe visualisation</w:t>
      </w:r>
      <w:r>
        <w:t xml:space="preserve"> </w:t>
      </w:r>
      <w:r>
        <w:t xml:space="preserve">if a graphical front-end is ever</w:t>
      </w:r>
      <w:r>
        <w:t xml:space="preserve"> </w:t>
      </w:r>
      <w:r>
        <w:t xml:space="preserve">added. The default green-vs-red highlight common in routing tools</w:t>
      </w:r>
      <w:r>
        <w:t xml:space="preserve"> </w:t>
      </w:r>
      <w:r>
        <w:t xml:space="preserve">is unreadable for the ~5 % of users with red-green colour</w:t>
      </w:r>
      <w:r>
        <w:t xml:space="preserve"> </w:t>
      </w:r>
      <w:r>
        <w:t xml:space="preserve">blindness. Switching to a colour-blind-safe palette (e.g. blue and</w:t>
      </w:r>
      <w:r>
        <w:t xml:space="preserve"> </w:t>
      </w:r>
      <w:r>
        <w:t xml:space="preserve">orange, or using both colour and shape) costs nothing and benefits</w:t>
      </w:r>
      <w:r>
        <w:t xml:space="preserve"> </w:t>
      </w:r>
      <w:r>
        <w:t xml:space="preserve">every user.</w:t>
      </w:r>
    </w:p>
    <w:bookmarkEnd w:id="63"/>
    <w:bookmarkStart w:id="64" w:name="X624d31238e15e5ac9508792dca77240ee432b95"/>
    <w:p>
      <w:pPr>
        <w:pStyle w:val="Heading3"/>
      </w:pPr>
      <w:r>
        <w:rPr>
          <w:rStyle w:val="SectionNumber"/>
        </w:rPr>
        <w:t xml:space="preserve">4.2.4</w:t>
      </w:r>
      <w:r>
        <w:tab/>
      </w:r>
      <w:r>
        <w:t xml:space="preserve">Implementation challenges and mitigations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Performance.</w:t>
      </w:r>
      <w:r>
        <w:t xml:space="preserve"> </w:t>
      </w:r>
      <w:r>
        <w:t xml:space="preserve">TTS synthesis introduces latency on the critical</w:t>
      </w:r>
      <w:r>
        <w:t xml:space="preserve"> </w:t>
      </w:r>
      <w:r>
        <w:t xml:space="preserve">path of</w:t>
      </w:r>
      <w:r>
        <w:t xml:space="preserve"> </w:t>
      </w:r>
      <w:r>
        <w:t xml:space="preserve">“compute route → present route”</w:t>
      </w:r>
      <w:r>
        <w:t xml:space="preserve">. Mitigation: synthesise</w:t>
      </w:r>
      <w:r>
        <w:t xml:space="preserve"> </w:t>
      </w:r>
      <w:r>
        <w:t xml:space="preserve">asynchronously on a background thread, so the textual output is</w:t>
      </w:r>
      <w:r>
        <w:t xml:space="preserve"> </w:t>
      </w:r>
      <w:r>
        <w:t xml:space="preserve">available immediately and the audio arrives a moment later.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Memory and complexity overhead.</w:t>
      </w:r>
      <w:r>
        <w:t xml:space="preserve"> </w:t>
      </w:r>
      <w:r>
        <w:t xml:space="preserve">A localisation layer adds</w:t>
      </w:r>
      <w:r>
        <w:t xml:space="preserve"> </w:t>
      </w:r>
      <w:r>
        <w:t xml:space="preserve">resource bundles for each supported language. Mitigation: ship only</w:t>
      </w:r>
      <w:r>
        <w:t xml:space="preserve"> </w:t>
      </w:r>
      <w:r>
        <w:t xml:space="preserve">the bundle matching the user’s locale at install time; lazy-load</w:t>
      </w:r>
      <w:r>
        <w:t xml:space="preserve"> </w:t>
      </w:r>
      <w:r>
        <w:t xml:space="preserve">others.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Testing burden.</w:t>
      </w:r>
      <w:r>
        <w:t xml:space="preserve"> </w:t>
      </w:r>
      <w:r>
        <w:t xml:space="preserve">EDI features multiply the test surface (every</w:t>
      </w:r>
      <w:r>
        <w:t xml:space="preserve"> </w:t>
      </w:r>
      <w:r>
        <w:t xml:space="preserve">feature × every locale × every assistive technology). Mitigation:</w:t>
      </w:r>
      <w:r>
        <w:t xml:space="preserve"> </w:t>
      </w:r>
      <w:r>
        <w:t xml:space="preserve">integrate accessibility checks into automated tests using a tool</w:t>
      </w:r>
      <w:r>
        <w:t xml:space="preserve"> </w:t>
      </w:r>
      <w:r>
        <w:t xml:space="preserve">like Java Accessibility Bridge; caught regressions are cheaper</w:t>
      </w:r>
      <w:r>
        <w:t xml:space="preserve"> </w:t>
      </w:r>
      <w:r>
        <w:t xml:space="preserve">than missed ones.</w:t>
      </w:r>
    </w:p>
    <w:p>
      <w:pPr>
        <w:pStyle w:val="FirstParagraph"/>
      </w:pPr>
      <w:r>
        <w:t xml:space="preserve">The deeper point is that EDI improvements are not a separate, optional</w:t>
      </w:r>
      <w:r>
        <w:t xml:space="preserve"> </w:t>
      </w:r>
      <w:r>
        <w:t xml:space="preserve">“accessibility module”</w:t>
      </w:r>
      <w:r>
        <w:t xml:space="preserve">: they are continuous design choices that, made</w:t>
      </w:r>
      <w:r>
        <w:t xml:space="preserve"> </w:t>
      </w:r>
      <w:r>
        <w:t xml:space="preserve">early, cost very little, and made late, cost a lot. The architectural</w:t>
      </w:r>
      <w:r>
        <w:t xml:space="preserve"> </w:t>
      </w:r>
      <w:r>
        <w:t xml:space="preserve">isolation between data (</w:t>
      </w:r>
      <w:r>
        <w:rPr>
          <w:rStyle w:val="VerbatimChar"/>
        </w:rPr>
        <w:t xml:space="preserve">Candidate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PathResult</w:t>
      </w:r>
      <w:r>
        <w:t xml:space="preserve">) and</w:t>
      </w:r>
      <w:r>
        <w:t xml:space="preserve"> </w:t>
      </w:r>
      <w:r>
        <w:t xml:space="preserve">presentation (</w:t>
      </w:r>
      <w:r>
        <w:rPr>
          <w:rStyle w:val="VerbatimChar"/>
        </w:rPr>
        <w:t xml:space="preserve">Main</w:t>
      </w:r>
      <w:r>
        <w:t xml:space="preserve">) in our current code means a future GUI/TTS</w:t>
      </w:r>
      <w:r>
        <w:t xml:space="preserve"> </w:t>
      </w:r>
      <w:r>
        <w:t xml:space="preserve">layer can be bolted on without disturbing the algorithms, exactly the</w:t>
      </w:r>
      <w:r>
        <w:t xml:space="preserve"> </w:t>
      </w:r>
      <w:r>
        <w:t xml:space="preserve">abstraction property argued for in §3.3.</w:t>
      </w:r>
    </w:p>
    <w:bookmarkEnd w:id="64"/>
    <w:bookmarkEnd w:id="65"/>
    <w:bookmarkStart w:id="69" w:name="X79e7dde30d07d1cc6f502741db8d1ade1f743c0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Life-long Learning and Future Improvement</w:t>
      </w:r>
    </w:p>
    <w:bookmarkStart w:id="66" w:name="Xe211ad3ebf60752f978d425f60ee62cb3803338"/>
    <w:p>
      <w:pPr>
        <w:pStyle w:val="Heading3"/>
      </w:pPr>
      <w:r>
        <w:rPr>
          <w:rStyle w:val="SectionNumber"/>
        </w:rPr>
        <w:t xml:space="preserve">4.3.1</w:t>
      </w:r>
      <w:r>
        <w:tab/>
      </w:r>
      <w:r>
        <w:t xml:space="preserve">What this project taught us about life-long learning</w:t>
      </w:r>
    </w:p>
    <w:p>
      <w:pPr>
        <w:pStyle w:val="FirstParagraph"/>
      </w:pPr>
      <w:r>
        <w:t xml:space="preserve">Three lessons stand out from the six-day sprint and apply well beyond</w:t>
      </w:r>
      <w:r>
        <w:t xml:space="preserve"> </w:t>
      </w:r>
      <w:r>
        <w:t xml:space="preserve">this project: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 specification is a hypothesis to verify, not a contract to</w:t>
      </w:r>
      <w:r>
        <w:rPr>
          <w:b/>
          <w:bCs/>
        </w:rPr>
        <w:t xml:space="preserve"> </w:t>
      </w:r>
      <w:r>
        <w:rPr>
          <w:b/>
          <w:bCs/>
        </w:rPr>
        <w:t xml:space="preserve">execute blindly.</w:t>
      </w:r>
      <w:r>
        <w:t xml:space="preserve"> </w:t>
      </w:r>
      <w:r>
        <w:t xml:space="preserve">We re-read the task sheet four separate times</w:t>
      </w:r>
      <w:r>
        <w:t xml:space="preserve"> </w:t>
      </w:r>
      <w:r>
        <w:t xml:space="preserve">during the project; each re-reading caught a requirement we had</w:t>
      </w:r>
      <w:r>
        <w:t xml:space="preserve"> </w:t>
      </w:r>
      <w:r>
        <w:t xml:space="preserve">misunderstood the previous round (the page-limit footnote applies</w:t>
      </w:r>
      <w:r>
        <w:t xml:space="preserve"> </w:t>
      </w:r>
      <w:r>
        <w:t xml:space="preserve">only to Ch 1–4; the warm-up requirement is implicit in the session</w:t>
      </w:r>
      <w:r>
        <w:t xml:space="preserve"> </w:t>
      </w:r>
      <w:r>
        <w:t xml:space="preserve">slides, not in the task sheet itself; the AI-tool screenshot</w:t>
      </w:r>
      <w:r>
        <w:t xml:space="preserve"> </w:t>
      </w:r>
      <w:r>
        <w:t xml:space="preserve">requirement is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in the session slides only). The textbook</w:t>
      </w:r>
      <w:r>
        <w:t xml:space="preserve"> </w:t>
      </w:r>
      <w:r>
        <w:t xml:space="preserve">skill of reading specifications carefully is not optional; it is</w:t>
      </w:r>
      <w:r>
        <w:t xml:space="preserve"> </w:t>
      </w:r>
      <w:r>
        <w:t xml:space="preserve">the difference between a passing report and a top one.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Implementation choices have downstream consequences for the</w:t>
      </w:r>
      <w:r>
        <w:rPr>
          <w:b/>
          <w:bCs/>
        </w:rPr>
        <w:t xml:space="preserve"> </w:t>
      </w:r>
      <w:r>
        <w:rPr>
          <w:b/>
          <w:bCs/>
        </w:rPr>
        <w:t xml:space="preserve">report.</w:t>
      </w:r>
      <w:r>
        <w:t xml:space="preserve"> </w:t>
      </w:r>
      <w:r>
        <w:t xml:space="preserve">Switching the benchmark from</w:t>
      </w:r>
      <w:r>
        <w:t xml:space="preserve"> </w:t>
      </w:r>
      <w:r>
        <w:rPr>
          <w:rStyle w:val="VerbatimChar"/>
        </w:rPr>
        <w:t xml:space="preserve">currentTimeMillis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nanoTime</w:t>
      </w:r>
      <w:r>
        <w:t xml:space="preserve"> </w:t>
      </w:r>
      <w:r>
        <w:t xml:space="preserve">did not change any algorithm, but it transformed the</w:t>
      </w:r>
      <w:r>
        <w:t xml:space="preserve"> </w:t>
      </w:r>
      <w:r>
        <w:t xml:space="preserve">Task A timing table from a row of zeros to data with three</w:t>
      </w:r>
      <w:r>
        <w:t xml:space="preserve"> </w:t>
      </w:r>
      <w:r>
        <w:t xml:space="preserve">decimal places of meaningful contrast. The lesson (that measurement</w:t>
      </w:r>
      <w:r>
        <w:t xml:space="preserve"> </w:t>
      </w:r>
      <w:r>
        <w:t xml:space="preserve">methodology is itself a deliverable) applies to any software role.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Documentation is not after-the-fact; it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the work.</w:t>
      </w:r>
      <w:r>
        <w:t xml:space="preserve"> </w:t>
      </w:r>
      <w:r>
        <w:t xml:space="preserve">The</w:t>
      </w:r>
      <w:r>
        <w:t xml:space="preserve"> </w:t>
      </w:r>
      <w:r>
        <w:t xml:space="preserve">Experience Sharing PDF distributed to the cohort makes this point</w:t>
      </w:r>
      <w:r>
        <w:t xml:space="preserve"> </w:t>
      </w:r>
      <w:r>
        <w:t xml:space="preserve">explicitly, and our sprint validates it: every screenshot, every</w:t>
      </w:r>
      <w:r>
        <w:t xml:space="preserve"> </w:t>
      </w:r>
      <w:r>
        <w:t xml:space="preserve">commit message, and every Trello card description we produced</w:t>
      </w:r>
      <w:r>
        <w:t xml:space="preserve"> </w:t>
      </w:r>
      <w:r>
        <w:rPr>
          <w:i/>
          <w:iCs/>
        </w:rPr>
        <w:t xml:space="preserve">during</w:t>
      </w:r>
      <w:r>
        <w:t xml:space="preserve"> </w:t>
      </w:r>
      <w:r>
        <w:t xml:space="preserve">the work was an artefact we needed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 report. Teams that</w:t>
      </w:r>
      <w:r>
        <w:t xml:space="preserve"> </w:t>
      </w:r>
      <w:r>
        <w:t xml:space="preserve">defer documentation pay it back at a higher interest rate.</w:t>
      </w:r>
    </w:p>
    <w:bookmarkEnd w:id="66"/>
    <w:bookmarkStart w:id="67" w:name="contribution-as-a-developer-in-a-team"/>
    <w:p>
      <w:pPr>
        <w:pStyle w:val="Heading3"/>
      </w:pPr>
      <w:r>
        <w:rPr>
          <w:rStyle w:val="SectionNumber"/>
        </w:rPr>
        <w:t xml:space="preserve">4.3.2</w:t>
      </w:r>
      <w:r>
        <w:tab/>
      </w:r>
      <w:r>
        <w:t xml:space="preserve">Contribution as a developer in a team</w:t>
      </w:r>
    </w:p>
    <w:p>
      <w:pPr>
        <w:pStyle w:val="FirstParagraph"/>
      </w:pPr>
      <w:r>
        <w:t xml:space="preserve">Within the team, our contributions divided along the natural axes of</w:t>
      </w:r>
      <w:r>
        <w:t xml:space="preserve"> </w:t>
      </w:r>
      <w:r>
        <w:t xml:space="preserve">the project:</w:t>
      </w:r>
    </w:p>
    <w:p>
      <w:pPr>
        <w:pStyle w:val="Compact"/>
        <w:numPr>
          <w:ilvl w:val="0"/>
          <w:numId w:val="1028"/>
        </w:numPr>
      </w:pPr>
      <w:r>
        <w:t xml:space="preserve">One member led the</w:t>
      </w:r>
      <w:r>
        <w:t xml:space="preserve"> </w:t>
      </w:r>
      <w:r>
        <w:rPr>
          <w:b/>
          <w:bCs/>
        </w:rPr>
        <w:t xml:space="preserve">algorithm pipelines</w:t>
      </w:r>
      <w:r>
        <w:t xml:space="preserve">: the three sorters, the</w:t>
      </w:r>
      <w:r>
        <w:t xml:space="preserve"> </w:t>
      </w:r>
      <w:r>
        <w:t xml:space="preserve">benchmark harness, and the Dijkstra implementation. This included</w:t>
      </w:r>
      <w:r>
        <w:t xml:space="preserve"> </w:t>
      </w:r>
      <w:r>
        <w:t xml:space="preserve">the precision-related upgrades (warm-up phase, nanoTime,</w:t>
      </w:r>
      <w:r>
        <w:t xml:space="preserve"> </w:t>
      </w:r>
      <w:r>
        <w:t xml:space="preserve">three-decimal output) that made Task A’s analysis possible.</w:t>
      </w:r>
    </w:p>
    <w:p>
      <w:pPr>
        <w:pStyle w:val="Compact"/>
        <w:numPr>
          <w:ilvl w:val="0"/>
          <w:numId w:val="1028"/>
        </w:numPr>
      </w:pPr>
      <w:r>
        <w:t xml:space="preserve">The other member led the</w:t>
      </w:r>
      <w:r>
        <w:t xml:space="preserve"> </w:t>
      </w:r>
      <w:r>
        <w:rPr>
          <w:b/>
          <w:bCs/>
        </w:rPr>
        <w:t xml:space="preserve">report and presentation drafting</w:t>
      </w:r>
      <w:r>
        <w:t xml:space="preserve">:</w:t>
      </w:r>
      <w:r>
        <w:t xml:space="preserve"> </w:t>
      </w:r>
      <w:r>
        <w:t xml:space="preserve">the first-pass Chinese draft of all four chapters, the slide deck,</w:t>
      </w:r>
      <w:r>
        <w:t xml:space="preserve"> </w:t>
      </w:r>
      <w:r>
        <w:t xml:space="preserve">and the slide-by-slide narrative for the video.</w:t>
      </w:r>
    </w:p>
    <w:p>
      <w:pPr>
        <w:pStyle w:val="Compact"/>
        <w:numPr>
          <w:ilvl w:val="0"/>
          <w:numId w:val="1028"/>
        </w:numPr>
      </w:pPr>
      <w:r>
        <w:t xml:space="preserve">Both members co-owned</w:t>
      </w:r>
      <w:r>
        <w:t xml:space="preserve"> </w:t>
      </w:r>
      <w:r>
        <w:rPr>
          <w:b/>
          <w:bCs/>
        </w:rPr>
        <w:t xml:space="preserve">integration and proofreading</w:t>
      </w:r>
      <w:r>
        <w:t xml:space="preserve">: translation</w:t>
      </w:r>
      <w:r>
        <w:t xml:space="preserve"> </w:t>
      </w:r>
      <w:r>
        <w:t xml:space="preserve">passes, cross-checking the report against the latest code output,</w:t>
      </w:r>
      <w:r>
        <w:t xml:space="preserve"> </w:t>
      </w:r>
      <w:r>
        <w:t xml:space="preserve">recording the joint video, and final formatting.</w:t>
      </w:r>
    </w:p>
    <w:p>
      <w:pPr>
        <w:pStyle w:val="FirstParagraph"/>
      </w:pPr>
      <w:r>
        <w:t xml:space="preserve">Concrete contributions are itemised in the Contribution Form in</w:t>
      </w:r>
      <w:r>
        <w:t xml:space="preserve"> </w:t>
      </w:r>
      <w:r>
        <w:t xml:space="preserve">Chapter 7. The split is roughly equal in effort if not identical in</w:t>
      </w:r>
      <w:r>
        <w:t xml:space="preserve"> </w:t>
      </w:r>
      <w:r>
        <w:t xml:space="preserve">type of work.</w:t>
      </w:r>
    </w:p>
    <w:bookmarkEnd w:id="67"/>
    <w:bookmarkStart w:id="68" w:name="Xe366beef92acf1862a618d2be430c78200bb09f"/>
    <w:p>
      <w:pPr>
        <w:pStyle w:val="Heading3"/>
      </w:pPr>
      <w:r>
        <w:rPr>
          <w:rStyle w:val="SectionNumber"/>
        </w:rPr>
        <w:t xml:space="preserve">4.3.3</w:t>
      </w:r>
      <w:r>
        <w:tab/>
      </w:r>
      <w:r>
        <w:t xml:space="preserve">Next steps if the system were developed further</w:t>
      </w:r>
    </w:p>
    <w:p>
      <w:pPr>
        <w:pStyle w:val="FirstParagraph"/>
      </w:pPr>
      <w:r>
        <w:t xml:space="preserve">If the system were to evolve beyond this coursework, three directions</w:t>
      </w:r>
      <w:r>
        <w:t xml:space="preserve"> </w:t>
      </w:r>
      <w:r>
        <w:t xml:space="preserve">would unlock the most value: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Time-dependent edge weights.</w:t>
      </w:r>
      <w:r>
        <w:t xml:space="preserve"> </w:t>
      </w:r>
      <w:r>
        <w:t xml:space="preserve">A real city road network has</w:t>
      </w:r>
      <w:r>
        <w:t xml:space="preserve"> </w:t>
      </w:r>
      <w:r>
        <w:t xml:space="preserve">weights that vary by hour: rush-hour congestion makes the same</w:t>
      </w:r>
      <w:r>
        <w:t xml:space="preserve"> </w:t>
      </w:r>
      <w:r>
        <w:t xml:space="preserve">geographic edge cost very differently at 8 AM vs midnight. A</w:t>
      </w:r>
      <w:r>
        <w:t xml:space="preserve"> </w:t>
      </w:r>
      <w:r>
        <w:t xml:space="preserve">straightforward extension is to make</w:t>
      </w:r>
      <w:r>
        <w:t xml:space="preserve"> </w:t>
      </w:r>
      <w:r>
        <w:rPr>
          <w:rStyle w:val="VerbatimChar"/>
        </w:rPr>
        <w:t xml:space="preserve">Edge.getWeight()</w:t>
      </w:r>
      <w:r>
        <w:t xml:space="preserve"> </w:t>
      </w:r>
      <w:r>
        <w:t xml:space="preserve">accept a</w:t>
      </w:r>
      <w:r>
        <w:t xml:space="preserve"> </w:t>
      </w:r>
      <w:r>
        <w:t xml:space="preserve">timestamp and to make Dijkstra’s relaxation aware of the time at</w:t>
      </w:r>
      <w:r>
        <w:t xml:space="preserve"> </w:t>
      </w:r>
      <w:r>
        <w:t xml:space="preserve">which an edge would be traversed. This puts the system in the</w:t>
      </w:r>
      <w:r>
        <w:t xml:space="preserve"> </w:t>
      </w:r>
      <w:r>
        <w:t xml:space="preserve">regime of</w:t>
      </w:r>
      <w:r>
        <w:t xml:space="preserve"> </w:t>
      </w:r>
      <w:r>
        <w:rPr>
          <w:i/>
          <w:iCs/>
        </w:rPr>
        <w:t xml:space="preserve">dynamic shortest paths</w:t>
      </w:r>
      <w:r>
        <w:t xml:space="preserve"> </w:t>
      </w:r>
      <w:r>
        <w:t xml:space="preserve">and connects directly to live</w:t>
      </w:r>
      <w:r>
        <w:t xml:space="preserve"> </w:t>
      </w:r>
      <w:r>
        <w:t xml:space="preserve">traffic feeds.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A* with geographic coordinates.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paths.csv</w:t>
      </w:r>
      <w:r>
        <w:t xml:space="preserve"> </w:t>
      </w:r>
      <w:r>
        <w:t xml:space="preserve">were extended</w:t>
      </w:r>
      <w:r>
        <w:t xml:space="preserve"> </w:t>
      </w:r>
      <w:r>
        <w:t xml:space="preserve">with latitude/longitude per node, A* using straight-line</w:t>
      </w:r>
      <w:r>
        <w:t xml:space="preserve"> </w:t>
      </w:r>
      <w:r>
        <w:t xml:space="preserve">Euclidean distance as the heuristic would explore far fewer nodes</w:t>
      </w:r>
      <w:r>
        <w:t xml:space="preserve"> </w:t>
      </w:r>
      <w:r>
        <w:t xml:space="preserve">than Dijkstra on each query. Combined with the</w:t>
      </w:r>
      <w:r>
        <w:t xml:space="preserve"> </w:t>
      </w:r>
      <w:r>
        <w:rPr>
          <w:rStyle w:val="VerbatimChar"/>
        </w:rPr>
        <w:t xml:space="preserve">ShortestPathFinder</w:t>
      </w:r>
      <w:r>
        <w:t xml:space="preserve"> </w:t>
      </w:r>
      <w:r>
        <w:t xml:space="preserve">interface this is a drop-in replacement: only</w:t>
      </w:r>
      <w:r>
        <w:t xml:space="preserve"> </w:t>
      </w:r>
      <w:r>
        <w:t xml:space="preserve">the implementation class changes.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 multi-waypoint planner that is globally optimal.</w:t>
      </w:r>
      <w:r>
        <w:t xml:space="preserve"> </w:t>
      </w:r>
      <w:r>
        <w:t xml:space="preserve">§2.4</w:t>
      </w:r>
      <w:r>
        <w:t xml:space="preserve"> </w:t>
      </w:r>
      <w:r>
        <w:t xml:space="preserve">identified that</w:t>
      </w:r>
      <w:r>
        <w:t xml:space="preserve"> </w:t>
      </w:r>
      <w:r>
        <w:rPr>
          <w:rStyle w:val="VerbatimChar"/>
        </w:rPr>
        <w:t xml:space="preserve">findVia</w:t>
      </w:r>
      <w:r>
        <w:t xml:space="preserve">’s segment-wise stitching is not</w:t>
      </w:r>
      <w:r>
        <w:t xml:space="preserve"> </w:t>
      </w:r>
      <w:r>
        <w:t xml:space="preserve">guaranteed to be globally optimal under sequential waypoint</w:t>
      </w:r>
      <w:r>
        <w:t xml:space="preserve"> </w:t>
      </w:r>
      <w:r>
        <w:t xml:space="preserve">constraints. A Bellman–Held–Karp dynamic-programming planner over</w:t>
      </w:r>
      <w:r>
        <w:t xml:space="preserve"> </w:t>
      </w:r>
      <w:r>
        <w:t xml:space="preserve">the small set of required waypoints (k ≤ 30 in our setting) would</w:t>
      </w:r>
      <w:r>
        <w:t xml:space="preserve"> </w:t>
      </w:r>
      <w:r>
        <w:t xml:space="preserve">close that gap, and the cost is feasible at our scale (2^30 ·</w:t>
      </w:r>
      <w:r>
        <w:t xml:space="preserve"> </w:t>
      </w:r>
      <w:r>
        <w:t xml:space="preserve">1000² is ≈ 10¹⁵, but on the practical 4-stop queries of Task B</w:t>
      </w:r>
      <w:r>
        <w:t xml:space="preserve"> </w:t>
      </w:r>
      <w:r>
        <w:t xml:space="preserve">the relevant exponent is 2⁴, a non-issue).</w:t>
      </w:r>
    </w:p>
    <w:p>
      <w:pPr>
        <w:pStyle w:val="FirstParagraph"/>
      </w:pPr>
      <w:r>
        <w:t xml:space="preserve">Beyond these three, the system has obvious opportunities for a</w:t>
      </w:r>
      <w:r>
        <w:t xml:space="preserve"> </w:t>
      </w:r>
      <w:r>
        <w:t xml:space="preserve">graphical front-end (JavaFX) and multilingual support (§4.2), but the</w:t>
      </w:r>
      <w:r>
        <w:t xml:space="preserve"> </w:t>
      </w:r>
      <w:r>
        <w:t xml:space="preserve">algorithmic upgrades above offer the highest value-per-effort ratio.</w:t>
      </w:r>
    </w:p>
    <w:p>
      <w:pPr>
        <w:pStyle w:val="BodyText"/>
      </w:pPr>
      <w:r>
        <w:t xml:space="preserve">The unifying lesson, and the one we will carry forward beyond CPT204,</w:t>
      </w:r>
      <w:r>
        <w:t xml:space="preserve"> </w:t>
      </w:r>
      <w:r>
        <w:t xml:space="preserve">is that the gap between a working program and a useful, evolving</w:t>
      </w:r>
      <w:r>
        <w:t xml:space="preserve"> </w:t>
      </w:r>
      <w:r>
        <w:t xml:space="preserve">system is bridged not by writing more code but by understanding the</w:t>
      </w:r>
      <w:r>
        <w:t xml:space="preserve"> </w:t>
      </w:r>
      <w:r>
        <w:t xml:space="preserve">problem more deeply, documenting decisions in the moment, and leaving</w:t>
      </w:r>
      <w:r>
        <w:t xml:space="preserve"> </w:t>
      </w:r>
      <w:r>
        <w:t xml:space="preserve">the architecture honest enough to admit later change.</w:t>
      </w:r>
    </w:p>
    <w:bookmarkEnd w:id="68"/>
    <w:bookmarkEnd w:id="69"/>
    <w:bookmarkEnd w:id="70"/>
    <w:bookmarkStart w:id="84" w:name="chapter-5-program-code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Chapter 5 — Program Code</w:t>
      </w:r>
    </w:p>
    <w:p>
      <w:pPr>
        <w:pStyle w:val="FirstParagraph"/>
      </w:pPr>
      <w:r>
        <w:t xml:space="preserve">This chapter contains every Java source file as plain text, copied</w:t>
      </w:r>
      <w:r>
        <w:t xml:space="preserve"> </w:t>
      </w:r>
      <w:r>
        <w:t xml:space="preserve">from the working tree at the moment of submission. The session slides</w:t>
      </w:r>
      <w:r>
        <w:t xml:space="preserve"> </w:t>
      </w:r>
      <w:r>
        <w:t xml:space="preserve">are emphatic that Chapter 5 must contain text only, not screenshots —</w:t>
      </w:r>
      <w:r>
        <w:t xml:space="preserve"> </w:t>
      </w:r>
      <w:r>
        <w:t xml:space="preserve">this convention makes the source machine-readable for the marker and</w:t>
      </w:r>
      <w:r>
        <w:t xml:space="preserve"> </w:t>
      </w:r>
      <w:r>
        <w:t xml:space="preserve">preserves indentation.</w:t>
      </w:r>
    </w:p>
    <w:p>
      <w:pPr>
        <w:pStyle w:val="BodyText"/>
      </w:pPr>
      <w:r>
        <w:t xml:space="preserve">The package layout follows the discussion in Chapter 3: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model.*</w:t>
      </w:r>
      <w:r>
        <w:t xml:space="preserve"> </w:t>
      </w:r>
      <w:r>
        <w:t xml:space="preserve">— immutable value classes (</w:t>
      </w:r>
      <w:r>
        <w:rPr>
          <w:rStyle w:val="VerbatimChar"/>
        </w:rPr>
        <w:t xml:space="preserve">Candidate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io.*</w:t>
      </w:r>
      <w:r>
        <w:t xml:space="preserve"> </w:t>
      </w:r>
      <w:r>
        <w:t xml:space="preserve">— file I/O (</w:t>
      </w:r>
      <w:r>
        <w:rPr>
          <w:rStyle w:val="VerbatimChar"/>
        </w:rPr>
        <w:t xml:space="preserve">CsvReader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sort.*</w:t>
      </w:r>
      <w:r>
        <w:t xml:space="preserve"> </w:t>
      </w:r>
      <w:r>
        <w:t xml:space="preserve">— sorting interface and three implementations, plus the</w:t>
      </w:r>
      <w:r>
        <w:t xml:space="preserve"> </w:t>
      </w:r>
      <w:r>
        <w:t xml:space="preserve">benchmark harness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graph.*</w:t>
      </w:r>
      <w:r>
        <w:t xml:space="preserve"> </w:t>
      </w:r>
      <w:r>
        <w:t xml:space="preserve">— graph type, shortest-path interface, Dijkstra</w:t>
      </w:r>
      <w:r>
        <w:t xml:space="preserve"> </w:t>
      </w:r>
      <w:r>
        <w:t xml:space="preserve">implementation, and result type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app.*</w:t>
      </w:r>
      <w:r>
        <w:t xml:space="preserve"> </w:t>
      </w:r>
      <w:r>
        <w:t xml:space="preserve">— the end-to-end driver (</w:t>
      </w:r>
      <w:r>
        <w:rPr>
          <w:rStyle w:val="VerbatimChar"/>
        </w:rPr>
        <w:t xml:space="preserve">Main</w:t>
      </w:r>
      <w:r>
        <w:t xml:space="preserve">)</w:t>
      </w:r>
    </w:p>
    <w:bookmarkStart w:id="71" w:name="srcmainjavaappmain.java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src/main/java/app/Main.java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app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DijkstraShortestPath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Graph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PathResult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ShortestPathFinder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CsvReader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Candidate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Edge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sort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BubbleSort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sort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MergeSort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sort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QuickSort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sort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SortBenchmark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sort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Sorter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End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to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end driver for the Urban Infrastructure Inspection System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Workflow</w:t>
      </w:r>
      <w:r>
        <w:rPr>
          <w:rStyle w:val="Comment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Read the three candidate CSVs</w:t>
      </w:r>
      <w:r>
        <w:rPr>
          <w:rStyle w:val="CommentTok"/>
        </w:rPr>
        <w:t xml:space="preserve">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Benchmark Bubble </w:t>
      </w:r>
      <w:r>
        <w:rPr>
          <w:rStyle w:val="CommentTok"/>
        </w:rPr>
        <w:t xml:space="preserve">/</w:t>
      </w:r>
      <w:r>
        <w:rPr>
          <w:rStyle w:val="NormalTok"/>
        </w:rPr>
        <w:t xml:space="preserve"> Quick </w:t>
      </w:r>
      <w:r>
        <w:rPr>
          <w:rStyle w:val="CommentTok"/>
        </w:rPr>
        <w:t xml:space="preserve">/</w:t>
      </w:r>
      <w:r>
        <w:rPr>
          <w:rStyle w:val="NormalTok"/>
        </w:rPr>
        <w:t xml:space="preserve"> Merge sort on each</w:t>
      </w:r>
      <w:r>
        <w:rPr>
          <w:rStyle w:val="CommentTok"/>
        </w:rPr>
        <w:t xml:space="preserve">;</w:t>
      </w:r>
      <w:r>
        <w:rPr>
          <w:rStyle w:val="NormalTok"/>
        </w:rPr>
        <w:t xml:space="preserve"> select top </w:t>
      </w:r>
      <w:r>
        <w:rPr>
          <w:rStyle w:val="CommentTok"/>
        </w:rPr>
        <w:t xml:space="preserve">10.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Read </w:t>
      </w:r>
      <w:r>
        <w:rPr>
          <w:rStyle w:val="AnnotationTok"/>
        </w:rPr>
        <w:t xml:space="preserve">{@code paths.csv}</w:t>
      </w:r>
      <w:r>
        <w:rPr>
          <w:rStyle w:val="NormalTok"/>
        </w:rPr>
        <w:t xml:space="preserve"> and build the weighted graph</w:t>
      </w:r>
      <w:r>
        <w:rPr>
          <w:rStyle w:val="CommentTok"/>
        </w:rPr>
        <w:t xml:space="preserve">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Run the four shortest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path cases required by Task B</w:t>
      </w:r>
      <w:r>
        <w:rPr>
          <w:rStyle w:val="CommentTok"/>
        </w:rPr>
        <w:t xml:space="preserve">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BENCH_RUNS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Path datasets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"datasets"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"candidates_A.csv"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"candidates_B.csv"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"candidates_C.csv"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 Task A: sorting benchmark ==="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benchmarkAndSelect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"Dataset 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benchmarkAndSelect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"Dataset 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benchmarkAndSelect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"Dataset 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edges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readEdges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"paths.csv"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Graph graph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fromEdges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Loaded graph: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nodes,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undirected edges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nodeCount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ShortestPathFinder finder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DijkstraShortestPath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 Task B: shortest-path cases ==="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Case 1: A[1] -&gt; A[1]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"Case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topA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Case 2: A[1] -&gt; A[10]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"Case 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topA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Case 3: A[1] -&gt; B[1] via B[5]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"Case 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findVia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graph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topA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        topB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Case 4: A[1] -&gt; C[1] via B[5] then C[5]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"Case 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findVia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graph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topA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topC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        topC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benchmarkAndSelect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SortBenchmark bench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SortBenchmark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BENCH_RUNS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Sorter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sorters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BubbleSort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(n=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authoritative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Sorter 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SortBenchmark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Result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RANKING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%-11s</w:t>
      </w:r>
      <w:r>
        <w:rPr>
          <w:rStyle w:val="StringTok"/>
        </w:rPr>
        <w:t xml:space="preserve"> avg </w:t>
      </w:r>
      <w:r>
        <w:rPr>
          <w:rStyle w:val="SpecialCharTok"/>
        </w:rPr>
        <w:t xml:space="preserve">%.3f</w:t>
      </w:r>
      <w:r>
        <w:rPr>
          <w:rStyle w:val="StringTok"/>
        </w:rPr>
        <w:t xml:space="preserve"> ms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algorithm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averageMillis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all three algorithms must produce the same ranking; use the first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authoritative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authoritative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authoritative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subList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TOP_K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authoritative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Top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TOP_K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PathResult 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[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]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start: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end:  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isReachable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path: 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formatPath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cost: 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formatCost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totalCost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path:  &lt;unreachable&gt;"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formatCost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isInfinite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%.3f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srcmainjavaiocsvreader.java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src/main/java/io/CsvReader.java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Candidate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Edge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IOException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charset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StandardCharsets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Minimal CSV reader for this project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Deliberately narrow in scope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the provided datasets have a header row</w:t>
      </w:r>
      <w:r>
        <w:rPr>
          <w:rStyle w:val="Comment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plain comma separators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no quoted fields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and no escaping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 A full RFC </w:t>
      </w:r>
      <w:r>
        <w:rPr>
          <w:rStyle w:val="CommentTok"/>
        </w:rPr>
        <w:t xml:space="preserve">4180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parser would be overkill and would also pull us outside the CPT204 library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allowlist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CsvReader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CsvReader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utility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Reads a candidates file of the form </w:t>
      </w:r>
      <w:r>
        <w:rPr>
          <w:rStyle w:val="AnnotationTok"/>
        </w:rPr>
        <w:t xml:space="preserve">{@code location_id,priority_score}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first line is treated as a header and skipped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 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newBufferedReader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StandardCharsets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UTF_8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"empty file: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lineNo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isBlank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"malformed candidate row at "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NumberFormatException</w:t>
      </w:r>
      <w:r>
        <w:rPr>
          <w:rStyle w:val="NormalTok"/>
        </w:rPr>
        <w:t xml:space="preserve"> nfe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"bad priority_score at "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nfe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Reads a paths file of the form </w:t>
      </w:r>
      <w:r>
        <w:rPr>
          <w:rStyle w:val="AnnotationTok"/>
        </w:rPr>
        <w:t xml:space="preserve">{@code from_location,to_location,weight}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first line is treated as a header and skipped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readEdges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 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newBufferedReader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StandardCharsets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UTF_8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"empty file: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lineNo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isBlank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"malformed edge row at "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parseDouble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NumberFormatException</w:t>
      </w:r>
      <w:r>
        <w:rPr>
          <w:rStyle w:val="NormalTok"/>
        </w:rPr>
        <w:t xml:space="preserve"> nfe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"bad weight at "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nfe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2"/>
    <w:bookmarkStart w:id="73" w:name="srcmainjavamodelcandidate.java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src/main/java/model/Candidate.java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model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Objects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Immutable record of a candidate inspection location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Fields map directly to the columns of </w:t>
      </w:r>
      <w:r>
        <w:rPr>
          <w:rStyle w:val="AnnotationTok"/>
        </w:rPr>
        <w:t xml:space="preserve">{@code candidates_*.csv}</w:t>
      </w:r>
      <w:r>
        <w:rPr>
          <w:rStyle w:val="Comment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{@code location_id}</w:t>
      </w:r>
      <w:r>
        <w:rPr>
          <w:rStyle w:val="NormalTok"/>
        </w:rPr>
        <w:t xml:space="preserve"> and </w:t>
      </w:r>
      <w:r>
        <w:rPr>
          <w:rStyle w:val="AnnotationTok"/>
        </w:rPr>
        <w:t xml:space="preserve">{@code priority_score}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Candidate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locationId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"locationId"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priorityScore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getPriorityScore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Ranking rule required by Task A</w:t>
      </w:r>
      <w:r>
        <w:rPr>
          <w:rStyle w:val="CommentTok"/>
        </w:rPr>
        <w:t xml:space="preserve">: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priorityScore descending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then locationId ascending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RANKING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comparingInt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getPriorityScore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reversed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thenComparing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getLocationId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NormalTok"/>
        </w:rPr>
        <w:t xml:space="preserve">o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Candidate other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priorityScore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other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priorityScore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other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locationId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hashCode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priorityScore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3"/>
    <w:bookmarkStart w:id="74" w:name="srcmainjavamodeledge.java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src/main/java/model/Edge.java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model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Objects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An undirected weighted edge between two locations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Maps to a row of </w:t>
      </w:r>
      <w:r>
        <w:rPr>
          <w:rStyle w:val="AnnotationTok"/>
        </w:rPr>
        <w:t xml:space="preserve">{@code paths.csv}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{@code from_location, to_location, weight}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Although the graph is undirected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each edge is stored once with a fixed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{@code from}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{@code to}</w:t>
      </w:r>
      <w:r>
        <w:rPr>
          <w:rStyle w:val="NormalTok"/>
        </w:rPr>
        <w:t xml:space="preserve"> ordering as read from the file</w:t>
      </w:r>
      <w:r>
        <w:rPr>
          <w:rStyle w:val="CommentTok"/>
        </w:rPr>
        <w:t xml:space="preserve">;</w:t>
      </w:r>
      <w:r>
        <w:rPr>
          <w:rStyle w:val="NormalTok"/>
        </w:rPr>
        <w:t xml:space="preserve"> the </w:t>
      </w:r>
      <w:r>
        <w:rPr>
          <w:rStyle w:val="AnnotationTok"/>
        </w:rPr>
        <w:t xml:space="preserve">{@code Graph}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class is responsible for inserting both directions in the adjacency list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"weight must be non-negative: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getFrom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getWeight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4"/>
    <w:bookmarkStart w:id="75" w:name="srcmainjavasortsorter.java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src/main/java/sort/Sorter.java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sort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Common abstraction for the three sorting algorithms required by Task A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Accepting an arbitrary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Comparator</w:t>
      </w:r>
      <w:r>
        <w:rPr>
          <w:rStyle w:val="AnnotationTok"/>
        </w:rPr>
        <w:t xml:space="preserve">}</w:t>
      </w:r>
      <w:r>
        <w:rPr>
          <w:rStyle w:val="NormalTok"/>
        </w:rPr>
        <w:t xml:space="preserve"> keeps the algorithms generic</w:t>
      </w:r>
      <w:r>
        <w:rPr>
          <w:rStyle w:val="CommentTok"/>
        </w:rPr>
        <w:t xml:space="preserve">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project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level ranking rule is supplied by the caller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e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g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{@code model.Candidate.RANKING}</w:t>
      </w:r>
      <w:r>
        <w:rPr>
          <w:rStyle w:val="CommentTok"/>
        </w:rPr>
        <w:t xml:space="preserve">).</w:t>
      </w:r>
      <w:r>
        <w:rPr>
          <w:rStyle w:val="NormalTok"/>
        </w:rPr>
        <w:t xml:space="preserve"> This is the polymorphism example cited in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Task C design discussion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Implementations sort the given list in place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Sorter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Sort </w:t>
      </w:r>
      <w:r>
        <w:rPr>
          <w:rStyle w:val="AnnotationTok"/>
        </w:rPr>
        <w:t xml:space="preserve">{@code list}</w:t>
      </w:r>
      <w:r>
        <w:rPr>
          <w:rStyle w:val="NormalTok"/>
        </w:rPr>
        <w:t xml:space="preserve"> in place using </w:t>
      </w:r>
      <w:r>
        <w:rPr>
          <w:rStyle w:val="AnnotationTok"/>
        </w:rPr>
        <w:t xml:space="preserve">{@code comparator}</w:t>
      </w:r>
      <w:r>
        <w:rPr>
          <w:rStyle w:val="CommentTok"/>
        </w:rPr>
        <w:t xml:space="preserve">.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comparator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Human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readable name used in reports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e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g</w:t>
      </w:r>
      <w:r>
        <w:rPr>
          <w:rStyle w:val="CommentTok"/>
        </w:rPr>
        <w:t xml:space="preserve">. </w:t>
      </w:r>
      <w:r>
        <w:rPr>
          <w:rStyle w:val="AnnotationTok"/>
        </w:rPr>
        <w:t xml:space="preserve">{@code "Bubble Sort"}</w:t>
      </w:r>
      <w:r>
        <w:rPr>
          <w:rStyle w:val="CommentTok"/>
        </w:rPr>
        <w:t xml:space="preserve">).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srcmainjavasortbubblesort.java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src/main/java/sort/BubbleSort.java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sort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BubbleSort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Sorter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comparator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robust programming, available to any Object list that is comparable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initialize the swapped tag (boolean varaible)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get the current and next</w:t>
      </w:r>
      <w:r>
        <w:br/>
      </w:r>
      <w:r>
        <w:rPr>
          <w:rStyle w:val="NormalTok"/>
        </w:rPr>
        <w:t xml:space="preserve">                T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T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compare current and next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comparator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an imporvement by Liang, if there doesn't exist a single swap in a loop,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then it is already sorted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swapped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"Bubble Sort"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6"/>
    <w:bookmarkStart w:id="77" w:name="srcmainjavasortmergesort.java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src/main/java/sort/MergeSort.java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sort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Top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down merge sort</w:t>
      </w:r>
      <w:r>
        <w:rPr>
          <w:rStyle w:val="CommentTok"/>
        </w:rPr>
        <w:t xml:space="preserve">. </w:t>
      </w:r>
      <w:r>
        <w:rPr>
          <w:rStyle w:val="NormalTok"/>
        </w:rPr>
        <w:t xml:space="preserve">Stable and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n log n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in all cases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at the cost of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n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auxiliary memory </w:t>
      </w:r>
      <w:r>
        <w:rPr>
          <w:rStyle w:val="CommentTok"/>
        </w:rPr>
        <w:t xml:space="preserve">—</w:t>
      </w:r>
      <w:r>
        <w:rPr>
          <w:rStyle w:val="NormalTok"/>
        </w:rPr>
        <w:t xml:space="preserve"> useful talking point for Task A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s runtime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vs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memory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discussion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MergeSort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Sorter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comparator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work on a mutable array-backed buffer to keep O(n) extra, not O(n log n)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comparator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Sort"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7"/>
    <w:bookmarkStart w:id="78" w:name="srcmainjavasortquicksort.java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src/main/java/sort/QuickSort.java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sort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In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place quick sort using Lomuto partition with a median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of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three pivot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median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of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three choice reduces the chance of hitting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n</w:t>
      </w:r>
      <w:r>
        <w:rPr>
          <w:rStyle w:val="CommentTok"/>
        </w:rPr>
        <w:t xml:space="preserve">^2)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already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sorted or reverse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sorted input </w:t>
      </w:r>
      <w:r>
        <w:rPr>
          <w:rStyle w:val="CommentTok"/>
        </w:rPr>
        <w:t xml:space="preserve">—</w:t>
      </w:r>
      <w:r>
        <w:rPr>
          <w:rStyle w:val="NormalTok"/>
        </w:rPr>
        <w:t xml:space="preserve"> a point worth discussing in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Task A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s analysis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QuickSort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Sorter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comparator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comparator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medianOfThree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 pivot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Arrange list</w:t>
      </w:r>
      <w:r>
        <w:rPr>
          <w:rStyle w:val="CommentTok"/>
        </w:rPr>
        <w:t xml:space="preserve">[</w:t>
      </w:r>
      <w:r>
        <w:rPr>
          <w:rStyle w:val="NormalTok"/>
        </w:rPr>
        <w:t xml:space="preserve">lo</w:t>
      </w:r>
      <w:r>
        <w:rPr>
          <w:rStyle w:val="CommentTok"/>
        </w:rPr>
        <w:t xml:space="preserve">],</w:t>
      </w:r>
      <w:r>
        <w:rPr>
          <w:rStyle w:val="NormalTok"/>
        </w:rPr>
        <w:t xml:space="preserve"> list</w:t>
      </w:r>
      <w:r>
        <w:rPr>
          <w:rStyle w:val="CommentTok"/>
        </w:rPr>
        <w:t xml:space="preserve">[</w:t>
      </w:r>
      <w:r>
        <w:rPr>
          <w:rStyle w:val="NormalTok"/>
        </w:rPr>
        <w:t xml:space="preserve">mid</w:t>
      </w:r>
      <w:r>
        <w:rPr>
          <w:rStyle w:val="CommentTok"/>
        </w:rPr>
        <w:t xml:space="preserve">],</w:t>
      </w:r>
      <w:r>
        <w:rPr>
          <w:rStyle w:val="NormalTok"/>
        </w:rPr>
        <w:t xml:space="preserve"> list</w:t>
      </w:r>
      <w:r>
        <w:rPr>
          <w:rStyle w:val="CommentTok"/>
        </w:rPr>
        <w:t xml:space="preserve">[</w:t>
      </w:r>
      <w:r>
        <w:rPr>
          <w:rStyle w:val="NormalTok"/>
        </w:rPr>
        <w:t xml:space="preserve">hi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so the median ends up at hi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used as pivot</w:t>
      </w:r>
      <w:r>
        <w:rPr>
          <w:rStyle w:val="CommentTok"/>
        </w:rPr>
        <w:t xml:space="preserve">).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medianOfThree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now list[mid] is the median; move it to hi to use as pivot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 Sort"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8"/>
    <w:bookmarkStart w:id="79" w:name="srcmainjavasortsortbenchmark.java"/>
    <w:p>
      <w:pPr>
        <w:pStyle w:val="Heading2"/>
      </w:pPr>
      <w:r>
        <w:rPr>
          <w:rStyle w:val="SectionNumber"/>
        </w:rPr>
        <w:t xml:space="preserve">5.9</w:t>
      </w:r>
      <w:r>
        <w:tab/>
      </w:r>
      <w:r>
        <w:t xml:space="preserve">src/main/java/sort/SortBenchmark.java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sort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Runs a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Sorter</w:t>
      </w:r>
      <w:r>
        <w:rPr>
          <w:rStyle w:val="AnnotationTok"/>
        </w:rPr>
        <w:t xml:space="preserve">}</w:t>
      </w:r>
      <w:r>
        <w:rPr>
          <w:rStyle w:val="NormalTok"/>
        </w:rPr>
        <w:t xml:space="preserve"> against a fresh copy of the input list a configurable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number of times and reports the average wall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clock runtime in milliseconds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as a </w:t>
      </w:r>
      <w:r>
        <w:rPr>
          <w:rStyle w:val="AnnotationTok"/>
        </w:rPr>
        <w:t xml:space="preserve">{@code double}</w:t>
      </w:r>
      <w:r>
        <w:rPr>
          <w:rStyle w:val="NormalTok"/>
        </w:rPr>
        <w:t xml:space="preserve"> so sub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millisecond differences are visible on small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inputs</w:t>
      </w:r>
      <w:r>
        <w:rPr>
          <w:rStyle w:val="CommentTok"/>
        </w:rPr>
        <w:t xml:space="preserve">).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Methodology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one untimed warm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up run to mitigate JVM class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loading </w:t>
      </w:r>
      <w:r>
        <w:rPr>
          <w:rStyle w:val="CommentTok"/>
        </w:rPr>
        <w:t xml:space="preserve">/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JIT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compilation noise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then </w:t>
      </w:r>
      <w:r>
        <w:rPr>
          <w:rStyle w:val="AnnotationTok"/>
        </w:rPr>
        <w:t xml:space="preserve">{@code runs}</w:t>
      </w:r>
      <w:r>
        <w:rPr>
          <w:rStyle w:val="NormalTok"/>
        </w:rPr>
        <w:t xml:space="preserve"> timed runs measured with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System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nanoTime</w:t>
      </w:r>
      <w:r>
        <w:rPr>
          <w:rStyle w:val="AnnotationTok"/>
        </w:rPr>
        <w:t xml:space="preserve">()}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monotonic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sub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millisecond precision</w:t>
      </w:r>
      <w:r>
        <w:rPr>
          <w:rStyle w:val="CommentTok"/>
        </w:rPr>
        <w:t xml:space="preserve">).</w:t>
      </w:r>
      <w:r>
        <w:rPr>
          <w:rStyle w:val="NormalTok"/>
        </w:rPr>
        <w:t xml:space="preserve"> Each timed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run gets its own copy so in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place sorters do not get a pre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sorted input on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subsequent runs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SortBenchmark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How many times to repeat each sort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for averaging</w:t>
      </w:r>
      <w:r>
        <w:rPr>
          <w:rStyle w:val="CommentTok"/>
        </w:rPr>
        <w:t xml:space="preserve">).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Constructor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AnnotationTok"/>
        </w:rPr>
        <w:t xml:space="preserve">runs</w:t>
      </w:r>
      <w:r>
        <w:rPr>
          <w:rStyle w:val="CommentTok"/>
        </w:rPr>
        <w:t xml:space="preserve"> </w:t>
      </w:r>
      <w:r>
        <w:rPr>
          <w:rStyle w:val="NormalTok"/>
        </w:rPr>
        <w:t xml:space="preserve">number of repetitions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must be </w:t>
      </w:r>
      <w:r>
        <w:rPr>
          <w:rStyle w:val="CommentTok"/>
        </w:rPr>
        <w:t xml:space="preserve">&gt;=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1)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SortBenchmark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"runs must be &gt;= 1"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Benchmark a single sorter on the given data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AnnotationTok"/>
        </w:rPr>
        <w:t xml:space="preserve">sorter</w:t>
      </w:r>
      <w:r>
        <w:rPr>
          <w:rStyle w:val="CommentTok"/>
        </w:rPr>
        <w:t xml:space="preserve"> </w:t>
      </w:r>
      <w:r>
        <w:rPr>
          <w:rStyle w:val="NormalTok"/>
        </w:rPr>
        <w:t xml:space="preserve">the sorting algorithm to benchmark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AnnotationTok"/>
        </w:rPr>
        <w:t xml:space="preserve">data</w:t>
      </w:r>
      <w:r>
        <w:rPr>
          <w:rStyle w:val="CommentTok"/>
        </w:rPr>
        <w:t xml:space="preserve">   </w:t>
      </w:r>
      <w:r>
        <w:rPr>
          <w:rStyle w:val="NormalTok"/>
        </w:rPr>
        <w:t xml:space="preserve">the original unsorted list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never modified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AnnotationTok"/>
        </w:rPr>
        <w:t xml:space="preserve">cmp</w:t>
      </w:r>
      <w:r>
        <w:rPr>
          <w:rStyle w:val="CommentTok"/>
        </w:rPr>
        <w:t xml:space="preserve">    </w:t>
      </w:r>
      <w:r>
        <w:rPr>
          <w:rStyle w:val="NormalTok"/>
        </w:rPr>
        <w:t xml:space="preserve">the comparator defining the sort order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@return</w:t>
      </w:r>
      <w:r>
        <w:rPr>
          <w:rStyle w:val="NormalTok"/>
        </w:rPr>
        <w:t xml:space="preserve"> a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Result</w:t>
      </w:r>
      <w:r>
        <w:rPr>
          <w:rStyle w:val="AnnotationTok"/>
        </w:rPr>
        <w:t xml:space="preserve">}</w:t>
      </w:r>
      <w:r>
        <w:rPr>
          <w:rStyle w:val="NormalTok"/>
        </w:rPr>
        <w:t xml:space="preserve"> containing the algorithm name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average time</w:t>
      </w:r>
      <w:r>
        <w:rPr>
          <w:rStyle w:val="Comment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        and the sorted list from the last run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Sorter sorter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Warm-up: one untimed run so the timed runs are not skewed by JVM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class-loading and JIT compilation of the sort method. The result is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discarded.</w:t>
      </w:r>
      <w:r>
        <w:br/>
      </w:r>
      <w:r>
        <w:rPr>
          <w:rStyle w:val="NormalTok"/>
        </w:rPr>
        <w:t xml:space="preserve">        sorter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totalNanos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lastSorted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1. Copy the original data so each run starts from the same unsorted state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2. Record start time (nanoTime: monotonic, sub-millisecond precision)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startNanos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nanoTime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3. Sort</w:t>
      </w:r>
      <w:r>
        <w:br/>
      </w:r>
      <w:r>
        <w:rPr>
          <w:rStyle w:val="NormalTok"/>
        </w:rPr>
        <w:t xml:space="preserve">            sorter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4. Record end time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endNanos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nanoTime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5. Accumulate elapsed time</w:t>
      </w:r>
      <w:r>
        <w:br/>
      </w:r>
      <w:r>
        <w:rPr>
          <w:rStyle w:val="NormalTok"/>
        </w:rPr>
        <w:t xml:space="preserve">            totalNanos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endNanos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startNanos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Keep the last sorted result for top-K selection</w:t>
      </w:r>
      <w:r>
        <w:br/>
      </w:r>
      <w:r>
        <w:rPr>
          <w:rStyle w:val="NormalTok"/>
        </w:rPr>
        <w:t xml:space="preserve">            lastSorted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averageMillis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totalNanos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1_000_000.0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averageMillis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Holds the benchmark result for one algorithm on one dataset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algorithm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averageMillis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&lt;?&gt;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Result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algorithm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averageMillis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&lt;?&gt;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algorithm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algorithm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averageMillis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averageMillis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Name of the sorting algorithm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e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g</w:t>
      </w:r>
      <w:r>
        <w:rPr>
          <w:rStyle w:val="CommentTok"/>
        </w:rPr>
        <w:t xml:space="preserve">. "</w:t>
      </w:r>
      <w:r>
        <w:rPr>
          <w:rStyle w:val="NormalTok"/>
        </w:rPr>
        <w:t xml:space="preserve">Bubble Sort</w:t>
      </w:r>
      <w:r>
        <w:rPr>
          <w:rStyle w:val="CommentTok"/>
        </w:rPr>
        <w:t xml:space="preserve">").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algorithm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algorithm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Average runtime in milliseconds across all runs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sub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ms precision</w:t>
      </w:r>
      <w:r>
        <w:rPr>
          <w:rStyle w:val="CommentTok"/>
        </w:rPr>
        <w:t xml:space="preserve">).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averageMillis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The sorted list from the last run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used for top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K selection</w:t>
      </w:r>
      <w:r>
        <w:rPr>
          <w:rStyle w:val="CommentTok"/>
        </w:rPr>
        <w:t xml:space="preserve">). */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@SuppressWarnings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"unchecked"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&gt;)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9"/>
    <w:bookmarkStart w:id="80" w:name="srcmainjavagraphgraph.java"/>
    <w:p>
      <w:pPr>
        <w:pStyle w:val="Heading2"/>
      </w:pPr>
      <w:r>
        <w:rPr>
          <w:rStyle w:val="SectionNumber"/>
        </w:rPr>
        <w:t xml:space="preserve">5.10</w:t>
      </w:r>
      <w:r>
        <w:tab/>
      </w:r>
      <w:r>
        <w:t xml:space="preserve">src/main/java/graph/Graph.java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Edge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Collection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Collections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Undirected weighted graph stored as an adjacency list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Chosen over an adjacency matrix because the infrastructure graph is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sparse </w:t>
      </w:r>
      <w:r>
        <w:rPr>
          <w:rStyle w:val="CommentTok"/>
        </w:rPr>
        <w:t xml:space="preserve">(≈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2.6</w:t>
      </w:r>
      <w:r>
        <w:rPr>
          <w:rStyle w:val="NormalTok"/>
        </w:rPr>
        <w:t xml:space="preserve"> edges per </w:t>
      </w:r>
      <w:r>
        <w:rPr>
          <w:rStyle w:val="CommentTok"/>
        </w:rPr>
        <w:t xml:space="preserve">1000</w:t>
      </w:r>
      <w:r>
        <w:rPr>
          <w:rStyle w:val="NormalTok"/>
        </w:rPr>
        <w:t xml:space="preserve"> nodes in the provided </w:t>
      </w:r>
      <w:r>
        <w:rPr>
          <w:rStyle w:val="AnnotationTok"/>
        </w:rPr>
        <w:t xml:space="preserve">{@code paths.csv}</w:t>
      </w:r>
      <w:r>
        <w:rPr>
          <w:rStyle w:val="CommentTok"/>
        </w:rPr>
        <w:t xml:space="preserve">).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Adjacency lists give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V </w:t>
      </w:r>
      <w:r>
        <w:rPr>
          <w:rStyle w:val="CommentTok"/>
        </w:rPr>
        <w:t xml:space="preserve">+</w:t>
      </w:r>
      <w:r>
        <w:rPr>
          <w:rStyle w:val="NormalTok"/>
        </w:rPr>
        <w:t xml:space="preserve"> E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space and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deg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v</w:t>
      </w:r>
      <w:r>
        <w:rPr>
          <w:rStyle w:val="CommentTok"/>
        </w:rPr>
        <w:t xml:space="preserve">))</w:t>
      </w:r>
      <w:r>
        <w:rPr>
          <w:rStyle w:val="NormalTok"/>
        </w:rPr>
        <w:t xml:space="preserve"> neighbour iteration</w:t>
      </w:r>
      <w:r>
        <w:rPr>
          <w:rStyle w:val="Comment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both of which matter for Dijkstra on sparse graphs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adjacency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nodeId </w:t>
      </w:r>
      <w:r>
        <w:rPr>
          <w:rStyle w:val="CommentTok"/>
        </w:rPr>
        <w:t xml:space="preserve">-&gt;</w:t>
      </w:r>
      <w:r>
        <w:rPr>
          <w:rStyle w:val="NormalTok"/>
        </w:rPr>
        <w:t xml:space="preserve"> list of outgoing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neighbour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arcs</w:t>
      </w:r>
      <w:r>
        <w:rPr>
          <w:rStyle w:val="CommentTok"/>
        </w:rPr>
        <w:t xml:space="preserve">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adjacency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Adds a node with no edges if it is not already present</w:t>
      </w:r>
      <w:r>
        <w:rPr>
          <w:rStyle w:val="CommentTok"/>
        </w:rPr>
        <w:t xml:space="preserve">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computeIfAbsent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Adds both directions of an undirected edge</w:t>
      </w:r>
      <w:r>
        <w:rPr>
          <w:rStyle w:val="CommentTok"/>
        </w:rPr>
        <w:t xml:space="preserve">. </w:t>
      </w:r>
      <w:r>
        <w:rPr>
          <w:rStyle w:val="NormalTok"/>
        </w:rPr>
        <w:t xml:space="preserve">Safe to call even if the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endpoints have not been added via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addNode</w:t>
      </w:r>
      <w:r>
        <w:rPr>
          <w:rStyle w:val="AnnotationTok"/>
        </w:rPr>
        <w:t xml:space="preserve">}</w:t>
      </w:r>
      <w:r>
        <w:rPr>
          <w:rStyle w:val="NormalTok"/>
        </w:rPr>
        <w:t xml:space="preserve"> first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edge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computeIfAbsent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getFrom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getWeight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    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computeIfAbsent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getFrom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getWeight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hasNode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Collection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unmodifiableSet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keySet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Neighbours of </w:t>
      </w:r>
      <w:r>
        <w:rPr>
          <w:rStyle w:val="AnnotationTok"/>
        </w:rPr>
        <w:t xml:space="preserve">{@code node}</w:t>
      </w:r>
      <w:r>
        <w:rPr>
          <w:rStyle w:val="CommentTok"/>
        </w:rPr>
        <w:t xml:space="preserve">;</w:t>
      </w:r>
      <w:r>
        <w:rPr>
          <w:rStyle w:val="NormalTok"/>
        </w:rPr>
        <w:t xml:space="preserve"> empty list if node is unknown</w:t>
      </w:r>
      <w:r>
        <w:rPr>
          <w:rStyle w:val="CommentTok"/>
        </w:rPr>
        <w:t xml:space="preserve">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neighbours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arcs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unmodifiableList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nodeCount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Factory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build a graph from a list of edges</w:t>
      </w:r>
      <w:r>
        <w:rPr>
          <w:rStyle w:val="CommentTok"/>
        </w:rPr>
        <w:t xml:space="preserve">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Graph </w:t>
      </w:r>
      <w:r>
        <w:rPr>
          <w:rStyle w:val="FunctionTok"/>
        </w:rPr>
        <w:t xml:space="preserve">fromEdges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Graph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A directed arc inside the adjacency list</w:t>
      </w:r>
      <w:r>
        <w:rPr>
          <w:rStyle w:val="CommentTok"/>
        </w:rPr>
        <w:t xml:space="preserve">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0"/>
    <w:bookmarkStart w:id="81" w:name="srcmainjavagraphpathresult.java"/>
    <w:p>
      <w:pPr>
        <w:pStyle w:val="Heading2"/>
      </w:pPr>
      <w:r>
        <w:rPr>
          <w:rStyle w:val="SectionNumber"/>
        </w:rPr>
        <w:t xml:space="preserve">5.11</w:t>
      </w:r>
      <w:r>
        <w:tab/>
      </w:r>
      <w:r>
        <w:t xml:space="preserve">src/main/java/graph/PathResult.java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Collections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Result of a shortest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path query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nodes</w:t>
      </w:r>
      <w:r>
        <w:rPr>
          <w:rStyle w:val="AnnotationTok"/>
        </w:rPr>
        <w:t xml:space="preserve">()}</w:t>
      </w:r>
      <w:r>
        <w:rPr>
          <w:rStyle w:val="NormalTok"/>
        </w:rPr>
        <w:t xml:space="preserve"> is ordered from start to end</w:t>
      </w:r>
      <w:r>
        <w:rPr>
          <w:rStyle w:val="CommentTok"/>
        </w:rPr>
        <w:t xml:space="preserve">;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totalCost</w:t>
      </w:r>
      <w:r>
        <w:rPr>
          <w:rStyle w:val="AnnotationTok"/>
        </w:rPr>
        <w:t xml:space="preserve">()}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sum of edge weights along that path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 For an unreachable query</w:t>
      </w:r>
      <w:r>
        <w:rPr>
          <w:rStyle w:val="Comment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isReachable</w:t>
      </w:r>
      <w:r>
        <w:rPr>
          <w:rStyle w:val="AnnotationTok"/>
        </w:rPr>
        <w:t xml:space="preserve">()}</w:t>
      </w:r>
      <w:r>
        <w:rPr>
          <w:rStyle w:val="NormalTok"/>
        </w:rPr>
        <w:t xml:space="preserve"> is </w:t>
      </w:r>
      <w:r>
        <w:rPr>
          <w:rStyle w:val="AnnotationTok"/>
        </w:rPr>
        <w:t xml:space="preserve">{@code false}</w:t>
      </w:r>
      <w:r>
        <w:rPr>
          <w:rStyle w:val="NormalTok"/>
        </w:rPr>
        <w:t xml:space="preserve"> and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nodes</w:t>
      </w:r>
      <w:r>
        <w:rPr>
          <w:rStyle w:val="AnnotationTok"/>
        </w:rPr>
        <w:t xml:space="preserve">()}</w:t>
      </w:r>
      <w:r>
        <w:rPr>
          <w:rStyle w:val="NormalTok"/>
        </w:rPr>
        <w:t xml:space="preserve"> is empty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Self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loop queries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Case </w:t>
      </w:r>
      <w:r>
        <w:rPr>
          <w:rStyle w:val="CommentTok"/>
        </w:rPr>
        <w:t xml:space="preserve">1</w:t>
      </w:r>
      <w:r>
        <w:rPr>
          <w:rStyle w:val="NormalTok"/>
        </w:rPr>
        <w:t xml:space="preserve"> in Task B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return a path of length </w:t>
      </w:r>
      <w:r>
        <w:rPr>
          <w:rStyle w:val="CommentTok"/>
        </w:rPr>
        <w:t xml:space="preserve">1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cost </w:t>
      </w:r>
      <w:r>
        <w:rPr>
          <w:rStyle w:val="CommentTok"/>
        </w:rPr>
        <w:t xml:space="preserve">0.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PathResult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totalCost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reachable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PathResult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totalCost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reachable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totalCost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totalCost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reachable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reachable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PathResult </w:t>
      </w:r>
      <w:r>
        <w:rPr>
          <w:rStyle w:val="FunctionTok"/>
        </w:rPr>
        <w:t xml:space="preserve">unreachable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PathResult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emptyList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POSITIVE_INFINITY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totalCost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totalCost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isReachable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reachable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Human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readable path line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e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g</w:t>
      </w:r>
      <w:r>
        <w:rPr>
          <w:rStyle w:val="CommentTok"/>
        </w:rPr>
        <w:t xml:space="preserve">. </w:t>
      </w:r>
      <w:r>
        <w:rPr>
          <w:rStyle w:val="AnnotationTok"/>
        </w:rPr>
        <w:t xml:space="preserve">{@code "L0001 -&gt; L0002 -&gt; L0010"}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formatPath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1"/>
    <w:bookmarkStart w:id="82" w:name="srcmainjavagraphshortestpathfinder.java"/>
    <w:p>
      <w:pPr>
        <w:pStyle w:val="Heading2"/>
      </w:pPr>
      <w:r>
        <w:rPr>
          <w:rStyle w:val="SectionNumber"/>
        </w:rPr>
        <w:t xml:space="preserve">5.12</w:t>
      </w:r>
      <w:r>
        <w:tab/>
      </w:r>
      <w:r>
        <w:t xml:space="preserve">src/main/java/graph/ShortestPathFinder.java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Abstraction for single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source </w:t>
      </w:r>
      <w:r>
        <w:rPr>
          <w:rStyle w:val="CommentTok"/>
        </w:rPr>
        <w:t xml:space="preserve">/</w:t>
      </w:r>
      <w:r>
        <w:rPr>
          <w:rStyle w:val="NormalTok"/>
        </w:rPr>
        <w:t xml:space="preserve"> point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to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point shortest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path algorithms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Having this interface makes the </w:t>
      </w:r>
      <w:r>
        <w:rPr>
          <w:rStyle w:val="CommentTok"/>
        </w:rPr>
        <w:t xml:space="preserve">"</w:t>
      </w:r>
      <w:r>
        <w:rPr>
          <w:rStyle w:val="NormalTok"/>
        </w:rPr>
        <w:t xml:space="preserve">alternative algorithms</w:t>
      </w:r>
      <w:r>
        <w:rPr>
          <w:rStyle w:val="CommentTok"/>
        </w:rPr>
        <w:t xml:space="preserve">"</w:t>
      </w:r>
      <w:r>
        <w:rPr>
          <w:rStyle w:val="NormalTok"/>
        </w:rPr>
        <w:t xml:space="preserve"> discussion in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Task B concrete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DijkstraShortestPath</w:t>
      </w:r>
      <w:r>
        <w:rPr>
          <w:rStyle w:val="AnnotationTok"/>
        </w:rPr>
        <w:t xml:space="preserve">}</w:t>
      </w:r>
      <w:r>
        <w:rPr>
          <w:rStyle w:val="NormalTok"/>
        </w:rPr>
        <w:t xml:space="preserve"> is the default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but a BFS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implementation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for the unweighted case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could plug in here without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touching callers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ShortestPathFinder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Returns the shortest path from </w:t>
      </w:r>
      <w:r>
        <w:rPr>
          <w:rStyle w:val="AnnotationTok"/>
        </w:rPr>
        <w:t xml:space="preserve">{@code start}</w:t>
      </w:r>
      <w:r>
        <w:rPr>
          <w:rStyle w:val="NormalTok"/>
        </w:rPr>
        <w:t xml:space="preserve"> to </w:t>
      </w:r>
      <w:r>
        <w:rPr>
          <w:rStyle w:val="AnnotationTok"/>
        </w:rPr>
        <w:t xml:space="preserve">{@code end}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or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PathResult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unreachable</w:t>
      </w:r>
      <w:r>
        <w:rPr>
          <w:rStyle w:val="AnnotationTok"/>
        </w:rPr>
        <w:t xml:space="preserve">(</w:t>
      </w:r>
      <w:r>
        <w:rPr>
          <w:rStyle w:val="NormalTok"/>
        </w:rPr>
        <w:t xml:space="preserve">String</w:t>
      </w:r>
      <w:r>
        <w:rPr>
          <w:rStyle w:val="Annotation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AnnotationTok"/>
        </w:rPr>
        <w:t xml:space="preserve">)}</w:t>
      </w:r>
      <w:r>
        <w:rPr>
          <w:rStyle w:val="NormalTok"/>
        </w:rPr>
        <w:t xml:space="preserve"> if no path exists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PathResult 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Convenience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shortest path visiting the given ordered waypoints</w:t>
      </w:r>
      <w:r>
        <w:rPr>
          <w:rStyle w:val="Comment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built by concatenating point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to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point segments</w:t>
      </w:r>
      <w:r>
        <w:rPr>
          <w:rStyle w:val="CommentTok"/>
        </w:rPr>
        <w:t xml:space="preserve">. </w:t>
      </w:r>
      <w:r>
        <w:rPr>
          <w:rStyle w:val="NormalTok"/>
        </w:rPr>
        <w:t xml:space="preserve">Used for Task B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Case </w:t>
      </w:r>
      <w:r>
        <w:rPr>
          <w:rStyle w:val="CommentTok"/>
        </w:rPr>
        <w:t xml:space="preserve">3</w:t>
      </w:r>
      <w:r>
        <w:rPr>
          <w:rStyle w:val="NormalTok"/>
        </w:rPr>
        <w:t xml:space="preserve"> and Case </w:t>
      </w:r>
      <w:r>
        <w:rPr>
          <w:rStyle w:val="CommentTok"/>
        </w:rPr>
        <w:t xml:space="preserve">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where the path must visit waypoints in a specific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order</w:t>
      </w:r>
      <w:r>
        <w:rPr>
          <w:rStyle w:val="CommentTok"/>
        </w:rPr>
        <w:t xml:space="preserve">).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Note for the report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segment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wise optimality does NOT imply global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optimality under arbitrary waypoint constraints</w:t>
      </w:r>
      <w:r>
        <w:rPr>
          <w:rStyle w:val="CommentTok"/>
        </w:rPr>
        <w:t xml:space="preserve">;</w:t>
      </w:r>
      <w:r>
        <w:rPr>
          <w:rStyle w:val="NormalTok"/>
        </w:rPr>
        <w:t xml:space="preserve"> this is the </w:t>
      </w:r>
      <w:r>
        <w:rPr>
          <w:rStyle w:val="CommentTok"/>
        </w:rPr>
        <w:t xml:space="preserve">"</w:t>
      </w:r>
      <w:r>
        <w:rPr>
          <w:rStyle w:val="NormalTok"/>
        </w:rPr>
        <w:t xml:space="preserve">local vs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global optimum</w:t>
      </w:r>
      <w:r>
        <w:rPr>
          <w:rStyle w:val="CommentTok"/>
        </w:rPr>
        <w:t xml:space="preserve">"</w:t>
      </w:r>
      <w:r>
        <w:rPr>
          <w:rStyle w:val="NormalTok"/>
        </w:rPr>
        <w:t xml:space="preserve"> point required by Task B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s analysis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PathResult </w:t>
      </w:r>
      <w:r>
        <w:rPr>
          <w:rStyle w:val="FunctionTok"/>
        </w:rPr>
        <w:t xml:space="preserve">findVia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waypoints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stops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stops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waypoints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stops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fullPath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PathResult leg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isReachable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unreachable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totalCost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totalCost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fullPath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avoid duplicating the junction node where two legs meet</w:t>
      </w:r>
      <w:r>
        <w:br/>
      </w:r>
      <w:r>
        <w:rPr>
          <w:rStyle w:val="NormalTok"/>
        </w:rPr>
        <w:t xml:space="preserve">                fullPath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subList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PathResult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fullPath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totalCost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2"/>
    <w:bookmarkStart w:id="83" w:name="X3ab95b695596401b81c631e792f77843d44a7a1"/>
    <w:p>
      <w:pPr>
        <w:pStyle w:val="Heading2"/>
      </w:pPr>
      <w:r>
        <w:rPr>
          <w:rStyle w:val="SectionNumber"/>
        </w:rPr>
        <w:t xml:space="preserve">5.13</w:t>
      </w:r>
      <w:r>
        <w:tab/>
      </w:r>
      <w:r>
        <w:t xml:space="preserve">src/main/java/graph/DijkstraShortestPath.java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Collections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HashSet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PriorityQueue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Dijkstra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s algorithm with a binary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heap priority queue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Time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O</w:t>
      </w:r>
      <w:r>
        <w:rPr>
          <w:rStyle w:val="CommentTok"/>
        </w:rPr>
        <w:t xml:space="preserve">((</w:t>
      </w:r>
      <w:r>
        <w:rPr>
          <w:rStyle w:val="NormalTok"/>
        </w:rPr>
        <w:t xml:space="preserve">V </w:t>
      </w:r>
      <w:r>
        <w:rPr>
          <w:rStyle w:val="CommentTok"/>
        </w:rPr>
        <w:t xml:space="preserve">+</w:t>
      </w:r>
      <w:r>
        <w:rPr>
          <w:rStyle w:val="NormalTok"/>
        </w:rPr>
        <w:t xml:space="preserve"> E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log V</w:t>
      </w:r>
      <w:r>
        <w:rPr>
          <w:rStyle w:val="CommentTok"/>
        </w:rPr>
        <w:t xml:space="preserve">).</w:t>
      </w:r>
      <w:r>
        <w:rPr>
          <w:rStyle w:val="NormalTok"/>
        </w:rPr>
        <w:t xml:space="preserve"> Space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V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for the distance </w:t>
      </w:r>
      <w:r>
        <w:rPr>
          <w:rStyle w:val="CommentTok"/>
        </w:rPr>
        <w:t xml:space="preserve">/</w:t>
      </w:r>
      <w:r>
        <w:rPr>
          <w:rStyle w:val="NormalTok"/>
        </w:rPr>
        <w:t xml:space="preserve"> predecessor maps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plus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V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for the priority queue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 Safe because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model</w:t>
      </w:r>
      <w:r>
        <w:rPr>
          <w:rStyle w:val="AnnotationTok"/>
        </w:rPr>
        <w:t xml:space="preserve">.</w:t>
      </w:r>
      <w:r>
        <w:rPr>
          <w:rStyle w:val="NormalTok"/>
        </w:rPr>
        <w:t xml:space="preserve">Edge</w:t>
      </w:r>
      <w:r>
        <w:rPr>
          <w:rStyle w:val="AnnotationTok"/>
        </w:rPr>
        <w:t xml:space="preserve">}</w:t>
      </w:r>
      <w:r>
        <w:rPr>
          <w:rStyle w:val="NormalTok"/>
        </w:rPr>
        <w:t xml:space="preserve"> enforces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non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negative weights on construction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DijkstraShortestPath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ShortestPathFinder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PathResult 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unreachable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self-loop: required by Task B Case 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PathResult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settled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PriorityQueue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PriorityQueue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dist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Entry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settled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Arc</w:t>
      </w:r>
      <w:r>
        <w:rPr>
          <w:rStyle w:val="NormalTok"/>
        </w:rPr>
        <w:t xml:space="preserve"> arc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neighbours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weight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Double</w:t>
      </w:r>
      <w:r>
        <w:rPr>
          <w:rStyle w:val="NormalTok"/>
        </w:rPr>
        <w:t xml:space="preserve"> known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known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known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dist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pq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unreachable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PathResult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Priority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queue record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node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current best distance</w:t>
      </w:r>
      <w:r>
        <w:rPr>
          <w:rStyle w:val="CommentTok"/>
        </w:rPr>
        <w:t xml:space="preserve">).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Entry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Entry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3"/>
    <w:bookmarkEnd w:id="84"/>
    <w:bookmarkStart w:id="90" w:name="chapter-6-appendix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Chapter 6 — Appendix</w:t>
      </w:r>
    </w:p>
    <w:bookmarkStart w:id="85" w:name="a.-console-output-of-app.main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A. Console output of</w:t>
      </w:r>
      <w:r>
        <w:t xml:space="preserve"> </w:t>
      </w:r>
      <w:r>
        <w:rPr>
          <w:rStyle w:val="VerbatimChar"/>
        </w:rPr>
        <w:t xml:space="preserve">app.Main</w:t>
      </w:r>
    </w:p>
    <w:p>
      <w:pPr>
        <w:pStyle w:val="FirstParagraph"/>
      </w:pPr>
      <w:r>
        <w:t xml:space="preserve">The following is the raw output of running</w:t>
      </w:r>
      <w:r>
        <w:t xml:space="preserve"> </w:t>
      </w:r>
      <w:r>
        <w:rPr>
          <w:rStyle w:val="VerbatimChar"/>
        </w:rPr>
        <w:t xml:space="preserve">java -cp build/classes app.Main</w:t>
      </w:r>
      <w:r>
        <w:t xml:space="preserve"> </w:t>
      </w:r>
      <w:r>
        <w:t xml:space="preserve">from the project root, captured on</w:t>
      </w:r>
      <w:r>
        <w:t xml:space="preserve"> </w:t>
      </w:r>
      <w:r>
        <w:rPr>
          <w:b/>
          <w:bCs/>
        </w:rPr>
        <w:t xml:space="preserve">2026-05-18</w:t>
      </w:r>
      <w:r>
        <w:t xml:space="preserve"> </w:t>
      </w:r>
      <w:r>
        <w:t xml:space="preserve">on Amazon Corretto 21</w:t>
      </w:r>
      <w:r>
        <w:t xml:space="preserve"> </w:t>
      </w:r>
      <w:r>
        <w:t xml:space="preserve">on macOS (Apple silicon). The same numbers populate the Task A timing</w:t>
      </w:r>
      <w:r>
        <w:t xml:space="preserve"> </w:t>
      </w:r>
      <w:r>
        <w:t xml:space="preserve">table (§1.1) and the Task B case table (§2.2).</w:t>
      </w:r>
    </w:p>
    <w:p>
      <w:pPr>
        <w:pStyle w:val="SourceCode"/>
      </w:pPr>
      <w:r>
        <w:rPr>
          <w:rStyle w:val="VerbatimChar"/>
        </w:rPr>
        <w:t xml:space="preserve">=== Task A: sorting benchmark ===</w:t>
      </w:r>
      <w:r>
        <w:br/>
      </w:r>
      <w:r>
        <w:br/>
      </w:r>
      <w:r>
        <w:rPr>
          <w:rStyle w:val="VerbatimChar"/>
        </w:rPr>
        <w:t xml:space="preserve">-- Dataset A (n=1000) --</w:t>
      </w:r>
      <w:r>
        <w:br/>
      </w:r>
      <w:r>
        <w:rPr>
          <w:rStyle w:val="VerbatimChar"/>
        </w:rPr>
        <w:t xml:space="preserve">  Bubble Sort avg 0.103 ms</w:t>
      </w:r>
      <w:r>
        <w:br/>
      </w:r>
      <w:r>
        <w:rPr>
          <w:rStyle w:val="VerbatimChar"/>
        </w:rPr>
        <w:t xml:space="preserve">  Quick Sort  avg 0.159 ms</w:t>
      </w:r>
      <w:r>
        <w:br/>
      </w:r>
      <w:r>
        <w:rPr>
          <w:rStyle w:val="VerbatimChar"/>
        </w:rPr>
        <w:t xml:space="preserve">  Merge Sort  avg 0.176 ms</w:t>
      </w:r>
      <w:r>
        <w:br/>
      </w:r>
      <w:r>
        <w:rPr>
          <w:rStyle w:val="VerbatimChar"/>
        </w:rPr>
        <w:t xml:space="preserve">  Top 10: L0001, L0002, L0003, L0004, L0005, L0006, L0007, L0008, L0009, L0010</w:t>
      </w:r>
      <w:r>
        <w:br/>
      </w:r>
      <w:r>
        <w:br/>
      </w:r>
      <w:r>
        <w:rPr>
          <w:rStyle w:val="VerbatimChar"/>
        </w:rPr>
        <w:t xml:space="preserve">-- Dataset B (n=1000) --</w:t>
      </w:r>
      <w:r>
        <w:br/>
      </w:r>
      <w:r>
        <w:rPr>
          <w:rStyle w:val="VerbatimChar"/>
        </w:rPr>
        <w:t xml:space="preserve">  Bubble Sort avg 3.169 ms</w:t>
      </w:r>
      <w:r>
        <w:br/>
      </w:r>
      <w:r>
        <w:rPr>
          <w:rStyle w:val="VerbatimChar"/>
        </w:rPr>
        <w:t xml:space="preserve">  Quick Sort  avg 0.072 ms</w:t>
      </w:r>
      <w:r>
        <w:br/>
      </w:r>
      <w:r>
        <w:rPr>
          <w:rStyle w:val="VerbatimChar"/>
        </w:rPr>
        <w:t xml:space="preserve">  Merge Sort  avg 0.216 ms</w:t>
      </w:r>
      <w:r>
        <w:br/>
      </w:r>
      <w:r>
        <w:rPr>
          <w:rStyle w:val="VerbatimChar"/>
        </w:rPr>
        <w:t xml:space="preserve">  Top 10: L0101, L0102, L0103, L0104, L0105, L0106, L0107, L0108, L0109, L0110</w:t>
      </w:r>
      <w:r>
        <w:br/>
      </w:r>
      <w:r>
        <w:br/>
      </w:r>
      <w:r>
        <w:rPr>
          <w:rStyle w:val="VerbatimChar"/>
        </w:rPr>
        <w:t xml:space="preserve">-- Dataset C (n=1000) --</w:t>
      </w:r>
      <w:r>
        <w:br/>
      </w:r>
      <w:r>
        <w:rPr>
          <w:rStyle w:val="VerbatimChar"/>
        </w:rPr>
        <w:t xml:space="preserve">  Bubble Sort avg 0.748 ms</w:t>
      </w:r>
      <w:r>
        <w:br/>
      </w:r>
      <w:r>
        <w:rPr>
          <w:rStyle w:val="VerbatimChar"/>
        </w:rPr>
        <w:t xml:space="preserve">  Quick Sort  avg 0.144 ms</w:t>
      </w:r>
      <w:r>
        <w:br/>
      </w:r>
      <w:r>
        <w:rPr>
          <w:rStyle w:val="VerbatimChar"/>
        </w:rPr>
        <w:t xml:space="preserve">  Merge Sort  avg 0.123 ms</w:t>
      </w:r>
      <w:r>
        <w:br/>
      </w:r>
      <w:r>
        <w:rPr>
          <w:rStyle w:val="VerbatimChar"/>
        </w:rPr>
        <w:t xml:space="preserve">  Top 10: L0201, L0202, L0203, L0204, L0205, L0206, L0207, L0208, L0209, L0210</w:t>
      </w:r>
      <w:r>
        <w:br/>
      </w:r>
      <w:r>
        <w:br/>
      </w:r>
      <w:r>
        <w:rPr>
          <w:rStyle w:val="VerbatimChar"/>
        </w:rPr>
        <w:t xml:space="preserve">Loaded graph: 1000 nodes, 2600 undirected edges</w:t>
      </w:r>
      <w:r>
        <w:br/>
      </w:r>
      <w:r>
        <w:br/>
      </w:r>
      <w:r>
        <w:rPr>
          <w:rStyle w:val="VerbatimChar"/>
        </w:rPr>
        <w:t xml:space="preserve">=== Task B: shortest-path cases ===</w:t>
      </w:r>
      <w:r>
        <w:br/>
      </w:r>
      <w:r>
        <w:br/>
      </w:r>
      <w:r>
        <w:rPr>
          <w:rStyle w:val="VerbatimChar"/>
        </w:rPr>
        <w:t xml:space="preserve">[Case 1]</w:t>
      </w:r>
      <w:r>
        <w:br/>
      </w:r>
      <w:r>
        <w:rPr>
          <w:rStyle w:val="VerbatimChar"/>
        </w:rPr>
        <w:t xml:space="preserve">  start: L0001</w:t>
      </w:r>
      <w:r>
        <w:br/>
      </w:r>
      <w:r>
        <w:rPr>
          <w:rStyle w:val="VerbatimChar"/>
        </w:rPr>
        <w:t xml:space="preserve">  end:   L0001</w:t>
      </w:r>
      <w:r>
        <w:br/>
      </w:r>
      <w:r>
        <w:rPr>
          <w:rStyle w:val="VerbatimChar"/>
        </w:rPr>
        <w:t xml:space="preserve">  path:  L0001</w:t>
      </w:r>
      <w:r>
        <w:br/>
      </w:r>
      <w:r>
        <w:rPr>
          <w:rStyle w:val="VerbatimChar"/>
        </w:rPr>
        <w:t xml:space="preserve">  cost:  0</w:t>
      </w:r>
      <w:r>
        <w:br/>
      </w:r>
      <w:r>
        <w:br/>
      </w:r>
      <w:r>
        <w:rPr>
          <w:rStyle w:val="VerbatimChar"/>
        </w:rPr>
        <w:t xml:space="preserve">[Case 2]</w:t>
      </w:r>
      <w:r>
        <w:br/>
      </w:r>
      <w:r>
        <w:rPr>
          <w:rStyle w:val="VerbatimChar"/>
        </w:rPr>
        <w:t xml:space="preserve">  start: L0001</w:t>
      </w:r>
      <w:r>
        <w:br/>
      </w:r>
      <w:r>
        <w:rPr>
          <w:rStyle w:val="VerbatimChar"/>
        </w:rPr>
        <w:t xml:space="preserve">  end:   L0010</w:t>
      </w:r>
      <w:r>
        <w:br/>
      </w:r>
      <w:r>
        <w:rPr>
          <w:rStyle w:val="VerbatimChar"/>
        </w:rPr>
        <w:t xml:space="preserve">  path:  L0001 -&gt; L0340 -&gt; L0339 -&gt; L0895 -&gt; L0894 -&gt; L0082 -&gt; L0284 -&gt; L0010</w:t>
      </w:r>
      <w:r>
        <w:br/>
      </w:r>
      <w:r>
        <w:rPr>
          <w:rStyle w:val="VerbatimChar"/>
        </w:rPr>
        <w:t xml:space="preserve">  cost:  27</w:t>
      </w:r>
      <w:r>
        <w:br/>
      </w:r>
      <w:r>
        <w:br/>
      </w:r>
      <w:r>
        <w:rPr>
          <w:rStyle w:val="VerbatimChar"/>
        </w:rPr>
        <w:t xml:space="preserve">[Case 3]</w:t>
      </w:r>
      <w:r>
        <w:br/>
      </w:r>
      <w:r>
        <w:rPr>
          <w:rStyle w:val="VerbatimChar"/>
        </w:rPr>
        <w:t xml:space="preserve">  start: L0001</w:t>
      </w:r>
      <w:r>
        <w:br/>
      </w:r>
      <w:r>
        <w:rPr>
          <w:rStyle w:val="VerbatimChar"/>
        </w:rPr>
        <w:t xml:space="preserve">  end:   L0101</w:t>
      </w:r>
      <w:r>
        <w:br/>
      </w:r>
      <w:r>
        <w:rPr>
          <w:rStyle w:val="VerbatimChar"/>
        </w:rPr>
        <w:t xml:space="preserve">  path:  L0001 -&gt; L0340 -&gt; L0339 -&gt; L0247 -&gt; L0017 -&gt; L0128 -&gt; L0107 -&gt; L0106 -&gt; L0105 -&gt; L0106 -&gt; L0107 -&gt; L0108 -&gt; L0827 -&gt; L0996 -&gt; L0101</w:t>
      </w:r>
      <w:r>
        <w:br/>
      </w:r>
      <w:r>
        <w:rPr>
          <w:rStyle w:val="VerbatimChar"/>
        </w:rPr>
        <w:t xml:space="preserve">  cost:  39</w:t>
      </w:r>
      <w:r>
        <w:br/>
      </w:r>
      <w:r>
        <w:br/>
      </w:r>
      <w:r>
        <w:rPr>
          <w:rStyle w:val="VerbatimChar"/>
        </w:rPr>
        <w:t xml:space="preserve">[Case 4]</w:t>
      </w:r>
      <w:r>
        <w:br/>
      </w:r>
      <w:r>
        <w:rPr>
          <w:rStyle w:val="VerbatimChar"/>
        </w:rPr>
        <w:t xml:space="preserve">  start: L0001</w:t>
      </w:r>
      <w:r>
        <w:br/>
      </w:r>
      <w:r>
        <w:rPr>
          <w:rStyle w:val="VerbatimChar"/>
        </w:rPr>
        <w:t xml:space="preserve">  end:   L0201</w:t>
      </w:r>
      <w:r>
        <w:br/>
      </w:r>
      <w:r>
        <w:rPr>
          <w:rStyle w:val="VerbatimChar"/>
        </w:rPr>
        <w:t xml:space="preserve">  path:  L0001 -&gt; L0340 -&gt; L0339 -&gt; L0247 -&gt; L0017 -&gt; L0128 -&gt; L0107 -&gt; L0106 -&gt; L0105 -&gt; L0106 -&gt; L0107 -&gt; L0108 -&gt; L0243 -&gt; L0242 -&gt; L0241 -&gt; L0385 -&gt; L0205 -&gt; L0201</w:t>
      </w:r>
      <w:r>
        <w:br/>
      </w:r>
      <w:r>
        <w:rPr>
          <w:rStyle w:val="VerbatimChar"/>
        </w:rPr>
        <w:t xml:space="preserve">  cost:  48</w:t>
      </w:r>
    </w:p>
    <w:p>
      <w:pPr>
        <w:pStyle w:val="FirstParagraph"/>
      </w:pPr>
      <w:r>
        <w:t xml:space="preserve">Reproducing the result locally requires only: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build/classes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src/main/java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'*.java'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build/sources.txt</w:t>
      </w:r>
      <w:r>
        <w:br/>
      </w:r>
      <w:r>
        <w:rPr>
          <w:rStyle w:val="ExtensionTok"/>
        </w:rPr>
        <w:t xml:space="preserve">javac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build/classes @build/sources.txt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-cp</w:t>
      </w:r>
      <w:r>
        <w:rPr>
          <w:rStyle w:val="NormalTok"/>
        </w:rPr>
        <w:t xml:space="preserve"> build/classes app.Main</w:t>
      </w:r>
    </w:p>
    <w:p>
      <w:pPr>
        <w:pStyle w:val="FirstParagraph"/>
      </w:pPr>
      <w:r>
        <w:t xml:space="preserve">The default dataset folder is</w:t>
      </w:r>
      <w:r>
        <w:t xml:space="preserve"> </w:t>
      </w:r>
      <w:r>
        <w:rPr>
          <w:rStyle w:val="VerbatimChar"/>
        </w:rPr>
        <w:t xml:space="preserve">datasets/</w:t>
      </w:r>
      <w:r>
        <w:t xml:space="preserve"> </w:t>
      </w:r>
      <w:r>
        <w:t xml:space="preserve">relative to the working</w:t>
      </w:r>
      <w:r>
        <w:t xml:space="preserve"> </w:t>
      </w:r>
      <w:r>
        <w:t xml:space="preserve">directory; a different folder can be passed as the first command-line</w:t>
      </w:r>
      <w:r>
        <w:t xml:space="preserve"> </w:t>
      </w:r>
      <w:r>
        <w:t xml:space="preserve">argument.</w:t>
      </w:r>
    </w:p>
    <w:bookmarkEnd w:id="85"/>
    <w:bookmarkStart w:id="86" w:name="X2d01ef38a4906b3c0fb5b498015a3cfccb252b1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B. UML diagrams referenced from Chapter 3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image/overall-arch.png</w:t>
      </w:r>
      <w:r>
        <w:t xml:space="preserve">: high-level architecture showing the Sorter</w:t>
      </w:r>
      <w:r>
        <w:t xml:space="preserve"> </w:t>
      </w:r>
      <w:r>
        <w:t xml:space="preserve">and ShortestPathFinder interfaces with their implementations. Used in</w:t>
      </w:r>
      <w:r>
        <w:t xml:space="preserve"> </w:t>
      </w:r>
      <w:r>
        <w:t xml:space="preserve">§3.2 to illustrate the two-pipeline structure.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image/detail-class.png</w:t>
      </w:r>
      <w:r>
        <w:t xml:space="preserve">: full project class diagram generated by</w:t>
      </w:r>
      <w:r>
        <w:t xml:space="preserve"> </w:t>
      </w:r>
      <w:r>
        <w:t xml:space="preserve">IntelliJ IDEA from the source tree. Used in §3.2 as the reference</w:t>
      </w:r>
      <w:r>
        <w:t xml:space="preserve"> </w:t>
      </w:r>
      <w:r>
        <w:t xml:space="preserve">view of every class and the relationships between them.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image/class-inheritence.png</w:t>
      </w:r>
      <w:r>
        <w:t xml:space="preserve">: Java standard-library hierarchy</w:t>
      </w:r>
      <w:r>
        <w:t xml:space="preserve"> </w:t>
      </w:r>
      <w:r>
        <w:t xml:space="preserve">showing where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sit in the</w:t>
      </w:r>
      <w:r>
        <w:t xml:space="preserve"> </w:t>
      </w:r>
      <w:r>
        <w:t xml:space="preserve">Collection/Map type tree. Used in §3.1 to justify the data-structure</w:t>
      </w:r>
      <w:r>
        <w:t xml:space="preserve"> </w:t>
      </w:r>
      <w:r>
        <w:t xml:space="preserve">choices.</w:t>
      </w:r>
    </w:p>
    <w:bookmarkEnd w:id="86"/>
    <w:bookmarkStart w:id="87" w:name="X7a621df5624ec79e69090ca1f53cddab64f67db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C. Trello board screenshots referenced from Chapter 4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image/task-overall.png</w:t>
      </w:r>
      <w:r>
        <w:t xml:space="preserve">: Kanban board overview with all five</w:t>
      </w:r>
      <w:r>
        <w:t xml:space="preserve"> </w:t>
      </w:r>
      <w:r>
        <w:t xml:space="preserve">columns (Backlog, This Week, In Progress, Review, Done) and the</w:t>
      </w:r>
      <w:r>
        <w:t xml:space="preserve"> </w:t>
      </w:r>
      <w:r>
        <w:t xml:space="preserve">cards that drove the six-day sprint.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image/task-detail-card.png</w:t>
      </w:r>
      <w:r>
        <w:t xml:space="preserve">: single card expanded to show</w:t>
      </w:r>
      <w:r>
        <w:t xml:space="preserve"> </w:t>
      </w:r>
      <w:r>
        <w:t xml:space="preserve">description, acceptance criteria, due date, checklist progress,</w:t>
      </w:r>
      <w:r>
        <w:t xml:space="preserve"> </w:t>
      </w:r>
      <w:r>
        <w:t xml:space="preserve">member assignment, label, and comment trail.</w:t>
      </w:r>
    </w:p>
    <w:bookmarkEnd w:id="87"/>
    <w:bookmarkStart w:id="88" w:name="d.-citation-of-ai-tools-used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D. Citation of AI tools used</w:t>
      </w:r>
    </w:p>
    <w:p>
      <w:pPr>
        <w:pStyle w:val="FirstParagraph"/>
      </w:pPr>
      <w:r>
        <w:t xml:space="preserve">In line with the module’s academic-integrity policy, all AI assistance</w:t>
      </w:r>
      <w:r>
        <w:t xml:space="preserve"> </w:t>
      </w:r>
      <w:r>
        <w:t xml:space="preserve">during this project was non-substantive. No AI-generated code was</w:t>
      </w:r>
      <w:r>
        <w:t xml:space="preserve"> </w:t>
      </w:r>
      <w:r>
        <w:t xml:space="preserve">submitted, no AI-generated analysis was incorporated without</w:t>
      </w:r>
      <w:r>
        <w:t xml:space="preserve"> </w:t>
      </w:r>
      <w:r>
        <w:t xml:space="preserve">verification against the authoritative sources (Liang’s textbook and</w:t>
      </w:r>
      <w:r>
        <w:t xml:space="preserve"> </w:t>
      </w:r>
      <w:r>
        <w:t xml:space="preserve">the CPT204 task sheet).</w:t>
      </w:r>
    </w:p>
    <w:p>
      <w:pPr>
        <w:pStyle w:val="BodyText"/>
      </w:pPr>
      <w:r>
        <w:t xml:space="preserve">The specific tools used and the scope of their use are listed below.</w:t>
      </w:r>
    </w:p>
    <w:bookmarkEnd w:id="88"/>
    <w:bookmarkStart w:id="89" w:name="e.-source-code-repository-layout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E. Source-code repository layout</w:t>
      </w:r>
    </w:p>
    <w:p>
      <w:pPr>
        <w:pStyle w:val="FirstParagraph"/>
      </w:pPr>
      <w:r>
        <w:t xml:space="preserve">For reference when reading Chapter 5:</w:t>
      </w:r>
    </w:p>
    <w:p>
      <w:pPr>
        <w:pStyle w:val="SourceCode"/>
      </w:pPr>
      <w:r>
        <w:rPr>
          <w:rStyle w:val="VerbatimChar"/>
        </w:rPr>
        <w:t xml:space="preserve">cpt204-2526-group22/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ROADMAP.md</w:t>
      </w:r>
      <w:r>
        <w:br/>
      </w:r>
      <w:r>
        <w:rPr>
          <w:rStyle w:val="VerbatimChar"/>
        </w:rPr>
        <w:t xml:space="preserve">├── task-sheet.md</w:t>
      </w:r>
      <w:r>
        <w:br/>
      </w:r>
      <w:r>
        <w:rPr>
          <w:rStyle w:val="VerbatimChar"/>
        </w:rPr>
        <w:t xml:space="preserve">├── datasets/</w:t>
      </w:r>
      <w:r>
        <w:br/>
      </w:r>
      <w:r>
        <w:rPr>
          <w:rStyle w:val="VerbatimChar"/>
        </w:rPr>
        <w:t xml:space="preserve">│   ├── candidates_A.csv</w:t>
      </w:r>
      <w:r>
        <w:br/>
      </w:r>
      <w:r>
        <w:rPr>
          <w:rStyle w:val="VerbatimChar"/>
        </w:rPr>
        <w:t xml:space="preserve">│   ├── candidates_B.csv</w:t>
      </w:r>
      <w:r>
        <w:br/>
      </w:r>
      <w:r>
        <w:rPr>
          <w:rStyle w:val="VerbatimChar"/>
        </w:rPr>
        <w:t xml:space="preserve">│   ├── candidates_C.csv</w:t>
      </w:r>
      <w:r>
        <w:br/>
      </w:r>
      <w:r>
        <w:rPr>
          <w:rStyle w:val="VerbatimChar"/>
        </w:rPr>
        <w:t xml:space="preserve">│   └── paths.csv</w:t>
      </w:r>
      <w:r>
        <w:br/>
      </w:r>
      <w:r>
        <w:rPr>
          <w:rStyle w:val="VerbatimChar"/>
        </w:rPr>
        <w:t xml:space="preserve">├── src/main/java/</w:t>
      </w:r>
      <w:r>
        <w:br/>
      </w:r>
      <w:r>
        <w:rPr>
          <w:rStyle w:val="VerbatimChar"/>
        </w:rPr>
        <w:t xml:space="preserve">│   ├── app/Main.java</w:t>
      </w:r>
      <w:r>
        <w:br/>
      </w:r>
      <w:r>
        <w:rPr>
          <w:rStyle w:val="VerbatimChar"/>
        </w:rPr>
        <w:t xml:space="preserve">│   ├── io/CsvReader.java</w:t>
      </w:r>
      <w:r>
        <w:br/>
      </w:r>
      <w:r>
        <w:rPr>
          <w:rStyle w:val="VerbatimChar"/>
        </w:rPr>
        <w:t xml:space="preserve">│   ├── model/{Candidate,Edge}.java</w:t>
      </w:r>
      <w:r>
        <w:br/>
      </w:r>
      <w:r>
        <w:rPr>
          <w:rStyle w:val="VerbatimChar"/>
        </w:rPr>
        <w:t xml:space="preserve">│   ├── sort/{Sorter,BubbleSort,QuickSort,MergeSort,SortBenchmark}.java</w:t>
      </w:r>
      <w:r>
        <w:br/>
      </w:r>
      <w:r>
        <w:rPr>
          <w:rStyle w:val="VerbatimChar"/>
        </w:rPr>
        <w:t xml:space="preserve">│   └── graph/{Graph,PathResult,ShortestPathFinder,DijkstraShortestPath}.java</w:t>
      </w:r>
      <w:r>
        <w:br/>
      </w:r>
      <w:r>
        <w:rPr>
          <w:rStyle w:val="VerbatimChar"/>
        </w:rPr>
        <w:t xml:space="preserve">├── essay/        # this report's working draft</w:t>
      </w:r>
      <w:r>
        <w:br/>
      </w:r>
      <w:r>
        <w:rPr>
          <w:rStyle w:val="VerbatimChar"/>
        </w:rPr>
        <w:t xml:space="preserve">├── image/        # UML diagrams and Trello screenshots</w:t>
      </w:r>
      <w:r>
        <w:br/>
      </w:r>
      <w:r>
        <w:rPr>
          <w:rStyle w:val="VerbatimChar"/>
        </w:rPr>
        <w:t xml:space="preserve">└── supportingdocs/ # tutor materials and earlier drafts</w:t>
      </w:r>
    </w:p>
    <w:bookmarkEnd w:id="89"/>
    <w:bookmarkEnd w:id="90"/>
    <w:bookmarkStart w:id="92" w:name="chapter-7-contribution-form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Chapter 7 — Contribution Form</w:t>
      </w:r>
    </w:p>
    <w:p>
      <w:pPr>
        <w:pStyle w:val="FirstParagraph"/>
      </w:pPr>
      <w:r>
        <w:t xml:space="preserve">The two team members contributed equally (50 % / 50 %) to the project.</w:t>
      </w:r>
      <w:r>
        <w:t xml:space="preserve"> </w:t>
      </w:r>
      <w:r>
        <w:t xml:space="preserve">Their primary areas of focus are summarised below; both members</w:t>
      </w:r>
      <w:r>
        <w:t xml:space="preserve"> </w:t>
      </w:r>
      <w:r>
        <w:t xml:space="preserve">co-owned integration, proofreading, and the joint video recording.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Contribution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100 %</w:t>
            </w:r>
          </w:p>
        </w:tc>
      </w:tr>
    </w:tbl>
    <w:bookmarkStart w:id="91" w:name="indicative-split-of-work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Indicative split of work</w:t>
      </w:r>
    </w:p>
    <w:p>
      <w:pPr>
        <w:pStyle w:val="FirstParagraph"/>
      </w:pPr>
      <w:r>
        <w:t xml:space="preserve">This is a non-binding description of the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of work each member</w:t>
      </w:r>
      <w:r>
        <w:t xml:space="preserve"> </w:t>
      </w:r>
      <w:r>
        <w:t xml:space="preserve">focused on, intended to satisfy the marker’s request for a contribution</w:t>
      </w:r>
      <w:r>
        <w:t xml:space="preserve"> </w:t>
      </w:r>
      <w:r>
        <w:t xml:space="preserve">breakdown beyond the percentage.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io/CsvReader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SortBenchmark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DijkstraShortestPath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findVia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methodology upgrades (warm-up + nanoTime)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1 (Task A) prose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lead (first draft)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2 (Task B) prose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lead (first draft)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3 (Task C) prose + UML diagrams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4 (Task D) prose</w:t>
            </w:r>
          </w:p>
        </w:tc>
        <w:tc>
          <w:tcPr/>
          <w:p>
            <w:pPr>
              <w:pStyle w:val="Compact"/>
            </w:pPr>
            <w:r>
              <w:t xml:space="preserve">lead (half)</w:t>
            </w:r>
          </w:p>
        </w:tc>
        <w:tc>
          <w:tcPr/>
          <w:p>
            <w:pPr>
              <w:pStyle w:val="Compact"/>
            </w:pPr>
            <w:r>
              <w:t xml:space="preserve">lead (half)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Trello board setup and AI-tool screenshots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Slide deck (Task E)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lead (first draft)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Joint video recording</w:t>
            </w:r>
          </w:p>
        </w:tc>
        <w:tc>
          <w:tcPr/>
          <w:p>
            <w:pPr>
              <w:pStyle w:val="Compact"/>
            </w:pPr>
            <w:r>
              <w:t xml:space="preserve">co-recorded</w:t>
            </w:r>
          </w:p>
        </w:tc>
        <w:tc>
          <w:tcPr/>
          <w:p>
            <w:pPr>
              <w:pStyle w:val="Compact"/>
            </w:pPr>
            <w:r>
              <w:t xml:space="preserve">co-recorded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formatting + submission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</w:tr>
    </w:tbl>
    <w:p>
      <w:pPr>
        <w:pStyle w:val="BodyText"/>
      </w:pPr>
      <w:r>
        <w:t xml:space="preserve">Both members reviewed the entire report and slide deck before</w:t>
      </w:r>
      <w:r>
        <w:t xml:space="preserve"> </w:t>
      </w:r>
      <w:r>
        <w:t xml:space="preserve">submission. The split above is roughly equal in time invested, even</w:t>
      </w:r>
      <w:r>
        <w:t xml:space="preserve"> </w:t>
      </w:r>
      <w:r>
        <w:t xml:space="preserve">where the type of work differs.</w:t>
      </w:r>
    </w:p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4"/>
        <w:szCs w:val="24"/>
        <w:lang w:bidi="ar-SA" w:eastAsia="zh-CN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2026-05-23T01:42:33Z</dcterms:created>
  <dcterms:modified xsi:type="dcterms:W3CDTF">2026-05-23T01:42:33Z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