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DE795F" w14:textId="6302E632" w:rsidR="00406A03" w:rsidRDefault="00125C10" w:rsidP="007F6529">
      <w:pPr>
        <w:pStyle w:val="1"/>
      </w:pPr>
      <w:r w:rsidRPr="00125C10">
        <w:t xml:space="preserve">3 ГЛАВА. </w:t>
      </w:r>
      <w:r w:rsidR="007F6529">
        <w:t>РАЗРАБОТКА СИСТЕМЫ АВТОМАТИЧЕСКОГ</w:t>
      </w:r>
      <w:r w:rsidR="00DE1E46">
        <w:t>О</w:t>
      </w:r>
      <w:r w:rsidR="007F6529">
        <w:t xml:space="preserve"> РАЗВЕРТЫВАНИЯ ПРИЛОЖЕНИЙ В ОБЛАЧНОЙ ИНФРАСТРУКТУРЕ</w:t>
      </w:r>
    </w:p>
    <w:p w14:paraId="0145FA9D" w14:textId="34B034B3" w:rsidR="009B2BAC" w:rsidRPr="009B2BAC" w:rsidRDefault="009B2BAC" w:rsidP="009B2BAC">
      <w:pPr>
        <w:pStyle w:val="2"/>
      </w:pPr>
      <w:r>
        <w:t>3.1 Определение требований к системе автоматического развертывания приложений</w:t>
      </w:r>
    </w:p>
    <w:p w14:paraId="7E1734E4" w14:textId="74112108" w:rsidR="009D25E7" w:rsidRDefault="009D25E7" w:rsidP="001C5A2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25E7">
        <w:rPr>
          <w:rFonts w:ascii="Times New Roman" w:hAnsi="Times New Roman" w:cs="Times New Roman"/>
          <w:sz w:val="28"/>
          <w:szCs w:val="28"/>
        </w:rPr>
        <w:t>Перед проектированием системы развертывания приложений в облачной инфраструктуре</w:t>
      </w:r>
      <w:r>
        <w:rPr>
          <w:rFonts w:ascii="Times New Roman" w:hAnsi="Times New Roman" w:cs="Times New Roman"/>
          <w:sz w:val="28"/>
          <w:szCs w:val="28"/>
        </w:rPr>
        <w:t xml:space="preserve"> необходимо определить основной функционал. Представим данные требования в виде таблицы 3.1</w:t>
      </w:r>
    </w:p>
    <w:p w14:paraId="502D2611" w14:textId="23BDD03C" w:rsidR="009D25E7" w:rsidRDefault="009D25E7" w:rsidP="009D25E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3.1. Необходимый функционал системы автоматического развертывания приложений в облачной инфраструктуре.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115"/>
        <w:gridCol w:w="6094"/>
      </w:tblGrid>
      <w:tr w:rsidR="00421DEF" w14:paraId="2A7F5672" w14:textId="77777777" w:rsidTr="00421DEF">
        <w:tc>
          <w:tcPr>
            <w:tcW w:w="3115" w:type="dxa"/>
          </w:tcPr>
          <w:p w14:paraId="3C0C3F87" w14:textId="53857AA4" w:rsidR="00421DEF" w:rsidRPr="001C5A2B" w:rsidRDefault="00421DEF" w:rsidP="001C5A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5A2B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094" w:type="dxa"/>
          </w:tcPr>
          <w:p w14:paraId="3CEDF87B" w14:textId="0236CA18" w:rsidR="00421DEF" w:rsidRPr="001C5A2B" w:rsidRDefault="001C5A2B" w:rsidP="001C5A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Подробное о</w:t>
            </w:r>
            <w:r w:rsidR="00421DEF" w:rsidRPr="001C5A2B">
              <w:rPr>
                <w:rFonts w:ascii="Times New Roman" w:hAnsi="Times New Roman" w:cs="Times New Roman"/>
                <w:sz w:val="28"/>
                <w:szCs w:val="28"/>
              </w:rPr>
              <w:t>писание</w:t>
            </w:r>
          </w:p>
        </w:tc>
      </w:tr>
      <w:tr w:rsidR="00421DEF" w14:paraId="318ABE80" w14:textId="77777777" w:rsidTr="00421DEF">
        <w:tc>
          <w:tcPr>
            <w:tcW w:w="3115" w:type="dxa"/>
          </w:tcPr>
          <w:p w14:paraId="722424A2" w14:textId="3F0963E5" w:rsidR="00421DEF" w:rsidRPr="001C5A2B" w:rsidRDefault="00421DEF" w:rsidP="001C5A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5A2B">
              <w:rPr>
                <w:rFonts w:ascii="Times New Roman" w:hAnsi="Times New Roman" w:cs="Times New Roman"/>
                <w:sz w:val="28"/>
                <w:szCs w:val="28"/>
              </w:rPr>
              <w:t>Основной</w:t>
            </w:r>
            <w:r w:rsidR="001C5A2B">
              <w:rPr>
                <w:rFonts w:ascii="Times New Roman" w:hAnsi="Times New Roman" w:cs="Times New Roman"/>
                <w:sz w:val="28"/>
                <w:szCs w:val="28"/>
              </w:rPr>
              <w:t xml:space="preserve"> функционал</w:t>
            </w:r>
          </w:p>
        </w:tc>
        <w:tc>
          <w:tcPr>
            <w:tcW w:w="6094" w:type="dxa"/>
          </w:tcPr>
          <w:p w14:paraId="35BE2A47" w14:textId="77777777" w:rsidR="00421DEF" w:rsidRPr="001C5A2B" w:rsidRDefault="00421DEF" w:rsidP="001C5A2B">
            <w:pPr>
              <w:pStyle w:val="a4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5A2B">
              <w:rPr>
                <w:rFonts w:ascii="Times New Roman" w:hAnsi="Times New Roman" w:cs="Times New Roman"/>
                <w:sz w:val="28"/>
                <w:szCs w:val="28"/>
              </w:rPr>
              <w:t>Развертывание приложений</w:t>
            </w:r>
          </w:p>
          <w:p w14:paraId="66CD9F4E" w14:textId="72A9BFC6" w:rsidR="00421DEF" w:rsidRPr="001C5A2B" w:rsidRDefault="00421DEF" w:rsidP="001C5A2B">
            <w:pPr>
              <w:pStyle w:val="a4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5A2B">
              <w:rPr>
                <w:rFonts w:ascii="Times New Roman" w:hAnsi="Times New Roman" w:cs="Times New Roman"/>
                <w:sz w:val="28"/>
                <w:szCs w:val="28"/>
              </w:rPr>
              <w:t xml:space="preserve">Удаление </w:t>
            </w:r>
            <w:r w:rsidRPr="001C5A2B">
              <w:rPr>
                <w:rFonts w:ascii="Times New Roman" w:hAnsi="Times New Roman" w:cs="Times New Roman"/>
                <w:sz w:val="28"/>
                <w:szCs w:val="28"/>
              </w:rPr>
              <w:t>приложений</w:t>
            </w:r>
          </w:p>
          <w:p w14:paraId="5AC31281" w14:textId="299AFAB8" w:rsidR="00421DEF" w:rsidRPr="001C5A2B" w:rsidRDefault="00421DEF" w:rsidP="001C5A2B">
            <w:pPr>
              <w:pStyle w:val="a4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5A2B">
              <w:rPr>
                <w:rFonts w:ascii="Times New Roman" w:hAnsi="Times New Roman" w:cs="Times New Roman"/>
                <w:sz w:val="28"/>
                <w:szCs w:val="28"/>
              </w:rPr>
              <w:t xml:space="preserve">Обновление </w:t>
            </w:r>
            <w:r w:rsidRPr="001C5A2B">
              <w:rPr>
                <w:rFonts w:ascii="Times New Roman" w:hAnsi="Times New Roman" w:cs="Times New Roman"/>
                <w:sz w:val="28"/>
                <w:szCs w:val="28"/>
              </w:rPr>
              <w:t>приложений</w:t>
            </w:r>
          </w:p>
          <w:p w14:paraId="6F9E5728" w14:textId="28C54B2E" w:rsidR="00421DEF" w:rsidRPr="001C5A2B" w:rsidRDefault="00421DEF" w:rsidP="001C5A2B">
            <w:pPr>
              <w:pStyle w:val="a4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5A2B">
              <w:rPr>
                <w:rFonts w:ascii="Times New Roman" w:hAnsi="Times New Roman" w:cs="Times New Roman"/>
                <w:sz w:val="28"/>
                <w:szCs w:val="28"/>
              </w:rPr>
              <w:t xml:space="preserve">Сбор информации о кол-ве свободной </w:t>
            </w:r>
            <w:r w:rsidRPr="001C5A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RAM</w:t>
            </w:r>
            <w:r w:rsidRPr="001C5A2B">
              <w:rPr>
                <w:rFonts w:ascii="Times New Roman" w:hAnsi="Times New Roman" w:cs="Times New Roman"/>
                <w:sz w:val="28"/>
                <w:szCs w:val="28"/>
              </w:rPr>
              <w:t xml:space="preserve"> и ОЗУ, запущенных процессах</w:t>
            </w:r>
          </w:p>
        </w:tc>
      </w:tr>
      <w:tr w:rsidR="00421DEF" w14:paraId="015B5EDC" w14:textId="77777777" w:rsidTr="00421DEF">
        <w:tc>
          <w:tcPr>
            <w:tcW w:w="3115" w:type="dxa"/>
          </w:tcPr>
          <w:p w14:paraId="32BAF218" w14:textId="6934545D" w:rsidR="00421DEF" w:rsidRPr="001C5A2B" w:rsidRDefault="00421DEF" w:rsidP="001C5A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5A2B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  <w:r w:rsidR="001C5A2B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1C5A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C5A2B">
              <w:rPr>
                <w:rFonts w:ascii="Times New Roman" w:hAnsi="Times New Roman" w:cs="Times New Roman"/>
                <w:sz w:val="28"/>
                <w:szCs w:val="28"/>
              </w:rPr>
              <w:t>файлов приложений</w:t>
            </w:r>
          </w:p>
        </w:tc>
        <w:tc>
          <w:tcPr>
            <w:tcW w:w="6094" w:type="dxa"/>
          </w:tcPr>
          <w:p w14:paraId="48E64208" w14:textId="06E62FAE" w:rsidR="00421DEF" w:rsidRPr="00D63B30" w:rsidRDefault="001C5A2B" w:rsidP="001C5A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Система непрерывной интеграции программного обеспечения </w:t>
            </w:r>
            <w:r w:rsidR="00421DEF" w:rsidRPr="001C5A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Jenkins</w:t>
            </w:r>
          </w:p>
        </w:tc>
      </w:tr>
      <w:tr w:rsidR="00421DEF" w14:paraId="4ED8C7A5" w14:textId="77777777" w:rsidTr="00421DEF">
        <w:tc>
          <w:tcPr>
            <w:tcW w:w="3115" w:type="dxa"/>
          </w:tcPr>
          <w:p w14:paraId="2952DA9E" w14:textId="59D0891B" w:rsidR="00421DEF" w:rsidRPr="001C5A2B" w:rsidRDefault="00421DEF" w:rsidP="001C5A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5A2B">
              <w:rPr>
                <w:rFonts w:ascii="Times New Roman" w:hAnsi="Times New Roman" w:cs="Times New Roman"/>
                <w:sz w:val="28"/>
                <w:szCs w:val="28"/>
              </w:rPr>
              <w:t>Хранение данных</w:t>
            </w:r>
          </w:p>
        </w:tc>
        <w:tc>
          <w:tcPr>
            <w:tcW w:w="6094" w:type="dxa"/>
          </w:tcPr>
          <w:p w14:paraId="6A9997D1" w14:textId="51A54660" w:rsidR="00421DEF" w:rsidRPr="001C5A2B" w:rsidRDefault="00D63B30" w:rsidP="001C5A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Обеспечение возможности управления версиями</w:t>
            </w:r>
            <w:r w:rsidR="00421DEF" w:rsidRPr="001C5A2B">
              <w:rPr>
                <w:rFonts w:ascii="Times New Roman" w:hAnsi="Times New Roman" w:cs="Times New Roman"/>
                <w:sz w:val="28"/>
                <w:szCs w:val="28"/>
              </w:rPr>
              <w:t>, отката и хранения истории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операций</w:t>
            </w:r>
            <w:r w:rsidR="00421DEF" w:rsidRPr="001C5A2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21DEF" w14:paraId="1EFA9E74" w14:textId="77777777" w:rsidTr="00421DEF">
        <w:trPr>
          <w:trHeight w:val="827"/>
        </w:trPr>
        <w:tc>
          <w:tcPr>
            <w:tcW w:w="3115" w:type="dxa"/>
          </w:tcPr>
          <w:p w14:paraId="5D5F3A39" w14:textId="367789FC" w:rsidR="00421DEF" w:rsidRPr="001C5A2B" w:rsidRDefault="00421DEF" w:rsidP="001C5A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5A2B">
              <w:rPr>
                <w:rFonts w:ascii="Times New Roman" w:hAnsi="Times New Roman" w:cs="Times New Roman"/>
                <w:sz w:val="28"/>
                <w:szCs w:val="28"/>
              </w:rPr>
              <w:t>Сетевой стек</w:t>
            </w:r>
          </w:p>
        </w:tc>
        <w:tc>
          <w:tcPr>
            <w:tcW w:w="6094" w:type="dxa"/>
          </w:tcPr>
          <w:p w14:paraId="29499232" w14:textId="7BAD4EA8" w:rsidR="00421DEF" w:rsidRPr="00465C66" w:rsidRDefault="00465C66" w:rsidP="001C5A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Передача данных по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</w:t>
            </w:r>
          </w:p>
        </w:tc>
      </w:tr>
      <w:tr w:rsidR="006E0567" w14:paraId="413A6959" w14:textId="77777777" w:rsidTr="00421DEF">
        <w:trPr>
          <w:trHeight w:val="827"/>
        </w:trPr>
        <w:tc>
          <w:tcPr>
            <w:tcW w:w="3115" w:type="dxa"/>
          </w:tcPr>
          <w:p w14:paraId="43AE3853" w14:textId="390856B3" w:rsidR="006E0567" w:rsidRPr="001C5A2B" w:rsidRDefault="006E0567" w:rsidP="001C5A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Поддерживаемые ОС</w:t>
            </w:r>
          </w:p>
        </w:tc>
        <w:tc>
          <w:tcPr>
            <w:tcW w:w="6094" w:type="dxa"/>
          </w:tcPr>
          <w:p w14:paraId="0DB3AE82" w14:textId="68562241" w:rsidR="006E0567" w:rsidRPr="006E0567" w:rsidRDefault="006E0567" w:rsidP="001C5A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Windows, Linux</w:t>
            </w:r>
          </w:p>
        </w:tc>
      </w:tr>
      <w:tr w:rsidR="00627DA2" w14:paraId="6F0D0B48" w14:textId="77777777" w:rsidTr="00421DEF">
        <w:trPr>
          <w:trHeight w:val="827"/>
        </w:trPr>
        <w:tc>
          <w:tcPr>
            <w:tcW w:w="3115" w:type="dxa"/>
          </w:tcPr>
          <w:p w14:paraId="321FB523" w14:textId="62A8AA7B" w:rsidR="00627DA2" w:rsidRPr="001C5A2B" w:rsidRDefault="00627DA2" w:rsidP="00627D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5A2B"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</w:t>
            </w:r>
          </w:p>
        </w:tc>
        <w:tc>
          <w:tcPr>
            <w:tcW w:w="6094" w:type="dxa"/>
          </w:tcPr>
          <w:p w14:paraId="0574DB48" w14:textId="7BA114EF" w:rsidR="00627DA2" w:rsidRPr="001C5A2B" w:rsidRDefault="00627DA2" w:rsidP="00627DA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Возможности работы </w:t>
            </w:r>
            <w:r w:rsidRPr="001C5A2B">
              <w:rPr>
                <w:rFonts w:ascii="Times New Roman" w:hAnsi="Times New Roman" w:cs="Times New Roman"/>
                <w:sz w:val="28"/>
                <w:szCs w:val="28"/>
              </w:rPr>
              <w:t>как веб-приложение или как десктоп приложение</w:t>
            </w:r>
          </w:p>
        </w:tc>
      </w:tr>
    </w:tbl>
    <w:p w14:paraId="43EA4266" w14:textId="0BB095CE" w:rsidR="009D25E7" w:rsidRDefault="009D25E7" w:rsidP="009D25E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758D1E2" w14:textId="77777777" w:rsidR="00531A6C" w:rsidRDefault="00D63B30" w:rsidP="00D63B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требования, перечисленные в таблице 3.1 подробнее. Приложение предназначено для автоматического (</w:t>
      </w:r>
      <w:r w:rsidRPr="00D63B30">
        <w:rPr>
          <w:rFonts w:ascii="Times New Roman" w:hAnsi="Times New Roman" w:cs="Times New Roman"/>
          <w:color w:val="FF0000"/>
          <w:sz w:val="28"/>
          <w:szCs w:val="28"/>
        </w:rPr>
        <w:t>автоматизированного</w:t>
      </w:r>
      <w:r>
        <w:rPr>
          <w:rFonts w:ascii="Times New Roman" w:hAnsi="Times New Roman" w:cs="Times New Roman"/>
          <w:sz w:val="28"/>
          <w:szCs w:val="28"/>
        </w:rPr>
        <w:t>) развертывания приложений в облачной инфраструктуре, соответственно, в качестве основного функционала рассматривается возможность</w:t>
      </w:r>
      <w:r w:rsidR="00531A6C">
        <w:rPr>
          <w:rFonts w:ascii="Times New Roman" w:hAnsi="Times New Roman" w:cs="Times New Roman"/>
          <w:sz w:val="28"/>
          <w:szCs w:val="28"/>
        </w:rPr>
        <w:t>:</w:t>
      </w:r>
    </w:p>
    <w:p w14:paraId="3F678728" w14:textId="77777777" w:rsidR="00531A6C" w:rsidRDefault="00D63B30" w:rsidP="00531A6C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6C">
        <w:rPr>
          <w:rFonts w:ascii="Times New Roman" w:hAnsi="Times New Roman" w:cs="Times New Roman"/>
          <w:sz w:val="28"/>
          <w:szCs w:val="28"/>
        </w:rPr>
        <w:lastRenderedPageBreak/>
        <w:t xml:space="preserve">развертывания новых приложений, </w:t>
      </w:r>
    </w:p>
    <w:p w14:paraId="52793BCE" w14:textId="77777777" w:rsidR="00531A6C" w:rsidRDefault="00D63B30" w:rsidP="00531A6C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6C">
        <w:rPr>
          <w:rFonts w:ascii="Times New Roman" w:hAnsi="Times New Roman" w:cs="Times New Roman"/>
          <w:sz w:val="28"/>
          <w:szCs w:val="28"/>
        </w:rPr>
        <w:t>обновления уже установленных</w:t>
      </w:r>
      <w:r w:rsidR="00531A6C">
        <w:rPr>
          <w:rFonts w:ascii="Times New Roman" w:hAnsi="Times New Roman" w:cs="Times New Roman"/>
          <w:sz w:val="28"/>
          <w:szCs w:val="28"/>
        </w:rPr>
        <w:t xml:space="preserve"> приложений,</w:t>
      </w:r>
    </w:p>
    <w:p w14:paraId="0FCF8A07" w14:textId="77777777" w:rsidR="00531A6C" w:rsidRDefault="00531A6C" w:rsidP="00531A6C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6C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приложений.</w:t>
      </w:r>
    </w:p>
    <w:p w14:paraId="106FB424" w14:textId="04A9E1B5" w:rsidR="00D63B30" w:rsidRDefault="007738B8" w:rsidP="00531A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6C">
        <w:rPr>
          <w:rFonts w:ascii="Times New Roman" w:hAnsi="Times New Roman" w:cs="Times New Roman"/>
          <w:sz w:val="28"/>
          <w:szCs w:val="28"/>
        </w:rPr>
        <w:t xml:space="preserve">Для использования данного функционала, пользователю необходимо получать </w:t>
      </w:r>
      <w:r w:rsidR="0035342A">
        <w:rPr>
          <w:rFonts w:ascii="Times New Roman" w:hAnsi="Times New Roman" w:cs="Times New Roman"/>
          <w:sz w:val="28"/>
          <w:szCs w:val="28"/>
        </w:rPr>
        <w:t xml:space="preserve">следующую </w:t>
      </w:r>
      <w:r w:rsidRPr="00531A6C">
        <w:rPr>
          <w:rFonts w:ascii="Times New Roman" w:hAnsi="Times New Roman" w:cs="Times New Roman"/>
          <w:sz w:val="28"/>
          <w:szCs w:val="28"/>
        </w:rPr>
        <w:t>информацию о текущем состоянии инфраструктуры</w:t>
      </w:r>
      <w:r w:rsidR="00531A6C" w:rsidRPr="00531A6C">
        <w:rPr>
          <w:rFonts w:ascii="Times New Roman" w:hAnsi="Times New Roman" w:cs="Times New Roman"/>
          <w:sz w:val="28"/>
          <w:szCs w:val="28"/>
        </w:rPr>
        <w:t>:</w:t>
      </w:r>
    </w:p>
    <w:p w14:paraId="554834C9" w14:textId="4F0205F7" w:rsidR="00531A6C" w:rsidRDefault="0035342A" w:rsidP="00531A6C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запущено или остановлено развернутое ранее приложение</w:t>
      </w:r>
      <w:r w:rsidRPr="0035342A">
        <w:rPr>
          <w:rFonts w:ascii="Times New Roman" w:hAnsi="Times New Roman" w:cs="Times New Roman"/>
          <w:sz w:val="28"/>
          <w:szCs w:val="28"/>
        </w:rPr>
        <w:t>;</w:t>
      </w:r>
    </w:p>
    <w:p w14:paraId="1BABB684" w14:textId="288306AF" w:rsidR="0035342A" w:rsidRDefault="0035342A" w:rsidP="00531A6C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общее количество постоянной и оперативной памяти на сервере;</w:t>
      </w:r>
    </w:p>
    <w:p w14:paraId="45A42D08" w14:textId="649F6B49" w:rsidR="0035342A" w:rsidRDefault="0035342A" w:rsidP="00531A6C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занятое</w:t>
      </w:r>
      <w:r>
        <w:rPr>
          <w:rFonts w:ascii="Times New Roman" w:hAnsi="Times New Roman" w:cs="Times New Roman"/>
          <w:sz w:val="28"/>
          <w:szCs w:val="28"/>
        </w:rPr>
        <w:t xml:space="preserve"> количество постоянной и оперативной памяти на сервере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2E3BB0A" w14:textId="3CA648C9" w:rsidR="0035342A" w:rsidRDefault="0035342A" w:rsidP="00531A6C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3534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каждым сервисом (</w:t>
      </w:r>
      <w:r w:rsidRPr="0035342A">
        <w:rPr>
          <w:rFonts w:ascii="Times New Roman" w:hAnsi="Times New Roman" w:cs="Times New Roman"/>
          <w:color w:val="FF0000"/>
          <w:sz w:val="28"/>
          <w:szCs w:val="28"/>
        </w:rPr>
        <w:t>наверное, тогда общее занятое кол-во и использование нашими сервисами</w:t>
      </w:r>
      <w:r>
        <w:rPr>
          <w:rFonts w:ascii="Times New Roman" w:hAnsi="Times New Roman" w:cs="Times New Roman"/>
          <w:sz w:val="28"/>
          <w:szCs w:val="28"/>
        </w:rPr>
        <w:t>)</w:t>
      </w:r>
      <w:r w:rsidR="00627DA2">
        <w:rPr>
          <w:rFonts w:ascii="Times New Roman" w:hAnsi="Times New Roman" w:cs="Times New Roman"/>
          <w:sz w:val="28"/>
          <w:szCs w:val="28"/>
        </w:rPr>
        <w:t>.</w:t>
      </w:r>
    </w:p>
    <w:p w14:paraId="5243140C" w14:textId="035A2927" w:rsidR="00627DA2" w:rsidRDefault="00627DA2" w:rsidP="00627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Также, пользователю необходимо хранить информацию о развернутых приложениях. Приложение хранится в системе </w:t>
      </w:r>
      <w:r>
        <w:rPr>
          <w:rFonts w:ascii="Times New Roman" w:hAnsi="Times New Roman" w:cs="Times New Roman"/>
          <w:sz w:val="28"/>
          <w:szCs w:val="28"/>
          <w:lang w:val="en-US"/>
        </w:rPr>
        <w:t>Jenkins</w:t>
      </w:r>
      <w:r w:rsidRPr="00627D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виде архива, содержащего файлы этого приложения. Каждое приложение можно рассматривать, как программный компонент, имеющий имя и версию. Хранить такую информацию возможно в текстовом формате в базе данных. При таком формате хранения данных возможно отслеживать используемые в настоящий момент версии приложений, а также, историю обновления, установки или удаления приложений.</w:t>
      </w:r>
    </w:p>
    <w:p w14:paraId="2FC7FD2D" w14:textId="7A08B319" w:rsidR="006E0567" w:rsidRDefault="006E0567" w:rsidP="00627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приложения в локальной сети предприятия подразумевает под собой </w:t>
      </w:r>
      <w:r w:rsidR="00555BDF">
        <w:rPr>
          <w:rFonts w:ascii="Times New Roman" w:hAnsi="Times New Roman" w:cs="Times New Roman"/>
          <w:sz w:val="28"/>
          <w:szCs w:val="28"/>
        </w:rPr>
        <w:t xml:space="preserve">передачу данных по </w:t>
      </w:r>
      <w:r w:rsidR="00555BDF"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E96C60" w14:textId="088A6159" w:rsidR="006E0567" w:rsidRDefault="006E0567" w:rsidP="00627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виртуальных серверах центра обработки данных применяются операционные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6E05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 xml:space="preserve">, поэтому, также, необходимо обеспечить работы системы развертывания приложений в таких операционных системах. </w:t>
      </w:r>
    </w:p>
    <w:p w14:paraId="4BA06DF6" w14:textId="77777777" w:rsidR="00FF7AC9" w:rsidRPr="00FF7AC9" w:rsidRDefault="000E12EF" w:rsidP="00FF7AC9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Преобразуем вышеописанные требования в более формализованный вид. Для того, чтобы пользователь имел возможность выбора серверов, на которые будет установлено необходимое программное обеспечение, данный перечень необходимо иметь возможность создавать. </w:t>
      </w:r>
      <w:r w:rsidR="00FF7AC9">
        <w:rPr>
          <w:rFonts w:ascii="Times New Roman" w:hAnsi="Times New Roman" w:cs="Times New Roman"/>
          <w:sz w:val="28"/>
          <w:szCs w:val="28"/>
        </w:rPr>
        <w:t xml:space="preserve">Красное – в таблицу ниже свести. </w:t>
      </w:r>
      <w:r w:rsidRPr="000E12EF">
        <w:rPr>
          <w:rFonts w:ascii="Times New Roman" w:hAnsi="Times New Roman" w:cs="Times New Roman"/>
          <w:color w:val="FF0000"/>
          <w:sz w:val="28"/>
          <w:szCs w:val="28"/>
        </w:rPr>
        <w:lastRenderedPageBreak/>
        <w:t>Создание перечня хостов, на которые будет произведена установка приложений</w:t>
      </w:r>
      <w:r w:rsidR="00FF7AC9">
        <w:rPr>
          <w:rFonts w:ascii="Times New Roman" w:hAnsi="Times New Roman" w:cs="Times New Roman"/>
          <w:color w:val="FF0000"/>
          <w:sz w:val="28"/>
          <w:szCs w:val="28"/>
        </w:rPr>
        <w:t xml:space="preserve">. </w:t>
      </w:r>
      <w:r w:rsidR="00FF7AC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Пользователь должен знать, какие компоненты он имеет возможность установить на сервера, поэтому в системе должны храниться имена этих компонентов. </w:t>
      </w:r>
      <w:r w:rsidR="00FF7AC9" w:rsidRPr="00FF7AC9">
        <w:rPr>
          <w:rFonts w:ascii="Times New Roman" w:hAnsi="Times New Roman" w:cs="Times New Roman"/>
          <w:color w:val="FF0000"/>
          <w:sz w:val="28"/>
          <w:szCs w:val="28"/>
        </w:rPr>
        <w:t>Создание перечня программных компонентов (приложений), устанавливаемых на сервера</w:t>
      </w:r>
    </w:p>
    <w:p w14:paraId="2E529916" w14:textId="012D1965" w:rsidR="000E12EF" w:rsidRDefault="000E12EF" w:rsidP="000E12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выпуск новой версии программного обеспечения или релиза требует его обновления на серверах. Релиз </w:t>
      </w:r>
      <w:r w:rsidR="00FF7AC9">
        <w:rPr>
          <w:rFonts w:ascii="Times New Roman" w:hAnsi="Times New Roman" w:cs="Times New Roman"/>
          <w:sz w:val="28"/>
          <w:szCs w:val="28"/>
        </w:rPr>
        <w:t xml:space="preserve">создается на основе компонента и имеет название и версию.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0E12EF">
        <w:rPr>
          <w:rFonts w:ascii="Times New Roman" w:hAnsi="Times New Roman" w:cs="Times New Roman"/>
          <w:sz w:val="28"/>
          <w:szCs w:val="28"/>
        </w:rPr>
        <w:t>руппировка</w:t>
      </w:r>
      <w:r>
        <w:rPr>
          <w:rFonts w:ascii="Times New Roman" w:hAnsi="Times New Roman" w:cs="Times New Roman"/>
          <w:sz w:val="28"/>
          <w:szCs w:val="28"/>
        </w:rPr>
        <w:t xml:space="preserve"> релизов предназначена для установки коллекции приложений на сервера «в один клик».</w:t>
      </w:r>
      <w:r w:rsidR="00FF7AC9">
        <w:rPr>
          <w:rFonts w:ascii="Times New Roman" w:hAnsi="Times New Roman" w:cs="Times New Roman"/>
          <w:sz w:val="28"/>
          <w:szCs w:val="28"/>
        </w:rPr>
        <w:t xml:space="preserve"> Группа релизов имеет имя.</w:t>
      </w:r>
    </w:p>
    <w:p w14:paraId="3A33F8F4" w14:textId="7F7F27B1" w:rsidR="00FF7AC9" w:rsidRDefault="00FF7AC9" w:rsidP="000E12EF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FF7AC9">
        <w:rPr>
          <w:rFonts w:ascii="Times New Roman" w:hAnsi="Times New Roman" w:cs="Times New Roman"/>
          <w:color w:val="FF0000"/>
          <w:sz w:val="28"/>
          <w:szCs w:val="28"/>
        </w:rPr>
        <w:t>Создание и группировка релизов</w:t>
      </w:r>
    </w:p>
    <w:p w14:paraId="4C22AD3B" w14:textId="77777777" w:rsidR="00786199" w:rsidRPr="00FF7AC9" w:rsidRDefault="00786199" w:rsidP="000E12EF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71DA620" w14:textId="77777777" w:rsidR="000E12EF" w:rsidRPr="000E12EF" w:rsidRDefault="000E12EF" w:rsidP="000E12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EF">
        <w:rPr>
          <w:rFonts w:ascii="Times New Roman" w:hAnsi="Times New Roman" w:cs="Times New Roman"/>
          <w:sz w:val="28"/>
          <w:szCs w:val="28"/>
        </w:rPr>
        <w:t>Создание сред развертывания</w:t>
      </w:r>
    </w:p>
    <w:p w14:paraId="277B0992" w14:textId="77777777" w:rsidR="000E12EF" w:rsidRPr="000E12EF" w:rsidRDefault="000E12EF" w:rsidP="000E12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EF">
        <w:rPr>
          <w:rFonts w:ascii="Times New Roman" w:hAnsi="Times New Roman" w:cs="Times New Roman"/>
          <w:sz w:val="28"/>
          <w:szCs w:val="28"/>
        </w:rPr>
        <w:t>Развертывание приложения на сервера</w:t>
      </w:r>
    </w:p>
    <w:p w14:paraId="362AE7C1" w14:textId="40D95B8A" w:rsidR="000E12EF" w:rsidRDefault="000E12EF" w:rsidP="000E12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2EF">
        <w:rPr>
          <w:rFonts w:ascii="Times New Roman" w:hAnsi="Times New Roman" w:cs="Times New Roman"/>
          <w:sz w:val="28"/>
          <w:szCs w:val="28"/>
        </w:rPr>
        <w:t>Создание и хранение параметров развертывания</w:t>
      </w:r>
    </w:p>
    <w:p w14:paraId="6D999013" w14:textId="475DB5CA" w:rsidR="00FF7AC9" w:rsidRPr="000E12EF" w:rsidRDefault="00FF7AC9" w:rsidP="000E12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первой версии программы не будет разделения на администраторов и пользователей, пользователю регистрируется в качестве администратора.</w:t>
      </w:r>
    </w:p>
    <w:p w14:paraId="3FC53D24" w14:textId="2709960E" w:rsidR="000E12EF" w:rsidRPr="00FF7AC9" w:rsidRDefault="000E12EF" w:rsidP="000E12EF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FF7AC9">
        <w:rPr>
          <w:rFonts w:ascii="Times New Roman" w:hAnsi="Times New Roman" w:cs="Times New Roman"/>
          <w:color w:val="FF0000"/>
          <w:sz w:val="28"/>
          <w:szCs w:val="28"/>
        </w:rPr>
        <w:t>Аутентификация пользователей</w:t>
      </w:r>
    </w:p>
    <w:p w14:paraId="67B671FB" w14:textId="77777777" w:rsidR="0030358B" w:rsidRPr="00627DA2" w:rsidRDefault="0030358B" w:rsidP="00627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26CE40" w14:textId="7BC34DC1" w:rsidR="009B2BAC" w:rsidRDefault="00D602D1" w:rsidP="00D602D1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602D1">
        <w:rPr>
          <w:rFonts w:ascii="Times New Roman" w:hAnsi="Times New Roman" w:cs="Times New Roman"/>
          <w:sz w:val="28"/>
          <w:szCs w:val="28"/>
        </w:rPr>
        <w:t xml:space="preserve">Исходя из </w:t>
      </w:r>
      <w:r w:rsidRPr="00D602D1">
        <w:rPr>
          <w:rFonts w:ascii="Times New Roman" w:hAnsi="Times New Roman" w:cs="Times New Roman"/>
          <w:sz w:val="28"/>
          <w:szCs w:val="28"/>
        </w:rPr>
        <w:t>вышеописанных требований</w:t>
      </w:r>
      <w:r w:rsidRPr="00D602D1">
        <w:rPr>
          <w:rFonts w:ascii="Times New Roman" w:hAnsi="Times New Roman" w:cs="Times New Roman"/>
          <w:sz w:val="28"/>
          <w:szCs w:val="28"/>
        </w:rPr>
        <w:t xml:space="preserve"> данное приложение подразумевает использование </w:t>
      </w:r>
      <w:r w:rsidR="009B2BAC">
        <w:rPr>
          <w:rFonts w:ascii="Times New Roman" w:hAnsi="Times New Roman" w:cs="Times New Roman"/>
          <w:sz w:val="28"/>
          <w:szCs w:val="28"/>
        </w:rPr>
        <w:t>нескольких программных компонентов, а именно:</w:t>
      </w:r>
      <w:r w:rsidRPr="00D602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D602D1">
        <w:rPr>
          <w:rFonts w:ascii="Times New Roman" w:hAnsi="Times New Roman" w:cs="Times New Roman"/>
          <w:color w:val="FF0000"/>
          <w:sz w:val="28"/>
          <w:szCs w:val="28"/>
        </w:rPr>
        <w:t>Почему мы буде</w:t>
      </w:r>
      <w:r w:rsidR="0030358B">
        <w:rPr>
          <w:rFonts w:ascii="Times New Roman" w:hAnsi="Times New Roman" w:cs="Times New Roman"/>
          <w:color w:val="FF0000"/>
          <w:sz w:val="28"/>
          <w:szCs w:val="28"/>
        </w:rPr>
        <w:t>м</w:t>
      </w:r>
      <w:r w:rsidRPr="00D602D1">
        <w:rPr>
          <w:rFonts w:ascii="Times New Roman" w:hAnsi="Times New Roman" w:cs="Times New Roman"/>
          <w:color w:val="FF0000"/>
          <w:sz w:val="28"/>
          <w:szCs w:val="28"/>
        </w:rPr>
        <w:t xml:space="preserve"> реализовывать </w:t>
      </w:r>
      <w:r>
        <w:rPr>
          <w:rFonts w:ascii="Times New Roman" w:hAnsi="Times New Roman" w:cs="Times New Roman"/>
          <w:color w:val="FF0000"/>
          <w:sz w:val="28"/>
          <w:szCs w:val="28"/>
        </w:rPr>
        <w:t>именно веб-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>api</w:t>
      </w:r>
      <w:proofErr w:type="spellEnd"/>
      <w:r w:rsidRPr="00D602D1">
        <w:rPr>
          <w:rFonts w:ascii="Times New Roman" w:hAnsi="Times New Roman" w:cs="Times New Roman"/>
          <w:color w:val="FF0000"/>
          <w:sz w:val="28"/>
          <w:szCs w:val="28"/>
        </w:rPr>
        <w:t>?</w:t>
      </w:r>
      <w:r>
        <w:rPr>
          <w:rFonts w:ascii="Times New Roman" w:hAnsi="Times New Roman" w:cs="Times New Roman"/>
          <w:color w:val="FF0000"/>
          <w:sz w:val="28"/>
          <w:szCs w:val="28"/>
        </w:rPr>
        <w:t>)</w:t>
      </w:r>
      <w:r w:rsidR="003E605C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3450F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73A626A6" w14:textId="2D79FFE4" w:rsidR="009B2BAC" w:rsidRDefault="009B2BAC" w:rsidP="009B2BAC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компонента, являющего главным и отвечающего за логику выполнения команд пользователя;</w:t>
      </w:r>
    </w:p>
    <w:p w14:paraId="3C5A9E60" w14:textId="7A6459FF" w:rsidR="008E0BEF" w:rsidRPr="008E0BEF" w:rsidRDefault="008E0BEF" w:rsidP="008E0BEF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компонентов, запущенных на каждом виртуальном сервере, и выполняющих команды и запросы пользователя;</w:t>
      </w:r>
    </w:p>
    <w:p w14:paraId="0C866C84" w14:textId="26A97A31" w:rsidR="009B2BAC" w:rsidRDefault="009B2BAC" w:rsidP="009B2BAC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клиентского приложения, отвечающего за взаимодействие с пользователем;</w:t>
      </w:r>
    </w:p>
    <w:p w14:paraId="4EC183F0" w14:textId="6308C88E" w:rsidR="009B2BAC" w:rsidRPr="009B2BAC" w:rsidRDefault="009B2BAC" w:rsidP="009B2BAC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компонента, выполняющего роль шлюза между клиентским и серверным компонентами.</w:t>
      </w:r>
    </w:p>
    <w:p w14:paraId="1C447F64" w14:textId="039D3C39" w:rsidR="00E329CC" w:rsidRDefault="003450FE" w:rsidP="00D602D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первой главе данной работы было показано, что при проектировании современных веб-приложений</w:t>
      </w:r>
      <w:r w:rsidR="003E605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3450FE">
        <w:rPr>
          <w:rFonts w:ascii="Times New Roman" w:hAnsi="Times New Roman" w:cs="Times New Roman"/>
          <w:color w:val="000000" w:themeColor="text1"/>
          <w:sz w:val="28"/>
          <w:szCs w:val="28"/>
        </w:rPr>
        <w:t>отдается предпочтение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F5609">
        <w:rPr>
          <w:rFonts w:ascii="Times New Roman" w:hAnsi="Times New Roman" w:cs="Times New Roman"/>
          <w:color w:val="000000" w:themeColor="text1"/>
          <w:sz w:val="28"/>
          <w:szCs w:val="28"/>
        </w:rPr>
        <w:t>микросервисной</w:t>
      </w:r>
      <w:proofErr w:type="spellEnd"/>
      <w:r w:rsidR="00CF56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архитектуре, поэтому выбор технологий для разработки системы развертывания приложений будем учитывать и данный критерий.</w:t>
      </w:r>
      <w:r w:rsidRPr="003450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FAB2E13" w14:textId="49E21506" w:rsidR="003E605C" w:rsidRPr="003E605C" w:rsidRDefault="009B2BAC" w:rsidP="009B2BAC">
      <w:pPr>
        <w:pStyle w:val="2"/>
        <w:rPr>
          <w:rFonts w:cs="Times New Roman"/>
          <w:szCs w:val="28"/>
        </w:rPr>
      </w:pPr>
      <w:r>
        <w:t xml:space="preserve">3.2 </w:t>
      </w:r>
      <w:r>
        <w:t xml:space="preserve">Структура </w:t>
      </w:r>
      <w:r>
        <w:t xml:space="preserve">фрагмента </w:t>
      </w:r>
      <w:r>
        <w:t xml:space="preserve">информационной сети </w:t>
      </w:r>
      <w:r>
        <w:t>предприятия</w:t>
      </w:r>
    </w:p>
    <w:p w14:paraId="6C8F6DA8" w14:textId="31C0A7EE" w:rsidR="001130B0" w:rsidRPr="005D29D8" w:rsidRDefault="009B2BAC" w:rsidP="00DE1E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</w:t>
      </w:r>
      <w:r w:rsidR="00DE1E46" w:rsidRPr="00DE1E46">
        <w:rPr>
          <w:rFonts w:ascii="Times New Roman" w:hAnsi="Times New Roman" w:cs="Times New Roman"/>
          <w:sz w:val="28"/>
          <w:szCs w:val="28"/>
        </w:rPr>
        <w:t xml:space="preserve"> пр</w:t>
      </w:r>
      <w:r w:rsidR="00DE1E46">
        <w:rPr>
          <w:rFonts w:ascii="Times New Roman" w:hAnsi="Times New Roman" w:cs="Times New Roman"/>
          <w:sz w:val="28"/>
          <w:szCs w:val="28"/>
        </w:rPr>
        <w:t>о</w:t>
      </w:r>
      <w:r w:rsidR="00DE1E46" w:rsidRPr="00DE1E46">
        <w:rPr>
          <w:rFonts w:ascii="Times New Roman" w:hAnsi="Times New Roman" w:cs="Times New Roman"/>
          <w:sz w:val="28"/>
          <w:szCs w:val="28"/>
        </w:rPr>
        <w:t>ектировани</w:t>
      </w:r>
      <w:r>
        <w:rPr>
          <w:rFonts w:ascii="Times New Roman" w:hAnsi="Times New Roman" w:cs="Times New Roman"/>
          <w:sz w:val="28"/>
          <w:szCs w:val="28"/>
        </w:rPr>
        <w:t>и</w:t>
      </w:r>
      <w:r w:rsidR="00DE1E46">
        <w:rPr>
          <w:rFonts w:ascii="Times New Roman" w:hAnsi="Times New Roman" w:cs="Times New Roman"/>
          <w:sz w:val="28"/>
          <w:szCs w:val="28"/>
        </w:rPr>
        <w:t xml:space="preserve"> системы развертывания приложений необходимо </w:t>
      </w:r>
      <w:r w:rsidR="00D602D1">
        <w:rPr>
          <w:rFonts w:ascii="Times New Roman" w:hAnsi="Times New Roman" w:cs="Times New Roman"/>
          <w:sz w:val="28"/>
          <w:szCs w:val="28"/>
        </w:rPr>
        <w:t>также</w:t>
      </w:r>
      <w:r w:rsidR="00DE1E46">
        <w:rPr>
          <w:rFonts w:ascii="Times New Roman" w:hAnsi="Times New Roman" w:cs="Times New Roman"/>
          <w:sz w:val="28"/>
          <w:szCs w:val="28"/>
        </w:rPr>
        <w:t xml:space="preserve"> выявить конструктивные особенности сетевой инфраструктуры, где будет работать данное </w:t>
      </w:r>
      <w:r w:rsidR="00DE1E46" w:rsidRPr="005D29D8">
        <w:rPr>
          <w:rFonts w:ascii="Times New Roman" w:hAnsi="Times New Roman" w:cs="Times New Roman"/>
          <w:sz w:val="28"/>
          <w:szCs w:val="28"/>
        </w:rPr>
        <w:t xml:space="preserve">приложение. </w:t>
      </w:r>
      <w:r w:rsidR="001130B0" w:rsidRPr="005D29D8">
        <w:rPr>
          <w:rFonts w:ascii="Times New Roman" w:hAnsi="Times New Roman" w:cs="Times New Roman"/>
          <w:sz w:val="28"/>
          <w:szCs w:val="28"/>
        </w:rPr>
        <w:t xml:space="preserve">В </w:t>
      </w:r>
      <w:r w:rsidR="001130B0" w:rsidRPr="005D29D8">
        <w:rPr>
          <w:rFonts w:ascii="Times New Roman" w:hAnsi="Times New Roman" w:cs="Times New Roman"/>
          <w:color w:val="FF0000"/>
          <w:sz w:val="28"/>
          <w:szCs w:val="28"/>
        </w:rPr>
        <w:t>ГДЕ?</w:t>
      </w:r>
      <w:r w:rsidR="001130B0" w:rsidRPr="005D29D8">
        <w:rPr>
          <w:rFonts w:ascii="Times New Roman" w:hAnsi="Times New Roman" w:cs="Times New Roman"/>
          <w:sz w:val="28"/>
          <w:szCs w:val="28"/>
        </w:rPr>
        <w:t xml:space="preserve"> в основу имеющейся кабельной системы положена смешанная топология. Функции узлов структуры выполняет коммутационное оборудование, </w:t>
      </w:r>
      <w:r w:rsidR="005D29D8" w:rsidRPr="005D29D8">
        <w:rPr>
          <w:rFonts w:ascii="Times New Roman" w:hAnsi="Times New Roman" w:cs="Times New Roman"/>
          <w:sz w:val="28"/>
          <w:szCs w:val="28"/>
        </w:rPr>
        <w:t>такое как коммутаторы и маршрутизаторы</w:t>
      </w:r>
      <w:r w:rsidR="001130B0" w:rsidRPr="005D29D8">
        <w:rPr>
          <w:rFonts w:ascii="Times New Roman" w:hAnsi="Times New Roman" w:cs="Times New Roman"/>
          <w:sz w:val="28"/>
          <w:szCs w:val="28"/>
        </w:rPr>
        <w:t xml:space="preserve">. Коммутационное оборудование соединено между собой </w:t>
      </w:r>
      <w:r w:rsidR="001130B0" w:rsidRPr="005D29D8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 w:rsidR="001130B0" w:rsidRPr="005D29D8">
        <w:rPr>
          <w:rFonts w:ascii="Times New Roman" w:hAnsi="Times New Roman" w:cs="Times New Roman"/>
          <w:color w:val="FF0000"/>
          <w:sz w:val="28"/>
          <w:szCs w:val="28"/>
        </w:rPr>
        <w:t>топологии</w:t>
      </w:r>
      <w:r w:rsidR="001130B0" w:rsidRPr="005D29D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1130B0" w:rsidRPr="005D29D8">
        <w:rPr>
          <w:rFonts w:ascii="Times New Roman" w:hAnsi="Times New Roman" w:cs="Times New Roman"/>
          <w:color w:val="FF0000"/>
          <w:sz w:val="28"/>
          <w:szCs w:val="28"/>
        </w:rPr>
        <w:t>«звезда»</w:t>
      </w:r>
      <w:r w:rsidR="001130B0" w:rsidRPr="005D29D8">
        <w:rPr>
          <w:rFonts w:ascii="Times New Roman" w:hAnsi="Times New Roman" w:cs="Times New Roman"/>
          <w:color w:val="FF0000"/>
          <w:sz w:val="28"/>
          <w:szCs w:val="28"/>
        </w:rPr>
        <w:t xml:space="preserve">. </w:t>
      </w:r>
      <w:r w:rsidR="001130B0" w:rsidRPr="005D29D8">
        <w:rPr>
          <w:rFonts w:ascii="Times New Roman" w:hAnsi="Times New Roman" w:cs="Times New Roman"/>
          <w:sz w:val="28"/>
          <w:szCs w:val="28"/>
        </w:rPr>
        <w:t>Все компоненты вместе с</w:t>
      </w:r>
      <w:r w:rsidR="001130B0" w:rsidRPr="005D29D8">
        <w:rPr>
          <w:rFonts w:ascii="Times New Roman" w:hAnsi="Times New Roman" w:cs="Times New Roman"/>
          <w:sz w:val="28"/>
          <w:szCs w:val="28"/>
        </w:rPr>
        <w:t>о</w:t>
      </w:r>
      <w:r w:rsidR="001130B0" w:rsidRPr="005D29D8">
        <w:rPr>
          <w:rFonts w:ascii="Times New Roman" w:hAnsi="Times New Roman" w:cs="Times New Roman"/>
          <w:sz w:val="28"/>
          <w:szCs w:val="28"/>
        </w:rPr>
        <w:t xml:space="preserve"> смешанной топологией в части, касающейся структурированной кабельной</w:t>
      </w:r>
      <w:r w:rsidR="001130B0" w:rsidRPr="005D29D8">
        <w:rPr>
          <w:rFonts w:ascii="Times New Roman" w:hAnsi="Times New Roman" w:cs="Times New Roman"/>
          <w:sz w:val="28"/>
          <w:szCs w:val="28"/>
        </w:rPr>
        <w:t xml:space="preserve"> </w:t>
      </w:r>
      <w:r w:rsidR="001130B0" w:rsidRPr="005D29D8">
        <w:rPr>
          <w:rFonts w:ascii="Times New Roman" w:hAnsi="Times New Roman" w:cs="Times New Roman"/>
          <w:sz w:val="28"/>
          <w:szCs w:val="28"/>
        </w:rPr>
        <w:t xml:space="preserve">сети, обеспечивают гибкость и надёжность СКС, а также возможность простой </w:t>
      </w:r>
      <w:proofErr w:type="spellStart"/>
      <w:r w:rsidR="001130B0" w:rsidRPr="005D29D8">
        <w:rPr>
          <w:rFonts w:ascii="Times New Roman" w:hAnsi="Times New Roman" w:cs="Times New Roman"/>
          <w:sz w:val="28"/>
          <w:szCs w:val="28"/>
        </w:rPr>
        <w:t>переконфигурации</w:t>
      </w:r>
      <w:proofErr w:type="spellEnd"/>
      <w:r w:rsidR="001130B0" w:rsidRPr="005D29D8">
        <w:rPr>
          <w:rFonts w:ascii="Times New Roman" w:hAnsi="Times New Roman" w:cs="Times New Roman"/>
          <w:sz w:val="28"/>
          <w:szCs w:val="28"/>
        </w:rPr>
        <w:t xml:space="preserve"> под особые проекты. На рис. </w:t>
      </w:r>
      <w:r w:rsidR="005D29D8" w:rsidRPr="005D29D8">
        <w:rPr>
          <w:rFonts w:ascii="Times New Roman" w:hAnsi="Times New Roman" w:cs="Times New Roman"/>
          <w:sz w:val="28"/>
          <w:szCs w:val="28"/>
        </w:rPr>
        <w:t>3.</w:t>
      </w:r>
      <w:r w:rsidR="001130B0" w:rsidRPr="005D29D8">
        <w:rPr>
          <w:rFonts w:ascii="Times New Roman" w:hAnsi="Times New Roman" w:cs="Times New Roman"/>
          <w:sz w:val="28"/>
          <w:szCs w:val="28"/>
        </w:rPr>
        <w:t>1 представлена локальная вычислительная сеть.</w:t>
      </w:r>
      <w:r w:rsidR="001130B0" w:rsidRPr="005D29D8">
        <w:rPr>
          <w:rFonts w:ascii="Times New Roman" w:hAnsi="Times New Roman" w:cs="Times New Roman"/>
          <w:sz w:val="28"/>
          <w:szCs w:val="28"/>
        </w:rPr>
        <w:t xml:space="preserve"> </w:t>
      </w:r>
      <w:r w:rsidR="005D29D8" w:rsidRPr="005D29D8">
        <w:rPr>
          <w:rFonts w:ascii="Times New Roman" w:hAnsi="Times New Roman" w:cs="Times New Roman"/>
          <w:sz w:val="28"/>
          <w:szCs w:val="28"/>
        </w:rPr>
        <w:t>Пользователи данной подсети</w:t>
      </w:r>
      <w:r w:rsidR="001130B0" w:rsidRPr="005D29D8">
        <w:rPr>
          <w:rFonts w:ascii="Times New Roman" w:hAnsi="Times New Roman" w:cs="Times New Roman"/>
          <w:sz w:val="28"/>
          <w:szCs w:val="28"/>
        </w:rPr>
        <w:t xml:space="preserve"> работают </w:t>
      </w:r>
      <w:r w:rsidR="005D29D8" w:rsidRPr="005D29D8">
        <w:rPr>
          <w:rFonts w:ascii="Times New Roman" w:hAnsi="Times New Roman" w:cs="Times New Roman"/>
          <w:sz w:val="28"/>
          <w:szCs w:val="28"/>
        </w:rPr>
        <w:t>в одном домене.</w:t>
      </w:r>
      <w:r w:rsidR="001130B0" w:rsidRPr="005D29D8">
        <w:rPr>
          <w:rFonts w:ascii="Times New Roman" w:hAnsi="Times New Roman" w:cs="Times New Roman"/>
          <w:sz w:val="28"/>
          <w:szCs w:val="28"/>
        </w:rPr>
        <w:t xml:space="preserve"> </w:t>
      </w:r>
      <w:r w:rsidR="001130B0" w:rsidRPr="005D29D8">
        <w:rPr>
          <w:rFonts w:ascii="Times New Roman" w:hAnsi="Times New Roman" w:cs="Times New Roman"/>
          <w:sz w:val="28"/>
          <w:szCs w:val="28"/>
        </w:rPr>
        <w:t xml:space="preserve">На один из серверов </w:t>
      </w:r>
      <w:r w:rsidR="005D29D8" w:rsidRPr="005D29D8">
        <w:rPr>
          <w:rFonts w:ascii="Times New Roman" w:hAnsi="Times New Roman" w:cs="Times New Roman"/>
          <w:sz w:val="28"/>
          <w:szCs w:val="28"/>
        </w:rPr>
        <w:t>центра обработки данных</w:t>
      </w:r>
      <w:r w:rsidR="001130B0" w:rsidRPr="005D29D8">
        <w:rPr>
          <w:rFonts w:ascii="Times New Roman" w:hAnsi="Times New Roman" w:cs="Times New Roman"/>
          <w:sz w:val="28"/>
          <w:szCs w:val="28"/>
        </w:rPr>
        <w:t xml:space="preserve"> будет установлено </w:t>
      </w:r>
      <w:r w:rsidR="005D29D8" w:rsidRPr="005D29D8">
        <w:rPr>
          <w:rFonts w:ascii="Times New Roman" w:hAnsi="Times New Roman" w:cs="Times New Roman"/>
          <w:sz w:val="28"/>
          <w:szCs w:val="28"/>
        </w:rPr>
        <w:t xml:space="preserve">и разрабатываемое </w:t>
      </w:r>
      <w:r w:rsidR="001130B0" w:rsidRPr="005D29D8">
        <w:rPr>
          <w:rFonts w:ascii="Times New Roman" w:hAnsi="Times New Roman" w:cs="Times New Roman"/>
          <w:sz w:val="28"/>
          <w:szCs w:val="28"/>
        </w:rPr>
        <w:t>программное обеспечение</w:t>
      </w:r>
      <w:r w:rsidR="005D29D8" w:rsidRPr="005D29D8">
        <w:rPr>
          <w:rFonts w:ascii="Times New Roman" w:hAnsi="Times New Roman" w:cs="Times New Roman"/>
          <w:sz w:val="28"/>
          <w:szCs w:val="28"/>
        </w:rPr>
        <w:t>.</w:t>
      </w:r>
      <w:r w:rsidR="001130B0" w:rsidRPr="005D29D8">
        <w:rPr>
          <w:rFonts w:ascii="Times New Roman" w:hAnsi="Times New Roman" w:cs="Times New Roman"/>
          <w:sz w:val="28"/>
          <w:szCs w:val="28"/>
        </w:rPr>
        <w:t xml:space="preserve"> </w:t>
      </w:r>
      <w:r w:rsidR="005D29D8" w:rsidRPr="005D29D8">
        <w:rPr>
          <w:rFonts w:ascii="Times New Roman" w:hAnsi="Times New Roman" w:cs="Times New Roman"/>
          <w:sz w:val="28"/>
          <w:szCs w:val="28"/>
        </w:rPr>
        <w:t>Про пользователей написать.</w:t>
      </w:r>
    </w:p>
    <w:p w14:paraId="66C3EF58" w14:textId="7C83EFB2" w:rsidR="00DE1E46" w:rsidRDefault="00DE1E46" w:rsidP="00DE1E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Топология сети представлена на рисунке 3.1</w:t>
      </w:r>
    </w:p>
    <w:p w14:paraId="7D4505D0" w14:textId="604DA43F" w:rsidR="003A703A" w:rsidRDefault="003A703A" w:rsidP="009558F5">
      <w:pPr>
        <w:spacing w:line="360" w:lineRule="auto"/>
        <w:jc w:val="both"/>
      </w:pPr>
      <w:r>
        <w:object w:dxaOrig="14416" w:dyaOrig="8851" w14:anchorId="0F069D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67.25pt;height:286.5pt" o:ole="">
            <v:imagedata r:id="rId5" o:title=""/>
          </v:shape>
          <o:OLEObject Type="Embed" ProgID="Visio.Drawing.15" ShapeID="_x0000_i1037" DrawAspect="Content" ObjectID="_1676987917" r:id="rId6"/>
        </w:object>
      </w:r>
    </w:p>
    <w:p w14:paraId="42258878" w14:textId="718B04D3" w:rsidR="00DE1E46" w:rsidRDefault="00DE1E46" w:rsidP="009558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3.1. Топология </w:t>
      </w:r>
      <w:r w:rsidR="00B34A5E">
        <w:rPr>
          <w:rFonts w:ascii="Times New Roman" w:hAnsi="Times New Roman" w:cs="Times New Roman"/>
          <w:sz w:val="28"/>
          <w:szCs w:val="28"/>
        </w:rPr>
        <w:t>фрагмента сети предприятия.</w:t>
      </w:r>
    </w:p>
    <w:p w14:paraId="6F24DEFE" w14:textId="78B054D6" w:rsidR="00481018" w:rsidRDefault="00481018" w:rsidP="009558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3.1 представлена топология фрагмента локальной вычислительной сети, в которой будет </w:t>
      </w:r>
      <w:r w:rsidR="00447FD9">
        <w:rPr>
          <w:rFonts w:ascii="Times New Roman" w:hAnsi="Times New Roman" w:cs="Times New Roman"/>
          <w:sz w:val="28"/>
          <w:szCs w:val="28"/>
        </w:rPr>
        <w:t>запущена</w:t>
      </w:r>
      <w:r>
        <w:rPr>
          <w:rFonts w:ascii="Times New Roman" w:hAnsi="Times New Roman" w:cs="Times New Roman"/>
          <w:sz w:val="28"/>
          <w:szCs w:val="28"/>
        </w:rPr>
        <w:t xml:space="preserve"> система автоматического развертывания приложений.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81018">
        <w:rPr>
          <w:rFonts w:ascii="Times New Roman" w:hAnsi="Times New Roman" w:cs="Times New Roman"/>
          <w:color w:val="000000" w:themeColor="text1"/>
          <w:sz w:val="28"/>
          <w:szCs w:val="28"/>
        </w:rPr>
        <w:t>Инфраструктура сети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представленная на рисунке 3.1</w:t>
      </w:r>
      <w:r w:rsidRPr="004810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включает в себя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центр обработки данных и локальную сеть офиса. Центр обработки данных состоит из </w:t>
      </w:r>
      <w:r w:rsidRPr="00481018">
        <w:rPr>
          <w:rFonts w:ascii="Times New Roman" w:hAnsi="Times New Roman" w:cs="Times New Roman"/>
          <w:color w:val="FF0000"/>
          <w:sz w:val="28"/>
          <w:szCs w:val="28"/>
        </w:rPr>
        <w:t>4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81018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физических серверов</w:t>
      </w:r>
      <w:r w:rsidR="00447FD9">
        <w:rPr>
          <w:rFonts w:ascii="Times New Roman" w:hAnsi="Times New Roman" w:cs="Times New Roman"/>
          <w:color w:val="000000" w:themeColor="text1"/>
          <w:sz w:val="28"/>
          <w:szCs w:val="28"/>
        </w:rPr>
        <w:t>, на которых, свою очередь, развернуты виртуальные сервера</w:t>
      </w:r>
      <w:r w:rsidR="0010496A" w:rsidRPr="001049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049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="0010496A" w:rsidRPr="001049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</w:t>
      </w:r>
      <w:r w:rsidR="001049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1049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="0010496A" w:rsidRPr="001049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 </w:t>
      </w:r>
      <w:r w:rsidR="0010496A">
        <w:rPr>
          <w:rFonts w:ascii="Times New Roman" w:hAnsi="Times New Roman" w:cs="Times New Roman"/>
          <w:color w:val="000000" w:themeColor="text1"/>
          <w:sz w:val="28"/>
          <w:szCs w:val="28"/>
        </w:rPr>
        <w:t>уровня</w:t>
      </w:r>
      <w:r w:rsidR="00447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 управление</w:t>
      </w:r>
      <w:r w:rsidR="00DD5D26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="00447F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гипервизора </w:t>
      </w:r>
      <w:proofErr w:type="spellStart"/>
      <w:r w:rsidR="00447FD9" w:rsidRPr="00447FD9">
        <w:rPr>
          <w:rFonts w:ascii="Times New Roman" w:hAnsi="Times New Roman" w:cs="Times New Roman"/>
          <w:color w:val="FF0000"/>
          <w:sz w:val="28"/>
          <w:szCs w:val="28"/>
          <w:lang w:val="en-US"/>
        </w:rPr>
        <w:t>Hiper</w:t>
      </w:r>
      <w:proofErr w:type="spellEnd"/>
      <w:r w:rsidR="00447FD9" w:rsidRPr="00447FD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447FD9" w:rsidRPr="00447FD9">
        <w:rPr>
          <w:rFonts w:ascii="Times New Roman" w:hAnsi="Times New Roman" w:cs="Times New Roman"/>
          <w:color w:val="FF0000"/>
          <w:sz w:val="28"/>
          <w:szCs w:val="28"/>
          <w:lang w:val="en-US"/>
        </w:rPr>
        <w:t>V</w:t>
      </w:r>
      <w:r w:rsidR="00447FD9">
        <w:rPr>
          <w:rFonts w:ascii="Times New Roman" w:hAnsi="Times New Roman" w:cs="Times New Roman"/>
          <w:color w:val="FF0000"/>
          <w:sz w:val="28"/>
          <w:szCs w:val="28"/>
        </w:rPr>
        <w:t xml:space="preserve">. </w:t>
      </w:r>
      <w:r w:rsidR="0010496A">
        <w:rPr>
          <w:rFonts w:ascii="Times New Roman" w:hAnsi="Times New Roman" w:cs="Times New Roman"/>
          <w:color w:val="FF0000"/>
          <w:sz w:val="28"/>
          <w:szCs w:val="28"/>
        </w:rPr>
        <w:t xml:space="preserve">Есть какое-то разделение на </w:t>
      </w:r>
      <w:r w:rsidR="0010496A" w:rsidRPr="00481018">
        <w:rPr>
          <w:rFonts w:ascii="Times New Roman" w:hAnsi="Times New Roman" w:cs="Times New Roman"/>
          <w:color w:val="FF0000"/>
          <w:sz w:val="28"/>
          <w:szCs w:val="28"/>
          <w:lang w:val="en-US"/>
        </w:rPr>
        <w:t>L</w:t>
      </w:r>
      <w:r w:rsidR="0010496A" w:rsidRPr="00481018">
        <w:rPr>
          <w:rFonts w:ascii="Times New Roman" w:hAnsi="Times New Roman" w:cs="Times New Roman"/>
          <w:color w:val="FF0000"/>
          <w:sz w:val="28"/>
          <w:szCs w:val="28"/>
        </w:rPr>
        <w:t xml:space="preserve">1 </w:t>
      </w:r>
      <w:r w:rsidR="0010496A" w:rsidRPr="00481018">
        <w:rPr>
          <w:rFonts w:ascii="Times New Roman" w:hAnsi="Times New Roman" w:cs="Times New Roman"/>
          <w:color w:val="FF0000"/>
          <w:sz w:val="28"/>
          <w:szCs w:val="28"/>
          <w:lang w:val="en-US"/>
        </w:rPr>
        <w:t>L</w:t>
      </w:r>
      <w:r w:rsidR="0010496A" w:rsidRPr="00481018"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="0010496A" w:rsidRPr="0010496A">
        <w:rPr>
          <w:rFonts w:ascii="Times New Roman" w:hAnsi="Times New Roman" w:cs="Times New Roman"/>
          <w:color w:val="FF0000"/>
          <w:sz w:val="28"/>
          <w:szCs w:val="28"/>
        </w:rPr>
        <w:t>?</w:t>
      </w:r>
      <w:r w:rsidR="0010496A" w:rsidRPr="0048101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DD5D26">
        <w:rPr>
          <w:rFonts w:ascii="Times New Roman" w:hAnsi="Times New Roman" w:cs="Times New Roman"/>
          <w:sz w:val="28"/>
          <w:szCs w:val="28"/>
        </w:rPr>
        <w:t xml:space="preserve">На виртуальных серверах запущены операционные системы </w:t>
      </w:r>
      <w:r w:rsidR="00DD5D26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DD5D26" w:rsidRPr="00DD5D26">
        <w:rPr>
          <w:rFonts w:ascii="Times New Roman" w:hAnsi="Times New Roman" w:cs="Times New Roman"/>
          <w:sz w:val="28"/>
          <w:szCs w:val="28"/>
        </w:rPr>
        <w:t xml:space="preserve"> </w:t>
      </w:r>
      <w:r w:rsidR="00DD5D26">
        <w:rPr>
          <w:rFonts w:ascii="Times New Roman" w:hAnsi="Times New Roman" w:cs="Times New Roman"/>
          <w:sz w:val="28"/>
          <w:szCs w:val="28"/>
        </w:rPr>
        <w:t xml:space="preserve">и </w:t>
      </w:r>
      <w:r w:rsidR="00DD5D26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DD5D26">
        <w:rPr>
          <w:rFonts w:ascii="Times New Roman" w:hAnsi="Times New Roman" w:cs="Times New Roman"/>
          <w:sz w:val="28"/>
          <w:szCs w:val="28"/>
        </w:rPr>
        <w:t>. Подсеть серверов центра обработки данных отделена от локальной вычислительной сети офиса межсетевым экраном</w:t>
      </w:r>
      <w:r w:rsidR="003E67F1">
        <w:rPr>
          <w:rFonts w:ascii="Times New Roman" w:hAnsi="Times New Roman" w:cs="Times New Roman"/>
          <w:sz w:val="28"/>
          <w:szCs w:val="28"/>
        </w:rPr>
        <w:t>.</w:t>
      </w:r>
      <w:r w:rsidR="00C05EA9">
        <w:rPr>
          <w:rFonts w:ascii="Times New Roman" w:hAnsi="Times New Roman" w:cs="Times New Roman"/>
          <w:sz w:val="28"/>
          <w:szCs w:val="28"/>
        </w:rPr>
        <w:t xml:space="preserve"> </w:t>
      </w:r>
      <w:r w:rsidR="00C05EA9" w:rsidRPr="00C05EA9">
        <w:rPr>
          <w:rFonts w:ascii="Times New Roman" w:hAnsi="Times New Roman" w:cs="Times New Roman"/>
          <w:color w:val="FF0000"/>
          <w:sz w:val="28"/>
          <w:szCs w:val="28"/>
        </w:rPr>
        <w:t>Пропускная способность сети</w:t>
      </w:r>
      <w:r w:rsidR="00C05EA9">
        <w:rPr>
          <w:rFonts w:ascii="Times New Roman" w:hAnsi="Times New Roman" w:cs="Times New Roman"/>
          <w:color w:val="FF0000"/>
          <w:sz w:val="28"/>
          <w:szCs w:val="28"/>
        </w:rPr>
        <w:t xml:space="preserve"> для передачи файлов приложений.</w:t>
      </w:r>
    </w:p>
    <w:p w14:paraId="16F63817" w14:textId="6E6A7D77" w:rsidR="0041389D" w:rsidRPr="00DE1E46" w:rsidRDefault="0041389D" w:rsidP="009558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EEB9ED" w14:textId="44148038" w:rsidR="009B2BAC" w:rsidRDefault="009B2BAC" w:rsidP="009B2BAC">
      <w:pPr>
        <w:pStyle w:val="2"/>
      </w:pPr>
      <w:r>
        <w:lastRenderedPageBreak/>
        <w:t>3.</w:t>
      </w:r>
      <w:r>
        <w:t>3</w:t>
      </w:r>
      <w:r>
        <w:t xml:space="preserve"> Выбор технологии проектирования</w:t>
      </w:r>
    </w:p>
    <w:p w14:paraId="43E8B1F5" w14:textId="58E758AD" w:rsidR="008E0BEF" w:rsidRDefault="008E0BEF" w:rsidP="00BA747F">
      <w:pPr>
        <w:pStyle w:val="a7"/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пункте 3.1 были перечислены необходимые программные компоненты для разработки системы развертывания приложений, поэтому выбор технологий </w:t>
      </w:r>
      <w:r w:rsidR="00032859">
        <w:rPr>
          <w:sz w:val="28"/>
          <w:szCs w:val="28"/>
        </w:rPr>
        <w:t xml:space="preserve">для их проектирования </w:t>
      </w:r>
      <w:r>
        <w:rPr>
          <w:sz w:val="28"/>
          <w:szCs w:val="28"/>
        </w:rPr>
        <w:t>произведем в том же порядке.</w:t>
      </w:r>
    </w:p>
    <w:p w14:paraId="74618266" w14:textId="14AAB14F" w:rsidR="00BA747F" w:rsidRPr="00BA747F" w:rsidRDefault="00C05EA9" w:rsidP="00BA747F">
      <w:pPr>
        <w:pStyle w:val="a7"/>
        <w:shd w:val="clear" w:color="auto" w:fill="FFFFFF"/>
        <w:spacing w:line="360" w:lineRule="auto"/>
        <w:jc w:val="both"/>
        <w:rPr>
          <w:sz w:val="28"/>
          <w:szCs w:val="28"/>
        </w:rPr>
      </w:pPr>
      <w:r w:rsidRPr="00C05EA9">
        <w:rPr>
          <w:sz w:val="28"/>
          <w:szCs w:val="28"/>
        </w:rPr>
        <w:t>Наиболее распространенной технологией разработки веб-приложений, отвечающей требованиям, перечисленным в пункте 3.1</w:t>
      </w:r>
      <w:r w:rsidR="00ED43E7">
        <w:rPr>
          <w:sz w:val="28"/>
          <w:szCs w:val="28"/>
        </w:rPr>
        <w:t>,</w:t>
      </w:r>
      <w:r w:rsidRPr="00C05EA9">
        <w:rPr>
          <w:sz w:val="28"/>
          <w:szCs w:val="28"/>
        </w:rPr>
        <w:t xml:space="preserve"> является использующаяся на предприятии платформа .Net </w:t>
      </w:r>
      <w:proofErr w:type="spellStart"/>
      <w:r w:rsidRPr="00C05EA9">
        <w:rPr>
          <w:sz w:val="28"/>
          <w:szCs w:val="28"/>
        </w:rPr>
        <w:t>Core</w:t>
      </w:r>
      <w:proofErr w:type="spellEnd"/>
      <w:r w:rsidR="00BA747F">
        <w:rPr>
          <w:sz w:val="28"/>
          <w:szCs w:val="28"/>
        </w:rPr>
        <w:t xml:space="preserve">. </w:t>
      </w:r>
      <w:r w:rsidR="00BA747F" w:rsidRPr="00BA747F">
        <w:rPr>
          <w:sz w:val="28"/>
          <w:szCs w:val="28"/>
        </w:rPr>
        <w:t xml:space="preserve">Приложения .NET </w:t>
      </w:r>
      <w:r w:rsidR="00ED43E7">
        <w:rPr>
          <w:sz w:val="28"/>
          <w:szCs w:val="28"/>
        </w:rPr>
        <w:t xml:space="preserve">написаны на языке программирования </w:t>
      </w:r>
      <w:r w:rsidR="00ED43E7">
        <w:rPr>
          <w:sz w:val="28"/>
          <w:szCs w:val="28"/>
          <w:lang w:val="en-US"/>
        </w:rPr>
        <w:t>C</w:t>
      </w:r>
      <w:r w:rsidR="00ED43E7" w:rsidRPr="00ED43E7">
        <w:rPr>
          <w:sz w:val="28"/>
          <w:szCs w:val="28"/>
        </w:rPr>
        <w:t>#</w:t>
      </w:r>
      <w:r w:rsidR="00ED43E7">
        <w:rPr>
          <w:sz w:val="28"/>
          <w:szCs w:val="28"/>
        </w:rPr>
        <w:t xml:space="preserve"> и </w:t>
      </w:r>
      <w:r w:rsidR="00BA747F" w:rsidRPr="00BA747F">
        <w:rPr>
          <w:sz w:val="28"/>
          <w:szCs w:val="28"/>
        </w:rPr>
        <w:t>запускают </w:t>
      </w:r>
      <w:hyperlink r:id="rId7" w:history="1">
        <w:r w:rsidR="00BA747F" w:rsidRPr="00BA747F">
          <w:rPr>
            <w:sz w:val="28"/>
            <w:szCs w:val="28"/>
          </w:rPr>
          <w:t>управляемый код</w:t>
        </w:r>
      </w:hyperlink>
      <w:r w:rsidR="00BA747F" w:rsidRPr="00BA747F">
        <w:rPr>
          <w:sz w:val="28"/>
          <w:szCs w:val="28"/>
        </w:rPr>
        <w:t> в среде выполнения, известной как среда CLR.</w:t>
      </w:r>
    </w:p>
    <w:p w14:paraId="030149A0" w14:textId="46D2844F" w:rsidR="00BA747F" w:rsidRPr="00032859" w:rsidRDefault="00BA747F" w:rsidP="00BA747F">
      <w:pPr>
        <w:pStyle w:val="a7"/>
        <w:shd w:val="clear" w:color="auto" w:fill="FFFFFF"/>
        <w:spacing w:line="360" w:lineRule="auto"/>
        <w:jc w:val="both"/>
        <w:rPr>
          <w:sz w:val="28"/>
          <w:szCs w:val="28"/>
        </w:rPr>
      </w:pPr>
      <w:r w:rsidRPr="00BA747F">
        <w:rPr>
          <w:sz w:val="28"/>
          <w:szCs w:val="28"/>
        </w:rPr>
        <w:t>.NET </w:t>
      </w:r>
      <w:hyperlink r:id="rId8" w:history="1">
        <w:r w:rsidRPr="00BA747F">
          <w:rPr>
            <w:sz w:val="28"/>
            <w:szCs w:val="28"/>
          </w:rPr>
          <w:t>CLR</w:t>
        </w:r>
      </w:hyperlink>
      <w:r w:rsidRPr="00BA747F">
        <w:rPr>
          <w:sz w:val="28"/>
          <w:szCs w:val="28"/>
        </w:rPr>
        <w:t xml:space="preserve"> — это кроссплатформенная среда выполнения, которая включает поддержку </w:t>
      </w:r>
      <w:proofErr w:type="spellStart"/>
      <w:r w:rsidRPr="00BA747F">
        <w:rPr>
          <w:sz w:val="28"/>
          <w:szCs w:val="28"/>
        </w:rPr>
        <w:t>Windows</w:t>
      </w:r>
      <w:proofErr w:type="spellEnd"/>
      <w:r w:rsidRPr="00BA747F">
        <w:rPr>
          <w:sz w:val="28"/>
          <w:szCs w:val="28"/>
        </w:rPr>
        <w:t xml:space="preserve">, </w:t>
      </w:r>
      <w:proofErr w:type="spellStart"/>
      <w:r w:rsidRPr="00BA747F">
        <w:rPr>
          <w:sz w:val="28"/>
          <w:szCs w:val="28"/>
        </w:rPr>
        <w:t>macOS</w:t>
      </w:r>
      <w:proofErr w:type="spellEnd"/>
      <w:r w:rsidRPr="00BA747F">
        <w:rPr>
          <w:sz w:val="28"/>
          <w:szCs w:val="28"/>
        </w:rPr>
        <w:t xml:space="preserve"> и </w:t>
      </w:r>
      <w:proofErr w:type="spellStart"/>
      <w:r w:rsidRPr="00BA747F">
        <w:rPr>
          <w:sz w:val="28"/>
          <w:szCs w:val="28"/>
        </w:rPr>
        <w:t>Linux</w:t>
      </w:r>
      <w:proofErr w:type="spellEnd"/>
      <w:r w:rsidRPr="00BA747F">
        <w:rPr>
          <w:sz w:val="28"/>
          <w:szCs w:val="28"/>
        </w:rPr>
        <w:t>. Среда CLR обрабатывает выделение памяти и управление ей. Среда CLR также является виртуальной машиной, которая не только выполняет приложения, но и создает, а также компилирует код с помощью JIT-компилятора.</w:t>
      </w:r>
      <w:r>
        <w:rPr>
          <w:sz w:val="28"/>
          <w:szCs w:val="28"/>
        </w:rPr>
        <w:t xml:space="preserve"> Таким образом достигается </w:t>
      </w:r>
      <w:proofErr w:type="spellStart"/>
      <w:r>
        <w:rPr>
          <w:sz w:val="28"/>
          <w:szCs w:val="28"/>
        </w:rPr>
        <w:t>платформонезависимость</w:t>
      </w:r>
      <w:proofErr w:type="spellEnd"/>
      <w:r>
        <w:rPr>
          <w:sz w:val="28"/>
          <w:szCs w:val="28"/>
        </w:rPr>
        <w:t>.</w:t>
      </w:r>
      <w:r w:rsidR="00032859">
        <w:rPr>
          <w:sz w:val="28"/>
          <w:szCs w:val="28"/>
        </w:rPr>
        <w:t xml:space="preserve"> На платформе </w:t>
      </w:r>
      <w:r w:rsidR="00032859" w:rsidRPr="00032859">
        <w:rPr>
          <w:sz w:val="28"/>
          <w:szCs w:val="28"/>
        </w:rPr>
        <w:t>.</w:t>
      </w:r>
      <w:r w:rsidR="00032859">
        <w:rPr>
          <w:sz w:val="28"/>
          <w:szCs w:val="28"/>
          <w:lang w:val="en-US"/>
        </w:rPr>
        <w:t>NET</w:t>
      </w:r>
      <w:r w:rsidR="00032859" w:rsidRPr="00032859">
        <w:rPr>
          <w:sz w:val="28"/>
          <w:szCs w:val="28"/>
        </w:rPr>
        <w:t xml:space="preserve"> </w:t>
      </w:r>
      <w:r w:rsidR="00032859">
        <w:rPr>
          <w:sz w:val="28"/>
          <w:szCs w:val="28"/>
        </w:rPr>
        <w:t xml:space="preserve">создается веб-приложение, выполняющееся на сервере и обрабатывающее запросы пользователя. </w:t>
      </w:r>
      <w:r w:rsidR="00032859" w:rsidRPr="00032859">
        <w:rPr>
          <w:sz w:val="28"/>
          <w:szCs w:val="28"/>
        </w:rPr>
        <w:t xml:space="preserve"> </w:t>
      </w:r>
      <w:r w:rsidR="00032859">
        <w:rPr>
          <w:sz w:val="28"/>
          <w:szCs w:val="28"/>
        </w:rPr>
        <w:t xml:space="preserve">При помощи данной платформы будет создан главный серверный компонент, отвечающий за </w:t>
      </w:r>
      <w:r w:rsidR="00032859">
        <w:rPr>
          <w:color w:val="000000" w:themeColor="text1"/>
          <w:sz w:val="28"/>
          <w:szCs w:val="28"/>
        </w:rPr>
        <w:t>логику выполнения команд пользователя</w:t>
      </w:r>
      <w:r w:rsidR="00032859">
        <w:rPr>
          <w:color w:val="000000" w:themeColor="text1"/>
          <w:sz w:val="28"/>
          <w:szCs w:val="28"/>
        </w:rPr>
        <w:t xml:space="preserve">. </w:t>
      </w:r>
    </w:p>
    <w:p w14:paraId="1D2E668F" w14:textId="6D29FACD" w:rsidR="00032859" w:rsidRPr="00554FEC" w:rsidRDefault="00032859" w:rsidP="00BA747F">
      <w:pPr>
        <w:pStyle w:val="a7"/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каждом виртуальном сервере предполагается использовать программных агентов, </w:t>
      </w:r>
      <w:r w:rsidR="00554FEC">
        <w:rPr>
          <w:color w:val="000000" w:themeColor="text1"/>
          <w:sz w:val="28"/>
          <w:szCs w:val="28"/>
        </w:rPr>
        <w:t>выполняющих команды и запросы пользователя</w:t>
      </w:r>
      <w:r w:rsidR="00554FEC">
        <w:rPr>
          <w:color w:val="000000" w:themeColor="text1"/>
          <w:sz w:val="28"/>
          <w:szCs w:val="28"/>
        </w:rPr>
        <w:t xml:space="preserve">. Эти агенты также будут являться веб-приложениями, реализованными на платформе </w:t>
      </w:r>
      <w:r w:rsidR="00554FEC" w:rsidRPr="00554FEC">
        <w:rPr>
          <w:color w:val="000000" w:themeColor="text1"/>
          <w:sz w:val="28"/>
          <w:szCs w:val="28"/>
        </w:rPr>
        <w:t>.</w:t>
      </w:r>
      <w:r w:rsidR="00554FEC">
        <w:rPr>
          <w:color w:val="000000" w:themeColor="text1"/>
          <w:sz w:val="28"/>
          <w:szCs w:val="28"/>
          <w:lang w:val="en-US"/>
        </w:rPr>
        <w:t>Net</w:t>
      </w:r>
      <w:r w:rsidR="00554FEC" w:rsidRPr="00554FEC">
        <w:rPr>
          <w:color w:val="000000" w:themeColor="text1"/>
          <w:sz w:val="28"/>
          <w:szCs w:val="28"/>
        </w:rPr>
        <w:t xml:space="preserve"> </w:t>
      </w:r>
      <w:r w:rsidR="00554FEC">
        <w:rPr>
          <w:color w:val="000000" w:themeColor="text1"/>
          <w:sz w:val="28"/>
          <w:szCs w:val="28"/>
          <w:lang w:val="en-US"/>
        </w:rPr>
        <w:t>core</w:t>
      </w:r>
      <w:r w:rsidR="00554FEC">
        <w:rPr>
          <w:color w:val="000000" w:themeColor="text1"/>
          <w:sz w:val="28"/>
          <w:szCs w:val="28"/>
        </w:rPr>
        <w:t>.</w:t>
      </w:r>
    </w:p>
    <w:p w14:paraId="6695DAB9" w14:textId="1521BDE0" w:rsidR="00ED43E7" w:rsidRDefault="00ED43E7" w:rsidP="00BA747F">
      <w:pPr>
        <w:pStyle w:val="a7"/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предполагается разработать </w:t>
      </w:r>
      <w:proofErr w:type="spellStart"/>
      <w:r>
        <w:rPr>
          <w:sz w:val="28"/>
          <w:szCs w:val="28"/>
        </w:rPr>
        <w:t>микросервисное</w:t>
      </w:r>
      <w:proofErr w:type="spellEnd"/>
      <w:r>
        <w:rPr>
          <w:sz w:val="28"/>
          <w:szCs w:val="28"/>
        </w:rPr>
        <w:t xml:space="preserve"> приложение, </w:t>
      </w:r>
      <w:r w:rsidR="00554FEC">
        <w:rPr>
          <w:sz w:val="28"/>
          <w:szCs w:val="28"/>
        </w:rPr>
        <w:t xml:space="preserve">его </w:t>
      </w:r>
      <w:r>
        <w:rPr>
          <w:sz w:val="28"/>
          <w:szCs w:val="28"/>
        </w:rPr>
        <w:t xml:space="preserve">компоненты будут коммуницировать между собой с использованием протокола </w:t>
      </w:r>
      <w:r>
        <w:rPr>
          <w:sz w:val="28"/>
          <w:szCs w:val="28"/>
          <w:lang w:val="en-US"/>
        </w:rPr>
        <w:t>HTTP</w:t>
      </w:r>
      <w:r w:rsidRPr="00ED43E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через вызовы </w:t>
      </w:r>
      <w:r>
        <w:rPr>
          <w:sz w:val="28"/>
          <w:szCs w:val="28"/>
          <w:lang w:val="en-US"/>
        </w:rPr>
        <w:t>API</w:t>
      </w:r>
      <w:r w:rsidRPr="00ED43E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микросервисов</w:t>
      </w:r>
      <w:proofErr w:type="spellEnd"/>
      <w:r>
        <w:rPr>
          <w:sz w:val="28"/>
          <w:szCs w:val="28"/>
        </w:rPr>
        <w:t xml:space="preserve">. Также, вызовы </w:t>
      </w:r>
      <w:r>
        <w:rPr>
          <w:sz w:val="28"/>
          <w:szCs w:val="28"/>
          <w:lang w:val="en-US"/>
        </w:rPr>
        <w:t>API</w:t>
      </w:r>
      <w:r w:rsidRPr="00ED43E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микросервисов</w:t>
      </w:r>
      <w:proofErr w:type="spellEnd"/>
      <w:r>
        <w:rPr>
          <w:sz w:val="28"/>
          <w:szCs w:val="28"/>
        </w:rPr>
        <w:t xml:space="preserve"> </w:t>
      </w:r>
      <w:r w:rsidR="00032859">
        <w:rPr>
          <w:sz w:val="28"/>
          <w:szCs w:val="28"/>
        </w:rPr>
        <w:t>будут осуществляться пользователем с помощью клиентского приложения через шлюз.</w:t>
      </w:r>
    </w:p>
    <w:p w14:paraId="4A7DF9C4" w14:textId="2A7EC36D" w:rsidR="00554FEC" w:rsidRDefault="00554FEC" w:rsidP="00BA747F">
      <w:pPr>
        <w:pStyle w:val="a7"/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Выбранная реализация серверного приложения с использованием </w:t>
      </w:r>
      <w:r>
        <w:rPr>
          <w:sz w:val="28"/>
          <w:szCs w:val="28"/>
          <w:lang w:val="en-US"/>
        </w:rPr>
        <w:t>Rest</w:t>
      </w:r>
      <w:r w:rsidRPr="00554FE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 w:rsidRPr="00554F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расширяет возможности для реализации клиентского приложения. В этом случае является возможным создать как сетевое </w:t>
      </w:r>
      <w:r>
        <w:rPr>
          <w:sz w:val="28"/>
          <w:szCs w:val="28"/>
          <w:lang w:val="en-US"/>
        </w:rPr>
        <w:t>desktop</w:t>
      </w:r>
      <w:r>
        <w:rPr>
          <w:sz w:val="28"/>
          <w:szCs w:val="28"/>
        </w:rPr>
        <w:t xml:space="preserve">-приложение, реализованное с использованием паттерна </w:t>
      </w:r>
      <w:r>
        <w:rPr>
          <w:sz w:val="28"/>
          <w:szCs w:val="28"/>
          <w:lang w:val="en-US"/>
        </w:rPr>
        <w:t>MVVM</w:t>
      </w:r>
      <w:r>
        <w:rPr>
          <w:sz w:val="28"/>
          <w:szCs w:val="28"/>
        </w:rPr>
        <w:t xml:space="preserve">, так и веб-клиента, для работы с приложением из веб-браузера. Для реализации клиентского приложения в данной работе будет использована технология создания клиентского приложения, как </w:t>
      </w:r>
      <w:r>
        <w:rPr>
          <w:sz w:val="28"/>
          <w:szCs w:val="28"/>
          <w:lang w:val="en-US"/>
        </w:rPr>
        <w:t>desktop</w:t>
      </w:r>
      <w:r>
        <w:rPr>
          <w:sz w:val="28"/>
          <w:szCs w:val="28"/>
        </w:rPr>
        <w:t>-приложени</w:t>
      </w:r>
      <w:r>
        <w:rPr>
          <w:sz w:val="28"/>
          <w:szCs w:val="28"/>
        </w:rPr>
        <w:t xml:space="preserve">я </w:t>
      </w:r>
      <w:r>
        <w:rPr>
          <w:sz w:val="28"/>
          <w:szCs w:val="28"/>
        </w:rPr>
        <w:t xml:space="preserve">с использованием паттерна </w:t>
      </w:r>
      <w:r>
        <w:rPr>
          <w:sz w:val="28"/>
          <w:szCs w:val="28"/>
          <w:lang w:val="en-US"/>
        </w:rPr>
        <w:t>MVVM</w:t>
      </w:r>
      <w:r>
        <w:rPr>
          <w:sz w:val="28"/>
          <w:szCs w:val="28"/>
        </w:rPr>
        <w:t>.</w:t>
      </w:r>
    </w:p>
    <w:p w14:paraId="5C1BE4A5" w14:textId="73B8D903" w:rsidR="00554FEC" w:rsidRDefault="00554FEC" w:rsidP="00BA747F">
      <w:pPr>
        <w:pStyle w:val="a7"/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</w:t>
      </w:r>
      <w:r w:rsidR="001F781B" w:rsidRPr="001F781B">
        <w:rPr>
          <w:sz w:val="28"/>
          <w:szCs w:val="28"/>
        </w:rPr>
        <w:t>систем</w:t>
      </w:r>
      <w:r w:rsidR="001F781B" w:rsidRPr="001F781B">
        <w:rPr>
          <w:sz w:val="28"/>
          <w:szCs w:val="28"/>
        </w:rPr>
        <w:t>ы маршрутизации входящих запросов</w:t>
      </w:r>
      <w:r w:rsidR="001F781B" w:rsidRPr="001F781B">
        <w:rPr>
          <w:sz w:val="28"/>
          <w:szCs w:val="28"/>
        </w:rPr>
        <w:t xml:space="preserve"> между </w:t>
      </w:r>
      <w:r w:rsidR="001F781B" w:rsidRPr="001F781B">
        <w:rPr>
          <w:sz w:val="28"/>
          <w:szCs w:val="28"/>
        </w:rPr>
        <w:t xml:space="preserve">клиентским </w:t>
      </w:r>
      <w:r w:rsidR="001F781B" w:rsidRPr="001F781B">
        <w:rPr>
          <w:sz w:val="28"/>
          <w:szCs w:val="28"/>
        </w:rPr>
        <w:t xml:space="preserve">приложением и </w:t>
      </w:r>
      <w:proofErr w:type="spellStart"/>
      <w:r w:rsidR="001F781B" w:rsidRPr="001F781B">
        <w:rPr>
          <w:sz w:val="28"/>
          <w:szCs w:val="28"/>
        </w:rPr>
        <w:t>микросервисами</w:t>
      </w:r>
      <w:proofErr w:type="spellEnd"/>
      <w:r w:rsidR="004E6B54">
        <w:rPr>
          <w:sz w:val="28"/>
          <w:szCs w:val="28"/>
        </w:rPr>
        <w:t xml:space="preserve"> будет выступать шлюз </w:t>
      </w:r>
      <w:r w:rsidR="004E6B54">
        <w:rPr>
          <w:sz w:val="28"/>
          <w:szCs w:val="28"/>
          <w:lang w:val="en-US"/>
        </w:rPr>
        <w:t>API</w:t>
      </w:r>
      <w:r w:rsidR="004E6B54">
        <w:rPr>
          <w:sz w:val="28"/>
          <w:szCs w:val="28"/>
        </w:rPr>
        <w:t xml:space="preserve">. В данном случае, ограничимся одним шлюзом </w:t>
      </w:r>
      <w:r w:rsidR="004E6B54">
        <w:rPr>
          <w:sz w:val="28"/>
          <w:szCs w:val="28"/>
          <w:lang w:val="en-US"/>
        </w:rPr>
        <w:t>API</w:t>
      </w:r>
      <w:r w:rsidR="004E6B54">
        <w:rPr>
          <w:sz w:val="28"/>
          <w:szCs w:val="28"/>
        </w:rPr>
        <w:t xml:space="preserve">, который будет представлять единую точку входа в приложение. В качестве такого подходит простой легковесный шлюз </w:t>
      </w:r>
      <w:r w:rsidR="004E6B54">
        <w:rPr>
          <w:sz w:val="28"/>
          <w:szCs w:val="28"/>
          <w:lang w:val="en-US"/>
        </w:rPr>
        <w:t>Ocelot</w:t>
      </w:r>
      <w:r w:rsidR="004E6B54" w:rsidRPr="004E6B54">
        <w:rPr>
          <w:sz w:val="28"/>
          <w:szCs w:val="28"/>
        </w:rPr>
        <w:t xml:space="preserve">, </w:t>
      </w:r>
      <w:r w:rsidR="004E6B54">
        <w:rPr>
          <w:sz w:val="28"/>
          <w:szCs w:val="28"/>
        </w:rPr>
        <w:t xml:space="preserve">предназначенный для работы с веб-приложениями на платформе </w:t>
      </w:r>
      <w:r w:rsidR="004E6B54" w:rsidRPr="004E6B54">
        <w:rPr>
          <w:sz w:val="28"/>
          <w:szCs w:val="28"/>
        </w:rPr>
        <w:t>.</w:t>
      </w:r>
      <w:r w:rsidR="004E6B54">
        <w:rPr>
          <w:sz w:val="28"/>
          <w:szCs w:val="28"/>
          <w:lang w:val="en-US"/>
        </w:rPr>
        <w:t>net</w:t>
      </w:r>
      <w:r w:rsidR="004E6B54" w:rsidRPr="004E6B54">
        <w:rPr>
          <w:sz w:val="28"/>
          <w:szCs w:val="28"/>
        </w:rPr>
        <w:t xml:space="preserve"> </w:t>
      </w:r>
      <w:r w:rsidR="004E6B54">
        <w:rPr>
          <w:sz w:val="28"/>
          <w:szCs w:val="28"/>
          <w:lang w:val="en-US"/>
        </w:rPr>
        <w:t>core</w:t>
      </w:r>
      <w:r w:rsidR="004E6B54">
        <w:rPr>
          <w:sz w:val="28"/>
          <w:szCs w:val="28"/>
        </w:rPr>
        <w:t>.</w:t>
      </w:r>
    </w:p>
    <w:p w14:paraId="156A47B2" w14:textId="55E2AF23" w:rsidR="00EA14FD" w:rsidRPr="00EA14FD" w:rsidRDefault="00EA14FD" w:rsidP="00BA747F">
      <w:pPr>
        <w:pStyle w:val="a7"/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работы с базами </w:t>
      </w:r>
      <w:proofErr w:type="spellStart"/>
      <w:r>
        <w:rPr>
          <w:sz w:val="28"/>
          <w:szCs w:val="28"/>
        </w:rPr>
        <w:t>даннных</w:t>
      </w:r>
      <w:proofErr w:type="spellEnd"/>
      <w:r>
        <w:rPr>
          <w:sz w:val="28"/>
          <w:szCs w:val="28"/>
        </w:rPr>
        <w:t xml:space="preserve"> в приложениях </w:t>
      </w:r>
      <w:r w:rsidRPr="00EA14F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EA14F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 w:rsidRPr="00EA14F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широко используется объектно-реляционный модуль сопоставления </w:t>
      </w:r>
      <w:r>
        <w:rPr>
          <w:sz w:val="28"/>
          <w:szCs w:val="28"/>
          <w:lang w:val="en-US"/>
        </w:rPr>
        <w:t>Entity</w:t>
      </w:r>
      <w:r w:rsidRPr="00EA14F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 w:rsidRPr="00EA14F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>, поддерживающий множество современных систем управления базами данных.</w:t>
      </w:r>
    </w:p>
    <w:p w14:paraId="6187C9CC" w14:textId="6738DF07" w:rsidR="00C05EA9" w:rsidRDefault="00BA747F" w:rsidP="00C05E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системы управления базами данных были рассмотрены 3 наиболее используемых варианта: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37"/>
        <w:gridCol w:w="2338"/>
        <w:gridCol w:w="2336"/>
        <w:gridCol w:w="2334"/>
      </w:tblGrid>
      <w:tr w:rsidR="00635807" w14:paraId="2E76428E" w14:textId="676C36EB" w:rsidTr="00635807">
        <w:tc>
          <w:tcPr>
            <w:tcW w:w="1250" w:type="pct"/>
          </w:tcPr>
          <w:p w14:paraId="22ED1518" w14:textId="21906A07" w:rsidR="00635807" w:rsidRPr="00BA747F" w:rsidRDefault="00635807" w:rsidP="00C05EA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СУБД</w:t>
            </w:r>
          </w:p>
        </w:tc>
        <w:tc>
          <w:tcPr>
            <w:tcW w:w="1251" w:type="pct"/>
          </w:tcPr>
          <w:p w14:paraId="7C4F0CA9" w14:textId="3B9AAF8A" w:rsidR="00635807" w:rsidRPr="00BA747F" w:rsidRDefault="00635807" w:rsidP="00C05EA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1250" w:type="pct"/>
          </w:tcPr>
          <w:p w14:paraId="7FA5B284" w14:textId="27DD49F5" w:rsidR="00635807" w:rsidRPr="00635807" w:rsidRDefault="00635807" w:rsidP="00C05EA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Запуск образа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Docker</w:t>
            </w:r>
            <w:r w:rsidRPr="006358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49" w:type="pct"/>
          </w:tcPr>
          <w:p w14:paraId="3D83B953" w14:textId="0A3CCB9C" w:rsidR="00635807" w:rsidRPr="00635807" w:rsidRDefault="00635807" w:rsidP="00C05EA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Совместимость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Entity</w:t>
            </w:r>
            <w:r w:rsidRPr="006358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Framework</w:t>
            </w:r>
            <w:r w:rsidRPr="006358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Core</w:t>
            </w:r>
          </w:p>
        </w:tc>
      </w:tr>
      <w:tr w:rsidR="00635807" w14:paraId="6F2AE72C" w14:textId="01698AD6" w:rsidTr="00635807">
        <w:tc>
          <w:tcPr>
            <w:tcW w:w="1250" w:type="pct"/>
          </w:tcPr>
          <w:p w14:paraId="09E41D27" w14:textId="00345024" w:rsidR="00635807" w:rsidRPr="00BA747F" w:rsidRDefault="00635807" w:rsidP="006358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Oracle Database</w:t>
            </w:r>
          </w:p>
        </w:tc>
        <w:tc>
          <w:tcPr>
            <w:tcW w:w="1251" w:type="pct"/>
          </w:tcPr>
          <w:p w14:paraId="0F3F134C" w14:textId="4DB60612" w:rsidR="00635807" w:rsidRPr="00635807" w:rsidRDefault="00635807" w:rsidP="006358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Коммерческое ПО</w:t>
            </w:r>
          </w:p>
        </w:tc>
        <w:tc>
          <w:tcPr>
            <w:tcW w:w="1250" w:type="pct"/>
          </w:tcPr>
          <w:p w14:paraId="01D411F2" w14:textId="7A4E8FD8" w:rsidR="00635807" w:rsidRPr="00635807" w:rsidRDefault="00635807" w:rsidP="006358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249" w:type="pct"/>
          </w:tcPr>
          <w:p w14:paraId="48FFD383" w14:textId="3064CB3E" w:rsidR="00635807" w:rsidRDefault="00635807" w:rsidP="006358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35807" w14:paraId="22D9161E" w14:textId="19622308" w:rsidTr="00635807">
        <w:tc>
          <w:tcPr>
            <w:tcW w:w="1250" w:type="pct"/>
          </w:tcPr>
          <w:p w14:paraId="5BF37EC4" w14:textId="4DA5845B" w:rsidR="00635807" w:rsidRPr="00BA747F" w:rsidRDefault="00635807" w:rsidP="006358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</w:t>
            </w:r>
          </w:p>
        </w:tc>
        <w:tc>
          <w:tcPr>
            <w:tcW w:w="1251" w:type="pct"/>
          </w:tcPr>
          <w:p w14:paraId="275301BE" w14:textId="6F81D1A9" w:rsidR="00635807" w:rsidRDefault="00635807" w:rsidP="006358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Открытое ПО</w:t>
            </w:r>
          </w:p>
        </w:tc>
        <w:tc>
          <w:tcPr>
            <w:tcW w:w="1250" w:type="pct"/>
          </w:tcPr>
          <w:p w14:paraId="36769603" w14:textId="1F57BE78" w:rsidR="00635807" w:rsidRDefault="00635807" w:rsidP="006358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249" w:type="pct"/>
          </w:tcPr>
          <w:p w14:paraId="64E6B20F" w14:textId="25D5D0C8" w:rsidR="00635807" w:rsidRDefault="00635807" w:rsidP="006358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35807" w14:paraId="79DE96D8" w14:textId="0149E695" w:rsidTr="00635807">
        <w:tc>
          <w:tcPr>
            <w:tcW w:w="1250" w:type="pct"/>
          </w:tcPr>
          <w:p w14:paraId="7D323CF5" w14:textId="220B1814" w:rsidR="00635807" w:rsidRPr="00BA747F" w:rsidRDefault="00635807" w:rsidP="006358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Microsoft SQL Server</w:t>
            </w:r>
          </w:p>
        </w:tc>
        <w:tc>
          <w:tcPr>
            <w:tcW w:w="1251" w:type="pct"/>
          </w:tcPr>
          <w:p w14:paraId="0B598ED3" w14:textId="34463076" w:rsidR="00635807" w:rsidRDefault="00635807" w:rsidP="006358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Коммерческое ПО</w:t>
            </w:r>
          </w:p>
        </w:tc>
        <w:tc>
          <w:tcPr>
            <w:tcW w:w="1250" w:type="pct"/>
          </w:tcPr>
          <w:p w14:paraId="05C8E609" w14:textId="2694109D" w:rsidR="00635807" w:rsidRDefault="00635807" w:rsidP="006358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249" w:type="pct"/>
          </w:tcPr>
          <w:p w14:paraId="0B1FA2A5" w14:textId="16B75888" w:rsidR="00635807" w:rsidRDefault="00635807" w:rsidP="006358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0BD1003D" w14:textId="416BE883" w:rsidR="00BA747F" w:rsidRDefault="00BA747F" w:rsidP="00C05E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C96698" w14:textId="7E97E238" w:rsidR="001559F5" w:rsidRPr="00A34209" w:rsidRDefault="00635807" w:rsidP="00A342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данный момент все перечисленные СУБД имеют возможность запуска в контейнере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63580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однако</w:t>
      </w:r>
      <w:r w:rsidRPr="006358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является свободно распространяемым ПО</w:t>
      </w:r>
      <w:r w:rsidR="00A34209">
        <w:rPr>
          <w:rFonts w:ascii="Times New Roman" w:hAnsi="Times New Roman" w:cs="Times New Roman"/>
          <w:sz w:val="28"/>
          <w:szCs w:val="28"/>
        </w:rPr>
        <w:t xml:space="preserve"> (а ничего, что это ПО работает на предприятии?) поэтому остановим выбор именно на СУБД </w:t>
      </w:r>
      <w:r w:rsidR="00A34209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A34209">
        <w:rPr>
          <w:rFonts w:ascii="Times New Roman" w:hAnsi="Times New Roman" w:cs="Times New Roman"/>
          <w:sz w:val="28"/>
          <w:szCs w:val="28"/>
        </w:rPr>
        <w:t>.</w:t>
      </w:r>
    </w:p>
    <w:p w14:paraId="7AE19189" w14:textId="67A69A49" w:rsidR="007F6529" w:rsidRDefault="007F6529" w:rsidP="007F6529">
      <w:pPr>
        <w:pStyle w:val="2"/>
      </w:pPr>
      <w:r>
        <w:t>3.</w:t>
      </w:r>
      <w:r w:rsidR="009B2BAC">
        <w:t>4</w:t>
      </w:r>
      <w:r>
        <w:t xml:space="preserve"> </w:t>
      </w:r>
      <w:r w:rsidR="0000278F">
        <w:t xml:space="preserve">Проектирование структуры программного обеспечения </w:t>
      </w:r>
    </w:p>
    <w:p w14:paraId="294B5402" w14:textId="5547427C" w:rsidR="00CF5609" w:rsidRDefault="00CF5609" w:rsidP="00CF5609">
      <w:r>
        <w:t xml:space="preserve">Вот откуда можно списать </w:t>
      </w:r>
      <w:hyperlink r:id="rId9" w:history="1">
        <w:r w:rsidR="001130B0" w:rsidRPr="00480E85">
          <w:rPr>
            <w:rStyle w:val="a5"/>
          </w:rPr>
          <w:t>https://habr.com/ru/company/microsoft/blog/346746/</w:t>
        </w:r>
      </w:hyperlink>
    </w:p>
    <w:p w14:paraId="29CE63DE" w14:textId="6743841C" w:rsidR="008E0BEF" w:rsidRDefault="004E6B54" w:rsidP="00CF5609">
      <w:hyperlink r:id="rId10" w:history="1">
        <w:r w:rsidRPr="00480E85">
          <w:rPr>
            <w:rStyle w:val="a5"/>
          </w:rPr>
          <w:t>https://docs.microsoft.com/ru-ru/aspnet/core/tutorials/first-web-api?view=aspnetcore-5.0&amp;tabs=visual-studio</w:t>
        </w:r>
      </w:hyperlink>
    </w:p>
    <w:p w14:paraId="7129FDD7" w14:textId="2B0A0782" w:rsidR="004E6B54" w:rsidRDefault="004E6B54" w:rsidP="00CF5609">
      <w:r w:rsidRPr="004E6B54">
        <w:t>https://russianblogs.com/article/92241588473/</w:t>
      </w:r>
    </w:p>
    <w:p w14:paraId="79EE7B5D" w14:textId="24359917" w:rsidR="001130B0" w:rsidRDefault="001130B0" w:rsidP="00CF5609">
      <w:r>
        <w:t>Нарисовать функциональную схему программного обеспечения</w:t>
      </w:r>
    </w:p>
    <w:p w14:paraId="1A83A948" w14:textId="77777777" w:rsidR="003A703A" w:rsidRDefault="003A703A" w:rsidP="003A70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автоматического развертывания приложений в облачной инфраструктуре работает следующим образом. На каждом виртуальном сервере уровня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E67F1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E67F1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расположены агенты, а на выделенном веб-сервере работает серверный компонент приложения. Агенты – программы-демоны, запущены на каждом сервере. Агенты выполняют команды и запросы, приходящие по локальной вычислительной сети от сервера. Такими запросами могут быть запросы типа операционной системы, кол-ва свободной оперативной и постоянной памяти, запущенных процессов, а командами – команды развертывания, удаления или обновления приложения на сервере.</w:t>
      </w:r>
    </w:p>
    <w:p w14:paraId="4801DF8F" w14:textId="1E6EA1AC" w:rsidR="003A703A" w:rsidRDefault="003A703A" w:rsidP="003A70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выделенном сервере расположена серверная часть системы, отвечающая за обработку управляющих воздействий пользователя</w:t>
      </w:r>
      <w:r w:rsidR="005B15A0">
        <w:rPr>
          <w:rFonts w:ascii="Times New Roman" w:hAnsi="Times New Roman" w:cs="Times New Roman"/>
          <w:sz w:val="28"/>
          <w:szCs w:val="28"/>
        </w:rPr>
        <w:t>, а также шлюз, выполняющие маршрутизацию запросов клиента</w:t>
      </w:r>
      <w:r>
        <w:rPr>
          <w:rFonts w:ascii="Times New Roman" w:hAnsi="Times New Roman" w:cs="Times New Roman"/>
          <w:sz w:val="28"/>
          <w:szCs w:val="28"/>
        </w:rPr>
        <w:t>. Для хранения данных, необходимых в процессе работы приложения используется сервер баз данных.</w:t>
      </w:r>
    </w:p>
    <w:p w14:paraId="153D1875" w14:textId="29151EEF" w:rsidR="005B15A0" w:rsidRPr="003E67F1" w:rsidRDefault="005B15A0" w:rsidP="003A70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3.2 представлена с</w:t>
      </w:r>
      <w:r>
        <w:rPr>
          <w:rFonts w:ascii="Times New Roman" w:hAnsi="Times New Roman" w:cs="Times New Roman"/>
          <w:sz w:val="28"/>
          <w:szCs w:val="28"/>
        </w:rPr>
        <w:t>труктурная схема системы развертывания приложений</w:t>
      </w:r>
      <w:r>
        <w:rPr>
          <w:rFonts w:ascii="Times New Roman" w:hAnsi="Times New Roman" w:cs="Times New Roman"/>
          <w:sz w:val="28"/>
          <w:szCs w:val="28"/>
        </w:rPr>
        <w:t xml:space="preserve">, на которой показаны основные связи между компонентами системы, расположенными на различных машинах в локальной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вычислительной сети. Сервер баз данных, веб сервер и шлюз расположены на выделенных виртуальных серверах, агенты установлены на каждый виртуальный сервер центра обработки данных, пользователи имеют доступ по сети к ресурсам </w:t>
      </w:r>
      <w:r>
        <w:rPr>
          <w:rFonts w:ascii="Times New Roman" w:hAnsi="Times New Roman" w:cs="Times New Roman"/>
          <w:sz w:val="28"/>
          <w:szCs w:val="28"/>
        </w:rPr>
        <w:t>центра обработки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3EBA75" w14:textId="0088F3FF" w:rsidR="001130B0" w:rsidRDefault="005B15A0" w:rsidP="003A703A">
      <w:r>
        <w:object w:dxaOrig="7665" w:dyaOrig="4666" w14:anchorId="722629AA">
          <v:shape id="_x0000_i1049" type="#_x0000_t75" style="width:450.75pt;height:274.5pt" o:ole="">
            <v:imagedata r:id="rId11" o:title=""/>
          </v:shape>
          <o:OLEObject Type="Embed" ProgID="Visio.Drawing.15" ShapeID="_x0000_i1049" DrawAspect="Content" ObjectID="_1676987918" r:id="rId12"/>
        </w:object>
      </w:r>
    </w:p>
    <w:p w14:paraId="20166274" w14:textId="3A1CC3BB" w:rsidR="00447834" w:rsidRDefault="00447834" w:rsidP="00447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3.2. </w:t>
      </w:r>
      <w:r w:rsidR="005B15A0">
        <w:rPr>
          <w:rFonts w:ascii="Times New Roman" w:hAnsi="Times New Roman" w:cs="Times New Roman"/>
          <w:sz w:val="28"/>
          <w:szCs w:val="28"/>
        </w:rPr>
        <w:t>Структурная схема системы развертывания приложений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840806" w14:textId="459ECDA4" w:rsidR="006C762E" w:rsidRDefault="00BF0F67" w:rsidP="00BF0F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пункте 3.1 приведен перечень необходимых пользователю функций для работы с системой распределения приложений. </w:t>
      </w:r>
      <w:proofErr w:type="gramStart"/>
      <w:r>
        <w:rPr>
          <w:rFonts w:ascii="Times New Roman" w:hAnsi="Times New Roman" w:cs="Times New Roman"/>
          <w:sz w:val="28"/>
          <w:szCs w:val="28"/>
        </w:rPr>
        <w:t>Согласно данному перечню</w:t>
      </w:r>
      <w:proofErr w:type="gramEnd"/>
      <w:r w:rsidR="00DE3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будет </w:t>
      </w:r>
      <w:r w:rsidR="00DE326B" w:rsidRPr="00DE326B">
        <w:rPr>
          <w:rFonts w:ascii="Times New Roman" w:hAnsi="Times New Roman" w:cs="Times New Roman"/>
          <w:sz w:val="28"/>
          <w:szCs w:val="28"/>
        </w:rPr>
        <w:t xml:space="preserve">реализован вариант архитектуры с несколькими автономными </w:t>
      </w:r>
      <w:proofErr w:type="spellStart"/>
      <w:r w:rsidR="00DE326B" w:rsidRPr="00DE326B">
        <w:rPr>
          <w:rFonts w:ascii="Times New Roman" w:hAnsi="Times New Roman" w:cs="Times New Roman"/>
          <w:sz w:val="28"/>
          <w:szCs w:val="28"/>
        </w:rPr>
        <w:t>микросервисами</w:t>
      </w:r>
      <w:proofErr w:type="spellEnd"/>
      <w:r w:rsidR="00DE326B" w:rsidRPr="00DE326B">
        <w:rPr>
          <w:rFonts w:ascii="Times New Roman" w:hAnsi="Times New Roman" w:cs="Times New Roman"/>
          <w:sz w:val="28"/>
          <w:szCs w:val="28"/>
        </w:rPr>
        <w:t>, каждый из которых располагает собственными данными и базой данных</w:t>
      </w:r>
      <w:r>
        <w:rPr>
          <w:rFonts w:ascii="Times New Roman" w:hAnsi="Times New Roman" w:cs="Times New Roman"/>
          <w:sz w:val="28"/>
          <w:szCs w:val="28"/>
        </w:rPr>
        <w:t>.</w:t>
      </w:r>
      <w:r w:rsidR="00DE326B">
        <w:rPr>
          <w:rFonts w:ascii="Times New Roman" w:hAnsi="Times New Roman" w:cs="Times New Roman"/>
          <w:sz w:val="28"/>
          <w:szCs w:val="28"/>
        </w:rPr>
        <w:t xml:space="preserve"> </w:t>
      </w:r>
      <w:r w:rsidR="00043595">
        <w:rPr>
          <w:rFonts w:ascii="Times New Roman" w:hAnsi="Times New Roman" w:cs="Times New Roman"/>
          <w:sz w:val="28"/>
          <w:szCs w:val="28"/>
        </w:rPr>
        <w:t>В таблице</w:t>
      </w:r>
      <w:r>
        <w:rPr>
          <w:rFonts w:ascii="Times New Roman" w:hAnsi="Times New Roman" w:cs="Times New Roman"/>
          <w:sz w:val="28"/>
          <w:szCs w:val="28"/>
        </w:rPr>
        <w:t xml:space="preserve"> 3.2</w:t>
      </w:r>
      <w:r w:rsidR="000435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 вариант разбиения системы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согласно их функционалу</w:t>
      </w:r>
      <w:r w:rsidR="00043595">
        <w:rPr>
          <w:rFonts w:ascii="Times New Roman" w:hAnsi="Times New Roman" w:cs="Times New Roman"/>
          <w:sz w:val="28"/>
          <w:szCs w:val="28"/>
        </w:rPr>
        <w:t xml:space="preserve">. На схеме уже описать их взаимодействие. Привести в таблице </w:t>
      </w:r>
      <w:r w:rsidR="0004359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043595" w:rsidRPr="00043595">
        <w:rPr>
          <w:rFonts w:ascii="Times New Roman" w:hAnsi="Times New Roman" w:cs="Times New Roman"/>
          <w:sz w:val="28"/>
          <w:szCs w:val="28"/>
        </w:rPr>
        <w:t xml:space="preserve"> </w:t>
      </w:r>
      <w:r w:rsidR="00043595">
        <w:rPr>
          <w:rFonts w:ascii="Times New Roman" w:hAnsi="Times New Roman" w:cs="Times New Roman"/>
          <w:sz w:val="28"/>
          <w:szCs w:val="28"/>
        </w:rPr>
        <w:t>каждого сервиса.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593E5D" w14:paraId="5F05BD6C" w14:textId="77777777" w:rsidTr="000E12EF">
        <w:tc>
          <w:tcPr>
            <w:tcW w:w="2500" w:type="pct"/>
          </w:tcPr>
          <w:p w14:paraId="319C06C5" w14:textId="5FDFB4D7" w:rsidR="00593E5D" w:rsidRDefault="00593E5D" w:rsidP="000E12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2500" w:type="pct"/>
          </w:tcPr>
          <w:p w14:paraId="49BC7C9F" w14:textId="5E60AC9D" w:rsidR="00593E5D" w:rsidRDefault="00593E5D" w:rsidP="000E12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Микросервис</w:t>
            </w:r>
            <w:proofErr w:type="spellEnd"/>
          </w:p>
        </w:tc>
      </w:tr>
      <w:tr w:rsidR="00593E5D" w14:paraId="046C25F4" w14:textId="77777777" w:rsidTr="000E12EF">
        <w:tc>
          <w:tcPr>
            <w:tcW w:w="2500" w:type="pct"/>
          </w:tcPr>
          <w:p w14:paraId="7A40B405" w14:textId="0374A4B4" w:rsidR="00593E5D" w:rsidRDefault="00593E5D" w:rsidP="000E12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перечня хостов, на которые будет произведена установка приложений</w:t>
            </w:r>
          </w:p>
        </w:tc>
        <w:tc>
          <w:tcPr>
            <w:tcW w:w="2500" w:type="pct"/>
          </w:tcPr>
          <w:p w14:paraId="1F471137" w14:textId="5A48F7F1" w:rsidR="00593E5D" w:rsidRDefault="00593E5D" w:rsidP="000E12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Микросервис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хостов</w:t>
            </w:r>
          </w:p>
        </w:tc>
      </w:tr>
      <w:tr w:rsidR="00593E5D" w14:paraId="44539029" w14:textId="77777777" w:rsidTr="000E12EF">
        <w:tc>
          <w:tcPr>
            <w:tcW w:w="2500" w:type="pct"/>
          </w:tcPr>
          <w:p w14:paraId="43F8B33E" w14:textId="199D549C" w:rsidR="00593E5D" w:rsidRDefault="00593E5D" w:rsidP="000E12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Создание перечня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релизов и их группировка</w:t>
            </w:r>
          </w:p>
        </w:tc>
        <w:tc>
          <w:tcPr>
            <w:tcW w:w="2500" w:type="pct"/>
          </w:tcPr>
          <w:p w14:paraId="370134CE" w14:textId="43D07722" w:rsidR="00593E5D" w:rsidRDefault="00593E5D" w:rsidP="000E12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Микросервис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релизных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групп</w:t>
            </w:r>
          </w:p>
        </w:tc>
      </w:tr>
      <w:tr w:rsidR="00593E5D" w14:paraId="1605211F" w14:textId="77777777" w:rsidTr="000E12EF">
        <w:tc>
          <w:tcPr>
            <w:tcW w:w="2500" w:type="pct"/>
          </w:tcPr>
          <w:p w14:paraId="54CE601E" w14:textId="1D4CEA67" w:rsidR="00593E5D" w:rsidRDefault="00593E5D" w:rsidP="000E12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перечня программных компонентов (приложений), устанавливаемых на сервера</w:t>
            </w:r>
          </w:p>
        </w:tc>
        <w:tc>
          <w:tcPr>
            <w:tcW w:w="2500" w:type="pct"/>
          </w:tcPr>
          <w:p w14:paraId="0C4A35F8" w14:textId="5D63EC3B" w:rsidR="00593E5D" w:rsidRDefault="00593E5D" w:rsidP="000E12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Микросервис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37165">
              <w:rPr>
                <w:rFonts w:ascii="Times New Roman" w:hAnsi="Times New Roman" w:cs="Times New Roman"/>
                <w:sz w:val="28"/>
                <w:szCs w:val="28"/>
              </w:rPr>
              <w:t>компонентов</w:t>
            </w:r>
          </w:p>
        </w:tc>
      </w:tr>
      <w:tr w:rsidR="00137165" w14:paraId="7BAF4E5D" w14:textId="77777777" w:rsidTr="000E12EF">
        <w:tc>
          <w:tcPr>
            <w:tcW w:w="2500" w:type="pct"/>
          </w:tcPr>
          <w:p w14:paraId="29BB77A5" w14:textId="3F0AD1ED" w:rsidR="00137165" w:rsidRDefault="00137165" w:rsidP="000E12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сред развертывания</w:t>
            </w:r>
          </w:p>
        </w:tc>
        <w:tc>
          <w:tcPr>
            <w:tcW w:w="2500" w:type="pct"/>
          </w:tcPr>
          <w:p w14:paraId="17E9B41C" w14:textId="2D475925" w:rsidR="00137165" w:rsidRDefault="00137165" w:rsidP="000E12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Микросервис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сред развертывания</w:t>
            </w:r>
          </w:p>
        </w:tc>
      </w:tr>
      <w:tr w:rsidR="00137165" w14:paraId="2203D312" w14:textId="77777777" w:rsidTr="000E12EF">
        <w:tc>
          <w:tcPr>
            <w:tcW w:w="2500" w:type="pct"/>
          </w:tcPr>
          <w:p w14:paraId="7DBFF87C" w14:textId="55F20F1C" w:rsidR="00137165" w:rsidRDefault="00137165" w:rsidP="000E12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Развертывание приложения на сервера</w:t>
            </w:r>
          </w:p>
        </w:tc>
        <w:tc>
          <w:tcPr>
            <w:tcW w:w="2500" w:type="pct"/>
          </w:tcPr>
          <w:p w14:paraId="48ACA35C" w14:textId="3350CD95" w:rsidR="00137165" w:rsidRDefault="00137165" w:rsidP="000E12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Микросервис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развертывания</w:t>
            </w:r>
          </w:p>
        </w:tc>
      </w:tr>
      <w:tr w:rsidR="00137165" w14:paraId="65672203" w14:textId="77777777" w:rsidTr="000E12EF">
        <w:tc>
          <w:tcPr>
            <w:tcW w:w="2500" w:type="pct"/>
          </w:tcPr>
          <w:p w14:paraId="4F5FC371" w14:textId="7091C399" w:rsidR="00137165" w:rsidRDefault="00594BF9" w:rsidP="000E12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и хранение параметров развертывания</w:t>
            </w:r>
          </w:p>
        </w:tc>
        <w:tc>
          <w:tcPr>
            <w:tcW w:w="2500" w:type="pct"/>
          </w:tcPr>
          <w:p w14:paraId="27D9B0FA" w14:textId="67619BB1" w:rsidR="00137165" w:rsidRPr="00594BF9" w:rsidRDefault="00594BF9" w:rsidP="000E12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Микросервис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параметров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развертывания</w:t>
            </w:r>
          </w:p>
        </w:tc>
      </w:tr>
      <w:tr w:rsidR="00594BF9" w14:paraId="148E831B" w14:textId="77777777" w:rsidTr="000E12EF">
        <w:tc>
          <w:tcPr>
            <w:tcW w:w="2500" w:type="pct"/>
          </w:tcPr>
          <w:p w14:paraId="4BB873AA" w14:textId="5C1A8C21" w:rsidR="00594BF9" w:rsidRDefault="00594BF9" w:rsidP="000E12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Аутентификация пользователей</w:t>
            </w:r>
          </w:p>
        </w:tc>
        <w:tc>
          <w:tcPr>
            <w:tcW w:w="2500" w:type="pct"/>
          </w:tcPr>
          <w:p w14:paraId="7E3A1041" w14:textId="017EA403" w:rsidR="00594BF9" w:rsidRDefault="00594BF9" w:rsidP="000E12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Микросервис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аутентификации пользователей</w:t>
            </w:r>
          </w:p>
        </w:tc>
      </w:tr>
    </w:tbl>
    <w:p w14:paraId="326D8364" w14:textId="77777777" w:rsidR="00BF0F67" w:rsidRDefault="00BF0F67" w:rsidP="003A703A">
      <w:pPr>
        <w:rPr>
          <w:rFonts w:ascii="Times New Roman" w:hAnsi="Times New Roman" w:cs="Times New Roman"/>
          <w:sz w:val="28"/>
          <w:szCs w:val="28"/>
        </w:rPr>
      </w:pPr>
    </w:p>
    <w:p w14:paraId="304A5533" w14:textId="01141F27" w:rsidR="00E34570" w:rsidRDefault="000E12EF" w:rsidP="003A703A">
      <w:r>
        <w:object w:dxaOrig="13681" w:dyaOrig="8145" w14:anchorId="1F92AC2A">
          <v:shape id="_x0000_i1061" type="#_x0000_t75" style="width:467.25pt;height:278.25pt" o:ole="">
            <v:imagedata r:id="rId13" o:title=""/>
          </v:shape>
          <o:OLEObject Type="Embed" ProgID="Visio.Drawing.15" ShapeID="_x0000_i1061" DrawAspect="Content" ObjectID="_1676987919" r:id="rId14"/>
        </w:object>
      </w:r>
    </w:p>
    <w:p w14:paraId="53BD48C8" w14:textId="61598B1B" w:rsidR="00BF0F67" w:rsidRPr="00043595" w:rsidRDefault="00BF0F67" w:rsidP="003A703A">
      <w:r>
        <w:rPr>
          <w:rFonts w:ascii="Times New Roman" w:hAnsi="Times New Roman" w:cs="Times New Roman"/>
          <w:sz w:val="28"/>
          <w:szCs w:val="28"/>
        </w:rPr>
        <w:t>3.3. Ф</w:t>
      </w:r>
      <w:r w:rsidRPr="005B15A0">
        <w:rPr>
          <w:rFonts w:ascii="Times New Roman" w:hAnsi="Times New Roman" w:cs="Times New Roman"/>
          <w:sz w:val="28"/>
          <w:szCs w:val="28"/>
        </w:rPr>
        <w:t>ункциональн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5B15A0">
        <w:rPr>
          <w:rFonts w:ascii="Times New Roman" w:hAnsi="Times New Roman" w:cs="Times New Roman"/>
          <w:sz w:val="28"/>
          <w:szCs w:val="28"/>
        </w:rPr>
        <w:t xml:space="preserve"> схем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B15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 развертывания приложений.</w:t>
      </w:r>
    </w:p>
    <w:p w14:paraId="78D3F483" w14:textId="326469D5" w:rsidR="00420140" w:rsidRPr="00116AE2" w:rsidRDefault="000027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(клиент-серверное ПО</w:t>
      </w:r>
      <w:r w:rsidR="001C5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C5A2B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 базой данных, интерфейсом пользователя. Применяемые паттерны в интерфейсе - </w:t>
      </w:r>
      <w:r>
        <w:rPr>
          <w:rFonts w:ascii="Times New Roman" w:hAnsi="Times New Roman" w:cs="Times New Roman"/>
          <w:sz w:val="28"/>
          <w:szCs w:val="28"/>
          <w:lang w:val="en-US"/>
        </w:rPr>
        <w:t>MVVM</w:t>
      </w:r>
      <w:r>
        <w:rPr>
          <w:rFonts w:ascii="Times New Roman" w:hAnsi="Times New Roman" w:cs="Times New Roman"/>
          <w:sz w:val="28"/>
          <w:szCs w:val="28"/>
        </w:rPr>
        <w:t xml:space="preserve">, паттерн на серверное стороне – </w:t>
      </w:r>
      <w:r w:rsidR="00CF5609">
        <w:rPr>
          <w:rFonts w:ascii="Segoe UI" w:hAnsi="Segoe UI" w:cs="Segoe UI"/>
          <w:color w:val="222222"/>
          <w:shd w:val="clear" w:color="auto" w:fill="FFFFFF"/>
        </w:rPr>
        <w:t xml:space="preserve">реализован упрощенный вариант архитектуры с несколькими автономными </w:t>
      </w:r>
      <w:proofErr w:type="spellStart"/>
      <w:r w:rsidR="00CF5609">
        <w:rPr>
          <w:rFonts w:ascii="Segoe UI" w:hAnsi="Segoe UI" w:cs="Segoe UI"/>
          <w:color w:val="222222"/>
          <w:shd w:val="clear" w:color="auto" w:fill="FFFFFF"/>
        </w:rPr>
        <w:t>микросервисами</w:t>
      </w:r>
      <w:proofErr w:type="spellEnd"/>
      <w:r w:rsidR="00CF5609">
        <w:rPr>
          <w:rFonts w:ascii="Segoe UI" w:hAnsi="Segoe UI" w:cs="Segoe UI"/>
          <w:color w:val="222222"/>
          <w:shd w:val="clear" w:color="auto" w:fill="FFFFFF"/>
        </w:rPr>
        <w:t>, каждый из которых располагает собственными данными и базой данных и использует свой подход (простые шаблоны CRUD, шаблоны DDD/CQRS).</w:t>
      </w:r>
      <w:r w:rsidR="0016085E" w:rsidRPr="0016085E">
        <w:rPr>
          <w:rFonts w:ascii="Times New Roman" w:hAnsi="Times New Roman" w:cs="Times New Roman"/>
          <w:sz w:val="28"/>
          <w:szCs w:val="28"/>
        </w:rPr>
        <w:t xml:space="preserve"> </w:t>
      </w:r>
      <w:r w:rsidR="0016085E">
        <w:rPr>
          <w:rFonts w:ascii="Times New Roman" w:hAnsi="Times New Roman" w:cs="Times New Roman"/>
          <w:sz w:val="28"/>
          <w:szCs w:val="28"/>
        </w:rPr>
        <w:lastRenderedPageBreak/>
        <w:t xml:space="preserve">На какие слои разделено приложение – </w:t>
      </w:r>
      <w:proofErr w:type="gramStart"/>
      <w:r w:rsidR="0016085E">
        <w:rPr>
          <w:rFonts w:ascii="Times New Roman" w:hAnsi="Times New Roman" w:cs="Times New Roman"/>
          <w:sz w:val="28"/>
          <w:szCs w:val="28"/>
        </w:rPr>
        <w:t>бизнес логики</w:t>
      </w:r>
      <w:proofErr w:type="gramEnd"/>
      <w:r w:rsidR="0016085E">
        <w:rPr>
          <w:rFonts w:ascii="Times New Roman" w:hAnsi="Times New Roman" w:cs="Times New Roman"/>
          <w:sz w:val="28"/>
          <w:szCs w:val="28"/>
        </w:rPr>
        <w:t>, доступа к данным.</w:t>
      </w:r>
      <w:r w:rsidR="0016085E" w:rsidRPr="0016085E">
        <w:rPr>
          <w:rFonts w:ascii="Times New Roman" w:hAnsi="Times New Roman" w:cs="Times New Roman"/>
          <w:sz w:val="28"/>
          <w:szCs w:val="28"/>
        </w:rPr>
        <w:t xml:space="preserve"> </w:t>
      </w:r>
      <w:r w:rsidR="0016085E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16085E" w:rsidRPr="00160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085E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="0016085E" w:rsidRPr="0016085E">
        <w:rPr>
          <w:rFonts w:ascii="Times New Roman" w:hAnsi="Times New Roman" w:cs="Times New Roman"/>
          <w:sz w:val="28"/>
          <w:szCs w:val="28"/>
        </w:rPr>
        <w:t xml:space="preserve"> </w:t>
      </w:r>
      <w:r w:rsidR="0016085E">
        <w:rPr>
          <w:rFonts w:ascii="Times New Roman" w:hAnsi="Times New Roman" w:cs="Times New Roman"/>
          <w:sz w:val="28"/>
          <w:szCs w:val="28"/>
        </w:rPr>
        <w:t>используется.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6085E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="0016085E" w:rsidRPr="00116AE2">
        <w:rPr>
          <w:rFonts w:ascii="Times New Roman" w:hAnsi="Times New Roman" w:cs="Times New Roman"/>
          <w:sz w:val="28"/>
          <w:szCs w:val="28"/>
        </w:rPr>
        <w:t xml:space="preserve"> – </w:t>
      </w:r>
      <w:r w:rsidR="0016085E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16085E" w:rsidRPr="00116AE2">
        <w:rPr>
          <w:rFonts w:ascii="Times New Roman" w:hAnsi="Times New Roman" w:cs="Times New Roman"/>
          <w:sz w:val="28"/>
          <w:szCs w:val="28"/>
        </w:rPr>
        <w:t xml:space="preserve">, </w:t>
      </w:r>
      <w:r w:rsidR="0016085E">
        <w:rPr>
          <w:rFonts w:ascii="Times New Roman" w:hAnsi="Times New Roman" w:cs="Times New Roman"/>
          <w:sz w:val="28"/>
          <w:szCs w:val="28"/>
          <w:lang w:val="en-US"/>
        </w:rPr>
        <w:t>mapper</w:t>
      </w:r>
      <w:r w:rsidR="0016085E" w:rsidRPr="00116AE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16085E">
        <w:rPr>
          <w:rFonts w:ascii="Times New Roman" w:hAnsi="Times New Roman" w:cs="Times New Roman"/>
          <w:sz w:val="28"/>
          <w:szCs w:val="28"/>
          <w:lang w:val="en-US"/>
        </w:rPr>
        <w:t>automapper</w:t>
      </w:r>
      <w:proofErr w:type="spellEnd"/>
      <w:r w:rsidR="0016085E" w:rsidRPr="00116AE2">
        <w:rPr>
          <w:rFonts w:ascii="Times New Roman" w:hAnsi="Times New Roman" w:cs="Times New Roman"/>
          <w:sz w:val="28"/>
          <w:szCs w:val="28"/>
        </w:rPr>
        <w:t xml:space="preserve">, </w:t>
      </w:r>
      <w:r w:rsidR="0016085E">
        <w:rPr>
          <w:rFonts w:ascii="Times New Roman" w:hAnsi="Times New Roman" w:cs="Times New Roman"/>
          <w:sz w:val="28"/>
          <w:szCs w:val="28"/>
          <w:lang w:val="en-US"/>
        </w:rPr>
        <w:t>container</w:t>
      </w:r>
      <w:r w:rsidR="0016085E" w:rsidRPr="00116AE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16085E">
        <w:rPr>
          <w:rFonts w:ascii="Times New Roman" w:hAnsi="Times New Roman" w:cs="Times New Roman"/>
          <w:sz w:val="28"/>
          <w:szCs w:val="28"/>
          <w:lang w:val="en-US"/>
        </w:rPr>
        <w:t>autofac</w:t>
      </w:r>
      <w:proofErr w:type="spellEnd"/>
      <w:r w:rsidRPr="00116AE2">
        <w:rPr>
          <w:rFonts w:ascii="Times New Roman" w:hAnsi="Times New Roman" w:cs="Times New Roman"/>
          <w:sz w:val="28"/>
          <w:szCs w:val="28"/>
        </w:rPr>
        <w:t>)</w:t>
      </w:r>
      <w:r w:rsidR="00420140" w:rsidRPr="00116AE2">
        <w:rPr>
          <w:rFonts w:ascii="Times New Roman" w:hAnsi="Times New Roman" w:cs="Times New Roman"/>
          <w:sz w:val="28"/>
          <w:szCs w:val="28"/>
        </w:rPr>
        <w:t xml:space="preserve"> </w:t>
      </w:r>
      <w:r w:rsidR="00420140">
        <w:rPr>
          <w:rFonts w:ascii="Times New Roman" w:hAnsi="Times New Roman" w:cs="Times New Roman"/>
          <w:sz w:val="28"/>
          <w:szCs w:val="28"/>
        </w:rPr>
        <w:t>ДИАГРАММЫ</w:t>
      </w:r>
      <w:r w:rsidR="00420140" w:rsidRPr="00116AE2">
        <w:rPr>
          <w:rFonts w:ascii="Times New Roman" w:hAnsi="Times New Roman" w:cs="Times New Roman"/>
          <w:sz w:val="28"/>
          <w:szCs w:val="28"/>
        </w:rPr>
        <w:t xml:space="preserve"> </w:t>
      </w:r>
      <w:r w:rsidR="00420140">
        <w:rPr>
          <w:rFonts w:ascii="Times New Roman" w:hAnsi="Times New Roman" w:cs="Times New Roman"/>
          <w:sz w:val="28"/>
          <w:szCs w:val="28"/>
        </w:rPr>
        <w:t>КОМПОНЕНТОВ, КЛАССОВ</w:t>
      </w:r>
    </w:p>
    <w:p w14:paraId="15F9E7E4" w14:textId="45DF3D31" w:rsidR="00181F5C" w:rsidRDefault="00116AE2" w:rsidP="00116AE2">
      <w:pPr>
        <w:pStyle w:val="2"/>
      </w:pPr>
      <w:r>
        <w:t>3.</w:t>
      </w:r>
      <w:r w:rsidR="009B2BAC">
        <w:t>5</w:t>
      </w:r>
      <w:r>
        <w:t xml:space="preserve"> </w:t>
      </w:r>
      <w:r w:rsidR="00181F5C">
        <w:t>Разработка</w:t>
      </w:r>
      <w:r w:rsidR="00181F5C" w:rsidRPr="00116AE2">
        <w:t xml:space="preserve"> </w:t>
      </w:r>
      <w:r w:rsidR="00181F5C">
        <w:t>БД</w:t>
      </w:r>
    </w:p>
    <w:p w14:paraId="596E641B" w14:textId="3BBBABB8" w:rsidR="001C5A2B" w:rsidRPr="001C5A2B" w:rsidRDefault="001C5A2B" w:rsidP="001C5A2B">
      <w:r>
        <w:t>Схему БД</w:t>
      </w:r>
    </w:p>
    <w:p w14:paraId="69B425E5" w14:textId="21250AD6" w:rsidR="00116AE2" w:rsidRDefault="00116AE2" w:rsidP="00116AE2">
      <w:pPr>
        <w:pStyle w:val="2"/>
      </w:pPr>
      <w:r>
        <w:t>3.</w:t>
      </w:r>
      <w:r w:rsidR="009B2BAC">
        <w:t>6</w:t>
      </w:r>
      <w:r>
        <w:t xml:space="preserve"> </w:t>
      </w:r>
      <w:r w:rsidR="0000278F">
        <w:t>Разработка интерфейса</w:t>
      </w:r>
      <w:r w:rsidR="0016085E">
        <w:t xml:space="preserve"> </w:t>
      </w:r>
    </w:p>
    <w:p w14:paraId="38271FDD" w14:textId="108FE0E0" w:rsidR="0000278F" w:rsidRPr="00011EBA" w:rsidRDefault="0016085E">
      <w:pPr>
        <w:rPr>
          <w:rFonts w:ascii="Times New Roman" w:hAnsi="Times New Roman" w:cs="Times New Roman"/>
          <w:sz w:val="28"/>
          <w:szCs w:val="28"/>
        </w:rPr>
      </w:pPr>
      <w:r w:rsidRPr="00011EBA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="00D602D1" w:rsidRPr="00011EB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602D1">
        <w:rPr>
          <w:rFonts w:ascii="Times New Roman" w:hAnsi="Times New Roman" w:cs="Times New Roman"/>
          <w:sz w:val="28"/>
          <w:szCs w:val="28"/>
          <w:lang w:val="en-US"/>
        </w:rPr>
        <w:t>backend for frontend</w:t>
      </w:r>
      <w:r w:rsidRPr="00011EB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11E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1EBA">
        <w:rPr>
          <w:rFonts w:ascii="Times New Roman" w:hAnsi="Times New Roman" w:cs="Times New Roman"/>
          <w:sz w:val="28"/>
          <w:szCs w:val="28"/>
        </w:rPr>
        <w:t xml:space="preserve">Можно стырить схемы из книги про </w:t>
      </w:r>
      <w:proofErr w:type="spellStart"/>
      <w:r w:rsidR="00011EBA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</w:p>
    <w:sectPr w:rsidR="0000278F" w:rsidRPr="00011E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72207"/>
    <w:multiLevelType w:val="hybridMultilevel"/>
    <w:tmpl w:val="1DD861A8"/>
    <w:lvl w:ilvl="0" w:tplc="3CD633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D6C8B"/>
    <w:multiLevelType w:val="hybridMultilevel"/>
    <w:tmpl w:val="9A425C3C"/>
    <w:lvl w:ilvl="0" w:tplc="3CD633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380384"/>
    <w:multiLevelType w:val="hybridMultilevel"/>
    <w:tmpl w:val="21947E7A"/>
    <w:lvl w:ilvl="0" w:tplc="3CD6333A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59F973A5"/>
    <w:multiLevelType w:val="hybridMultilevel"/>
    <w:tmpl w:val="CD1E7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FA"/>
    <w:rsid w:val="0000278F"/>
    <w:rsid w:val="00011EBA"/>
    <w:rsid w:val="00032859"/>
    <w:rsid w:val="00034CF3"/>
    <w:rsid w:val="00043595"/>
    <w:rsid w:val="000E12EF"/>
    <w:rsid w:val="0010496A"/>
    <w:rsid w:val="001130B0"/>
    <w:rsid w:val="00116AE2"/>
    <w:rsid w:val="00125C10"/>
    <w:rsid w:val="00137165"/>
    <w:rsid w:val="001559F5"/>
    <w:rsid w:val="0016085E"/>
    <w:rsid w:val="00181F5C"/>
    <w:rsid w:val="001A27C7"/>
    <w:rsid w:val="001C5A2B"/>
    <w:rsid w:val="001F781B"/>
    <w:rsid w:val="00295126"/>
    <w:rsid w:val="0030358B"/>
    <w:rsid w:val="003450FE"/>
    <w:rsid w:val="0035342A"/>
    <w:rsid w:val="003A703A"/>
    <w:rsid w:val="003E605C"/>
    <w:rsid w:val="003E67F1"/>
    <w:rsid w:val="003F3925"/>
    <w:rsid w:val="003F41DD"/>
    <w:rsid w:val="00406A03"/>
    <w:rsid w:val="0041389D"/>
    <w:rsid w:val="00420140"/>
    <w:rsid w:val="00421DEF"/>
    <w:rsid w:val="00447834"/>
    <w:rsid w:val="00447FD9"/>
    <w:rsid w:val="00465C66"/>
    <w:rsid w:val="00481018"/>
    <w:rsid w:val="004E6B54"/>
    <w:rsid w:val="00531A6C"/>
    <w:rsid w:val="00554FEC"/>
    <w:rsid w:val="00555BDF"/>
    <w:rsid w:val="00590A51"/>
    <w:rsid w:val="00593E5D"/>
    <w:rsid w:val="00594BF9"/>
    <w:rsid w:val="005B15A0"/>
    <w:rsid w:val="005D29D8"/>
    <w:rsid w:val="00627DA2"/>
    <w:rsid w:val="00635807"/>
    <w:rsid w:val="006C762E"/>
    <w:rsid w:val="006E0567"/>
    <w:rsid w:val="007738B8"/>
    <w:rsid w:val="00786199"/>
    <w:rsid w:val="007F6529"/>
    <w:rsid w:val="008A48CC"/>
    <w:rsid w:val="008C284C"/>
    <w:rsid w:val="008E0BEF"/>
    <w:rsid w:val="009558F5"/>
    <w:rsid w:val="009B2BAC"/>
    <w:rsid w:val="009D25E7"/>
    <w:rsid w:val="00A34209"/>
    <w:rsid w:val="00A62F54"/>
    <w:rsid w:val="00AB3CFA"/>
    <w:rsid w:val="00AD65BA"/>
    <w:rsid w:val="00B30565"/>
    <w:rsid w:val="00B34A5E"/>
    <w:rsid w:val="00B76314"/>
    <w:rsid w:val="00BA747F"/>
    <w:rsid w:val="00BF0F67"/>
    <w:rsid w:val="00C05EA9"/>
    <w:rsid w:val="00C24F0D"/>
    <w:rsid w:val="00CF5609"/>
    <w:rsid w:val="00D602D1"/>
    <w:rsid w:val="00D63B30"/>
    <w:rsid w:val="00DB6EF2"/>
    <w:rsid w:val="00DD5D26"/>
    <w:rsid w:val="00DE1E46"/>
    <w:rsid w:val="00DE326B"/>
    <w:rsid w:val="00E329CC"/>
    <w:rsid w:val="00E34570"/>
    <w:rsid w:val="00EA14FD"/>
    <w:rsid w:val="00ED43E7"/>
    <w:rsid w:val="00FF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98559"/>
  <w15:chartTrackingRefBased/>
  <w15:docId w15:val="{D2FDEE01-B174-47E5-925E-B12A39A7B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Глава"/>
    <w:basedOn w:val="a"/>
    <w:next w:val="a"/>
    <w:link w:val="10"/>
    <w:uiPriority w:val="9"/>
    <w:qFormat/>
    <w:rsid w:val="00B30565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aliases w:val="Пункт"/>
    <w:basedOn w:val="a"/>
    <w:next w:val="a"/>
    <w:link w:val="20"/>
    <w:uiPriority w:val="9"/>
    <w:unhideWhenUsed/>
    <w:qFormat/>
    <w:rsid w:val="00B30565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4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B3056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aliases w:val="Пункт Знак"/>
    <w:basedOn w:val="a0"/>
    <w:link w:val="2"/>
    <w:uiPriority w:val="9"/>
    <w:rsid w:val="00B30565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table" w:styleId="a3">
    <w:name w:val="Table Grid"/>
    <w:basedOn w:val="a1"/>
    <w:uiPriority w:val="39"/>
    <w:rsid w:val="009D2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90A5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130B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130B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BA747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BA7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27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ru-ru/dotnet/standard/clr" TargetMode="External"/><Relationship Id="rId13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hyperlink" Target="https://docs.microsoft.com/ru-ru/dotnet/standard/managed-code" TargetMode="External"/><Relationship Id="rId12" Type="http://schemas.openxmlformats.org/officeDocument/2006/relationships/package" Target="embeddings/Microsoft_Visio_Drawing1.vsdx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2.emf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hyperlink" Target="https://docs.microsoft.com/ru-ru/aspnet/core/tutorials/first-web-api?view=aspnetcore-5.0&amp;tabs=visual-stud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br.com/ru/company/microsoft/blog/346746/" TargetMode="External"/><Relationship Id="rId14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2437</TotalTime>
  <Pages>11</Pages>
  <Words>1996</Words>
  <Characters>11379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</dc:creator>
  <cp:keywords/>
  <dc:description/>
  <cp:lastModifiedBy>Made</cp:lastModifiedBy>
  <cp:revision>43</cp:revision>
  <dcterms:created xsi:type="dcterms:W3CDTF">2021-03-05T09:24:00Z</dcterms:created>
  <dcterms:modified xsi:type="dcterms:W3CDTF">2021-03-11T14:11:00Z</dcterms:modified>
</cp:coreProperties>
</file>