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2588" w14:textId="0EB5613F" w:rsidR="00BE2CF0" w:rsidRDefault="00BE2CF0" w:rsidP="00247CED">
      <w:pPr>
        <w:pStyle w:val="a5"/>
        <w:spacing w:after="60" w:line="240" w:lineRule="auto"/>
        <w:ind w:left="-567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хостирование приложений в облачной инфраструктуре с применением генетического алгоритма</w:t>
      </w:r>
    </w:p>
    <w:p w14:paraId="6F1A82A8" w14:textId="1EC6531D" w:rsidR="00BE2CF0" w:rsidRDefault="00BE2CF0" w:rsidP="00247CED">
      <w:pPr>
        <w:pStyle w:val="a7"/>
        <w:spacing w:before="240" w:after="60" w:line="240" w:lineRule="auto"/>
        <w:ind w:left="-567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Смирнов Алексей Борисович</w:t>
      </w:r>
    </w:p>
    <w:p w14:paraId="67136655" w14:textId="77777777" w:rsidR="00BE2CF0" w:rsidRDefault="00BE2CF0" w:rsidP="00247CED">
      <w:pPr>
        <w:pStyle w:val="a7"/>
        <w:spacing w:after="0" w:line="240" w:lineRule="auto"/>
        <w:ind w:left="-567"/>
        <w:jc w:val="right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студент, Череповецкий государственный университет,</w:t>
      </w:r>
    </w:p>
    <w:p w14:paraId="6E49BC18" w14:textId="77777777" w:rsidR="00BE2CF0" w:rsidRDefault="00BE2CF0" w:rsidP="00247CED">
      <w:pPr>
        <w:pStyle w:val="a7"/>
        <w:spacing w:after="0" w:line="240" w:lineRule="auto"/>
        <w:ind w:left="-567"/>
        <w:jc w:val="right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Россия, г. Череповец</w:t>
      </w:r>
    </w:p>
    <w:p w14:paraId="1DC1D02B" w14:textId="5BC31781" w:rsidR="00BE2CF0" w:rsidRDefault="00BE2CF0" w:rsidP="00247CED">
      <w:pPr>
        <w:pStyle w:val="a7"/>
        <w:spacing w:before="240" w:after="60" w:line="240" w:lineRule="auto"/>
        <w:ind w:left="-567"/>
        <w:jc w:val="right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Маслов Евгений Александрович</w:t>
      </w:r>
    </w:p>
    <w:p w14:paraId="2F5BC761" w14:textId="1333D615" w:rsidR="00BE2CF0" w:rsidRDefault="00BE2CF0" w:rsidP="00247CED">
      <w:pPr>
        <w:pStyle w:val="a7"/>
        <w:spacing w:after="0" w:line="240" w:lineRule="auto"/>
        <w:ind w:left="-567"/>
        <w:jc w:val="right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научный руководитель, кандидат наук,</w:t>
      </w:r>
    </w:p>
    <w:p w14:paraId="6EFCB232" w14:textId="77777777" w:rsidR="00BE2CF0" w:rsidRDefault="00BE2CF0" w:rsidP="00247CED">
      <w:pPr>
        <w:pStyle w:val="a7"/>
        <w:spacing w:after="0" w:line="240" w:lineRule="auto"/>
        <w:ind w:left="-567"/>
        <w:jc w:val="right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Череповецкий государственный университет,</w:t>
      </w:r>
    </w:p>
    <w:p w14:paraId="6F4D1FD2" w14:textId="77777777" w:rsidR="00BE2CF0" w:rsidRDefault="00BE2CF0" w:rsidP="00247CED">
      <w:pPr>
        <w:pStyle w:val="a7"/>
        <w:spacing w:after="0" w:line="240" w:lineRule="auto"/>
        <w:ind w:left="-567"/>
        <w:jc w:val="right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Россия, г. Череповец</w:t>
      </w:r>
    </w:p>
    <w:p w14:paraId="4C8D91F5" w14:textId="430866F7" w:rsidR="00406A03" w:rsidRDefault="00406A03" w:rsidP="00247CED">
      <w:pPr>
        <w:ind w:left="-567"/>
      </w:pPr>
    </w:p>
    <w:p w14:paraId="4F678F11" w14:textId="06D58738" w:rsidR="0080272C" w:rsidRPr="00253202" w:rsidRDefault="00854720" w:rsidP="00247CED">
      <w:pPr>
        <w:pStyle w:val="a3"/>
        <w:ind w:left="-567" w:firstLine="426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Оптимальное развертывание приложений на серверах является задачей, требующей внедрения специальных систем балансировки нагрузки на серверах. И е</w:t>
      </w:r>
      <w:r w:rsidR="0080272C">
        <w:rPr>
          <w:rFonts w:cs="Times New Roman"/>
          <w:szCs w:val="28"/>
        </w:rPr>
        <w:t>сли на уровне автоматизированных систем управления предприятием для решения данного вопроса используется такие подходы, как контейнеризация и оркестрация, то на уровне автоматизированных систем управления техническим процессом применяются устоявшиеся технические решения, и программное обеспечение размещается на серверах без применения контейнеризации. Однако, такие ресурсы также нуждаются в управлении, и вручную такие задачи, как, например, оптимизация размещения приложений в серверной инфраструктуре, становится решать крайне трудно.</w:t>
      </w:r>
    </w:p>
    <w:p w14:paraId="7E97DBFC" w14:textId="058AF95A" w:rsidR="0080272C" w:rsidRDefault="00854720" w:rsidP="00247CED">
      <w:pPr>
        <w:ind w:left="-567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Данную задачу можно описать</w:t>
      </w:r>
      <w:r w:rsidR="0080272C">
        <w:rPr>
          <w:rFonts w:cs="Times New Roman"/>
          <w:szCs w:val="28"/>
        </w:rPr>
        <w:t xml:space="preserve"> следующим образом: «имеется коллекция программных компонентов (далее будем называть их сервисами) и коллекция виртуальных машин (далее будем называть их серверами). Необходимо распределить все сервисы на минимальное количество серверов в предположении, что один сервис может располагаться только на одном сервере». Данная задача может быть описана с использованием терминологии комбинаторной оптимизации, как упаковка множества </w:t>
      </w:r>
      <m:oMath>
        <m:r>
          <w:rPr>
            <w:rFonts w:ascii="Cambria Math" w:hAnsi="Cambria Math" w:cs="Times New Roman"/>
            <w:szCs w:val="28"/>
            <w:lang w:val="en-US"/>
          </w:rPr>
          <m:t>C</m:t>
        </m:r>
      </m:oMath>
      <w:r w:rsidR="0080272C" w:rsidRPr="000A12DA">
        <w:rPr>
          <w:rFonts w:cs="Times New Roman"/>
          <w:szCs w:val="28"/>
        </w:rPr>
        <w:t xml:space="preserve"> </w:t>
      </w:r>
      <w:r w:rsidR="0080272C">
        <w:rPr>
          <w:rFonts w:cs="Times New Roman"/>
          <w:szCs w:val="28"/>
        </w:rPr>
        <w:t xml:space="preserve">на </w:t>
      </w:r>
      <m:oMath>
        <m:r>
          <w:rPr>
            <w:rFonts w:ascii="Cambria Math" w:hAnsi="Cambria Math" w:cs="Times New Roman"/>
            <w:szCs w:val="28"/>
          </w:rPr>
          <m:t>(U, S)</m:t>
        </m:r>
      </m:oMath>
      <w:r w:rsidR="0080272C" w:rsidRPr="00B714DE">
        <w:rPr>
          <w:rFonts w:cs="Times New Roman"/>
          <w:szCs w:val="28"/>
        </w:rPr>
        <w:t>, где упаковка — это подсемейство </w:t>
      </w:r>
      <m:oMath>
        <m:r>
          <w:rPr>
            <w:rFonts w:ascii="Cambria Math" w:hAnsi="Cambria Math" w:cs="Times New Roman"/>
            <w:szCs w:val="28"/>
          </w:rPr>
          <m:t xml:space="preserve">C </m:t>
        </m:r>
        <m: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</w:rPr>
          <m:t xml:space="preserve">⊆ </m:t>
        </m:r>
        <m:r>
          <w:rPr>
            <w:rFonts w:ascii="Cambria Math" w:hAnsi="Cambria Math" w:cs="Times New Roman"/>
            <w:color w:val="202122"/>
            <w:szCs w:val="28"/>
            <w:shd w:val="clear" w:color="auto" w:fill="FFFFFF"/>
            <w:lang w:val="en-US"/>
          </w:rPr>
          <m:t>S</m:t>
        </m:r>
      </m:oMath>
      <w:r w:rsidR="0080272C" w:rsidRPr="00B714DE">
        <w:rPr>
          <w:rFonts w:cs="Times New Roman"/>
          <w:szCs w:val="28"/>
        </w:rPr>
        <w:t> множеств, такое, что все множества из </w:t>
      </w:r>
      <m:oMath>
        <m:r>
          <w:rPr>
            <w:rFonts w:ascii="Cambria Math" w:hAnsi="Cambria Math" w:cs="Times New Roman"/>
            <w:szCs w:val="28"/>
            <w:lang w:val="en-US"/>
          </w:rPr>
          <m:t>C</m:t>
        </m:r>
      </m:oMath>
      <w:r w:rsidR="0080272C" w:rsidRPr="00B714DE">
        <w:rPr>
          <w:rFonts w:cs="Times New Roman"/>
          <w:szCs w:val="28"/>
        </w:rPr>
        <w:t> попарно не пересекаются,</w:t>
      </w:r>
      <w:r w:rsidR="0080272C">
        <w:rPr>
          <w:rFonts w:cs="Times New Roman"/>
          <w:szCs w:val="28"/>
        </w:rPr>
        <w:t xml:space="preserve"> т.е. набор серверов, в которых сервис не входит в два разных сервера,</w:t>
      </w:r>
      <w:r w:rsidR="0080272C" w:rsidRPr="00B714DE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U</m:t>
        </m:r>
      </m:oMath>
      <w:r w:rsidR="0080272C" w:rsidRPr="00B714DE">
        <w:rPr>
          <w:rFonts w:cs="Times New Roman"/>
          <w:szCs w:val="28"/>
        </w:rPr>
        <w:t xml:space="preserve"> –</w:t>
      </w:r>
      <w:r w:rsidR="0080272C">
        <w:rPr>
          <w:rFonts w:cs="Times New Roman"/>
          <w:szCs w:val="28"/>
        </w:rPr>
        <w:t xml:space="preserve"> множество</w:t>
      </w:r>
      <w:r w:rsidR="0080272C" w:rsidRPr="00B714DE">
        <w:rPr>
          <w:rFonts w:cs="Times New Roman"/>
          <w:szCs w:val="28"/>
        </w:rPr>
        <w:t xml:space="preserve"> </w:t>
      </w:r>
      <w:r w:rsidR="0080272C">
        <w:rPr>
          <w:rFonts w:cs="Times New Roman"/>
          <w:szCs w:val="28"/>
        </w:rPr>
        <w:t xml:space="preserve">серверов, а </w:t>
      </w:r>
      <m:oMath>
        <m:r>
          <w:rPr>
            <w:rFonts w:ascii="Cambria Math" w:hAnsi="Cambria Math" w:cs="Times New Roman"/>
            <w:szCs w:val="28"/>
            <w:lang w:val="en-US"/>
          </w:rPr>
          <m:t>S</m:t>
        </m:r>
      </m:oMath>
      <w:r w:rsidR="0080272C" w:rsidRPr="00B714DE">
        <w:rPr>
          <w:rFonts w:cs="Times New Roman"/>
          <w:szCs w:val="28"/>
        </w:rPr>
        <w:t xml:space="preserve"> - </w:t>
      </w:r>
      <w:r w:rsidR="0080272C">
        <w:rPr>
          <w:rFonts w:cs="Times New Roman"/>
          <w:szCs w:val="28"/>
        </w:rPr>
        <w:t xml:space="preserve">семейство подмножеств серверов. Эта задача, в свою очередь, является классической </w:t>
      </w:r>
      <w:r w:rsidR="0080272C">
        <w:rPr>
          <w:rFonts w:cs="Times New Roman"/>
          <w:szCs w:val="28"/>
          <w:lang w:val="en-US"/>
        </w:rPr>
        <w:t>NP</w:t>
      </w:r>
      <w:r w:rsidR="0080272C" w:rsidRPr="000103A9">
        <w:rPr>
          <w:rFonts w:cs="Times New Roman"/>
          <w:szCs w:val="28"/>
        </w:rPr>
        <w:t>-</w:t>
      </w:r>
      <w:r w:rsidR="0080272C">
        <w:rPr>
          <w:rFonts w:cs="Times New Roman"/>
          <w:szCs w:val="28"/>
        </w:rPr>
        <w:t xml:space="preserve">полной задачей в теории </w:t>
      </w:r>
      <w:r w:rsidR="0080272C">
        <w:rPr>
          <w:rFonts w:cs="Times New Roman"/>
          <w:szCs w:val="28"/>
        </w:rPr>
        <w:lastRenderedPageBreak/>
        <w:t xml:space="preserve">вычислительной сложности и комбинаторике и более известна, как задача об упаковке в контейнеры </w:t>
      </w:r>
      <w:r w:rsidR="0080272C" w:rsidRPr="00020183">
        <w:rPr>
          <w:rFonts w:cs="Times New Roman"/>
          <w:szCs w:val="28"/>
        </w:rPr>
        <w:t>[</w:t>
      </w:r>
      <w:r w:rsidR="007972BF">
        <w:rPr>
          <w:rFonts w:cs="Times New Roman"/>
          <w:szCs w:val="28"/>
        </w:rPr>
        <w:fldChar w:fldCharType="begin"/>
      </w:r>
      <w:r w:rsidR="007972BF">
        <w:rPr>
          <w:rFonts w:cs="Times New Roman"/>
          <w:szCs w:val="28"/>
        </w:rPr>
        <w:instrText xml:space="preserve"> REF _Ref67389267 \r \h </w:instrText>
      </w:r>
      <w:r w:rsidR="007972BF">
        <w:rPr>
          <w:rFonts w:cs="Times New Roman"/>
          <w:szCs w:val="28"/>
        </w:rPr>
      </w:r>
      <w:r w:rsidR="007972BF">
        <w:rPr>
          <w:rFonts w:cs="Times New Roman"/>
          <w:szCs w:val="28"/>
        </w:rPr>
        <w:fldChar w:fldCharType="separate"/>
      </w:r>
      <w:r w:rsidR="007972BF">
        <w:rPr>
          <w:rFonts w:cs="Times New Roman"/>
          <w:szCs w:val="28"/>
        </w:rPr>
        <w:t>1</w:t>
      </w:r>
      <w:r w:rsidR="007972BF">
        <w:rPr>
          <w:rFonts w:cs="Times New Roman"/>
          <w:szCs w:val="28"/>
        </w:rPr>
        <w:fldChar w:fldCharType="end"/>
      </w:r>
      <w:r w:rsidR="007972BF">
        <w:rPr>
          <w:rFonts w:cs="Times New Roman"/>
          <w:szCs w:val="28"/>
        </w:rPr>
        <w:t>,</w:t>
      </w:r>
      <w:r w:rsidR="007972BF">
        <w:rPr>
          <w:rFonts w:cs="Times New Roman"/>
          <w:szCs w:val="28"/>
        </w:rPr>
        <w:fldChar w:fldCharType="begin"/>
      </w:r>
      <w:r w:rsidR="007972BF">
        <w:rPr>
          <w:rFonts w:cs="Times New Roman"/>
          <w:szCs w:val="28"/>
        </w:rPr>
        <w:instrText xml:space="preserve"> REF _Ref67389462 \r \h </w:instrText>
      </w:r>
      <w:r w:rsidR="007972BF">
        <w:rPr>
          <w:rFonts w:cs="Times New Roman"/>
          <w:szCs w:val="28"/>
        </w:rPr>
      </w:r>
      <w:r w:rsidR="007972BF">
        <w:rPr>
          <w:rFonts w:cs="Times New Roman"/>
          <w:szCs w:val="28"/>
        </w:rPr>
        <w:fldChar w:fldCharType="separate"/>
      </w:r>
      <w:r w:rsidR="007972BF">
        <w:rPr>
          <w:rFonts w:cs="Times New Roman"/>
          <w:szCs w:val="28"/>
        </w:rPr>
        <w:t>2</w:t>
      </w:r>
      <w:r w:rsidR="007972BF">
        <w:rPr>
          <w:rFonts w:cs="Times New Roman"/>
          <w:szCs w:val="28"/>
        </w:rPr>
        <w:fldChar w:fldCharType="end"/>
      </w:r>
      <w:r w:rsidR="0080272C" w:rsidRPr="00020183">
        <w:rPr>
          <w:rFonts w:cs="Times New Roman"/>
          <w:szCs w:val="28"/>
        </w:rPr>
        <w:t>]</w:t>
      </w:r>
      <w:r w:rsidR="0080272C">
        <w:rPr>
          <w:rFonts w:cs="Times New Roman"/>
          <w:szCs w:val="28"/>
        </w:rPr>
        <w:t>.</w:t>
      </w:r>
    </w:p>
    <w:p w14:paraId="22DF5C1E" w14:textId="77777777" w:rsidR="0080272C" w:rsidRDefault="0080272C" w:rsidP="00247CED">
      <w:pPr>
        <w:ind w:left="-567" w:firstLine="851"/>
        <w:rPr>
          <w:rFonts w:cs="Times New Roman"/>
          <w:szCs w:val="28"/>
        </w:rPr>
      </w:pPr>
      <w:r w:rsidRPr="005A4F2E">
        <w:rPr>
          <w:rFonts w:cs="Times New Roman"/>
          <w:szCs w:val="28"/>
        </w:rPr>
        <w:t>Неотъемлемой частью алгоритма оптимизации является критерий оптимальности – количественная мера оптимизируемого качества объекта. Значение критерия оптимальности выражается целевой функцией. Таким образом, задача оптимизации сводится к нахождению минимума или максимума целевой функции.</w:t>
      </w:r>
    </w:p>
    <w:p w14:paraId="6DDDB141" w14:textId="77777777" w:rsidR="0080272C" w:rsidRDefault="0080272C" w:rsidP="00247CED">
      <w:pPr>
        <w:ind w:left="-567" w:firstLine="708"/>
        <w:rPr>
          <w:rFonts w:cs="Times New Roman"/>
          <w:szCs w:val="28"/>
        </w:rPr>
      </w:pPr>
      <w:r w:rsidRPr="00045ADA">
        <w:rPr>
          <w:rFonts w:cs="Times New Roman"/>
          <w:szCs w:val="28"/>
        </w:rPr>
        <w:t>Приведем постановку задачи размещения сервисов на ограниченном количестве серверов.</w:t>
      </w:r>
      <w:r>
        <w:rPr>
          <w:rFonts w:cs="Times New Roman"/>
          <w:szCs w:val="28"/>
        </w:rPr>
        <w:t xml:space="preserve"> Возьмем </w:t>
      </w:r>
      <m:oMath>
        <m:r>
          <w:rPr>
            <w:rFonts w:ascii="Cambria Math" w:hAnsi="Cambria Math" w:cs="Times New Roman"/>
            <w:szCs w:val="28"/>
            <w:lang w:val="en-US"/>
          </w:rPr>
          <m:t>N</m:t>
        </m:r>
      </m:oMath>
      <w:r>
        <w:rPr>
          <w:rFonts w:cs="Times New Roman"/>
          <w:szCs w:val="28"/>
        </w:rPr>
        <w:t xml:space="preserve"> - множество</w:t>
      </w:r>
      <w:r w:rsidRPr="00D528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сервисов и </w:t>
      </w:r>
      <m:oMath>
        <m:r>
          <w:rPr>
            <w:rFonts w:ascii="Cambria Math" w:hAnsi="Cambria Math" w:cs="Times New Roman"/>
            <w:szCs w:val="28"/>
            <w:lang w:val="en-US"/>
          </w:rPr>
          <m:t>M</m:t>
        </m:r>
      </m:oMath>
      <w:r>
        <w:rPr>
          <w:rFonts w:cs="Times New Roman"/>
          <w:szCs w:val="28"/>
        </w:rPr>
        <w:t xml:space="preserve"> - множество</w:t>
      </w:r>
      <w:r w:rsidRPr="00D528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серверов. Рассмотрим сервисы и сервера с точки зрения задачи упаковки, как предметы и контейнеры, тогда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  <w:r w:rsidRPr="00D528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размер </w:t>
      </w:r>
      <m:oMath>
        <m:r>
          <w:rPr>
            <w:rFonts w:ascii="Cambria Math" w:hAnsi="Cambria Math" w:cs="Times New Roman"/>
            <w:szCs w:val="28"/>
            <w:lang w:val="en-US"/>
          </w:rPr>
          <m:t>j</m:t>
        </m:r>
      </m:oMath>
      <w:r w:rsidRPr="00D5280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го предмета (сервиса), 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  <w:r w:rsidRPr="00D52804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–</w:t>
      </w:r>
      <w:r w:rsidRPr="00D528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вместимость </w:t>
      </w:r>
      <m:oMath>
        <m:r>
          <w:rPr>
            <w:rFonts w:ascii="Cambria Math" w:hAnsi="Cambria Math" w:cs="Times New Roman"/>
            <w:szCs w:val="28"/>
            <w:lang w:val="en-US"/>
          </w:rPr>
          <m:t>i</m:t>
        </m:r>
        <m:r>
          <w:rPr>
            <w:rFonts w:ascii="Cambria Math" w:hAnsi="Cambria Math" w:cs="Times New Roman"/>
            <w:szCs w:val="28"/>
          </w:rPr>
          <m:t xml:space="preserve">- </m:t>
        </m:r>
      </m:oMath>
      <w:r>
        <w:rPr>
          <w:rFonts w:cs="Times New Roman"/>
          <w:szCs w:val="28"/>
        </w:rPr>
        <w:t>го контейнера (</w:t>
      </w:r>
      <w:r w:rsidRPr="00C21669">
        <w:rPr>
          <w:rFonts w:cs="Times New Roman"/>
          <w:szCs w:val="28"/>
        </w:rPr>
        <w:t>сервера</w:t>
      </w:r>
      <w:r>
        <w:rPr>
          <w:rFonts w:cs="Times New Roman"/>
          <w:szCs w:val="28"/>
        </w:rPr>
        <w:t>)</w:t>
      </w:r>
      <w:r w:rsidRPr="00C21669">
        <w:rPr>
          <w:rFonts w:cs="Times New Roman"/>
          <w:szCs w:val="28"/>
        </w:rPr>
        <w:t xml:space="preserve">. Тогда, требуется найти такое разбиение множества </w:t>
      </w:r>
      <m:oMath>
        <m:r>
          <w:rPr>
            <w:rFonts w:ascii="Cambria Math" w:hAnsi="Cambria Math" w:cs="Times New Roman"/>
            <w:szCs w:val="28"/>
            <w:lang w:val="en-US"/>
          </w:rPr>
          <m:t>N</m:t>
        </m:r>
      </m:oMath>
      <w:r w:rsidRPr="00C21669">
        <w:rPr>
          <w:rFonts w:cs="Times New Roman"/>
          <w:szCs w:val="28"/>
        </w:rPr>
        <w:t xml:space="preserve"> на непересекающиеся подмножества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</m:oMath>
      <w:r w:rsidRPr="00C21669">
        <w:rPr>
          <w:rFonts w:cs="Times New Roman"/>
          <w:szCs w:val="28"/>
        </w:rPr>
        <w:t xml:space="preserve">, чтобы сумма размеров </w:t>
      </w:r>
      <w:r>
        <w:rPr>
          <w:rFonts w:cs="Times New Roman"/>
          <w:szCs w:val="28"/>
        </w:rPr>
        <w:t>сервисов</w:t>
      </w:r>
      <w:r w:rsidRPr="00C21669">
        <w:rPr>
          <w:rFonts w:cs="Times New Roman"/>
          <w:szCs w:val="28"/>
        </w:rPr>
        <w:t xml:space="preserve"> в каждом подмножестве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 </m:t>
        </m:r>
      </m:oMath>
      <w:r w:rsidRPr="00C21669">
        <w:rPr>
          <w:rFonts w:cs="Times New Roman"/>
          <w:szCs w:val="28"/>
        </w:rPr>
        <w:t>не превосходила заданн</w:t>
      </w:r>
      <w:r>
        <w:rPr>
          <w:rFonts w:cs="Times New Roman"/>
          <w:szCs w:val="28"/>
        </w:rPr>
        <w:t>ую вместимость</w:t>
      </w:r>
      <w:r w:rsidRPr="00C21669">
        <w:rPr>
          <w:rFonts w:cs="Times New Roman"/>
          <w:szCs w:val="28"/>
        </w:rPr>
        <w:t xml:space="preserve"> конкретного </w:t>
      </w:r>
      <w:r>
        <w:rPr>
          <w:rFonts w:cs="Times New Roman"/>
          <w:szCs w:val="28"/>
        </w:rPr>
        <w:t>сервера,</w:t>
      </w:r>
      <w:r w:rsidRPr="00C21669">
        <w:rPr>
          <w:rFonts w:cs="Times New Roman"/>
          <w:szCs w:val="28"/>
        </w:rPr>
        <w:t xml:space="preserve"> и чтобы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</m:oMath>
      <w:r w:rsidRPr="00C21669">
        <w:rPr>
          <w:rFonts w:cs="Times New Roman"/>
          <w:szCs w:val="28"/>
        </w:rPr>
        <w:t xml:space="preserve"> было наименьшим возможным. </w:t>
      </w:r>
    </w:p>
    <w:p w14:paraId="6CE5F9F4" w14:textId="77777777" w:rsidR="0080272C" w:rsidRDefault="0080272C" w:rsidP="00247CED">
      <w:pPr>
        <w:ind w:left="-567" w:firstLine="708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Математическая формулировка данной задачи</w:t>
      </w:r>
      <w:proofErr w:type="gramEnd"/>
      <w:r>
        <w:rPr>
          <w:rFonts w:cs="Times New Roman"/>
          <w:szCs w:val="28"/>
        </w:rPr>
        <w:t xml:space="preserve"> следующая:</w:t>
      </w:r>
    </w:p>
    <w:p w14:paraId="4DB302D8" w14:textId="77777777" w:rsidR="0080272C" w:rsidRDefault="0080272C" w:rsidP="00247CED">
      <w:pPr>
        <w:ind w:left="-567"/>
        <w:jc w:val="center"/>
        <w:rPr>
          <w:rFonts w:eastAsiaTheme="minorEastAsia" w:cs="Times New Roman"/>
          <w:i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минимизировать </m:t>
        </m:r>
        <m:r>
          <w:rPr>
            <w:rFonts w:ascii="Cambria Math" w:cs="Times New Roman"/>
            <w:szCs w:val="28"/>
            <w:lang w:val="en-US"/>
          </w:rPr>
          <m:t>k</m:t>
        </m:r>
        <m:r>
          <w:rPr>
            <w:rFonts w:ascii="Cambria Math" w:cs="Times New Roman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cs="Times New Roman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cs="Times New Roman"/>
                <w:szCs w:val="28"/>
                <w:lang w:val="en-US"/>
              </w:rPr>
              <m:t>i</m:t>
            </m:r>
            <m:r>
              <w:rPr>
                <w:rFonts w:ascii="Cambria Math" w:cs="Times New Roman"/>
                <w:szCs w:val="28"/>
              </w:rPr>
              <m:t>=1</m:t>
            </m:r>
          </m:sub>
          <m:sup>
            <m:r>
              <w:rPr>
                <w:rFonts w:ascii="Cambria Math" w:cs="Times New Roman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cs="Times New Roman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cs="Times New Roman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eastAsiaTheme="minorEastAsia" w:cs="Times New Roman"/>
          <w:i/>
          <w:szCs w:val="28"/>
        </w:rPr>
        <w:t>,</w:t>
      </w:r>
    </w:p>
    <w:p w14:paraId="67810663" w14:textId="77777777" w:rsidR="0080272C" w:rsidRPr="00135B47" w:rsidRDefault="0080272C" w:rsidP="00247CED">
      <w:pPr>
        <w:ind w:left="-567"/>
        <w:jc w:val="center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 xml:space="preserve">при условии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, i∈N=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 .…, n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5BDEEFB6" w14:textId="77777777" w:rsidR="0080272C" w:rsidRDefault="0080272C" w:rsidP="00247CED">
      <w:pPr>
        <w:ind w:left="-567"/>
        <w:jc w:val="center"/>
        <w:rPr>
          <w:rFonts w:eastAsiaTheme="minorEastAsia" w:cs="Times New Roman"/>
          <w:i/>
          <w:szCs w:val="28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=1,</m:t>
            </m:r>
          </m:e>
        </m:nary>
        <m:r>
          <w:rPr>
            <w:rFonts w:ascii="Cambria Math" w:eastAsiaTheme="minorEastAsia" w:hAnsi="Cambria Math" w:cs="Times New Roman"/>
            <w:szCs w:val="28"/>
          </w:rPr>
          <m:t>j∈N</m:t>
        </m:r>
      </m:oMath>
      <w:r>
        <w:rPr>
          <w:rFonts w:eastAsiaTheme="minorEastAsia" w:cs="Times New Roman"/>
          <w:i/>
          <w:szCs w:val="28"/>
          <w:lang w:val="en-US"/>
        </w:rPr>
        <w:t>,</w:t>
      </w:r>
    </w:p>
    <w:p w14:paraId="129EFA9A" w14:textId="77777777" w:rsidR="0080272C" w:rsidRPr="00135B47" w:rsidRDefault="0080272C" w:rsidP="00247CED">
      <w:pPr>
        <w:ind w:left="-567"/>
        <w:jc w:val="center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=0 </m:t>
          </m:r>
          <m:r>
            <w:rPr>
              <w:rFonts w:ascii="Cambria Math" w:eastAsiaTheme="minorEastAsia" w:hAnsi="Cambria Math" w:cs="Times New Roman"/>
              <w:szCs w:val="28"/>
            </w:rPr>
            <m:t xml:space="preserve">или 1, 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Cs w:val="28"/>
            </w:rPr>
            <m:t>∈N,</m:t>
          </m:r>
        </m:oMath>
      </m:oMathPara>
    </w:p>
    <w:p w14:paraId="7800A57B" w14:textId="77777777" w:rsidR="0080272C" w:rsidRPr="00135B47" w:rsidRDefault="0080272C" w:rsidP="00247CED">
      <w:pPr>
        <w:ind w:left="-567"/>
        <w:jc w:val="center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=0 </m:t>
          </m:r>
          <m:r>
            <w:rPr>
              <w:rFonts w:ascii="Cambria Math" w:eastAsiaTheme="minorEastAsia" w:hAnsi="Cambria Math" w:cs="Times New Roman"/>
              <w:szCs w:val="28"/>
            </w:rPr>
            <m:t xml:space="preserve">или 1, 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Cs w:val="28"/>
            </w:rPr>
            <m:t>∈N,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Cs w:val="28"/>
            </w:rPr>
            <m:t>∈N,</m:t>
          </m:r>
        </m:oMath>
      </m:oMathPara>
    </w:p>
    <w:p w14:paraId="4BD96116" w14:textId="77777777" w:rsidR="0080272C" w:rsidRPr="00135B47" w:rsidRDefault="0080272C" w:rsidP="00247CED">
      <w:pPr>
        <w:ind w:left="-567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где </w:t>
      </w:r>
    </w:p>
    <w:p w14:paraId="6D6E5724" w14:textId="77777777" w:rsidR="0080272C" w:rsidRPr="00D61D1D" w:rsidRDefault="0080272C" w:rsidP="00247CED">
      <w:pPr>
        <w:ind w:left="-567"/>
        <w:jc w:val="center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1, если i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сервер используется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0, если i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сервер используется</m:t>
                    </m:r>
                  </m:e>
                </m:mr>
              </m:m>
            </m:e>
          </m:d>
        </m:oMath>
      </m:oMathPara>
    </w:p>
    <w:p w14:paraId="3D11EB3A" w14:textId="77777777" w:rsidR="0080272C" w:rsidRPr="00135B47" w:rsidRDefault="0080272C" w:rsidP="00247CED">
      <w:pPr>
        <w:ind w:left="-567"/>
        <w:jc w:val="center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1, если сервис j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добавлен на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сервер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i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0, если сервис j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не добавлен на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сервер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e>
                </m:mr>
              </m:m>
            </m:e>
          </m:d>
        </m:oMath>
      </m:oMathPara>
    </w:p>
    <w:p w14:paraId="7379E051" w14:textId="77777777" w:rsidR="0080272C" w:rsidRPr="00135B47" w:rsidRDefault="0080272C" w:rsidP="00247CED">
      <w:pPr>
        <w:ind w:left="-567"/>
        <w:jc w:val="center"/>
        <w:rPr>
          <w:rFonts w:eastAsiaTheme="minorEastAsia" w:cs="Times New Roman"/>
          <w:i/>
          <w:szCs w:val="28"/>
        </w:rPr>
      </w:pPr>
    </w:p>
    <w:p w14:paraId="259F71DF" w14:textId="77777777" w:rsidR="0080272C" w:rsidRDefault="0080272C" w:rsidP="00247CED">
      <w:pPr>
        <w:ind w:left="-567"/>
        <w:rPr>
          <w:rFonts w:cs="Times New Roman"/>
          <w:szCs w:val="28"/>
        </w:rPr>
      </w:pPr>
      <w:r w:rsidRPr="00CB037F">
        <w:rPr>
          <w:rFonts w:cs="Times New Roman"/>
          <w:szCs w:val="28"/>
        </w:rPr>
        <w:t xml:space="preserve">Можно считать, что </w:t>
      </w:r>
      <w:r>
        <w:rPr>
          <w:rFonts w:cs="Times New Roman"/>
          <w:szCs w:val="28"/>
        </w:rPr>
        <w:t>сервисы</w:t>
      </w:r>
      <w:r w:rsidRPr="00CB037F">
        <w:rPr>
          <w:rFonts w:cs="Times New Roman"/>
          <w:szCs w:val="28"/>
        </w:rPr>
        <w:t xml:space="preserve">, принадлежащие каждому множеству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  <w:vertAlign w:val="subscript"/>
                <w:lang w:val="en-US"/>
              </w:rPr>
              <m:t>i</m:t>
            </m:r>
          </m:sub>
        </m:sSub>
      </m:oMath>
      <w:r w:rsidRPr="00CB037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размещаются на сервера</w:t>
      </w:r>
      <w:r w:rsidRPr="00CB037F">
        <w:rPr>
          <w:rFonts w:cs="Times New Roman"/>
          <w:szCs w:val="28"/>
        </w:rPr>
        <w:t xml:space="preserve"> разного размера, а цель состоит в </w:t>
      </w:r>
      <w:r>
        <w:rPr>
          <w:rFonts w:cs="Times New Roman"/>
          <w:szCs w:val="28"/>
        </w:rPr>
        <w:t>размещении сервисов из</w:t>
      </w:r>
      <w:r w:rsidRPr="00CB037F">
        <w:rPr>
          <w:rFonts w:cs="Times New Roman"/>
          <w:szCs w:val="28"/>
        </w:rPr>
        <w:t xml:space="preserve"> множества </w:t>
      </w:r>
      <m:oMath>
        <m:r>
          <w:rPr>
            <w:rFonts w:ascii="Cambria Math" w:hAnsi="Cambria Math" w:cs="Times New Roman"/>
            <w:szCs w:val="28"/>
            <w:lang w:val="en-US"/>
          </w:rPr>
          <m:t>N</m:t>
        </m:r>
      </m:oMath>
      <w:r w:rsidRPr="00CB03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Pr="00CB037F">
        <w:rPr>
          <w:rFonts w:cs="Times New Roman"/>
          <w:szCs w:val="28"/>
        </w:rPr>
        <w:t xml:space="preserve"> как можно меньшее число </w:t>
      </w:r>
      <w:r>
        <w:rPr>
          <w:rFonts w:cs="Times New Roman"/>
          <w:szCs w:val="28"/>
        </w:rPr>
        <w:t xml:space="preserve">серверов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</m:oMath>
      <w:r w:rsidRPr="00CB037F">
        <w:rPr>
          <w:rFonts w:cs="Times New Roman"/>
          <w:szCs w:val="28"/>
        </w:rPr>
        <w:t>.</w:t>
      </w:r>
    </w:p>
    <w:p w14:paraId="70E047F5" w14:textId="77777777" w:rsidR="0080272C" w:rsidRPr="002E0347" w:rsidRDefault="0080272C" w:rsidP="00247CED">
      <w:pPr>
        <w:ind w:left="-567"/>
        <w:rPr>
          <w:rFonts w:cs="Times New Roman"/>
          <w:i/>
          <w:szCs w:val="28"/>
        </w:rPr>
      </w:pPr>
      <w:r>
        <w:rPr>
          <w:rFonts w:cs="Times New Roman"/>
          <w:szCs w:val="28"/>
        </w:rPr>
        <w:t>Критерием оптимальности в данном случае будем считать</w:t>
      </w:r>
      <w:r>
        <w:rPr>
          <w:rFonts w:eastAsiaTheme="minorEastAsia" w:cs="Times New Roman"/>
          <w:szCs w:val="28"/>
        </w:rPr>
        <w:t xml:space="preserve"> число серверов </w:t>
      </w:r>
      <m:oMath>
        <m:r>
          <w:rPr>
            <w:rFonts w:ascii="Cambria Math" w:eastAsiaTheme="minorEastAsia" w:hAnsi="Cambria Math" w:cs="Times New Roman"/>
            <w:szCs w:val="28"/>
          </w:rPr>
          <m:t>k</m:t>
        </m:r>
      </m:oMath>
      <w:r>
        <w:rPr>
          <w:rFonts w:eastAsiaTheme="minorEastAsia" w:cs="Times New Roman"/>
          <w:szCs w:val="28"/>
        </w:rPr>
        <w:t xml:space="preserve">. Решение считается тем более оптимальным, чем ниже значение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k</m:t>
        </m:r>
      </m:oMath>
      <w:r>
        <w:rPr>
          <w:rFonts w:eastAsiaTheme="minorEastAsia" w:cs="Times New Roman"/>
          <w:szCs w:val="28"/>
        </w:rPr>
        <w:t>.</w:t>
      </w:r>
    </w:p>
    <w:p w14:paraId="67357AF0" w14:textId="0BBD8D38" w:rsidR="0080272C" w:rsidRPr="003E5E3A" w:rsidRDefault="0080272C" w:rsidP="00247CED">
      <w:pPr>
        <w:ind w:left="-567"/>
        <w:rPr>
          <w:rFonts w:cs="Times New Roman"/>
          <w:szCs w:val="28"/>
        </w:rPr>
      </w:pPr>
      <w:r>
        <w:rPr>
          <w:rFonts w:cs="Times New Roman"/>
          <w:szCs w:val="28"/>
        </w:rPr>
        <w:t>Каждый сервис описывается кортежем</w:t>
      </w:r>
      <w:r w:rsidRPr="002B113B">
        <w:rPr>
          <w:rFonts w:cs="Times New Roman"/>
          <w:szCs w:val="28"/>
        </w:rPr>
        <w:t xml:space="preserve"> [</w:t>
      </w:r>
      <w:r w:rsidR="007972BF">
        <w:rPr>
          <w:rFonts w:cs="Times New Roman"/>
          <w:szCs w:val="28"/>
        </w:rPr>
        <w:fldChar w:fldCharType="begin"/>
      </w:r>
      <w:r w:rsidR="007972BF">
        <w:rPr>
          <w:rFonts w:cs="Times New Roman"/>
          <w:szCs w:val="28"/>
        </w:rPr>
        <w:instrText xml:space="preserve"> REF _Ref64205957 \r \h </w:instrText>
      </w:r>
      <w:r w:rsidR="007972BF">
        <w:rPr>
          <w:rFonts w:cs="Times New Roman"/>
          <w:szCs w:val="28"/>
        </w:rPr>
      </w:r>
      <w:r w:rsidR="007972BF">
        <w:rPr>
          <w:rFonts w:cs="Times New Roman"/>
          <w:szCs w:val="28"/>
        </w:rPr>
        <w:fldChar w:fldCharType="separate"/>
      </w:r>
      <w:r w:rsidR="007972BF">
        <w:rPr>
          <w:rFonts w:cs="Times New Roman"/>
          <w:szCs w:val="28"/>
        </w:rPr>
        <w:t>3</w:t>
      </w:r>
      <w:r w:rsidR="007972BF">
        <w:rPr>
          <w:rFonts w:cs="Times New Roman"/>
          <w:szCs w:val="28"/>
        </w:rPr>
        <w:fldChar w:fldCharType="end"/>
      </w:r>
      <w:r w:rsidRPr="002B113B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Cs w:val="28"/>
          </w:rPr>
          <m:t>&gt;</m:t>
        </m:r>
      </m:oMath>
      <w:r>
        <w:rPr>
          <w:rFonts w:eastAsiaTheme="minorEastAsia" w:cs="Times New Roman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  <w:r>
        <w:rPr>
          <w:rFonts w:cs="Times New Roman"/>
          <w:szCs w:val="28"/>
        </w:rPr>
        <w:t xml:space="preserve">  - количество занимаемой оперативной памяти,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Cs w:val="28"/>
          </w:rPr>
          <m:t xml:space="preserve"> </m:t>
        </m:r>
      </m:oMath>
      <w:r>
        <w:rPr>
          <w:rFonts w:eastAsiaTheme="minorEastAsia" w:cs="Times New Roman"/>
          <w:szCs w:val="28"/>
        </w:rPr>
        <w:t xml:space="preserve">- </w:t>
      </w:r>
      <w:r>
        <w:rPr>
          <w:rFonts w:cs="Times New Roman"/>
          <w:szCs w:val="28"/>
        </w:rPr>
        <w:t xml:space="preserve">количество занимаемой памяти на постоянном запоминающем устройстве,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Cs w:val="28"/>
          </w:rPr>
          <m:t xml:space="preserve"> </m:t>
        </m:r>
      </m:oMath>
      <w:r>
        <w:rPr>
          <w:rFonts w:eastAsiaTheme="minorEastAsia" w:cs="Times New Roman"/>
          <w:szCs w:val="28"/>
        </w:rPr>
        <w:t xml:space="preserve">- </w:t>
      </w:r>
      <w:r>
        <w:rPr>
          <w:rFonts w:cs="Times New Roman"/>
          <w:szCs w:val="28"/>
        </w:rPr>
        <w:t>количество занимаемого процессорного времени,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  <w:r>
        <w:rPr>
          <w:rFonts w:eastAsiaTheme="minorEastAsia" w:cs="Times New Roman"/>
          <w:szCs w:val="28"/>
        </w:rPr>
        <w:t xml:space="preserve"> – тип операционной системы, на которой запускается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j</m:t>
        </m:r>
      </m:oMath>
      <w:r w:rsidRPr="003E5E3A">
        <w:rPr>
          <w:rFonts w:eastAsiaTheme="minorEastAsia" w:cs="Times New Roman"/>
          <w:szCs w:val="28"/>
        </w:rPr>
        <w:t>-</w:t>
      </w:r>
      <w:r>
        <w:rPr>
          <w:rFonts w:eastAsiaTheme="minorEastAsia" w:cs="Times New Roman"/>
          <w:szCs w:val="28"/>
        </w:rPr>
        <w:t xml:space="preserve">й сервис. Введем следующие ограничения: </w:t>
      </w:r>
    </w:p>
    <w:p w14:paraId="09BA29A0" w14:textId="77777777" w:rsidR="0080272C" w:rsidRPr="00BB1FE1" w:rsidRDefault="0080272C" w:rsidP="00247CED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Cs w:val="28"/>
          </w:rPr>
          <m:t xml:space="preserve">∈ (0, </m:t>
        </m:r>
        <m:r>
          <m:rPr>
            <m:sty m:val="p"/>
          </m:rPr>
          <w:rPr>
            <w:rFonts w:ascii="Cambria Math" w:hAnsi="Cambria Math" w:cs="Cambria Math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 w:cs="Cambria Math"/>
            <w:szCs w:val="28"/>
          </w:rPr>
          <m:t xml:space="preserve">],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j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Cs w:val="28"/>
          </w:rPr>
          <m:t xml:space="preserve">∈ </m:t>
        </m:r>
        <m:r>
          <w:rPr>
            <w:rFonts w:ascii="Cambria Math" w:hAnsi="Cambria Math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</m:oMath>
      <w:r w:rsidRPr="00BB1FE1">
        <w:rPr>
          <w:rFonts w:cs="Times New Roman"/>
          <w:szCs w:val="28"/>
        </w:rPr>
        <w:t xml:space="preserve">  </w:t>
      </w:r>
      <w:r w:rsidRPr="00BB1FE1">
        <w:rPr>
          <w:szCs w:val="28"/>
          <w:vertAlign w:val="subscript"/>
        </w:rPr>
        <w:t xml:space="preserve"> </w:t>
      </w:r>
    </w:p>
    <w:p w14:paraId="45DB89D6" w14:textId="77777777" w:rsidR="0080272C" w:rsidRDefault="0080272C" w:rsidP="00247CED">
      <w:pPr>
        <w:ind w:left="-567"/>
        <w:jc w:val="center"/>
        <w:rPr>
          <w:szCs w:val="28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Cambria Math"/>
            <w:szCs w:val="28"/>
          </w:rPr>
          <m:t xml:space="preserve">∈ </m:t>
        </m:r>
        <m:d>
          <m:dPr>
            <m:ctrlPr>
              <w:rPr>
                <w:rFonts w:ascii="Cambria Math" w:hAnsi="Cambria Math" w:cs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 xml:space="preserve">0, </m:t>
            </m:r>
            <m:r>
              <m:rPr>
                <m:sty m:val="p"/>
              </m:rPr>
              <w:rPr>
                <w:rFonts w:ascii="Cambria Math" w:hAnsi="Cambria Math" w:cs="Cambria Math"/>
                <w:szCs w:val="28"/>
                <w:lang w:val="en-US"/>
              </w:rPr>
              <m:t>H</m:t>
            </m:r>
          </m:e>
        </m:d>
        <m:r>
          <m:rPr>
            <m:sty m:val="p"/>
          </m:rPr>
          <w:rPr>
            <w:rFonts w:ascii="Cambria Math" w:hAnsi="Cambria Math" w:cs="Cambria Math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j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Cs w:val="28"/>
          </w:rPr>
          <m:t>∈</m:t>
        </m:r>
        <m:r>
          <w:rPr>
            <w:rFonts w:ascii="Cambria Math" w:hAnsi="Cambria Math" w:cs="Cambria Math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</m:oMath>
      <w:r w:rsidRPr="00BB1FE1">
        <w:rPr>
          <w:szCs w:val="28"/>
          <w:vertAlign w:val="subscript"/>
        </w:rPr>
        <w:t xml:space="preserve"> </w:t>
      </w:r>
    </w:p>
    <w:p w14:paraId="12439EC0" w14:textId="77777777" w:rsidR="0080272C" w:rsidRPr="00BB1FE1" w:rsidRDefault="0080272C" w:rsidP="00247CED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Cambria Math"/>
            <w:szCs w:val="28"/>
          </w:rPr>
          <m:t xml:space="preserve">∈ </m:t>
        </m:r>
        <m:d>
          <m:dPr>
            <m:ctrlPr>
              <w:rPr>
                <w:rFonts w:ascii="Cambria Math" w:hAnsi="Cambria Math" w:cs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 xml:space="preserve">0, </m:t>
            </m:r>
            <m:r>
              <m:rPr>
                <m:sty m:val="p"/>
              </m:rPr>
              <w:rPr>
                <w:rFonts w:ascii="Cambria Math" w:hAnsi="Cambria Math" w:cs="Cambria Math"/>
                <w:szCs w:val="28"/>
                <w:lang w:val="en-US"/>
              </w:rPr>
              <m:t>С</m:t>
            </m:r>
          </m:e>
        </m:d>
        <m:r>
          <m:rPr>
            <m:sty m:val="p"/>
          </m:rPr>
          <w:rPr>
            <w:rFonts w:ascii="Cambria Math" w:hAnsi="Cambria Math" w:cs="Cambria Math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j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Cs w:val="28"/>
          </w:rPr>
          <m:t>∈</m:t>
        </m:r>
        <m:r>
          <w:rPr>
            <w:rFonts w:ascii="Cambria Math" w:hAnsi="Cambria Math" w:cs="Cambria Math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</m:oMath>
      <w:r w:rsidRPr="00BB1FE1">
        <w:rPr>
          <w:szCs w:val="28"/>
          <w:vertAlign w:val="subscript"/>
        </w:rPr>
        <w:t xml:space="preserve"> </w:t>
      </w:r>
    </w:p>
    <w:p w14:paraId="472DF495" w14:textId="77777777" w:rsidR="0080272C" w:rsidRPr="003E5E3A" w:rsidRDefault="0080272C" w:rsidP="00247CED">
      <w:pPr>
        <w:ind w:left="-567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vertAlign w:val="subscript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Cs w:val="28"/>
              <w:vertAlign w:val="subscript"/>
              <w:lang w:val="en-US"/>
            </w:rPr>
            <m:t xml:space="preserve"> </m:t>
          </m:r>
          <m:r>
            <w:rPr>
              <w:rFonts w:ascii="Cambria Math" w:hAnsi="Cambria Math" w:cs="Cambria Math"/>
              <w:szCs w:val="28"/>
              <w:lang w:val="en-US"/>
            </w:rPr>
            <m:t>∈ [T1, …, T</m:t>
          </m:r>
          <m:r>
            <w:rPr>
              <w:rFonts w:ascii="Cambria Math" w:hAnsi="Cambria Math" w:cs="Cambria Math"/>
              <w:szCs w:val="28"/>
              <w:vertAlign w:val="subscript"/>
              <w:lang w:val="en-US"/>
            </w:rPr>
            <m:t>n</m:t>
          </m:r>
          <m:r>
            <w:rPr>
              <w:rFonts w:ascii="Cambria Math" w:hAnsi="Cambria Math" w:cs="Cambria Math"/>
              <w:szCs w:val="28"/>
              <w:lang w:val="en-US"/>
            </w:rPr>
            <m:t xml:space="preserve">], </m:t>
          </m:r>
          <m:r>
            <w:rPr>
              <w:rFonts w:ascii="Cambria Math" w:hAnsi="Cambria Math"/>
              <w:szCs w:val="28"/>
              <w:lang w:val="en-US"/>
            </w:rPr>
            <m:t xml:space="preserve">j </m:t>
          </m:r>
          <m:r>
            <w:rPr>
              <w:rFonts w:ascii="Cambria Math" w:hAnsi="Cambria Math" w:cs="Cambria Math"/>
              <w:szCs w:val="28"/>
              <w:lang w:val="en-US"/>
            </w:rPr>
            <m:t xml:space="preserve">∈ </m:t>
          </m:r>
          <m:r>
            <w:rPr>
              <w:rFonts w:ascii="Cambria Math" w:hAnsi="Cambria Math"/>
              <w:szCs w:val="28"/>
              <w:lang w:val="en-US"/>
            </w:rPr>
            <m:t>N,</m:t>
          </m:r>
        </m:oMath>
      </m:oMathPara>
    </w:p>
    <w:p w14:paraId="490CC0E2" w14:textId="77777777" w:rsidR="0080272C" w:rsidRDefault="0080272C" w:rsidP="00247CED">
      <w:pPr>
        <w:ind w:left="-567"/>
        <w:rPr>
          <w:rFonts w:cs="Times New Roman"/>
          <w:szCs w:val="28"/>
        </w:rPr>
      </w:pPr>
      <w:r w:rsidRPr="0075793D">
        <w:rPr>
          <w:rFonts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75793D">
        <w:rPr>
          <w:rFonts w:cs="Times New Roman"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H</m:t>
        </m:r>
      </m:oMath>
      <w:r w:rsidRPr="0075793D">
        <w:rPr>
          <w:rFonts w:cs="Times New Roman"/>
          <w:szCs w:val="28"/>
        </w:rPr>
        <w:t xml:space="preserve"> – верхние пределы размера файла сервиса</w:t>
      </w:r>
      <w:r>
        <w:rPr>
          <w:rFonts w:cs="Times New Roman"/>
          <w:szCs w:val="28"/>
        </w:rPr>
        <w:t>, выражаемые</w:t>
      </w:r>
      <w:r w:rsidRPr="0075793D">
        <w:rPr>
          <w:rFonts w:cs="Times New Roman"/>
          <w:szCs w:val="28"/>
        </w:rPr>
        <w:t xml:space="preserve"> в гигабайтах,</w:t>
      </w:r>
      <w:r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EA5C15">
        <w:rPr>
          <w:rFonts w:eastAsiaTheme="minorEastAsia" w:cs="Times New Roman"/>
          <w:szCs w:val="28"/>
        </w:rPr>
        <w:t xml:space="preserve"> </w:t>
      </w:r>
      <w:r w:rsidRPr="0075793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верхний предел занимаемого процессорного времени, выраженный в условных единицах</w:t>
      </w:r>
      <w:r>
        <w:rPr>
          <w:rFonts w:eastAsiaTheme="minorEastAsia" w:cs="Times New Roman"/>
          <w:szCs w:val="28"/>
        </w:rPr>
        <w:t>,</w:t>
      </w:r>
      <w:r w:rsidRPr="0075793D">
        <w:rPr>
          <w:rFonts w:cs="Times New Roman"/>
          <w:szCs w:val="28"/>
        </w:rPr>
        <w:t xml:space="preserve"> а </w:t>
      </w:r>
      <m:oMath>
        <m:r>
          <w:rPr>
            <w:rFonts w:ascii="Cambria Math" w:hAnsi="Cambria Math" w:cs="Times New Roman"/>
            <w:szCs w:val="28"/>
            <w:lang w:val="en-US"/>
          </w:rPr>
          <m:t>T</m:t>
        </m:r>
      </m:oMath>
      <w:r w:rsidRPr="0075793D">
        <w:rPr>
          <w:rFonts w:cs="Times New Roman"/>
          <w:szCs w:val="28"/>
        </w:rPr>
        <w:t xml:space="preserve"> – элементы множества типов операционных систем.</w:t>
      </w:r>
    </w:p>
    <w:p w14:paraId="09508641" w14:textId="77777777" w:rsidR="0080272C" w:rsidRPr="003E5E3A" w:rsidRDefault="0080272C" w:rsidP="00247CED">
      <w:pPr>
        <w:ind w:left="-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Каждый сервер описывается кортежем </w:t>
      </w:r>
      <m:oMath>
        <m:r>
          <w:rPr>
            <w:rFonts w:ascii="Cambria Math" w:hAnsi="Cambria Math" w:cs="Times New Roman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free</m:t>
                </m:r>
              </m:sub>
            </m:sSub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full</m:t>
                </m:r>
              </m:sub>
            </m:sSub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free</m:t>
                </m:r>
              </m:sub>
            </m:sSub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full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full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&gt;</m:t>
        </m:r>
      </m:oMath>
      <w:r>
        <w:rPr>
          <w:rFonts w:eastAsiaTheme="minorEastAsia" w:cs="Times New Roman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free</m:t>
                </m:r>
              </m:sub>
            </m:sSub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  <w:r>
        <w:rPr>
          <w:rFonts w:cs="Times New Roman"/>
          <w:szCs w:val="28"/>
        </w:rPr>
        <w:t xml:space="preserve">  - количество свободной оперативной памяти,</w:t>
      </w:r>
      <w:r w:rsidRPr="00BB1FE1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full</m:t>
                </m:r>
              </m:sub>
            </m:sSub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  <w:r>
        <w:rPr>
          <w:rFonts w:cs="Times New Roman"/>
          <w:szCs w:val="28"/>
        </w:rPr>
        <w:t xml:space="preserve">  - </w:t>
      </w:r>
      <w:r>
        <w:rPr>
          <w:rFonts w:eastAsiaTheme="minorEastAsia" w:cs="Times New Roman"/>
          <w:szCs w:val="28"/>
        </w:rPr>
        <w:t xml:space="preserve">общий </w:t>
      </w:r>
      <w:r>
        <w:rPr>
          <w:rFonts w:cs="Times New Roman"/>
          <w:szCs w:val="28"/>
        </w:rPr>
        <w:t xml:space="preserve">объем оперативной памяти,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free</m:t>
                </m:r>
              </m:sub>
            </m:sSub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 xml:space="preserve"> </m:t>
        </m:r>
      </m:oMath>
      <w:r>
        <w:rPr>
          <w:rFonts w:eastAsiaTheme="minorEastAsia" w:cs="Times New Roman"/>
          <w:szCs w:val="28"/>
        </w:rPr>
        <w:t xml:space="preserve">- </w:t>
      </w:r>
      <w:r>
        <w:rPr>
          <w:rFonts w:cs="Times New Roman"/>
          <w:szCs w:val="28"/>
        </w:rPr>
        <w:t xml:space="preserve">количество свободной памяти на постоянном запоминающем устройстве,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full</m:t>
                </m:r>
              </m:sub>
            </m:sSub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 xml:space="preserve"> </m:t>
        </m:r>
      </m:oMath>
      <w:r>
        <w:rPr>
          <w:rFonts w:eastAsiaTheme="minorEastAsia" w:cs="Times New Roman"/>
          <w:szCs w:val="28"/>
        </w:rPr>
        <w:t xml:space="preserve">– общий </w:t>
      </w:r>
      <w:r>
        <w:rPr>
          <w:rFonts w:cs="Times New Roman"/>
          <w:szCs w:val="28"/>
        </w:rPr>
        <w:t xml:space="preserve">объем памяти на постоянном </w:t>
      </w:r>
      <w:r>
        <w:rPr>
          <w:rFonts w:cs="Times New Roman"/>
          <w:szCs w:val="28"/>
        </w:rPr>
        <w:lastRenderedPageBreak/>
        <w:t xml:space="preserve">запоминающем устройстве,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full</m:t>
                </m:r>
              </m:sub>
            </m:sSub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 xml:space="preserve"> </m:t>
        </m:r>
      </m:oMath>
      <w:r>
        <w:rPr>
          <w:rFonts w:eastAsiaTheme="minorEastAsia" w:cs="Times New Roman"/>
          <w:szCs w:val="28"/>
        </w:rPr>
        <w:t>– общее количество процессорного времени</w:t>
      </w:r>
      <w:r>
        <w:rPr>
          <w:rFonts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 w:cs="Times New Roman"/>
          <w:szCs w:val="28"/>
        </w:rPr>
        <w:t xml:space="preserve"> – тип операционной системы сервера. Введем следующие ограничения: </w:t>
      </w:r>
    </w:p>
    <w:p w14:paraId="713B3185" w14:textId="77777777" w:rsidR="0080272C" w:rsidRDefault="0080272C" w:rsidP="00247CED">
      <w:pPr>
        <w:ind w:left="-567"/>
        <w:jc w:val="center"/>
        <w:rPr>
          <w:szCs w:val="28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free</m:t>
                </m:r>
              </m:sub>
            </m:sSub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Cs w:val="28"/>
          </w:rPr>
          <m:t xml:space="preserve">∈ (0, </m:t>
        </m:r>
        <m:sSub>
          <m:sSubPr>
            <m:ctrlPr>
              <w:rPr>
                <w:rFonts w:ascii="Cambria Math" w:hAnsi="Cambria Math" w:cs="Cambria Math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Cambria Math"/>
                <w:szCs w:val="28"/>
                <w:lang w:val="en-US"/>
              </w:rPr>
              <m:t>free</m:t>
            </m:r>
          </m:sub>
        </m:sSub>
        <m:r>
          <m:rPr>
            <m:sty m:val="p"/>
          </m:rPr>
          <w:rPr>
            <w:rFonts w:ascii="Cambria Math" w:hAnsi="Cambria Math" w:cs="Cambria Math"/>
            <w:szCs w:val="28"/>
          </w:rPr>
          <m:t xml:space="preserve">],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Cs w:val="28"/>
          </w:rPr>
          <m:t xml:space="preserve">∈ </m:t>
        </m:r>
        <m:r>
          <w:rPr>
            <w:rFonts w:ascii="Cambria Math" w:hAnsi="Cambria Math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</m:oMath>
      <w:r w:rsidRPr="00BB1FE1">
        <w:rPr>
          <w:rFonts w:cs="Times New Roman"/>
          <w:szCs w:val="28"/>
        </w:rPr>
        <w:t xml:space="preserve">  </w:t>
      </w:r>
      <w:r w:rsidRPr="00BB1FE1">
        <w:rPr>
          <w:szCs w:val="28"/>
          <w:vertAlign w:val="subscript"/>
        </w:rPr>
        <w:t xml:space="preserve"> </w:t>
      </w:r>
    </w:p>
    <w:p w14:paraId="06E7A738" w14:textId="77777777" w:rsidR="0080272C" w:rsidRPr="00BB1FE1" w:rsidRDefault="0080272C" w:rsidP="00247CED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full</m:t>
                </m:r>
              </m:sub>
            </m:sSub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Cs w:val="28"/>
          </w:rPr>
          <m:t xml:space="preserve">∈ (0, </m:t>
        </m:r>
        <m:sSub>
          <m:sSubPr>
            <m:ctrlPr>
              <w:rPr>
                <w:rFonts w:ascii="Cambria Math" w:hAnsi="Cambria Math" w:cs="Cambria Math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Cambria Math"/>
                <w:szCs w:val="28"/>
                <w:lang w:val="en-US"/>
              </w:rPr>
              <m:t>full</m:t>
            </m:r>
          </m:sub>
        </m:sSub>
        <m:r>
          <m:rPr>
            <m:sty m:val="p"/>
          </m:rPr>
          <w:rPr>
            <w:rFonts w:ascii="Cambria Math" w:hAnsi="Cambria Math" w:cs="Cambria Math"/>
            <w:szCs w:val="28"/>
          </w:rPr>
          <m:t xml:space="preserve">],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Cs w:val="28"/>
          </w:rPr>
          <m:t xml:space="preserve">∈ </m:t>
        </m:r>
        <m:r>
          <w:rPr>
            <w:rFonts w:ascii="Cambria Math" w:hAnsi="Cambria Math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</m:oMath>
      <w:r w:rsidRPr="00BB1FE1">
        <w:rPr>
          <w:rFonts w:cs="Times New Roman"/>
          <w:szCs w:val="28"/>
        </w:rPr>
        <w:t xml:space="preserve">  </w:t>
      </w:r>
      <w:r w:rsidRPr="00BB1FE1">
        <w:rPr>
          <w:szCs w:val="28"/>
          <w:vertAlign w:val="subscript"/>
        </w:rPr>
        <w:t xml:space="preserve"> </w:t>
      </w:r>
    </w:p>
    <w:p w14:paraId="0006B20A" w14:textId="77777777" w:rsidR="0080272C" w:rsidRPr="00BB1FE1" w:rsidRDefault="0080272C" w:rsidP="00247CED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free</m:t>
                </m:r>
              </m:sub>
            </m:sSub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mbria Math"/>
            <w:szCs w:val="28"/>
          </w:rPr>
          <m:t xml:space="preserve">∈ </m:t>
        </m:r>
        <m:d>
          <m:dPr>
            <m:ctrlPr>
              <w:rPr>
                <w:rFonts w:ascii="Cambria Math" w:hAnsi="Cambria Math" w:cs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 xml:space="preserve">0, </m:t>
            </m:r>
            <m:sSub>
              <m:sSubPr>
                <m:ctrlPr>
                  <w:rPr>
                    <w:rFonts w:ascii="Cambria Math" w:hAnsi="Cambria Math" w:cs="Cambria Math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Cambria Math"/>
                    <w:szCs w:val="28"/>
                    <w:lang w:val="en-US"/>
                  </w:rPr>
                  <m:t>free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Cs w:val="28"/>
          </w:rPr>
          <m:t>∈</m:t>
        </m:r>
        <m:r>
          <w:rPr>
            <w:rFonts w:ascii="Cambria Math" w:hAnsi="Cambria Math" w:cs="Cambria Math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</m:oMath>
      <w:r w:rsidRPr="00BB1FE1">
        <w:rPr>
          <w:szCs w:val="28"/>
          <w:vertAlign w:val="subscript"/>
        </w:rPr>
        <w:t xml:space="preserve"> </w:t>
      </w:r>
    </w:p>
    <w:p w14:paraId="1BE8E0EF" w14:textId="77777777" w:rsidR="0080272C" w:rsidRDefault="0080272C" w:rsidP="00247CED">
      <w:pPr>
        <w:ind w:left="-567"/>
        <w:jc w:val="center"/>
        <w:rPr>
          <w:szCs w:val="28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full</m:t>
                </m:r>
              </m:sub>
            </m:sSub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mbria Math"/>
            <w:szCs w:val="28"/>
          </w:rPr>
          <m:t xml:space="preserve">∈ </m:t>
        </m:r>
        <m:d>
          <m:dPr>
            <m:ctrlPr>
              <w:rPr>
                <w:rFonts w:ascii="Cambria Math" w:hAnsi="Cambria Math" w:cs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 xml:space="preserve">0, </m:t>
            </m:r>
            <m:sSub>
              <m:sSubPr>
                <m:ctrlPr>
                  <w:rPr>
                    <w:rFonts w:ascii="Cambria Math" w:hAnsi="Cambria Math" w:cs="Cambria Math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Cambria Math"/>
                    <w:szCs w:val="28"/>
                    <w:lang w:val="en-US"/>
                  </w:rPr>
                  <m:t>full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Cs w:val="28"/>
          </w:rPr>
          <m:t>∈</m:t>
        </m:r>
        <m:r>
          <w:rPr>
            <w:rFonts w:ascii="Cambria Math" w:hAnsi="Cambria Math" w:cs="Cambria Math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</m:oMath>
      <w:r w:rsidRPr="00BB1FE1">
        <w:rPr>
          <w:szCs w:val="28"/>
          <w:vertAlign w:val="subscript"/>
        </w:rPr>
        <w:t xml:space="preserve"> </w:t>
      </w:r>
    </w:p>
    <w:p w14:paraId="5009E640" w14:textId="77777777" w:rsidR="0080272C" w:rsidRPr="00BB1FE1" w:rsidRDefault="0080272C" w:rsidP="00247CED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full</m:t>
                </m:r>
              </m:sub>
            </m:sSub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mbria Math"/>
            <w:szCs w:val="28"/>
          </w:rPr>
          <m:t xml:space="preserve">∈ </m:t>
        </m:r>
        <m:d>
          <m:dPr>
            <m:ctrlPr>
              <w:rPr>
                <w:rFonts w:ascii="Cambria Math" w:hAnsi="Cambria Math" w:cs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 xml:space="preserve">0, </m:t>
            </m:r>
            <m:sSub>
              <m:sSubPr>
                <m:ctrlPr>
                  <w:rPr>
                    <w:rFonts w:ascii="Cambria Math" w:hAnsi="Cambria Math" w:cs="Cambria Math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  <w:szCs w:val="28"/>
                    <w:lang w:val="en-US"/>
                  </w:rPr>
                  <m:t>full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Cs w:val="28"/>
          </w:rPr>
          <m:t>∈</m:t>
        </m:r>
        <m:r>
          <w:rPr>
            <w:rFonts w:ascii="Cambria Math" w:hAnsi="Cambria Math" w:cs="Cambria Math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</m:oMath>
      <w:r w:rsidRPr="00BB1FE1">
        <w:rPr>
          <w:szCs w:val="28"/>
          <w:vertAlign w:val="subscript"/>
        </w:rPr>
        <w:t xml:space="preserve"> </w:t>
      </w:r>
    </w:p>
    <w:p w14:paraId="26D2F9EC" w14:textId="77777777" w:rsidR="0080272C" w:rsidRPr="003E5E3A" w:rsidRDefault="0080272C" w:rsidP="00247CED">
      <w:pPr>
        <w:ind w:left="-567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vertAlign w:val="subscript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vertAlign w:val="subscript"/>
              <w:lang w:val="en-US"/>
            </w:rPr>
            <m:t xml:space="preserve"> </m:t>
          </m:r>
          <m:r>
            <w:rPr>
              <w:rFonts w:ascii="Cambria Math" w:hAnsi="Cambria Math" w:cs="Cambria Math"/>
              <w:szCs w:val="28"/>
              <w:lang w:val="en-US"/>
            </w:rPr>
            <m:t>∈ [T1, …, T</m:t>
          </m:r>
          <m:r>
            <w:rPr>
              <w:rFonts w:ascii="Cambria Math" w:hAnsi="Cambria Math" w:cs="Cambria Math"/>
              <w:szCs w:val="28"/>
              <w:vertAlign w:val="subscript"/>
              <w:lang w:val="en-US"/>
            </w:rPr>
            <m:t>n</m:t>
          </m:r>
          <m:r>
            <w:rPr>
              <w:rFonts w:ascii="Cambria Math" w:hAnsi="Cambria Math" w:cs="Cambria Math"/>
              <w:szCs w:val="28"/>
              <w:lang w:val="en-US"/>
            </w:rPr>
            <m:t xml:space="preserve">], </m:t>
          </m:r>
          <m:r>
            <w:rPr>
              <w:rFonts w:ascii="Cambria Math" w:hAnsi="Cambria Math"/>
              <w:szCs w:val="28"/>
              <w:lang w:val="en-US"/>
            </w:rPr>
            <m:t xml:space="preserve">i </m:t>
          </m:r>
          <m:r>
            <w:rPr>
              <w:rFonts w:ascii="Cambria Math" w:hAnsi="Cambria Math" w:cs="Cambria Math"/>
              <w:szCs w:val="28"/>
              <w:lang w:val="en-US"/>
            </w:rPr>
            <m:t xml:space="preserve">∈ </m:t>
          </m:r>
          <m:r>
            <w:rPr>
              <w:rFonts w:ascii="Cambria Math" w:hAnsi="Cambria Math"/>
              <w:szCs w:val="28"/>
              <w:lang w:val="en-US"/>
            </w:rPr>
            <m:t>M,</m:t>
          </m:r>
        </m:oMath>
      </m:oMathPara>
    </w:p>
    <w:p w14:paraId="06CA8FF4" w14:textId="77777777" w:rsidR="0080272C" w:rsidRDefault="0080272C" w:rsidP="00247CED">
      <w:pPr>
        <w:ind w:left="-567"/>
        <w:rPr>
          <w:rFonts w:cs="Times New Roman"/>
          <w:szCs w:val="28"/>
        </w:rPr>
      </w:pPr>
      <w:r w:rsidRPr="0075793D">
        <w:rPr>
          <w:rFonts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75793D">
        <w:rPr>
          <w:rFonts w:cs="Times New Roman"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H</m:t>
        </m:r>
      </m:oMath>
      <w:r w:rsidRPr="0075793D">
        <w:rPr>
          <w:rFonts w:cs="Times New Roman"/>
          <w:szCs w:val="28"/>
        </w:rPr>
        <w:t xml:space="preserve"> – верхние </w:t>
      </w:r>
      <w:r w:rsidRPr="0074638B">
        <w:rPr>
          <w:rFonts w:cs="Times New Roman"/>
          <w:color w:val="000000" w:themeColor="text1"/>
          <w:szCs w:val="28"/>
        </w:rPr>
        <w:t xml:space="preserve">границы </w:t>
      </w:r>
      <w:r w:rsidRPr="0075793D">
        <w:rPr>
          <w:rFonts w:cs="Times New Roman"/>
          <w:szCs w:val="28"/>
        </w:rPr>
        <w:t>размера файла сервиса</w:t>
      </w:r>
      <w:r>
        <w:rPr>
          <w:rFonts w:cs="Times New Roman"/>
          <w:szCs w:val="28"/>
        </w:rPr>
        <w:t>, выражаемые</w:t>
      </w:r>
      <w:r w:rsidRPr="0075793D">
        <w:rPr>
          <w:rFonts w:cs="Times New Roman"/>
          <w:szCs w:val="28"/>
        </w:rPr>
        <w:t xml:space="preserve"> в гигабайтах,</w:t>
      </w:r>
      <w:r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EA5C15">
        <w:rPr>
          <w:rFonts w:eastAsiaTheme="minorEastAsia" w:cs="Times New Roman"/>
          <w:szCs w:val="28"/>
        </w:rPr>
        <w:t xml:space="preserve"> </w:t>
      </w:r>
      <w:r w:rsidRPr="0075793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верхняя граница занимаемого процессорного времени, выраженный в условных единицах</w:t>
      </w:r>
      <w:r>
        <w:rPr>
          <w:rFonts w:eastAsiaTheme="minorEastAsia" w:cs="Times New Roman"/>
          <w:szCs w:val="28"/>
        </w:rPr>
        <w:t>,</w:t>
      </w:r>
      <w:r w:rsidRPr="0075793D">
        <w:rPr>
          <w:rFonts w:cs="Times New Roman"/>
          <w:szCs w:val="28"/>
        </w:rPr>
        <w:t xml:space="preserve"> а </w:t>
      </w:r>
      <m:oMath>
        <m:r>
          <w:rPr>
            <w:rFonts w:ascii="Cambria Math" w:hAnsi="Cambria Math" w:cs="Times New Roman"/>
            <w:szCs w:val="28"/>
            <w:lang w:val="en-US"/>
          </w:rPr>
          <m:t>T</m:t>
        </m:r>
      </m:oMath>
      <w:r w:rsidRPr="0075793D">
        <w:rPr>
          <w:rFonts w:cs="Times New Roman"/>
          <w:szCs w:val="28"/>
        </w:rPr>
        <w:t xml:space="preserve"> – элементы множества типов операционных систем.</w:t>
      </w:r>
    </w:p>
    <w:p w14:paraId="2401467B" w14:textId="77777777" w:rsidR="0080272C" w:rsidRDefault="0080272C" w:rsidP="00247CED">
      <w:pPr>
        <w:ind w:left="-567" w:firstLine="708"/>
        <w:rPr>
          <w:rFonts w:eastAsiaTheme="minorEastAsia" w:cs="Times New Roman"/>
          <w:iCs/>
          <w:szCs w:val="28"/>
        </w:rPr>
      </w:pPr>
      <w:r w:rsidRPr="009776C0">
        <w:rPr>
          <w:rFonts w:cs="Times New Roman"/>
          <w:szCs w:val="28"/>
        </w:rPr>
        <w:t xml:space="preserve">В ходе решения задачи положение элементов, обозначенное заданным типом, в пространстве задается множеством </w:t>
      </w:r>
      <m:oMath>
        <m:r>
          <w:rPr>
            <w:rFonts w:ascii="Cambria Math" w:hAnsi="Cambria Math" w:cs="Times New Roman"/>
            <w:szCs w:val="28"/>
          </w:rPr>
          <m:t>S</m:t>
        </m:r>
        <m:r>
          <w:rPr>
            <w:rFonts w:ascii="Cambria Math" w:eastAsiaTheme="minorEastAsia" w:hAnsi="Cambria Math" w:cs="Times New Roman"/>
            <w:szCs w:val="28"/>
          </w:rPr>
          <m:t>={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}}</m:t>
        </m:r>
      </m:oMath>
      <w:r>
        <w:rPr>
          <w:rFonts w:eastAsiaTheme="minorEastAsia" w:cs="Times New Roman"/>
          <w:iCs/>
          <w:szCs w:val="28"/>
        </w:rPr>
        <w:t>.</w:t>
      </w:r>
    </w:p>
    <w:p w14:paraId="043EC505" w14:textId="72C79BED" w:rsidR="0080272C" w:rsidRDefault="0080272C" w:rsidP="00247CED">
      <w:pPr>
        <w:ind w:left="-567"/>
        <w:rPr>
          <w:rFonts w:cs="Times New Roman"/>
          <w:color w:val="000000" w:themeColor="text1"/>
          <w:spacing w:val="3"/>
          <w:szCs w:val="28"/>
          <w:shd w:val="clear" w:color="auto" w:fill="FFFFFF"/>
        </w:rPr>
      </w:pPr>
      <w:r>
        <w:rPr>
          <w:rFonts w:cs="Times New Roman"/>
          <w:szCs w:val="28"/>
        </w:rPr>
        <w:tab/>
        <w:t xml:space="preserve">Для </w:t>
      </w:r>
      <w:r>
        <w:rPr>
          <w:rFonts w:cs="Times New Roman"/>
          <w:szCs w:val="28"/>
          <w:lang w:val="en-US"/>
        </w:rPr>
        <w:t>NP</w:t>
      </w:r>
      <w:r w:rsidRPr="0075793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полных </w:t>
      </w:r>
      <w:r w:rsidRPr="00445A02">
        <w:rPr>
          <w:rFonts w:cs="Times New Roman"/>
          <w:color w:val="000000" w:themeColor="text1"/>
          <w:szCs w:val="28"/>
        </w:rPr>
        <w:t xml:space="preserve">вычислительных задач не существует алгоритма решения, способного вернуть результат за полиномиальное время. </w:t>
      </w:r>
      <w:r w:rsidR="00854720">
        <w:rPr>
          <w:rFonts w:cs="Times New Roman"/>
          <w:color w:val="000000" w:themeColor="text1"/>
          <w:spacing w:val="3"/>
          <w:szCs w:val="28"/>
          <w:shd w:val="clear" w:color="auto" w:fill="FFFFFF"/>
        </w:rPr>
        <w:t>Решение данной задачи получено путем использования</w:t>
      </w:r>
      <w:r w:rsidR="007972BF" w:rsidRPr="007972BF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 </w:t>
      </w:r>
      <w:r w:rsidR="007972BF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простого алгоритма </w:t>
      </w:r>
      <w:r w:rsidR="007972BF">
        <w:rPr>
          <w:rFonts w:cs="Times New Roman"/>
          <w:color w:val="000000" w:themeColor="text1"/>
          <w:spacing w:val="3"/>
          <w:szCs w:val="28"/>
          <w:shd w:val="clear" w:color="auto" w:fill="FFFFFF"/>
          <w:lang w:val="en-US"/>
        </w:rPr>
        <w:t>BFD</w:t>
      </w:r>
      <w:r w:rsidR="001F6F17" w:rsidRPr="001F6F17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 [</w:t>
      </w:r>
      <w:r w:rsidR="001F6F17">
        <w:rPr>
          <w:rFonts w:cs="Times New Roman"/>
          <w:color w:val="000000" w:themeColor="text1"/>
          <w:spacing w:val="3"/>
          <w:szCs w:val="28"/>
          <w:shd w:val="clear" w:color="auto" w:fill="FFFFFF"/>
        </w:rPr>
        <w:fldChar w:fldCharType="begin"/>
      </w:r>
      <w:r w:rsidR="001F6F17">
        <w:rPr>
          <w:rFonts w:cs="Times New Roman"/>
          <w:color w:val="000000" w:themeColor="text1"/>
          <w:spacing w:val="3"/>
          <w:szCs w:val="28"/>
          <w:shd w:val="clear" w:color="auto" w:fill="FFFFFF"/>
        </w:rPr>
        <w:instrText xml:space="preserve"> REF _Ref62998034 \r \h </w:instrText>
      </w:r>
      <w:r w:rsidR="001F6F17">
        <w:rPr>
          <w:rFonts w:cs="Times New Roman"/>
          <w:color w:val="000000" w:themeColor="text1"/>
          <w:spacing w:val="3"/>
          <w:szCs w:val="28"/>
          <w:shd w:val="clear" w:color="auto" w:fill="FFFFFF"/>
        </w:rPr>
      </w:r>
      <w:r w:rsidR="001F6F17">
        <w:rPr>
          <w:rFonts w:cs="Times New Roman"/>
          <w:color w:val="000000" w:themeColor="text1"/>
          <w:spacing w:val="3"/>
          <w:szCs w:val="28"/>
          <w:shd w:val="clear" w:color="auto" w:fill="FFFFFF"/>
        </w:rPr>
        <w:fldChar w:fldCharType="separate"/>
      </w:r>
      <w:r w:rsidR="001F6F17">
        <w:rPr>
          <w:rFonts w:cs="Times New Roman"/>
          <w:color w:val="000000" w:themeColor="text1"/>
          <w:spacing w:val="3"/>
          <w:szCs w:val="28"/>
          <w:shd w:val="clear" w:color="auto" w:fill="FFFFFF"/>
        </w:rPr>
        <w:t>5</w:t>
      </w:r>
      <w:r w:rsidR="001F6F17">
        <w:rPr>
          <w:rFonts w:cs="Times New Roman"/>
          <w:color w:val="000000" w:themeColor="text1"/>
          <w:spacing w:val="3"/>
          <w:szCs w:val="28"/>
          <w:shd w:val="clear" w:color="auto" w:fill="FFFFFF"/>
        </w:rPr>
        <w:fldChar w:fldCharType="end"/>
      </w:r>
      <w:r w:rsidR="001F6F17" w:rsidRPr="001F6F17">
        <w:rPr>
          <w:rFonts w:cs="Times New Roman"/>
          <w:color w:val="000000" w:themeColor="text1"/>
          <w:spacing w:val="3"/>
          <w:szCs w:val="28"/>
          <w:shd w:val="clear" w:color="auto" w:fill="FFFFFF"/>
        </w:rPr>
        <w:t>]</w:t>
      </w:r>
      <w:r w:rsidR="007972BF" w:rsidRPr="007972BF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 (</w:t>
      </w:r>
      <w:r w:rsidR="007972BF">
        <w:rPr>
          <w:rFonts w:cs="Times New Roman"/>
          <w:color w:val="000000" w:themeColor="text1"/>
          <w:spacing w:val="3"/>
          <w:szCs w:val="28"/>
          <w:shd w:val="clear" w:color="auto" w:fill="FFFFFF"/>
        </w:rPr>
        <w:t>наилучший подходящий с упорядочиванием) и</w:t>
      </w:r>
      <w:r w:rsidR="00854720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 генетического алгоритма</w:t>
      </w:r>
      <w:r w:rsidR="0050354D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 </w:t>
      </w:r>
      <w:r w:rsidR="0050354D" w:rsidRPr="0050354D">
        <w:rPr>
          <w:rFonts w:cs="Times New Roman"/>
          <w:color w:val="000000" w:themeColor="text1"/>
          <w:spacing w:val="3"/>
          <w:szCs w:val="28"/>
          <w:shd w:val="clear" w:color="auto" w:fill="FFFFFF"/>
        </w:rPr>
        <w:t>[</w:t>
      </w:r>
      <w:r w:rsidR="0050354D">
        <w:rPr>
          <w:rFonts w:cs="Times New Roman"/>
          <w:color w:val="000000" w:themeColor="text1"/>
          <w:spacing w:val="3"/>
          <w:szCs w:val="28"/>
          <w:shd w:val="clear" w:color="auto" w:fill="FFFFFF"/>
        </w:rPr>
        <w:fldChar w:fldCharType="begin"/>
      </w:r>
      <w:r w:rsidR="0050354D">
        <w:rPr>
          <w:rFonts w:cs="Times New Roman"/>
          <w:color w:val="000000" w:themeColor="text1"/>
          <w:spacing w:val="3"/>
          <w:szCs w:val="28"/>
          <w:shd w:val="clear" w:color="auto" w:fill="FFFFFF"/>
        </w:rPr>
        <w:instrText xml:space="preserve"> REF _Ref63456345 \r \h </w:instrText>
      </w:r>
      <w:r w:rsidR="0050354D">
        <w:rPr>
          <w:rFonts w:cs="Times New Roman"/>
          <w:color w:val="000000" w:themeColor="text1"/>
          <w:spacing w:val="3"/>
          <w:szCs w:val="28"/>
          <w:shd w:val="clear" w:color="auto" w:fill="FFFFFF"/>
        </w:rPr>
      </w:r>
      <w:r w:rsidR="0050354D">
        <w:rPr>
          <w:rFonts w:cs="Times New Roman"/>
          <w:color w:val="000000" w:themeColor="text1"/>
          <w:spacing w:val="3"/>
          <w:szCs w:val="28"/>
          <w:shd w:val="clear" w:color="auto" w:fill="FFFFFF"/>
        </w:rPr>
        <w:fldChar w:fldCharType="separate"/>
      </w:r>
      <w:r w:rsidR="0050354D">
        <w:rPr>
          <w:rFonts w:cs="Times New Roman"/>
          <w:color w:val="000000" w:themeColor="text1"/>
          <w:spacing w:val="3"/>
          <w:szCs w:val="28"/>
          <w:shd w:val="clear" w:color="auto" w:fill="FFFFFF"/>
        </w:rPr>
        <w:t>4</w:t>
      </w:r>
      <w:r w:rsidR="0050354D">
        <w:rPr>
          <w:rFonts w:cs="Times New Roman"/>
          <w:color w:val="000000" w:themeColor="text1"/>
          <w:spacing w:val="3"/>
          <w:szCs w:val="28"/>
          <w:shd w:val="clear" w:color="auto" w:fill="FFFFFF"/>
        </w:rPr>
        <w:fldChar w:fldCharType="end"/>
      </w:r>
      <w:r w:rsidR="0050354D" w:rsidRPr="0050354D">
        <w:rPr>
          <w:rFonts w:cs="Times New Roman"/>
          <w:color w:val="000000" w:themeColor="text1"/>
          <w:spacing w:val="3"/>
          <w:szCs w:val="28"/>
          <w:shd w:val="clear" w:color="auto" w:fill="FFFFFF"/>
        </w:rPr>
        <w:t>]</w:t>
      </w:r>
      <w:r w:rsidR="00854720">
        <w:rPr>
          <w:rFonts w:cs="Times New Roman"/>
          <w:color w:val="000000" w:themeColor="text1"/>
          <w:spacing w:val="3"/>
          <w:szCs w:val="28"/>
          <w:shd w:val="clear" w:color="auto" w:fill="FFFFFF"/>
        </w:rPr>
        <w:t>.</w:t>
      </w:r>
      <w:r w:rsidR="00B878A7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 Приведено решение для тестовой выборки в 5 серверов и 50 программных компонентов </w:t>
      </w:r>
      <w:r w:rsidR="00B878A7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с разными размерами </w:t>
      </w:r>
      <w:proofErr w:type="spellStart"/>
      <w:r w:rsidR="00B878A7">
        <w:rPr>
          <w:rFonts w:cs="Times New Roman"/>
          <w:color w:val="000000" w:themeColor="text1"/>
          <w:spacing w:val="3"/>
          <w:szCs w:val="28"/>
          <w:shd w:val="clear" w:color="auto" w:fill="FFFFFF"/>
          <w:lang w:val="en-US"/>
        </w:rPr>
        <w:t>Hdd</w:t>
      </w:r>
      <w:proofErr w:type="spellEnd"/>
      <w:r w:rsidR="00B878A7" w:rsidRPr="00B878A7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 </w:t>
      </w:r>
      <w:r w:rsidR="00B878A7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и </w:t>
      </w:r>
      <w:r w:rsidR="00B878A7">
        <w:rPr>
          <w:rFonts w:cs="Times New Roman"/>
          <w:color w:val="000000" w:themeColor="text1"/>
          <w:spacing w:val="3"/>
          <w:szCs w:val="28"/>
          <w:shd w:val="clear" w:color="auto" w:fill="FFFFFF"/>
          <w:lang w:val="en-US"/>
        </w:rPr>
        <w:t>Ram</w:t>
      </w:r>
      <w:r w:rsidR="00B878A7">
        <w:rPr>
          <w:rFonts w:cs="Times New Roman"/>
          <w:color w:val="000000" w:themeColor="text1"/>
          <w:spacing w:val="3"/>
          <w:szCs w:val="28"/>
          <w:shd w:val="clear" w:color="auto" w:fill="FFFFFF"/>
        </w:rPr>
        <w:t>. Можно заметить</w:t>
      </w:r>
      <w:r w:rsidR="00D475BB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 явную</w:t>
      </w:r>
      <w:r w:rsidR="00B878A7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 тенденцию к сохранению минимального числа занятых серверов при размещении разного количества компонентов на них</w:t>
      </w:r>
      <w:r w:rsidR="007972BF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 при использовании генетического алгоритма</w:t>
      </w:r>
      <w:r w:rsidR="008758EA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 (таблица 1)</w:t>
      </w:r>
      <w:r w:rsidR="00B878A7">
        <w:rPr>
          <w:rFonts w:cs="Times New Roman"/>
          <w:color w:val="000000" w:themeColor="text1"/>
          <w:spacing w:val="3"/>
          <w:szCs w:val="28"/>
          <w:shd w:val="clear" w:color="auto" w:fill="FFFFFF"/>
        </w:rPr>
        <w:t>.</w:t>
      </w:r>
      <w:r w:rsidR="00D475BB">
        <w:rPr>
          <w:rFonts w:cs="Times New Roman"/>
          <w:color w:val="000000" w:themeColor="text1"/>
          <w:spacing w:val="3"/>
          <w:szCs w:val="28"/>
          <w:shd w:val="clear" w:color="auto" w:fill="FFFFFF"/>
        </w:rPr>
        <w:t xml:space="preserve"> </w:t>
      </w:r>
      <w:r w:rsidR="008758EA">
        <w:rPr>
          <w:rFonts w:cs="Times New Roman"/>
          <w:color w:val="000000" w:themeColor="text1"/>
          <w:spacing w:val="3"/>
          <w:szCs w:val="28"/>
          <w:shd w:val="clear" w:color="auto" w:fill="FFFFFF"/>
        </w:rPr>
        <w:t>Табличные данные представлены в виде графика (рисунок 1).</w:t>
      </w:r>
    </w:p>
    <w:p w14:paraId="6EB5C669" w14:textId="4E8998F7" w:rsidR="008758EA" w:rsidRDefault="008758EA" w:rsidP="00247CED">
      <w:pPr>
        <w:ind w:left="-567"/>
        <w:rPr>
          <w:rFonts w:cs="Times New Roman"/>
          <w:color w:val="000000" w:themeColor="text1"/>
          <w:spacing w:val="3"/>
          <w:szCs w:val="28"/>
          <w:shd w:val="clear" w:color="auto" w:fill="FFFFFF"/>
        </w:rPr>
      </w:pPr>
    </w:p>
    <w:p w14:paraId="0FBE0816" w14:textId="77777777" w:rsidR="008758EA" w:rsidRDefault="008758EA" w:rsidP="00247CED">
      <w:pPr>
        <w:ind w:left="-567"/>
        <w:rPr>
          <w:rFonts w:cs="Times New Roman"/>
          <w:color w:val="000000" w:themeColor="text1"/>
          <w:spacing w:val="3"/>
          <w:szCs w:val="28"/>
          <w:shd w:val="clear" w:color="auto" w:fill="FFFFFF"/>
        </w:rPr>
      </w:pPr>
    </w:p>
    <w:p w14:paraId="64FF4CF5" w14:textId="775A3A79" w:rsidR="00731ED0" w:rsidRPr="008758EA" w:rsidRDefault="00B878A7" w:rsidP="008758EA">
      <w:pPr>
        <w:ind w:left="-567"/>
        <w:jc w:val="right"/>
        <w:rPr>
          <w:rFonts w:cs="Times New Roman"/>
          <w:color w:val="000000" w:themeColor="text1"/>
          <w:spacing w:val="3"/>
          <w:szCs w:val="28"/>
          <w:shd w:val="clear" w:color="auto" w:fill="FFFFFF"/>
        </w:rPr>
      </w:pPr>
      <w:r>
        <w:rPr>
          <w:rFonts w:cs="Times New Roman"/>
          <w:szCs w:val="28"/>
        </w:rPr>
        <w:lastRenderedPageBreak/>
        <w:t xml:space="preserve">Таблица </w:t>
      </w:r>
      <w:r w:rsidR="008758EA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. Зависимость количества свободных серверов от количества размещаемых </w:t>
      </w:r>
      <w:r>
        <w:rPr>
          <w:rFonts w:cs="Times New Roman"/>
          <w:color w:val="000000" w:themeColor="text1"/>
          <w:spacing w:val="3"/>
          <w:szCs w:val="28"/>
          <w:shd w:val="clear" w:color="auto" w:fill="FFFFFF"/>
        </w:rPr>
        <w:t>программных компонентов</w:t>
      </w:r>
    </w:p>
    <w:tbl>
      <w:tblPr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3827"/>
        <w:gridCol w:w="3538"/>
      </w:tblGrid>
      <w:tr w:rsidR="008758EA" w:rsidRPr="00F16737" w14:paraId="3BE1F35F" w14:textId="06E7C9A0" w:rsidTr="008758EA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2C0EC" w14:textId="759EF0B5" w:rsidR="00731ED0" w:rsidRPr="0003487A" w:rsidRDefault="00731ED0" w:rsidP="008758E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Кол-во </w:t>
            </w:r>
            <w:r>
              <w:rPr>
                <w:rFonts w:cs="Times New Roman"/>
                <w:color w:val="000000" w:themeColor="text1"/>
                <w:spacing w:val="3"/>
                <w:szCs w:val="28"/>
                <w:shd w:val="clear" w:color="auto" w:fill="FFFFFF"/>
              </w:rPr>
              <w:t>программных компонентов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FE571" w14:textId="280C9798" w:rsidR="00731ED0" w:rsidRPr="0003487A" w:rsidRDefault="00731ED0" w:rsidP="008758E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Кол-во</w:t>
            </w: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свободных серверов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при</w:t>
            </w:r>
            <w:r w:rsidR="008758E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применении генетического алгоритма, %</w:t>
            </w:r>
          </w:p>
        </w:tc>
        <w:tc>
          <w:tcPr>
            <w:tcW w:w="3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2EB00F" w14:textId="54E7B6FA" w:rsidR="00731ED0" w:rsidRPr="0003487A" w:rsidRDefault="00731ED0" w:rsidP="008758E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Кол-во</w:t>
            </w: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свободных серверов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при применении алгоритма</w:t>
            </w:r>
            <w:r w:rsidR="007972BF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7972BF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BFD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 %</w:t>
            </w:r>
          </w:p>
        </w:tc>
      </w:tr>
      <w:tr w:rsidR="008758EA" w:rsidRPr="00F16737" w14:paraId="14CDFB6A" w14:textId="6B24D403" w:rsidTr="008758EA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5CC0" w14:textId="77777777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1868" w14:textId="77777777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66980" w14:textId="1F3C49DC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66CB2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</w:tr>
      <w:tr w:rsidR="008758EA" w:rsidRPr="00F16737" w14:paraId="4F546213" w14:textId="686A61C9" w:rsidTr="008758EA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DCBC" w14:textId="77777777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0038" w14:textId="77777777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659D3" w14:textId="66EA4A65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66CB2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</w:tr>
      <w:tr w:rsidR="008758EA" w:rsidRPr="00F16737" w14:paraId="53EE3BA4" w14:textId="4420CC84" w:rsidTr="008758EA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44CC" w14:textId="77777777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3467" w14:textId="77777777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52CE21" w14:textId="4534FDDA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66CB2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</w:tr>
      <w:tr w:rsidR="008758EA" w:rsidRPr="00F16737" w14:paraId="5A183EDC" w14:textId="38BA8A3A" w:rsidTr="008758EA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F5E4" w14:textId="77777777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1A92" w14:textId="77777777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59C6C" w14:textId="1CFB6306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66CB2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</w:tr>
      <w:tr w:rsidR="008758EA" w:rsidRPr="00F16737" w14:paraId="1CB414BC" w14:textId="5A5ED4C4" w:rsidTr="008758EA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665F" w14:textId="77777777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42C4B" w14:textId="77777777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1554E0" w14:textId="731293F3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66CB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8758EA" w:rsidRPr="00F16737" w14:paraId="204BAF7E" w14:textId="6465B78A" w:rsidTr="008758EA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C41D2" w14:textId="77777777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E0BD" w14:textId="77777777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F22BF" w14:textId="2AC2C904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66CB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8758EA" w:rsidRPr="00F16737" w14:paraId="2BAE1C93" w14:textId="6A24BC4C" w:rsidTr="008758EA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3FEE" w14:textId="77777777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480D" w14:textId="77777777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589151" w14:textId="0DA65C1F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66CB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8758EA" w:rsidRPr="00F16737" w14:paraId="39C93895" w14:textId="46CBA4DF" w:rsidTr="008758EA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0500" w14:textId="77777777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A36B" w14:textId="77777777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0CDB1" w14:textId="4228D78B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66CB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8758EA" w:rsidRPr="00F16737" w14:paraId="1B03FFC6" w14:textId="215FA824" w:rsidTr="008758EA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7781" w14:textId="77777777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85B9" w14:textId="77777777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22054" w14:textId="33E1D7DF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66CB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8758EA" w:rsidRPr="00F16737" w14:paraId="3199FADC" w14:textId="4B5F19A5" w:rsidTr="008758EA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022F" w14:textId="77777777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>45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81D8" w14:textId="77777777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7B4C6" w14:textId="7A2360D2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66CB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8758EA" w:rsidRPr="00F16737" w14:paraId="66B7C691" w14:textId="178EBDA4" w:rsidTr="008758EA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9705" w14:textId="77777777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>50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977F" w14:textId="77777777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87A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DE869" w14:textId="3A465E30" w:rsidR="00731ED0" w:rsidRPr="0003487A" w:rsidRDefault="00731ED0" w:rsidP="00247CED">
            <w:pPr>
              <w:spacing w:after="0" w:line="240" w:lineRule="auto"/>
              <w:ind w:left="-567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66CB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</w:tbl>
    <w:p w14:paraId="33498404" w14:textId="77777777" w:rsidR="00B878A7" w:rsidRPr="0090175D" w:rsidRDefault="00B878A7" w:rsidP="00247CED">
      <w:pPr>
        <w:ind w:left="-567"/>
        <w:rPr>
          <w:rFonts w:cs="Times New Roman"/>
          <w:szCs w:val="28"/>
        </w:rPr>
      </w:pPr>
    </w:p>
    <w:p w14:paraId="265A510A" w14:textId="116FC937" w:rsidR="00B878A7" w:rsidRDefault="007972BF" w:rsidP="008758EA">
      <w:pPr>
        <w:ind w:left="-142" w:right="-143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886FA0E" wp14:editId="70D2D14E">
            <wp:extent cx="5892800" cy="3038475"/>
            <wp:effectExtent l="0" t="0" r="12700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41B97FD-AC7C-4040-837F-453CD80C15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1E3C053" w14:textId="5B821A15" w:rsidR="00B878A7" w:rsidRDefault="00B878A7" w:rsidP="00247CED">
      <w:pPr>
        <w:pStyle w:val="a7"/>
        <w:tabs>
          <w:tab w:val="left" w:pos="391"/>
        </w:tabs>
        <w:spacing w:after="240" w:line="360" w:lineRule="auto"/>
        <w:ind w:left="-567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Рисунок 1. График з</w:t>
      </w:r>
      <w:r w:rsidRPr="00B847E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ависимост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Pr="00B847E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количества свободных серверов от количества размещаемых сервисов</w:t>
      </w:r>
    </w:p>
    <w:p w14:paraId="292F87A6" w14:textId="1F73B3FD" w:rsidR="008758EA" w:rsidRDefault="008758EA" w:rsidP="00247CED">
      <w:pPr>
        <w:pStyle w:val="a7"/>
        <w:tabs>
          <w:tab w:val="left" w:pos="391"/>
        </w:tabs>
        <w:spacing w:after="240" w:line="360" w:lineRule="auto"/>
        <w:ind w:left="-567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4CCABBB" w14:textId="2AE4EEF7" w:rsidR="008758EA" w:rsidRDefault="008758EA" w:rsidP="00247CED">
      <w:pPr>
        <w:pStyle w:val="a7"/>
        <w:tabs>
          <w:tab w:val="left" w:pos="391"/>
        </w:tabs>
        <w:spacing w:after="240" w:line="360" w:lineRule="auto"/>
        <w:ind w:left="-567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BB03EE4" w14:textId="23697D68" w:rsidR="008758EA" w:rsidRDefault="008758EA" w:rsidP="00247CED">
      <w:pPr>
        <w:pStyle w:val="a7"/>
        <w:tabs>
          <w:tab w:val="left" w:pos="391"/>
        </w:tabs>
        <w:spacing w:after="240" w:line="360" w:lineRule="auto"/>
        <w:ind w:left="-567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0FCCAB0" w14:textId="77777777" w:rsidR="008758EA" w:rsidRPr="00B847E6" w:rsidRDefault="008758EA" w:rsidP="00247CED">
      <w:pPr>
        <w:pStyle w:val="a7"/>
        <w:tabs>
          <w:tab w:val="left" w:pos="391"/>
        </w:tabs>
        <w:spacing w:after="240" w:line="360" w:lineRule="auto"/>
        <w:ind w:left="-567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EA016D0" w14:textId="0CFBB051" w:rsidR="0080272C" w:rsidRPr="00674B9C" w:rsidRDefault="007972BF" w:rsidP="00674B9C">
      <w:pPr>
        <w:ind w:left="-567"/>
        <w:rPr>
          <w:rFonts w:cs="Times New Roman"/>
          <w:b/>
          <w:bCs/>
          <w:szCs w:val="28"/>
        </w:rPr>
      </w:pPr>
      <w:r w:rsidRPr="00674B9C">
        <w:rPr>
          <w:rFonts w:cs="Times New Roman"/>
          <w:b/>
          <w:bCs/>
          <w:szCs w:val="28"/>
        </w:rPr>
        <w:lastRenderedPageBreak/>
        <w:t>Список литературы:</w:t>
      </w:r>
    </w:p>
    <w:p w14:paraId="28E1466A" w14:textId="0464F20E" w:rsidR="007972BF" w:rsidRPr="00674B9C" w:rsidRDefault="007972BF" w:rsidP="00674B9C">
      <w:pPr>
        <w:pStyle w:val="a7"/>
        <w:numPr>
          <w:ilvl w:val="0"/>
          <w:numId w:val="2"/>
        </w:numPr>
        <w:spacing w:after="160" w:line="360" w:lineRule="auto"/>
        <w:ind w:left="-567" w:firstLine="0"/>
        <w:jc w:val="both"/>
        <w:rPr>
          <w:rStyle w:val="reference-text"/>
          <w:rFonts w:ascii="Times New Roman" w:hAnsi="Times New Roman"/>
          <w:sz w:val="28"/>
          <w:szCs w:val="28"/>
        </w:rPr>
      </w:pPr>
      <w:r w:rsidRPr="00674B9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</w:t>
      </w:r>
      <w:hyperlink r:id="rId7" w:history="1">
        <w:bookmarkStart w:id="0" w:name="_Ref67389267"/>
        <w:r w:rsidRPr="00674B9C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Смирнов</w:t>
        </w:r>
        <w:r w:rsidR="00A52DED" w:rsidRPr="00674B9C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,</w:t>
        </w:r>
        <w:r w:rsidR="00341C46" w:rsidRPr="00674B9C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 xml:space="preserve"> А.В</w:t>
        </w:r>
        <w:r w:rsidRPr="00674B9C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. О задаче упаковки в контейнеры</w:t>
        </w:r>
        <w:r w:rsidR="00247CED" w:rsidRPr="00674B9C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 xml:space="preserve"> [текст]</w:t>
        </w:r>
        <w:r w:rsidR="00A52DED" w:rsidRPr="00674B9C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 xml:space="preserve"> / А.В. Смирнов //</w:t>
        </w:r>
        <w:r w:rsidR="007A5008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="00A52DED" w:rsidRPr="00674B9C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Общероссийский математический портал</w:t>
        </w:r>
        <w:r w:rsidR="007A5008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 xml:space="preserve">. </w:t>
        </w:r>
        <w:r w:rsidR="007A5008" w:rsidRPr="00247CED">
          <w:rPr>
            <w:rFonts w:ascii="Times New Roman" w:hAnsi="Times New Roman"/>
            <w:sz w:val="28"/>
            <w:szCs w:val="28"/>
          </w:rPr>
          <w:t>–</w:t>
        </w:r>
        <w:r w:rsidRPr="00674B9C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 xml:space="preserve"> том 46</w:t>
        </w:r>
        <w:r w:rsidR="007A5008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674B9C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="00A52DED" w:rsidRPr="00674B9C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–</w:t>
        </w:r>
        <w:r w:rsidR="00A52DED" w:rsidRPr="00674B9C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674B9C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выпуск 4(280)</w:t>
        </w:r>
        <w:r w:rsidR="007A5008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674B9C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="00A52DED" w:rsidRPr="00674B9C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–</w:t>
        </w:r>
        <w:r w:rsidR="00A52DED" w:rsidRPr="00674B9C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 xml:space="preserve"> С.</w:t>
        </w:r>
        <w:r w:rsidRPr="00674B9C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 xml:space="preserve"> 173</w:t>
        </w:r>
        <w:r w:rsidR="00A52DED" w:rsidRPr="00674B9C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-</w:t>
        </w:r>
        <w:r w:rsidRPr="00674B9C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174.</w:t>
        </w:r>
        <w:bookmarkEnd w:id="0"/>
      </w:hyperlink>
    </w:p>
    <w:p w14:paraId="65571EBB" w14:textId="2FA6C52D" w:rsidR="007972BF" w:rsidRPr="00674B9C" w:rsidRDefault="007972BF" w:rsidP="00674B9C">
      <w:pPr>
        <w:numPr>
          <w:ilvl w:val="0"/>
          <w:numId w:val="2"/>
        </w:numPr>
        <w:shd w:val="clear" w:color="auto" w:fill="FFFFFF"/>
        <w:spacing w:before="100" w:beforeAutospacing="1" w:after="24"/>
        <w:ind w:left="-567" w:firstLine="0"/>
        <w:rPr>
          <w:rStyle w:val="citation"/>
          <w:rFonts w:cs="Times New Roman"/>
          <w:szCs w:val="28"/>
        </w:rPr>
      </w:pPr>
      <w:bookmarkStart w:id="1" w:name="_Ref67389462"/>
      <w:proofErr w:type="spellStart"/>
      <w:r w:rsidRPr="00674B9C">
        <w:rPr>
          <w:rStyle w:val="citation"/>
          <w:rFonts w:cs="Times New Roman"/>
          <w:szCs w:val="28"/>
        </w:rPr>
        <w:t>Кормен</w:t>
      </w:r>
      <w:proofErr w:type="spellEnd"/>
      <w:r w:rsidR="00A52DED" w:rsidRPr="00674B9C">
        <w:rPr>
          <w:rStyle w:val="citation"/>
          <w:rFonts w:cs="Times New Roman"/>
          <w:szCs w:val="28"/>
        </w:rPr>
        <w:t xml:space="preserve"> </w:t>
      </w:r>
      <w:r w:rsidR="00A52DED" w:rsidRPr="00674B9C">
        <w:rPr>
          <w:rStyle w:val="citation"/>
          <w:rFonts w:cs="Times New Roman"/>
          <w:szCs w:val="28"/>
        </w:rPr>
        <w:t>Томас Х.</w:t>
      </w:r>
      <w:r w:rsidRPr="00674B9C">
        <w:rPr>
          <w:rStyle w:val="citation"/>
          <w:rFonts w:cs="Times New Roman"/>
          <w:szCs w:val="28"/>
        </w:rPr>
        <w:t xml:space="preserve"> Алгоритмы: построение и анализ</w:t>
      </w:r>
      <w:r w:rsidR="001416BA" w:rsidRPr="00674B9C">
        <w:rPr>
          <w:rStyle w:val="citation"/>
          <w:rFonts w:cs="Times New Roman"/>
          <w:szCs w:val="28"/>
        </w:rPr>
        <w:t xml:space="preserve"> </w:t>
      </w:r>
      <w:r w:rsidR="001416BA" w:rsidRPr="00674B9C">
        <w:rPr>
          <w:rStyle w:val="citation"/>
          <w:rFonts w:cs="Times New Roman"/>
          <w:szCs w:val="28"/>
        </w:rPr>
        <w:t>[текст]</w:t>
      </w:r>
      <w:r w:rsidR="00A52DED" w:rsidRPr="00674B9C">
        <w:rPr>
          <w:rStyle w:val="citation"/>
          <w:rFonts w:cs="Times New Roman"/>
          <w:szCs w:val="28"/>
        </w:rPr>
        <w:t xml:space="preserve"> / </w:t>
      </w:r>
      <w:r w:rsidR="00A52DED" w:rsidRPr="00674B9C">
        <w:rPr>
          <w:rStyle w:val="citation"/>
          <w:rFonts w:cs="Times New Roman"/>
          <w:szCs w:val="28"/>
        </w:rPr>
        <w:t xml:space="preserve">Томас Х. </w:t>
      </w:r>
      <w:proofErr w:type="spellStart"/>
      <w:r w:rsidR="00A52DED" w:rsidRPr="00674B9C">
        <w:rPr>
          <w:rStyle w:val="citation"/>
          <w:rFonts w:cs="Times New Roman"/>
          <w:szCs w:val="28"/>
        </w:rPr>
        <w:t>Кормен</w:t>
      </w:r>
      <w:proofErr w:type="spellEnd"/>
      <w:r w:rsidR="00A52DED" w:rsidRPr="00674B9C">
        <w:rPr>
          <w:rStyle w:val="citation"/>
          <w:rFonts w:cs="Times New Roman"/>
          <w:szCs w:val="28"/>
        </w:rPr>
        <w:t xml:space="preserve">, Чарльз И. </w:t>
      </w:r>
      <w:proofErr w:type="spellStart"/>
      <w:r w:rsidR="00A52DED" w:rsidRPr="00674B9C">
        <w:rPr>
          <w:rStyle w:val="citation"/>
          <w:rFonts w:cs="Times New Roman"/>
          <w:szCs w:val="28"/>
        </w:rPr>
        <w:t>Лейзерсон</w:t>
      </w:r>
      <w:proofErr w:type="spellEnd"/>
      <w:r w:rsidR="007A5008">
        <w:rPr>
          <w:rStyle w:val="citation"/>
          <w:rFonts w:cs="Times New Roman"/>
          <w:szCs w:val="28"/>
        </w:rPr>
        <w:t>.</w:t>
      </w:r>
      <w:r w:rsidR="00A52DED" w:rsidRPr="00674B9C">
        <w:rPr>
          <w:rStyle w:val="citation"/>
          <w:rFonts w:cs="Times New Roman"/>
          <w:szCs w:val="28"/>
        </w:rPr>
        <w:t xml:space="preserve"> </w:t>
      </w:r>
      <w:r w:rsidRPr="00674B9C">
        <w:rPr>
          <w:rStyle w:val="citation"/>
          <w:rFonts w:cs="Times New Roman"/>
          <w:szCs w:val="28"/>
        </w:rPr>
        <w:t> — 2-е изд. — М.: </w:t>
      </w:r>
      <w:hyperlink r:id="rId8" w:tooltip="Вильямс (издательство) (страница отсутствует)" w:history="1">
        <w:r w:rsidRPr="00674B9C">
          <w:rPr>
            <w:rStyle w:val="a8"/>
            <w:rFonts w:cs="Times New Roman"/>
            <w:color w:val="auto"/>
            <w:szCs w:val="28"/>
            <w:u w:val="none"/>
          </w:rPr>
          <w:t>«Вильямс»</w:t>
        </w:r>
      </w:hyperlink>
      <w:r w:rsidRPr="00674B9C">
        <w:rPr>
          <w:rStyle w:val="citation"/>
          <w:rFonts w:cs="Times New Roman"/>
          <w:szCs w:val="28"/>
        </w:rPr>
        <w:t>, 2006. — 1296 с. </w:t>
      </w:r>
      <w:bookmarkEnd w:id="1"/>
    </w:p>
    <w:p w14:paraId="4296A6A1" w14:textId="2AFAC9CF" w:rsidR="007972BF" w:rsidRPr="00674B9C" w:rsidRDefault="007972BF" w:rsidP="00674B9C">
      <w:pPr>
        <w:pStyle w:val="a7"/>
        <w:numPr>
          <w:ilvl w:val="0"/>
          <w:numId w:val="2"/>
        </w:numPr>
        <w:spacing w:after="160" w:line="360" w:lineRule="auto"/>
        <w:ind w:left="-567" w:firstLine="0"/>
        <w:jc w:val="both"/>
        <w:rPr>
          <w:rFonts w:ascii="Times New Roman" w:hAnsi="Times New Roman"/>
          <w:sz w:val="28"/>
          <w:szCs w:val="28"/>
        </w:rPr>
      </w:pPr>
      <w:bookmarkStart w:id="2" w:name="_Ref64205957"/>
      <w:proofErr w:type="spellStart"/>
      <w:r w:rsidRPr="00674B9C">
        <w:rPr>
          <w:rFonts w:ascii="Times New Roman" w:hAnsi="Times New Roman"/>
          <w:sz w:val="28"/>
          <w:szCs w:val="28"/>
        </w:rPr>
        <w:t>Нужнов</w:t>
      </w:r>
      <w:proofErr w:type="spellEnd"/>
      <w:r w:rsidR="006A16D9" w:rsidRPr="00674B9C">
        <w:rPr>
          <w:rFonts w:ascii="Times New Roman" w:hAnsi="Times New Roman"/>
          <w:sz w:val="28"/>
          <w:szCs w:val="28"/>
        </w:rPr>
        <w:t>,</w:t>
      </w:r>
      <w:r w:rsidRPr="00674B9C">
        <w:rPr>
          <w:rFonts w:ascii="Times New Roman" w:hAnsi="Times New Roman"/>
          <w:sz w:val="28"/>
          <w:szCs w:val="28"/>
        </w:rPr>
        <w:t xml:space="preserve"> Е.В</w:t>
      </w:r>
      <w:r w:rsidR="006A16D9" w:rsidRPr="00674B9C">
        <w:rPr>
          <w:rFonts w:ascii="Times New Roman" w:hAnsi="Times New Roman"/>
          <w:sz w:val="28"/>
          <w:szCs w:val="28"/>
        </w:rPr>
        <w:t xml:space="preserve">. </w:t>
      </w:r>
      <w:r w:rsidRPr="00674B9C">
        <w:rPr>
          <w:rFonts w:ascii="Times New Roman" w:hAnsi="Times New Roman"/>
          <w:sz w:val="28"/>
          <w:szCs w:val="28"/>
        </w:rPr>
        <w:t>Трехмерная упаковка несвязных элементов на основе эвристических процедур</w:t>
      </w:r>
      <w:r w:rsidR="006A16D9" w:rsidRPr="00674B9C">
        <w:rPr>
          <w:rFonts w:ascii="Times New Roman" w:hAnsi="Times New Roman"/>
          <w:sz w:val="28"/>
          <w:szCs w:val="28"/>
        </w:rPr>
        <w:t xml:space="preserve"> / Е.В. </w:t>
      </w:r>
      <w:proofErr w:type="spellStart"/>
      <w:r w:rsidR="006A16D9" w:rsidRPr="00674B9C">
        <w:rPr>
          <w:rFonts w:ascii="Times New Roman" w:hAnsi="Times New Roman"/>
          <w:sz w:val="28"/>
          <w:szCs w:val="28"/>
        </w:rPr>
        <w:t>Нужнов</w:t>
      </w:r>
      <w:proofErr w:type="spellEnd"/>
      <w:r w:rsidR="006A16D9" w:rsidRPr="00674B9C">
        <w:rPr>
          <w:rFonts w:ascii="Times New Roman" w:hAnsi="Times New Roman"/>
          <w:sz w:val="28"/>
          <w:szCs w:val="28"/>
        </w:rPr>
        <w:t>, А.В</w:t>
      </w:r>
      <w:r w:rsidR="006A16D9" w:rsidRPr="00674B9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6A16D9" w:rsidRPr="00674B9C">
        <w:rPr>
          <w:rFonts w:ascii="Times New Roman" w:hAnsi="Times New Roman"/>
          <w:sz w:val="28"/>
          <w:szCs w:val="28"/>
        </w:rPr>
        <w:t>Барлит</w:t>
      </w:r>
      <w:proofErr w:type="spellEnd"/>
      <w:r w:rsidRPr="00674B9C">
        <w:rPr>
          <w:rFonts w:ascii="Times New Roman" w:hAnsi="Times New Roman"/>
          <w:sz w:val="28"/>
          <w:szCs w:val="28"/>
        </w:rPr>
        <w:t>. – Таганрог: Изд-во ТРТУ, 2002. – 23 с.</w:t>
      </w:r>
      <w:bookmarkEnd w:id="2"/>
    </w:p>
    <w:p w14:paraId="6CEEBE60" w14:textId="0E9143FA" w:rsidR="0050354D" w:rsidRPr="00674B9C" w:rsidRDefault="0050354D" w:rsidP="00674B9C">
      <w:pPr>
        <w:pStyle w:val="a7"/>
        <w:numPr>
          <w:ilvl w:val="0"/>
          <w:numId w:val="2"/>
        </w:numPr>
        <w:spacing w:after="160" w:line="360" w:lineRule="auto"/>
        <w:ind w:left="-567" w:firstLine="0"/>
        <w:jc w:val="both"/>
        <w:rPr>
          <w:rFonts w:ascii="Times New Roman" w:hAnsi="Times New Roman"/>
          <w:sz w:val="28"/>
          <w:szCs w:val="28"/>
        </w:rPr>
      </w:pPr>
      <w:bookmarkStart w:id="3" w:name="_Ref63456345"/>
      <w:r w:rsidRPr="00674B9C">
        <w:rPr>
          <w:rFonts w:ascii="Times New Roman" w:hAnsi="Times New Roman"/>
          <w:sz w:val="28"/>
          <w:szCs w:val="28"/>
        </w:rPr>
        <w:t>Панченко, Т. В. Генетические алгоритмы: учебно-методическое пособие</w:t>
      </w:r>
      <w:r w:rsidR="00674B9C" w:rsidRPr="00674B9C">
        <w:rPr>
          <w:rFonts w:ascii="Times New Roman" w:hAnsi="Times New Roman"/>
          <w:sz w:val="28"/>
          <w:szCs w:val="28"/>
        </w:rPr>
        <w:t xml:space="preserve"> </w:t>
      </w:r>
      <w:r w:rsidR="00674B9C" w:rsidRPr="00674B9C">
        <w:rPr>
          <w:rFonts w:ascii="Times New Roman" w:hAnsi="Times New Roman"/>
          <w:sz w:val="28"/>
          <w:szCs w:val="28"/>
        </w:rPr>
        <w:t>[Текст]</w:t>
      </w:r>
      <w:r w:rsidRPr="00674B9C">
        <w:rPr>
          <w:rFonts w:ascii="Times New Roman" w:hAnsi="Times New Roman"/>
          <w:sz w:val="28"/>
          <w:szCs w:val="28"/>
        </w:rPr>
        <w:t xml:space="preserve"> / </w:t>
      </w:r>
      <w:r w:rsidR="00674B9C" w:rsidRPr="00674B9C">
        <w:rPr>
          <w:rFonts w:ascii="Times New Roman" w:hAnsi="Times New Roman"/>
          <w:sz w:val="28"/>
          <w:szCs w:val="28"/>
        </w:rPr>
        <w:t>Т.В. Панченко</w:t>
      </w:r>
      <w:r w:rsidRPr="00674B9C">
        <w:rPr>
          <w:rFonts w:ascii="Times New Roman" w:hAnsi="Times New Roman"/>
          <w:sz w:val="28"/>
          <w:szCs w:val="28"/>
        </w:rPr>
        <w:t xml:space="preserve"> — Астрахань: Издательский дом «Астраханский университет», 2007. — 87 с</w:t>
      </w:r>
      <w:bookmarkEnd w:id="3"/>
      <w:r w:rsidR="00674B9C" w:rsidRPr="00674B9C">
        <w:rPr>
          <w:rFonts w:ascii="Times New Roman" w:hAnsi="Times New Roman"/>
          <w:sz w:val="28"/>
          <w:szCs w:val="28"/>
        </w:rPr>
        <w:t>.</w:t>
      </w:r>
    </w:p>
    <w:p w14:paraId="2EA7C87A" w14:textId="5A649C39" w:rsidR="007972BF" w:rsidRPr="00674B9C" w:rsidRDefault="00674B9C" w:rsidP="00674B9C">
      <w:pPr>
        <w:pStyle w:val="a7"/>
        <w:numPr>
          <w:ilvl w:val="0"/>
          <w:numId w:val="2"/>
        </w:numPr>
        <w:spacing w:after="160" w:line="360" w:lineRule="auto"/>
        <w:ind w:left="-567" w:firstLine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4" w:name="_Ref62998034"/>
      <w:r w:rsidRPr="00674B9C">
        <w:rPr>
          <w:rFonts w:ascii="Times New Roman" w:hAnsi="Times New Roman"/>
          <w:sz w:val="28"/>
          <w:szCs w:val="28"/>
          <w:lang w:val="en-US"/>
        </w:rPr>
        <w:t>Martello</w:t>
      </w:r>
      <w:r w:rsidRPr="00674B9C">
        <w:rPr>
          <w:rFonts w:ascii="Times New Roman" w:hAnsi="Times New Roman"/>
          <w:sz w:val="28"/>
          <w:szCs w:val="28"/>
          <w:lang w:val="en-US"/>
        </w:rPr>
        <w:t xml:space="preserve"> S. </w:t>
      </w:r>
      <w:r w:rsidR="001F6F17" w:rsidRPr="00674B9C">
        <w:rPr>
          <w:rFonts w:ascii="Times New Roman" w:hAnsi="Times New Roman"/>
          <w:sz w:val="28"/>
          <w:szCs w:val="28"/>
          <w:lang w:val="en-US"/>
        </w:rPr>
        <w:t>Knapsack problems: algorithms and computer implementations</w:t>
      </w:r>
      <w:r w:rsidRPr="00674B9C">
        <w:rPr>
          <w:rFonts w:ascii="Times New Roman" w:hAnsi="Times New Roman"/>
          <w:sz w:val="28"/>
          <w:szCs w:val="28"/>
          <w:lang w:val="en-US"/>
        </w:rPr>
        <w:t xml:space="preserve"> // </w:t>
      </w:r>
      <w:r w:rsidRPr="00674B9C">
        <w:rPr>
          <w:rFonts w:ascii="Times New Roman" w:hAnsi="Times New Roman"/>
          <w:sz w:val="28"/>
          <w:szCs w:val="28"/>
          <w:lang w:val="en-US"/>
        </w:rPr>
        <w:t>Library of Congress Cataloging-in-Publication Data</w:t>
      </w:r>
      <w:r w:rsidRPr="00674B9C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674B9C">
        <w:rPr>
          <w:rFonts w:ascii="Times New Roman" w:hAnsi="Times New Roman"/>
          <w:sz w:val="28"/>
          <w:szCs w:val="28"/>
          <w:lang w:val="en-US"/>
        </w:rPr>
        <w:t>–</w:t>
      </w:r>
      <w:r w:rsidR="001F6F17" w:rsidRPr="00674B9C">
        <w:rPr>
          <w:rFonts w:ascii="Times New Roman" w:hAnsi="Times New Roman"/>
          <w:sz w:val="28"/>
          <w:szCs w:val="28"/>
          <w:lang w:val="en-US"/>
        </w:rPr>
        <w:t xml:space="preserve"> 1990</w:t>
      </w:r>
      <w:r w:rsidRPr="00674B9C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674B9C">
        <w:rPr>
          <w:rFonts w:ascii="Times New Roman" w:hAnsi="Times New Roman"/>
          <w:sz w:val="28"/>
          <w:szCs w:val="28"/>
          <w:lang w:val="en-US"/>
        </w:rPr>
        <w:t>–</w:t>
      </w:r>
      <w:r w:rsidRPr="00674B9C">
        <w:rPr>
          <w:rFonts w:ascii="Times New Roman" w:hAnsi="Times New Roman"/>
          <w:sz w:val="28"/>
          <w:szCs w:val="28"/>
          <w:lang w:val="en-US"/>
        </w:rPr>
        <w:t xml:space="preserve"> P.</w:t>
      </w:r>
      <w:r w:rsidR="00247CED" w:rsidRPr="00674B9C">
        <w:rPr>
          <w:rFonts w:ascii="Times New Roman" w:hAnsi="Times New Roman"/>
          <w:sz w:val="28"/>
          <w:szCs w:val="28"/>
          <w:lang w:val="en-US"/>
        </w:rPr>
        <w:t xml:space="preserve"> 221-224</w:t>
      </w:r>
      <w:bookmarkEnd w:id="4"/>
      <w:r w:rsidRPr="00674B9C">
        <w:rPr>
          <w:rFonts w:ascii="Times New Roman" w:hAnsi="Times New Roman"/>
          <w:sz w:val="28"/>
          <w:szCs w:val="28"/>
          <w:lang w:val="en-US"/>
        </w:rPr>
        <w:t>.</w:t>
      </w:r>
    </w:p>
    <w:sectPr w:rsidR="007972BF" w:rsidRPr="00674B9C" w:rsidSect="008758EA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173A"/>
    <w:multiLevelType w:val="hybridMultilevel"/>
    <w:tmpl w:val="A7365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21520"/>
    <w:multiLevelType w:val="hybridMultilevel"/>
    <w:tmpl w:val="47029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8B"/>
    <w:rsid w:val="001416BA"/>
    <w:rsid w:val="001F6F17"/>
    <w:rsid w:val="00247CED"/>
    <w:rsid w:val="00341C46"/>
    <w:rsid w:val="003F3925"/>
    <w:rsid w:val="00406A03"/>
    <w:rsid w:val="0041598B"/>
    <w:rsid w:val="004813D6"/>
    <w:rsid w:val="0050354D"/>
    <w:rsid w:val="00674B9C"/>
    <w:rsid w:val="006A16D9"/>
    <w:rsid w:val="006B7EED"/>
    <w:rsid w:val="00731ED0"/>
    <w:rsid w:val="007972BF"/>
    <w:rsid w:val="007A5008"/>
    <w:rsid w:val="0080272C"/>
    <w:rsid w:val="00854720"/>
    <w:rsid w:val="008758EA"/>
    <w:rsid w:val="009B7B59"/>
    <w:rsid w:val="00A52DED"/>
    <w:rsid w:val="00B30565"/>
    <w:rsid w:val="00B878A7"/>
    <w:rsid w:val="00BE2CF0"/>
    <w:rsid w:val="00D4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BCC27"/>
  <w15:chartTrackingRefBased/>
  <w15:docId w15:val="{B4271379-CCA5-4FC4-B797-400B9352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B5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link w:val="10"/>
    <w:autoRedefine/>
    <w:uiPriority w:val="9"/>
    <w:qFormat/>
    <w:rsid w:val="006B7EED"/>
    <w:pPr>
      <w:spacing w:before="100" w:beforeAutospacing="1" w:after="100" w:afterAutospacing="1"/>
      <w:outlineLvl w:val="0"/>
    </w:pPr>
    <w:rPr>
      <w:rFonts w:eastAsia="Times New Roman" w:cs="Times New Roman"/>
      <w:bCs/>
      <w:kern w:val="36"/>
      <w:szCs w:val="48"/>
      <w:lang w:eastAsia="ru-RU"/>
    </w:rPr>
  </w:style>
  <w:style w:type="paragraph" w:styleId="2">
    <w:name w:val="heading 2"/>
    <w:aliases w:val="Пункт"/>
    <w:basedOn w:val="a"/>
    <w:next w:val="a"/>
    <w:link w:val="20"/>
    <w:autoRedefine/>
    <w:uiPriority w:val="9"/>
    <w:unhideWhenUsed/>
    <w:qFormat/>
    <w:rsid w:val="006B7EE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6B7EED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aliases w:val="Пункт Знак"/>
    <w:basedOn w:val="a0"/>
    <w:link w:val="2"/>
    <w:uiPriority w:val="9"/>
    <w:rsid w:val="006B7EE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 Spacing"/>
    <w:autoRedefine/>
    <w:uiPriority w:val="1"/>
    <w:qFormat/>
    <w:rsid w:val="006B7EE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BE2CF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BE2CF0"/>
    <w:pPr>
      <w:spacing w:after="120" w:line="276" w:lineRule="auto"/>
      <w:jc w:val="left"/>
    </w:pPr>
    <w:rPr>
      <w:rFonts w:ascii="Calibri" w:eastAsia="Calibri" w:hAnsi="Calibri" w:cs="Times New Roman"/>
      <w:sz w:val="22"/>
    </w:rPr>
  </w:style>
  <w:style w:type="character" w:customStyle="1" w:styleId="a6">
    <w:name w:val="Основной текст Знак"/>
    <w:basedOn w:val="a0"/>
    <w:link w:val="a5"/>
    <w:uiPriority w:val="99"/>
    <w:semiHidden/>
    <w:rsid w:val="00BE2CF0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BE2CF0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  <w:sz w:val="22"/>
    </w:rPr>
  </w:style>
  <w:style w:type="character" w:styleId="a8">
    <w:name w:val="Hyperlink"/>
    <w:basedOn w:val="a0"/>
    <w:uiPriority w:val="99"/>
    <w:unhideWhenUsed/>
    <w:rsid w:val="007972BF"/>
    <w:rPr>
      <w:color w:val="0000FF"/>
      <w:u w:val="single"/>
    </w:rPr>
  </w:style>
  <w:style w:type="character" w:customStyle="1" w:styleId="reference-text">
    <w:name w:val="reference-text"/>
    <w:basedOn w:val="a0"/>
    <w:rsid w:val="007972BF"/>
  </w:style>
  <w:style w:type="character" w:customStyle="1" w:styleId="citation">
    <w:name w:val="citation"/>
    <w:basedOn w:val="a0"/>
    <w:rsid w:val="00797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athnet.ru/php/archive.phtml?wshow=paper&amp;jrnid=rm&amp;paperid=4649&amp;option_lang=r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79535\Desktop\&#1044;&#1080;&#1087;&#1083;&#1086;&#1084;\&#1057;&#1088;&#1072;&#1074;&#1085;&#1077;&#1085;&#1080;&#1077;%20&#1101;&#1092;&#1092;&#1077;&#1082;&#1090;&#1080;&#1074;&#1085;&#1086;&#1089;&#1090;&#1080;%20&#1072;&#1083;&#1075;&#1086;&#1088;&#1080;&#1090;&#1084;&#1086;&#107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количества свободных серверов от количества размещаемых сервисов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Генетический алгоритм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'% свободных серверов (увелич)'!$F$3:$F$13</c:f>
              <c:numCache>
                <c:formatCode>Основной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cat>
          <c:val>
            <c:numRef>
              <c:f>'% свободных серверов (увелич)'!$D$3:$D$13</c:f>
              <c:numCache>
                <c:formatCode>Основной</c:formatCode>
                <c:ptCount val="11"/>
                <c:pt idx="0">
                  <c:v>100</c:v>
                </c:pt>
                <c:pt idx="1">
                  <c:v>60</c:v>
                </c:pt>
                <c:pt idx="2">
                  <c:v>60</c:v>
                </c:pt>
                <c:pt idx="3">
                  <c:v>60</c:v>
                </c:pt>
                <c:pt idx="4">
                  <c:v>60</c:v>
                </c:pt>
                <c:pt idx="5">
                  <c:v>60</c:v>
                </c:pt>
                <c:pt idx="6">
                  <c:v>40</c:v>
                </c:pt>
                <c:pt idx="7">
                  <c:v>40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8E-4184-B0B5-E9BC09951AD6}"/>
            </c:ext>
          </c:extLst>
        </c:ser>
        <c:ser>
          <c:idx val="0"/>
          <c:order val="1"/>
          <c:tx>
            <c:v>Эвристический алгоритм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'% свободных серверов (увелич)'!$F$3:$F$13</c:f>
              <c:numCache>
                <c:formatCode>Основной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cat>
          <c:val>
            <c:numRef>
              <c:f>'% свободных серверов (увелич)'!$G$3:$G$13</c:f>
              <c:numCache>
                <c:formatCode>Основной</c:formatCode>
                <c:ptCount val="11"/>
                <c:pt idx="0">
                  <c:v>100</c:v>
                </c:pt>
                <c:pt idx="1">
                  <c:v>60</c:v>
                </c:pt>
                <c:pt idx="2">
                  <c:v>40</c:v>
                </c:pt>
                <c:pt idx="3">
                  <c:v>20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8E-4184-B0B5-E9BC09951A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664134592"/>
        <c:axId val="1664135008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v>Алгоритм имитации отжига</c:v>
                </c:tx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'% свободных серверов (увелич)'!$J$3:$J$13</c15:sqref>
                        </c15:formulaRef>
                      </c:ext>
                    </c:extLst>
                    <c:numCache>
                      <c:formatCode>Основной</c:formatCode>
                      <c:ptCount val="11"/>
                      <c:pt idx="0">
                        <c:v>100</c:v>
                      </c:pt>
                      <c:pt idx="1">
                        <c:v>60</c:v>
                      </c:pt>
                      <c:pt idx="2">
                        <c:v>60</c:v>
                      </c:pt>
                      <c:pt idx="3">
                        <c:v>60</c:v>
                      </c:pt>
                      <c:pt idx="4">
                        <c:v>60</c:v>
                      </c:pt>
                      <c:pt idx="5">
                        <c:v>40</c:v>
                      </c:pt>
                      <c:pt idx="6">
                        <c:v>40</c:v>
                      </c:pt>
                      <c:pt idx="7">
                        <c:v>40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3F8E-4184-B0B5-E9BC09951AD6}"/>
                  </c:ext>
                </c:extLst>
              </c15:ser>
            </c15:filteredLineSeries>
          </c:ext>
        </c:extLst>
      </c:lineChart>
      <c:catAx>
        <c:axId val="1664134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сервисов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Основной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4135008"/>
        <c:crosses val="autoZero"/>
        <c:auto val="1"/>
        <c:lblAlgn val="ctr"/>
        <c:lblOffset val="100"/>
        <c:noMultiLvlLbl val="0"/>
      </c:catAx>
      <c:valAx>
        <c:axId val="1664135008"/>
        <c:scaling>
          <c:orientation val="minMax"/>
          <c:max val="1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% свободных серверов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Основной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413459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F8689-12B0-40C8-AE4A-99C3CD353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Made</cp:lastModifiedBy>
  <cp:revision>17</cp:revision>
  <dcterms:created xsi:type="dcterms:W3CDTF">2021-05-06T11:02:00Z</dcterms:created>
  <dcterms:modified xsi:type="dcterms:W3CDTF">2021-05-06T13:23:00Z</dcterms:modified>
</cp:coreProperties>
</file>