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3" w:rsidRDefault="001E0973" w:rsidP="007E67D8"/>
    <w:p w:rsidR="001E0973" w:rsidRDefault="001E0973" w:rsidP="007E67D8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1524000" cy="52705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0973" w:rsidRDefault="001E0973" w:rsidP="001E09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1E0973" w:rsidRDefault="007E67D8" w:rsidP="001E0973">
      <w:pPr>
        <w:jc w:val="right"/>
        <w:rPr>
          <w:sz w:val="28"/>
        </w:rPr>
      </w:pPr>
      <w:r>
        <w:t>Fiche d’investigation fonctionnalité #1</w:t>
      </w:r>
    </w:p>
    <w:p w:rsidR="001E0973" w:rsidRDefault="001E0973" w:rsidP="007E67D8">
      <w:pPr>
        <w:ind w:left="-993"/>
        <w:jc w:val="center"/>
        <w:rPr>
          <w:sz w:val="28"/>
        </w:rPr>
      </w:pPr>
    </w:p>
    <w:p w:rsidR="00345734" w:rsidRDefault="00260038" w:rsidP="007E67D8">
      <w:pPr>
        <w:ind w:left="-993"/>
        <w:jc w:val="center"/>
        <w:rPr>
          <w:b/>
          <w:sz w:val="32"/>
        </w:rPr>
      </w:pPr>
      <w:r>
        <w:rPr>
          <w:b/>
          <w:sz w:val="32"/>
        </w:rPr>
        <w:t xml:space="preserve">Fiche d’investigation </w:t>
      </w:r>
      <w:r w:rsidR="007E67D8" w:rsidRPr="001E0973">
        <w:rPr>
          <w:b/>
          <w:sz w:val="32"/>
        </w:rPr>
        <w:t>de fonctionnalité</w:t>
      </w:r>
    </w:p>
    <w:p w:rsidR="00345734" w:rsidRPr="008535CC" w:rsidRDefault="00702F26">
      <w:pPr>
        <w:rPr>
          <w:sz w:val="32"/>
        </w:rPr>
      </w:pPr>
      <w:r w:rsidRPr="00702F26">
        <w:rPr>
          <w:b/>
          <w:noProof/>
          <w:sz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.1pt;margin-top:426.2pt;width:558pt;height:156.95pt;z-index:251671552">
            <v:textbox style="mso-next-textbox:#_x0000_s1041">
              <w:txbxContent>
                <w:p w:rsidR="000A2933" w:rsidRPr="001E0973" w:rsidRDefault="000A2933" w:rsidP="000A2933">
                  <w:pPr>
                    <w:rPr>
                      <w:rStyle w:val="corrected-phrasedisplayed-text"/>
                      <w:rFonts w:ascii="Arial" w:hAnsi="Arial" w:cs="Arial"/>
                      <w:b/>
                      <w:u w:val="single"/>
                    </w:rPr>
                  </w:pPr>
                  <w:r w:rsidRPr="001E0973">
                    <w:rPr>
                      <w:rStyle w:val="corrected-phrasedisplayed-text"/>
                      <w:rFonts w:ascii="Arial" w:hAnsi="Arial" w:cs="Arial"/>
                      <w:b/>
                      <w:u w:val="single"/>
                    </w:rPr>
                    <w:t xml:space="preserve">Solution retenue : </w:t>
                  </w:r>
                </w:p>
                <w:p w:rsidR="000A2933" w:rsidRPr="0017306B" w:rsidRDefault="008D118E" w:rsidP="0017306B">
                  <w:pPr>
                    <w:rPr>
                      <w:rFonts w:ascii="Arial" w:hAnsi="Arial" w:cs="Arial"/>
                      <w:i/>
                      <w:sz w:val="18"/>
                    </w:rPr>
                  </w:pPr>
                  <w:r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Nous </w:t>
                  </w:r>
                  <w:r w:rsidR="0017306B" w:rsidRPr="0017306B">
                    <w:rPr>
                      <w:rStyle w:val="corrected-phrasedisplayed-text"/>
                      <w:rFonts w:ascii="Arial" w:hAnsi="Arial" w:cs="Arial"/>
                      <w:sz w:val="20"/>
                    </w:rPr>
                    <w:t>avons retenu l’option#1 et son approche fonctionnelle. Elle permet de gagner du temps sur le développement des solutions</w:t>
                  </w:r>
                  <w:r w:rsidR="00067066">
                    <w:rPr>
                      <w:rStyle w:val="corrected-phrasedisplayed-text"/>
                      <w:rFonts w:ascii="Arial" w:hAnsi="Arial" w:cs="Arial"/>
                      <w:sz w:val="20"/>
                    </w:rPr>
                    <w:t>.</w:t>
                  </w:r>
                  <w:r w:rsidR="0017306B" w:rsidRPr="0017306B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</w:t>
                  </w:r>
                  <w:r w:rsidR="00067066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Elle garantit </w:t>
                  </w:r>
                  <w:r w:rsidR="0017306B" w:rsidRPr="0017306B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une certaine flexibilité </w:t>
                  </w:r>
                  <w:r w:rsidR="00067066">
                    <w:rPr>
                      <w:rStyle w:val="corrected-phrasedisplayed-text"/>
                      <w:rFonts w:ascii="Arial" w:hAnsi="Arial" w:cs="Arial"/>
                      <w:sz w:val="20"/>
                    </w:rPr>
                    <w:t>pour</w:t>
                  </w:r>
                  <w:r w:rsidR="0017306B" w:rsidRPr="0017306B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l’ajout de futures fonctionnalités. Le code sera plus </w:t>
                  </w:r>
                  <w:r w:rsidR="0017306B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robuste et stable mais aussi plus </w:t>
                  </w:r>
                  <w:r w:rsidR="0017306B" w:rsidRPr="0017306B">
                    <w:rPr>
                      <w:rStyle w:val="corrected-phrasedisplayed-text"/>
                      <w:rFonts w:ascii="Arial" w:hAnsi="Arial" w:cs="Arial"/>
                      <w:sz w:val="20"/>
                    </w:rPr>
                    <w:t>facilement maintenable</w:t>
                  </w:r>
                  <w:r w:rsidR="0017306B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et lisible.</w:t>
                  </w:r>
                  <w:r w:rsidR="00E03B9F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Le relevé de performance réalisé </w:t>
                  </w:r>
                  <w:r w:rsidR="0084455D">
                    <w:rPr>
                      <w:rStyle w:val="corrected-phrasedisplayed-text"/>
                      <w:rFonts w:ascii="Arial" w:hAnsi="Arial" w:cs="Arial"/>
                      <w:sz w:val="20"/>
                    </w:rPr>
                    <w:t>à</w:t>
                  </w:r>
                  <w:r w:rsidR="00E03B9F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l’aide de </w:t>
                  </w:r>
                  <w:r>
                    <w:rPr>
                      <w:rStyle w:val="corrected-phrasedisplayed-text"/>
                      <w:rFonts w:ascii="Arial" w:hAnsi="Arial" w:cs="Arial"/>
                      <w:sz w:val="20"/>
                    </w:rPr>
                    <w:t>« </w:t>
                  </w:r>
                  <w:proofErr w:type="spellStart"/>
                  <w:r w:rsidR="00E03B9F">
                    <w:rPr>
                      <w:rStyle w:val="corrected-phrasedisplayed-text"/>
                      <w:rFonts w:ascii="Arial" w:hAnsi="Arial" w:cs="Arial"/>
                      <w:sz w:val="20"/>
                    </w:rPr>
                    <w:t>bench.me</w:t>
                  </w:r>
                  <w:proofErr w:type="spellEnd"/>
                  <w:r>
                    <w:rPr>
                      <w:rStyle w:val="corrected-phrasedisplayed-text"/>
                      <w:rFonts w:ascii="Arial" w:hAnsi="Arial" w:cs="Arial"/>
                      <w:sz w:val="20"/>
                    </w:rPr>
                    <w:t> »</w:t>
                  </w:r>
                  <w:r w:rsidR="006B1AB8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, nous </w:t>
                  </w:r>
                  <w:r w:rsidR="00E03B9F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fait </w:t>
                  </w:r>
                  <w:r w:rsidR="0084455D">
                    <w:rPr>
                      <w:rStyle w:val="corrected-phrasedisplayed-text"/>
                      <w:rFonts w:ascii="Arial" w:hAnsi="Arial" w:cs="Arial"/>
                      <w:sz w:val="20"/>
                    </w:rPr>
                    <w:t>remarquer</w:t>
                  </w:r>
                  <w:r w:rsidR="00E03B9F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une différence </w:t>
                  </w:r>
                  <w:r w:rsidR="0084455D">
                    <w:rPr>
                      <w:rStyle w:val="corrected-phrasedisplayed-text"/>
                      <w:rFonts w:ascii="Arial" w:hAnsi="Arial" w:cs="Arial"/>
                      <w:sz w:val="20"/>
                    </w:rPr>
                    <w:t>de</w:t>
                  </w:r>
                  <w:r w:rsidR="00E03B9F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performance</w:t>
                  </w:r>
                  <w:r w:rsidR="0084455D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 </w:t>
                  </w:r>
                  <w:r w:rsidR="00260038">
                    <w:rPr>
                      <w:rStyle w:val="corrected-phrasedisplayed-text"/>
                      <w:rFonts w:ascii="Arial" w:hAnsi="Arial" w:cs="Arial"/>
                      <w:sz w:val="20"/>
                    </w:rPr>
                    <w:t xml:space="preserve">en faveur de </w:t>
                  </w:r>
                  <w:r>
                    <w:rPr>
                      <w:rStyle w:val="corrected-phrasedisplayed-text"/>
                      <w:rFonts w:ascii="Arial" w:hAnsi="Arial" w:cs="Arial"/>
                      <w:sz w:val="20"/>
                    </w:rPr>
                    <w:t>l’</w:t>
                  </w:r>
                  <w:r w:rsidR="00260038">
                    <w:rPr>
                      <w:rStyle w:val="corrected-phrasedisplayed-text"/>
                      <w:rFonts w:ascii="Arial" w:hAnsi="Arial" w:cs="Arial"/>
                      <w:sz w:val="20"/>
                    </w:rPr>
                    <w:t>option 1.</w:t>
                  </w:r>
                </w:p>
                <w:p w:rsidR="0017306B" w:rsidRDefault="0017306B"/>
              </w:txbxContent>
            </v:textbox>
          </v:shape>
        </w:pict>
      </w:r>
      <w:r w:rsidRPr="00702F26">
        <w:rPr>
          <w:b/>
          <w:noProof/>
          <w:sz w:val="32"/>
          <w:lang w:eastAsia="fr-FR"/>
        </w:rPr>
        <w:pict>
          <v:shape id="_x0000_s1040" type="#_x0000_t202" style="position:absolute;margin-left:260.95pt;margin-top:301.2pt;width:297pt;height:90.7pt;z-index:251670528">
            <v:textbox style="mso-next-textbox:#_x0000_s1040">
              <w:txbxContent>
                <w:p w:rsidR="00D40454" w:rsidRDefault="00D40454" w:rsidP="00D40454">
                  <w:pPr>
                    <w:spacing w:after="0"/>
                    <w:rPr>
                      <w:b/>
                    </w:rPr>
                  </w:pPr>
                  <w:r w:rsidRPr="00D40454">
                    <w:rPr>
                      <w:b/>
                    </w:rPr>
                    <w:t>Inconvénient</w:t>
                  </w:r>
                  <w:r w:rsidR="001E0973">
                    <w:rPr>
                      <w:b/>
                    </w:rPr>
                    <w:t>(</w:t>
                  </w:r>
                  <w:r w:rsidRPr="00D40454">
                    <w:rPr>
                      <w:b/>
                    </w:rPr>
                    <w:t>s</w:t>
                  </w:r>
                  <w:r w:rsidR="001E0973">
                    <w:rPr>
                      <w:b/>
                    </w:rPr>
                    <w:t>)</w:t>
                  </w:r>
                  <w:r w:rsidRPr="00D40454">
                    <w:rPr>
                      <w:b/>
                    </w:rPr>
                    <w:t> :</w:t>
                  </w:r>
                </w:p>
                <w:p w:rsidR="00D40454" w:rsidRPr="00D40454" w:rsidRDefault="00992D76" w:rsidP="00D4045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Difficile à comprendre</w:t>
                  </w:r>
                </w:p>
                <w:p w:rsidR="00D40454" w:rsidRDefault="00992D76" w:rsidP="00D4045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Pas réutilisable / générique</w:t>
                  </w:r>
                </w:p>
                <w:p w:rsidR="00992D76" w:rsidRDefault="00992D76" w:rsidP="00D4045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Bugs probables</w:t>
                  </w:r>
                </w:p>
                <w:p w:rsidR="00992D76" w:rsidRPr="00D40454" w:rsidRDefault="00992D76" w:rsidP="00D40454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Difficile à tester</w:t>
                  </w:r>
                </w:p>
                <w:p w:rsidR="00D40454" w:rsidRPr="00D40454" w:rsidRDefault="00D40454" w:rsidP="00D40454">
                  <w:pPr>
                    <w:spacing w:after="0"/>
                  </w:pPr>
                </w:p>
              </w:txbxContent>
            </v:textbox>
          </v:shape>
        </w:pict>
      </w:r>
      <w:r w:rsidRPr="00702F26">
        <w:rPr>
          <w:b/>
          <w:noProof/>
          <w:sz w:val="32"/>
          <w:lang w:eastAsia="fr-FR"/>
        </w:rPr>
        <w:pict>
          <v:rect id="_x0000_s1036" style="position:absolute;margin-left:-.1pt;margin-top:265.2pt;width:558pt;height:90pt;z-index:251666432">
            <v:textbox style="mso-next-textbox:#_x0000_s1036">
              <w:txbxContent>
                <w:p w:rsidR="00D40454" w:rsidRPr="008535CC" w:rsidRDefault="00D40454" w:rsidP="00D40454">
                  <w:pPr>
                    <w:spacing w:after="0"/>
                    <w:rPr>
                      <w:b/>
                      <w:lang w:val="en-US"/>
                    </w:rPr>
                  </w:pPr>
                  <w:r w:rsidRPr="008535CC">
                    <w:rPr>
                      <w:b/>
                      <w:lang w:val="en-US"/>
                    </w:rPr>
                    <w:t xml:space="preserve">Option </w:t>
                  </w:r>
                  <w:r w:rsidR="005D2DFB" w:rsidRPr="008535CC">
                    <w:rPr>
                      <w:b/>
                      <w:lang w:val="en-US"/>
                    </w:rPr>
                    <w:t>2:</w:t>
                  </w:r>
                  <w:r w:rsidRPr="008535CC">
                    <w:rPr>
                      <w:b/>
                      <w:lang w:val="en-US"/>
                    </w:rPr>
                    <w:t xml:space="preserve"> </w:t>
                  </w:r>
                  <w:r w:rsidR="00E03B9F" w:rsidRPr="00E03B9F">
                    <w:rPr>
                      <w:b/>
                      <w:lang w:val="en-US"/>
                    </w:rPr>
                    <w:t xml:space="preserve">Programmation </w:t>
                  </w:r>
                  <w:r w:rsidR="008535CC">
                    <w:rPr>
                      <w:b/>
                      <w:lang w:val="en-US"/>
                    </w:rPr>
                    <w:t>imperative (boucles natives, ES1st</w:t>
                  </w:r>
                  <w:r w:rsidR="0084455D">
                    <w:rPr>
                      <w:b/>
                      <w:lang w:val="en-US"/>
                    </w:rPr>
                    <w:t xml:space="preserve">) </w:t>
                  </w:r>
                  <w:r w:rsidRPr="008535CC">
                    <w:rPr>
                      <w:b/>
                      <w:lang w:val="en-US"/>
                    </w:rPr>
                    <w:t>(</w:t>
                  </w:r>
                  <w:r w:rsidRPr="008535CC">
                    <w:rPr>
                      <w:b/>
                      <w:i/>
                      <w:u w:val="single"/>
                      <w:lang w:val="en-US"/>
                    </w:rPr>
                    <w:t>Annexe 2</w:t>
                  </w:r>
                  <w:r w:rsidRPr="008535CC">
                    <w:rPr>
                      <w:b/>
                      <w:lang w:val="en-US"/>
                    </w:rPr>
                    <w:t>)</w:t>
                  </w:r>
                </w:p>
                <w:p w:rsidR="00D40454" w:rsidRDefault="00D40454" w:rsidP="00D40454">
                  <w:pPr>
                    <w:spacing w:after="0"/>
                    <w:rPr>
                      <w:i/>
                    </w:rPr>
                  </w:pPr>
                  <w:r w:rsidRPr="00D40454">
                    <w:rPr>
                      <w:i/>
                    </w:rPr>
                    <w:t xml:space="preserve">Cette option utilise les </w:t>
                  </w:r>
                  <w:r>
                    <w:rPr>
                      <w:i/>
                    </w:rPr>
                    <w:t>boucles</w:t>
                  </w:r>
                  <w:r w:rsidR="00345734">
                    <w:rPr>
                      <w:i/>
                    </w:rPr>
                    <w:t xml:space="preserve"> natives</w:t>
                  </w:r>
                  <w:r>
                    <w:rPr>
                      <w:i/>
                    </w:rPr>
                    <w:t xml:space="preserve"> (while, for)</w:t>
                  </w:r>
                </w:p>
              </w:txbxContent>
            </v:textbox>
          </v:rect>
        </w:pict>
      </w:r>
      <w:r w:rsidRPr="00702F26">
        <w:rPr>
          <w:b/>
          <w:noProof/>
          <w:sz w:val="32"/>
          <w:lang w:eastAsia="fr-FR"/>
        </w:rPr>
        <w:pict>
          <v:shape id="_x0000_s1039" type="#_x0000_t202" style="position:absolute;margin-left:-.1pt;margin-top:301.2pt;width:261pt;height:90.7pt;z-index:251669504">
            <v:textbox style="mso-next-textbox:#_x0000_s1039">
              <w:txbxContent>
                <w:p w:rsidR="00D40454" w:rsidRDefault="00D40454" w:rsidP="00D40454">
                  <w:pPr>
                    <w:spacing w:after="0"/>
                    <w:rPr>
                      <w:b/>
                    </w:rPr>
                  </w:pPr>
                  <w:r w:rsidRPr="00D40454">
                    <w:rPr>
                      <w:b/>
                    </w:rPr>
                    <w:t>Avantage</w:t>
                  </w:r>
                  <w:r w:rsidR="001E0973">
                    <w:rPr>
                      <w:b/>
                    </w:rPr>
                    <w:t>(</w:t>
                  </w:r>
                  <w:r>
                    <w:rPr>
                      <w:b/>
                    </w:rPr>
                    <w:t>s</w:t>
                  </w:r>
                  <w:r w:rsidR="001E0973">
                    <w:rPr>
                      <w:b/>
                    </w:rPr>
                    <w:t>)</w:t>
                  </w:r>
                  <w:r w:rsidRPr="00D40454">
                    <w:rPr>
                      <w:b/>
                    </w:rPr>
                    <w:t>:</w:t>
                  </w:r>
                </w:p>
                <w:p w:rsidR="00D40454" w:rsidRPr="00D40454" w:rsidRDefault="00E03B9F" w:rsidP="00D40454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Compatibilité avec tous les navigateurs</w:t>
                  </w:r>
                </w:p>
              </w:txbxContent>
            </v:textbox>
          </v:shape>
        </w:pict>
      </w:r>
      <w:r w:rsidRPr="00702F26">
        <w:rPr>
          <w:b/>
          <w:noProof/>
          <w:sz w:val="32"/>
          <w:lang w:eastAsia="fr-FR"/>
        </w:rPr>
        <w:pict>
          <v:shape id="_x0000_s1034" type="#_x0000_t202" style="position:absolute;margin-left:260.95pt;margin-top:141.35pt;width:297pt;height:103.6pt;z-index:251664384">
            <v:textbox style="mso-next-textbox:#_x0000_s1034">
              <w:txbxContent>
                <w:p w:rsidR="00D40454" w:rsidRPr="00D40454" w:rsidRDefault="00D40454" w:rsidP="00D40454">
                  <w:pPr>
                    <w:spacing w:after="0"/>
                    <w:rPr>
                      <w:b/>
                    </w:rPr>
                  </w:pPr>
                  <w:r w:rsidRPr="00D40454">
                    <w:rPr>
                      <w:b/>
                    </w:rPr>
                    <w:t>Inconvénient</w:t>
                  </w:r>
                  <w:r w:rsidR="001E0973">
                    <w:rPr>
                      <w:b/>
                    </w:rPr>
                    <w:t>(</w:t>
                  </w:r>
                  <w:r w:rsidRPr="00D40454">
                    <w:rPr>
                      <w:b/>
                    </w:rPr>
                    <w:t>s</w:t>
                  </w:r>
                  <w:r w:rsidR="001E0973">
                    <w:rPr>
                      <w:b/>
                    </w:rPr>
                    <w:t>)</w:t>
                  </w:r>
                  <w:r w:rsidRPr="00D40454">
                    <w:rPr>
                      <w:b/>
                    </w:rPr>
                    <w:t> :</w:t>
                  </w:r>
                </w:p>
                <w:p w:rsidR="00D40454" w:rsidRPr="00D40454" w:rsidRDefault="00E03B9F" w:rsidP="00D40454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Certaines incompatibilités avec des navigateurs.</w:t>
                  </w:r>
                </w:p>
              </w:txbxContent>
            </v:textbox>
          </v:shape>
        </w:pict>
      </w:r>
      <w:r w:rsidRPr="00702F26">
        <w:rPr>
          <w:b/>
          <w:noProof/>
          <w:sz w:val="32"/>
          <w:lang w:eastAsia="fr-FR"/>
        </w:rPr>
        <w:pict>
          <v:shape id="_x0000_s1035" type="#_x0000_t202" style="position:absolute;margin-left:-.05pt;margin-top:141.35pt;width:261pt;height:103.6pt;z-index:251665408">
            <v:textbox style="mso-next-textbox:#_x0000_s1035">
              <w:txbxContent>
                <w:p w:rsidR="00D40454" w:rsidRPr="00D40454" w:rsidRDefault="00D40454" w:rsidP="00D40454">
                  <w:pPr>
                    <w:spacing w:after="0"/>
                    <w:rPr>
                      <w:b/>
                    </w:rPr>
                  </w:pPr>
                  <w:r w:rsidRPr="00D40454">
                    <w:rPr>
                      <w:b/>
                    </w:rPr>
                    <w:t>Avantage</w:t>
                  </w:r>
                  <w:r w:rsidR="001E0973">
                    <w:rPr>
                      <w:b/>
                    </w:rPr>
                    <w:t>(</w:t>
                  </w:r>
                  <w:r>
                    <w:rPr>
                      <w:b/>
                    </w:rPr>
                    <w:t>s</w:t>
                  </w:r>
                  <w:r w:rsidR="001E0973">
                    <w:rPr>
                      <w:b/>
                    </w:rPr>
                    <w:t>)</w:t>
                  </w:r>
                  <w:r w:rsidRPr="00D40454">
                    <w:rPr>
                      <w:b/>
                    </w:rPr>
                    <w:t> :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:rsidR="00D40454" w:rsidRPr="00D40454" w:rsidRDefault="00992D76" w:rsidP="00D4045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Permet de cod</w:t>
                  </w:r>
                  <w:r w:rsidR="0017306B">
                    <w:rPr>
                      <w:i/>
                      <w:sz w:val="20"/>
                    </w:rPr>
                    <w:t>er de manière plus rapide,</w:t>
                  </w:r>
                  <w:r>
                    <w:rPr>
                      <w:i/>
                      <w:sz w:val="20"/>
                    </w:rPr>
                    <w:t xml:space="preserve"> claire et concise.</w:t>
                  </w:r>
                </w:p>
                <w:p w:rsidR="00D40454" w:rsidRDefault="00992D76" w:rsidP="00D4045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 xml:space="preserve">Plus </w:t>
                  </w:r>
                  <w:r w:rsidR="00B519F6">
                    <w:rPr>
                      <w:i/>
                      <w:sz w:val="20"/>
                    </w:rPr>
                    <w:t>modulable (</w:t>
                  </w:r>
                  <w:r w:rsidR="000E62D4">
                    <w:rPr>
                      <w:i/>
                      <w:sz w:val="20"/>
                    </w:rPr>
                    <w:t>flexible).</w:t>
                  </w:r>
                </w:p>
                <w:p w:rsidR="00992D76" w:rsidRPr="00D40454" w:rsidRDefault="00992D76" w:rsidP="00D4045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Moins de bugs</w:t>
                  </w:r>
                  <w:r w:rsidR="000E62D4">
                    <w:rPr>
                      <w:i/>
                      <w:sz w:val="20"/>
                    </w:rPr>
                    <w:t xml:space="preserve"> et donc </w:t>
                  </w:r>
                  <w:r w:rsidR="00E04DC5">
                    <w:rPr>
                      <w:i/>
                      <w:sz w:val="20"/>
                    </w:rPr>
                    <w:t xml:space="preserve">plus </w:t>
                  </w:r>
                  <w:r w:rsidR="000E62D4">
                    <w:rPr>
                      <w:i/>
                      <w:sz w:val="20"/>
                    </w:rPr>
                    <w:t>stable (limite de la dette technique</w:t>
                  </w:r>
                  <w:r w:rsidR="00E04DC5">
                    <w:rPr>
                      <w:i/>
                      <w:sz w:val="20"/>
                    </w:rPr>
                    <w:t>)</w:t>
                  </w:r>
                </w:p>
                <w:p w:rsidR="00D40454" w:rsidRDefault="00D40454"/>
              </w:txbxContent>
            </v:textbox>
          </v:shape>
        </w:pict>
      </w:r>
      <w:r w:rsidRPr="00702F26">
        <w:rPr>
          <w:b/>
          <w:noProof/>
          <w:sz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0.95pt;margin-top:15.6pt;width:0;height:18pt;z-index:251660288" o:connectortype="straight"/>
        </w:pict>
      </w:r>
      <w:r w:rsidRPr="00702F26">
        <w:rPr>
          <w:b/>
          <w:noProof/>
          <w:sz w:val="32"/>
          <w:lang w:eastAsia="fr-FR"/>
        </w:rPr>
        <w:pict>
          <v:shape id="_x0000_s1028" type="#_x0000_t32" style="position:absolute;margin-left:-.05pt;margin-top:33.6pt;width:558pt;height:0;z-index:251659264" o:connectortype="straight"/>
        </w:pict>
      </w:r>
      <w:r w:rsidRPr="00702F26">
        <w:rPr>
          <w:b/>
          <w:noProof/>
          <w:sz w:val="32"/>
          <w:lang w:eastAsia="fr-FR"/>
        </w:rPr>
        <w:pict>
          <v:rect id="_x0000_s1027" style="position:absolute;margin-left:-.05pt;margin-top:15.6pt;width:558pt;height:54pt;z-index:251658240">
            <v:textbox style="mso-next-textbox:#_x0000_s1027">
              <w:txbxContent>
                <w:p w:rsidR="007E67D8" w:rsidRDefault="007E67D8">
                  <w:r w:rsidRPr="007E67D8">
                    <w:rPr>
                      <w:b/>
                      <w:sz w:val="20"/>
                    </w:rPr>
                    <w:t>Fonctionnalité :</w:t>
                  </w:r>
                  <w:r w:rsidRPr="007E67D8">
                    <w:rPr>
                      <w:sz w:val="20"/>
                    </w:rPr>
                    <w:t xml:space="preserve"> Recherche principale</w:t>
                  </w:r>
                  <w:r w:rsidRPr="007E67D8">
                    <w:rPr>
                      <w:sz w:val="20"/>
                    </w:rP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7E67D8">
                    <w:rPr>
                      <w:sz w:val="20"/>
                    </w:rPr>
                    <w:t xml:space="preserve">             Fonctionnalité #1</w:t>
                  </w:r>
                </w:p>
                <w:p w:rsidR="007E67D8" w:rsidRPr="007E67D8" w:rsidRDefault="007E67D8">
                  <w:pPr>
                    <w:rPr>
                      <w:sz w:val="20"/>
                    </w:rPr>
                  </w:pPr>
                  <w:r w:rsidRPr="007E67D8">
                    <w:rPr>
                      <w:b/>
                    </w:rPr>
                    <w:t>Problématique :</w:t>
                  </w:r>
                  <w:r>
                    <w:t xml:space="preserve"> </w:t>
                  </w:r>
                  <w:r w:rsidRPr="007E67D8">
                    <w:rPr>
                      <w:sz w:val="20"/>
                    </w:rPr>
                    <w:t>Afin de répondre aux besoins des utilisateurs, la recherche doit être la plus rapide possible.</w:t>
                  </w:r>
                </w:p>
              </w:txbxContent>
            </v:textbox>
          </v:rect>
        </w:pict>
      </w:r>
      <w:r w:rsidRPr="00702F26">
        <w:rPr>
          <w:b/>
          <w:noProof/>
          <w:sz w:val="32"/>
          <w:lang w:eastAsia="fr-FR"/>
        </w:rPr>
        <w:pict>
          <v:rect id="_x0000_s1031" style="position:absolute;margin-left:-.05pt;margin-top:105.35pt;width:558pt;height:90pt;z-index:251661312">
            <v:textbox style="mso-next-textbox:#_x0000_s1031">
              <w:txbxContent>
                <w:p w:rsidR="007E67D8" w:rsidRPr="00D40454" w:rsidRDefault="007E67D8" w:rsidP="00D40454">
                  <w:pPr>
                    <w:spacing w:after="0"/>
                    <w:rPr>
                      <w:b/>
                    </w:rPr>
                  </w:pPr>
                  <w:r w:rsidRPr="00D40454">
                    <w:rPr>
                      <w:b/>
                    </w:rPr>
                    <w:t>Option 1 : Programmation fonctionnelle</w:t>
                  </w:r>
                  <w:r w:rsidR="008535CC">
                    <w:rPr>
                      <w:b/>
                    </w:rPr>
                    <w:t xml:space="preserve"> (ES5+)  </w:t>
                  </w:r>
                  <w:r w:rsidRPr="00D40454">
                    <w:rPr>
                      <w:b/>
                    </w:rPr>
                    <w:t>(</w:t>
                  </w:r>
                  <w:r w:rsidRPr="00D40454">
                    <w:rPr>
                      <w:b/>
                      <w:i/>
                      <w:u w:val="single"/>
                    </w:rPr>
                    <w:t>Annexe 1</w:t>
                  </w:r>
                  <w:r w:rsidRPr="00D40454">
                    <w:rPr>
                      <w:b/>
                    </w:rPr>
                    <w:t>)</w:t>
                  </w:r>
                </w:p>
                <w:p w:rsidR="007E67D8" w:rsidRDefault="007E67D8" w:rsidP="00D40454">
                  <w:pPr>
                    <w:spacing w:after="0"/>
                    <w:rPr>
                      <w:i/>
                    </w:rPr>
                  </w:pPr>
                  <w:r w:rsidRPr="00D40454">
                    <w:rPr>
                      <w:i/>
                    </w:rPr>
                    <w:t>Cette option utilise les méthodes de l’objet Array (foreach,</w:t>
                  </w:r>
                  <w:r w:rsidR="00D40454">
                    <w:rPr>
                      <w:i/>
                    </w:rPr>
                    <w:t xml:space="preserve"> </w:t>
                  </w:r>
                  <w:r w:rsidRPr="00D40454">
                    <w:rPr>
                      <w:i/>
                    </w:rPr>
                    <w:t>filter,</w:t>
                  </w:r>
                  <w:r w:rsidR="00D40454">
                    <w:rPr>
                      <w:i/>
                    </w:rPr>
                    <w:t xml:space="preserve"> </w:t>
                  </w:r>
                  <w:r w:rsidRPr="00D40454">
                    <w:rPr>
                      <w:i/>
                    </w:rPr>
                    <w:t>map,</w:t>
                  </w:r>
                  <w:r w:rsidR="00D40454">
                    <w:rPr>
                      <w:i/>
                    </w:rPr>
                    <w:t xml:space="preserve"> reduce</w:t>
                  </w:r>
                  <w:r w:rsidR="005F0AF9">
                    <w:rPr>
                      <w:i/>
                    </w:rPr>
                    <w:t>)</w:t>
                  </w:r>
                </w:p>
              </w:txbxContent>
            </v:textbox>
          </v:rect>
        </w:pict>
      </w:r>
      <w:r w:rsidR="00345734" w:rsidRPr="008535CC">
        <w:rPr>
          <w:sz w:val="32"/>
        </w:rPr>
        <w:br w:type="page"/>
      </w:r>
    </w:p>
    <w:p w:rsidR="00345734" w:rsidRDefault="00AD2BED" w:rsidP="007E67D8">
      <w:pPr>
        <w:ind w:left="-993"/>
        <w:jc w:val="center"/>
        <w:rPr>
          <w:b/>
          <w:sz w:val="32"/>
        </w:rPr>
      </w:pPr>
      <w:r>
        <w:rPr>
          <w:b/>
          <w:noProof/>
          <w:sz w:val="32"/>
          <w:lang w:eastAsia="fr-FR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341630</wp:posOffset>
            </wp:positionV>
            <wp:extent cx="4500880" cy="9523095"/>
            <wp:effectExtent l="19050" t="0" r="0" b="0"/>
            <wp:wrapNone/>
            <wp:docPr id="2" name="Picture 4" descr="C:\Users\Alexandre\Downloads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Downloads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95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5734">
        <w:rPr>
          <w:b/>
          <w:sz w:val="32"/>
        </w:rPr>
        <w:t>Annexe 1 : Programmation fonctionnelle </w:t>
      </w:r>
    </w:p>
    <w:p w:rsidR="00345734" w:rsidRDefault="00345734">
      <w:pPr>
        <w:rPr>
          <w:b/>
          <w:sz w:val="32"/>
        </w:rPr>
      </w:pPr>
      <w:r>
        <w:rPr>
          <w:b/>
          <w:sz w:val="32"/>
        </w:rPr>
        <w:br w:type="page"/>
      </w:r>
    </w:p>
    <w:p w:rsidR="00345734" w:rsidRDefault="00345734" w:rsidP="007E67D8">
      <w:pPr>
        <w:ind w:left="-993"/>
        <w:jc w:val="center"/>
        <w:rPr>
          <w:b/>
          <w:sz w:val="32"/>
        </w:rPr>
      </w:pPr>
      <w:r>
        <w:rPr>
          <w:b/>
          <w:sz w:val="32"/>
        </w:rPr>
        <w:lastRenderedPageBreak/>
        <w:t>Annexe 2 : Boucles natives</w:t>
      </w:r>
    </w:p>
    <w:p w:rsidR="00345734" w:rsidRDefault="00345734">
      <w:pPr>
        <w:rPr>
          <w:b/>
          <w:sz w:val="32"/>
        </w:rPr>
      </w:pPr>
      <w:r>
        <w:rPr>
          <w:b/>
          <w:sz w:val="32"/>
        </w:rPr>
        <w:br w:type="page"/>
      </w:r>
      <w:r w:rsidR="00AD2BED" w:rsidRPr="00AD2BED">
        <w:rPr>
          <w:b/>
          <w:sz w:val="32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82250</wp:posOffset>
            </wp:positionV>
            <wp:extent cx="4501192" cy="9523563"/>
            <wp:effectExtent l="19050" t="0" r="0" b="0"/>
            <wp:wrapNone/>
            <wp:docPr id="3" name="Picture 4" descr="C:\Users\Alexandre\Downloads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Downloads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95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C6A" w:rsidRDefault="00345734" w:rsidP="009A0885">
      <w:pPr>
        <w:ind w:left="-993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Annexe 3 : </w:t>
      </w:r>
      <w:proofErr w:type="spellStart"/>
      <w:r>
        <w:rPr>
          <w:b/>
          <w:sz w:val="32"/>
        </w:rPr>
        <w:t>JsBench</w:t>
      </w:r>
      <w:proofErr w:type="spellEnd"/>
      <w:r>
        <w:rPr>
          <w:b/>
          <w:sz w:val="32"/>
        </w:rPr>
        <w:t xml:space="preserve"> rapport de performances</w:t>
      </w:r>
    </w:p>
    <w:p w:rsidR="00C32C6A" w:rsidRPr="00C32C6A" w:rsidRDefault="00AD2BED" w:rsidP="00C32C6A">
      <w:pPr>
        <w:rPr>
          <w:sz w:val="32"/>
        </w:rPr>
      </w:pPr>
      <w:r>
        <w:rPr>
          <w:b/>
          <w:noProof/>
          <w:sz w:val="32"/>
          <w:lang w:eastAsia="fr-FR"/>
        </w:rPr>
        <w:pict>
          <v:shape id="_x0000_s1052" type="#_x0000_t202" style="position:absolute;margin-left:158.55pt;margin-top:.95pt;width:177.3pt;height:24.75pt;z-index:251680768">
            <v:textbox>
              <w:txbxContent>
                <w:p w:rsidR="009A0885" w:rsidRDefault="00702F26">
                  <w:hyperlink r:id="rId8" w:history="1">
                    <w:r w:rsidR="009A0885" w:rsidRPr="009A0885">
                      <w:rPr>
                        <w:rStyle w:val="Hyperlink"/>
                      </w:rPr>
                      <w:t>https://jsbench.me/3ol1lwqnaf/2</w:t>
                    </w:r>
                  </w:hyperlink>
                </w:p>
              </w:txbxContent>
            </v:textbox>
          </v:shape>
        </w:pict>
      </w:r>
    </w:p>
    <w:p w:rsidR="00C32C6A" w:rsidRDefault="00C32C6A" w:rsidP="00C32C6A">
      <w:pPr>
        <w:rPr>
          <w:sz w:val="32"/>
        </w:rPr>
      </w:pPr>
    </w:p>
    <w:p w:rsidR="00AD2BED" w:rsidRPr="00C32C6A" w:rsidRDefault="00AD2BED" w:rsidP="00C32C6A">
      <w:pPr>
        <w:rPr>
          <w:sz w:val="32"/>
        </w:rPr>
      </w:pPr>
      <w:r w:rsidRPr="00702F2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1.5pt;margin-top:24.55pt;width:557.75pt;height:306.4pt;z-index:-251636736">
            <v:imagedata r:id="rId9" o:title="fsddfsdf" croptop="-30f"/>
          </v:shape>
        </w:pict>
      </w:r>
      <w:r>
        <w:rPr>
          <w:sz w:val="32"/>
        </w:rPr>
        <w:t>Chrome :</w:t>
      </w:r>
    </w:p>
    <w:p w:rsidR="00C32C6A" w:rsidRPr="00C32C6A" w:rsidRDefault="00C32C6A" w:rsidP="00C32C6A">
      <w:pPr>
        <w:rPr>
          <w:sz w:val="32"/>
        </w:rPr>
      </w:pPr>
    </w:p>
    <w:p w:rsidR="00C32C6A" w:rsidRPr="00C32C6A" w:rsidRDefault="00C32C6A" w:rsidP="00C32C6A">
      <w:pPr>
        <w:rPr>
          <w:sz w:val="32"/>
        </w:rPr>
      </w:pPr>
    </w:p>
    <w:p w:rsidR="00C32C6A" w:rsidRPr="00C32C6A" w:rsidRDefault="00683C11" w:rsidP="00683C11">
      <w:pPr>
        <w:tabs>
          <w:tab w:val="left" w:pos="2175"/>
        </w:tabs>
        <w:rPr>
          <w:sz w:val="32"/>
        </w:rPr>
      </w:pPr>
      <w:r>
        <w:rPr>
          <w:sz w:val="32"/>
        </w:rPr>
        <w:tab/>
      </w:r>
    </w:p>
    <w:p w:rsidR="00C32C6A" w:rsidRPr="00C32C6A" w:rsidRDefault="00C32C6A" w:rsidP="00C32C6A">
      <w:pPr>
        <w:rPr>
          <w:sz w:val="32"/>
        </w:rPr>
      </w:pPr>
    </w:p>
    <w:p w:rsidR="00C32C6A" w:rsidRPr="00C32C6A" w:rsidRDefault="00C32C6A" w:rsidP="00C32C6A">
      <w:pPr>
        <w:rPr>
          <w:sz w:val="32"/>
        </w:rPr>
      </w:pPr>
    </w:p>
    <w:p w:rsidR="00C32C6A" w:rsidRPr="00C32C6A" w:rsidRDefault="00C32C6A" w:rsidP="00C32C6A">
      <w:pPr>
        <w:rPr>
          <w:sz w:val="32"/>
        </w:rPr>
      </w:pPr>
    </w:p>
    <w:p w:rsidR="00C32C6A" w:rsidRPr="00C32C6A" w:rsidRDefault="00C32C6A" w:rsidP="00C32C6A">
      <w:pPr>
        <w:rPr>
          <w:sz w:val="32"/>
        </w:rPr>
      </w:pPr>
    </w:p>
    <w:p w:rsidR="00C32C6A" w:rsidRPr="00C32C6A" w:rsidRDefault="00C32C6A" w:rsidP="00C32C6A">
      <w:pPr>
        <w:rPr>
          <w:sz w:val="32"/>
        </w:rPr>
      </w:pPr>
    </w:p>
    <w:p w:rsidR="00C32C6A" w:rsidRPr="00C32C6A" w:rsidRDefault="00C32C6A" w:rsidP="00C32C6A">
      <w:pPr>
        <w:rPr>
          <w:sz w:val="32"/>
        </w:rPr>
      </w:pPr>
    </w:p>
    <w:p w:rsidR="00AD2BED" w:rsidRDefault="00AD2BED" w:rsidP="00C32C6A">
      <w:pPr>
        <w:tabs>
          <w:tab w:val="left" w:pos="3015"/>
        </w:tabs>
        <w:rPr>
          <w:sz w:val="32"/>
        </w:rPr>
      </w:pPr>
    </w:p>
    <w:p w:rsidR="00AD2BED" w:rsidRDefault="00AD2BED" w:rsidP="00C32C6A">
      <w:pPr>
        <w:tabs>
          <w:tab w:val="left" w:pos="3015"/>
        </w:tabs>
        <w:rPr>
          <w:sz w:val="32"/>
        </w:rPr>
      </w:pPr>
      <w:r>
        <w:rPr>
          <w:noProof/>
          <w:sz w:val="32"/>
          <w:lang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334645</wp:posOffset>
            </wp:positionV>
            <wp:extent cx="7088505" cy="3579495"/>
            <wp:effectExtent l="19050" t="0" r="0" b="0"/>
            <wp:wrapNone/>
            <wp:docPr id="1" name="Picture 1" descr="https://i.gyazo.com/af9f9a2a0f0e1ebf2cf4f4d49b5da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f9f9a2a0f0e1ebf2cf4f4d49b5da0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</w:rPr>
        <w:t>Firefox</w:t>
      </w:r>
      <w:proofErr w:type="spellEnd"/>
      <w:r>
        <w:rPr>
          <w:sz w:val="32"/>
        </w:rPr>
        <w:t> :</w:t>
      </w:r>
    </w:p>
    <w:p w:rsidR="00AD2BED" w:rsidRDefault="00AD2BED" w:rsidP="00C32C6A">
      <w:pPr>
        <w:tabs>
          <w:tab w:val="left" w:pos="3015"/>
        </w:tabs>
        <w:rPr>
          <w:sz w:val="32"/>
        </w:rPr>
      </w:pPr>
    </w:p>
    <w:p w:rsidR="00AD2BED" w:rsidRDefault="00AD2BED" w:rsidP="00C32C6A">
      <w:pPr>
        <w:tabs>
          <w:tab w:val="left" w:pos="3015"/>
        </w:tabs>
        <w:rPr>
          <w:sz w:val="32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Tests réalisés sur Vs Code :</w:t>
      </w:r>
    </w:p>
    <w:p w:rsidR="00AD2BED" w:rsidRDefault="00AD2BED" w:rsidP="00C32C6A">
      <w:pPr>
        <w:tabs>
          <w:tab w:val="left" w:pos="3015"/>
        </w:tabs>
        <w:jc w:val="center"/>
        <w:rPr>
          <w:b/>
          <w:sz w:val="36"/>
          <w:u w:val="single"/>
        </w:rPr>
      </w:pPr>
    </w:p>
    <w:p w:rsidR="00C32C6A" w:rsidRPr="00C32C6A" w:rsidRDefault="00C32C6A" w:rsidP="00C32C6A">
      <w:pPr>
        <w:tabs>
          <w:tab w:val="left" w:pos="3015"/>
        </w:tabs>
        <w:jc w:val="center"/>
        <w:rPr>
          <w:b/>
          <w:sz w:val="36"/>
          <w:u w:val="single"/>
        </w:rPr>
      </w:pPr>
      <w:r w:rsidRPr="00C32C6A">
        <w:rPr>
          <w:b/>
          <w:sz w:val="36"/>
          <w:u w:val="single"/>
        </w:rPr>
        <w:t>Temps moyen pour 10</w:t>
      </w:r>
      <w:r>
        <w:rPr>
          <w:b/>
          <w:sz w:val="36"/>
          <w:u w:val="single"/>
        </w:rPr>
        <w:t>.</w:t>
      </w:r>
      <w:r w:rsidRPr="00C32C6A">
        <w:rPr>
          <w:b/>
          <w:sz w:val="36"/>
          <w:u w:val="single"/>
        </w:rPr>
        <w:t>000 exécutions simultanées.</w:t>
      </w:r>
    </w:p>
    <w:p w:rsidR="00C32C6A" w:rsidRPr="00AD2BED" w:rsidRDefault="00C32C6A" w:rsidP="00683C11">
      <w:pPr>
        <w:tabs>
          <w:tab w:val="left" w:pos="3015"/>
        </w:tabs>
        <w:jc w:val="center"/>
        <w:rPr>
          <w:b/>
          <w:sz w:val="32"/>
        </w:rPr>
      </w:pPr>
      <w:r w:rsidRPr="00AD2BED">
        <w:rPr>
          <w:i/>
          <w:sz w:val="28"/>
        </w:rPr>
        <w:t>Algo1</w:t>
      </w:r>
      <w:r w:rsidRPr="00AD2BED">
        <w:rPr>
          <w:sz w:val="28"/>
        </w:rPr>
        <w:t>:</w:t>
      </w:r>
      <w:r w:rsidRPr="00AD2BED">
        <w:rPr>
          <w:sz w:val="32"/>
        </w:rPr>
        <w:t xml:space="preserve"> </w:t>
      </w:r>
      <w:r w:rsidRPr="00AD2BED">
        <w:rPr>
          <w:b/>
          <w:sz w:val="32"/>
        </w:rPr>
        <w:t>253ms</w:t>
      </w:r>
      <w:r w:rsidRPr="00AD2BED">
        <w:rPr>
          <w:sz w:val="32"/>
        </w:rPr>
        <w:t xml:space="preserve">                      |                     </w:t>
      </w:r>
      <w:r w:rsidRPr="00AD2BED">
        <w:rPr>
          <w:i/>
          <w:sz w:val="28"/>
        </w:rPr>
        <w:t>Algo2</w:t>
      </w:r>
      <w:r w:rsidRPr="00AD2BED">
        <w:rPr>
          <w:sz w:val="28"/>
        </w:rPr>
        <w:t>:</w:t>
      </w:r>
      <w:r w:rsidRPr="00AD2BED">
        <w:rPr>
          <w:sz w:val="32"/>
        </w:rPr>
        <w:t xml:space="preserve"> </w:t>
      </w:r>
      <w:r w:rsidRPr="00AD2BED">
        <w:rPr>
          <w:b/>
          <w:sz w:val="32"/>
        </w:rPr>
        <w:t>1.635s</w:t>
      </w:r>
    </w:p>
    <w:sectPr w:rsidR="00C32C6A" w:rsidRPr="00AD2BED" w:rsidSect="007E67D8">
      <w:pgSz w:w="11906" w:h="16838"/>
      <w:pgMar w:top="426" w:right="386" w:bottom="1417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DE5"/>
    <w:multiLevelType w:val="hybridMultilevel"/>
    <w:tmpl w:val="D4705E76"/>
    <w:lvl w:ilvl="0" w:tplc="58261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90B6E"/>
    <w:multiLevelType w:val="hybridMultilevel"/>
    <w:tmpl w:val="D7B842E0"/>
    <w:lvl w:ilvl="0" w:tplc="58261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E642C"/>
    <w:multiLevelType w:val="hybridMultilevel"/>
    <w:tmpl w:val="6E66D91C"/>
    <w:lvl w:ilvl="0" w:tplc="3C0AA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201CB"/>
    <w:multiLevelType w:val="hybridMultilevel"/>
    <w:tmpl w:val="CEEE3EC8"/>
    <w:lvl w:ilvl="0" w:tplc="58261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E67D8"/>
    <w:rsid w:val="00022D59"/>
    <w:rsid w:val="00047A1A"/>
    <w:rsid w:val="00067066"/>
    <w:rsid w:val="000A2933"/>
    <w:rsid w:val="000E62D4"/>
    <w:rsid w:val="000F07E2"/>
    <w:rsid w:val="0017306B"/>
    <w:rsid w:val="001C016E"/>
    <w:rsid w:val="001D3B51"/>
    <w:rsid w:val="001E0973"/>
    <w:rsid w:val="00260038"/>
    <w:rsid w:val="00340249"/>
    <w:rsid w:val="00345734"/>
    <w:rsid w:val="00354EBF"/>
    <w:rsid w:val="003C6AB4"/>
    <w:rsid w:val="004C6448"/>
    <w:rsid w:val="00571212"/>
    <w:rsid w:val="005D2DFB"/>
    <w:rsid w:val="005F0AF9"/>
    <w:rsid w:val="0065608D"/>
    <w:rsid w:val="00683C11"/>
    <w:rsid w:val="006B1AB8"/>
    <w:rsid w:val="006D0F75"/>
    <w:rsid w:val="006F6ED1"/>
    <w:rsid w:val="00702F26"/>
    <w:rsid w:val="007B5D8B"/>
    <w:rsid w:val="007E5023"/>
    <w:rsid w:val="007E67D8"/>
    <w:rsid w:val="0084455D"/>
    <w:rsid w:val="008535CC"/>
    <w:rsid w:val="00865E02"/>
    <w:rsid w:val="008B19BE"/>
    <w:rsid w:val="008D118E"/>
    <w:rsid w:val="008E6BD6"/>
    <w:rsid w:val="008F2E3D"/>
    <w:rsid w:val="009126B0"/>
    <w:rsid w:val="00920FBB"/>
    <w:rsid w:val="009309B6"/>
    <w:rsid w:val="00992D76"/>
    <w:rsid w:val="009A0885"/>
    <w:rsid w:val="00A14FB3"/>
    <w:rsid w:val="00AD2BED"/>
    <w:rsid w:val="00B519F6"/>
    <w:rsid w:val="00B7501F"/>
    <w:rsid w:val="00BF2C9A"/>
    <w:rsid w:val="00C32C6A"/>
    <w:rsid w:val="00CE4C48"/>
    <w:rsid w:val="00D40454"/>
    <w:rsid w:val="00D55A95"/>
    <w:rsid w:val="00DB35A0"/>
    <w:rsid w:val="00DE208D"/>
    <w:rsid w:val="00E03B9F"/>
    <w:rsid w:val="00E04DC5"/>
    <w:rsid w:val="00EB0CEC"/>
    <w:rsid w:val="00EE17FF"/>
    <w:rsid w:val="00F2227E"/>
    <w:rsid w:val="00FF5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454"/>
    <w:pPr>
      <w:ind w:left="720"/>
      <w:contextualSpacing/>
    </w:pPr>
  </w:style>
  <w:style w:type="character" w:customStyle="1" w:styleId="corrected-phrasedisplayed-text">
    <w:name w:val="corrected-phrase__displayed-text"/>
    <w:basedOn w:val="DefaultParagraphFont"/>
    <w:rsid w:val="000A2933"/>
  </w:style>
  <w:style w:type="character" w:styleId="Hyperlink">
    <w:name w:val="Hyperlink"/>
    <w:basedOn w:val="DefaultParagraphFont"/>
    <w:uiPriority w:val="99"/>
    <w:unhideWhenUsed/>
    <w:rsid w:val="009A08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8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ench.me/3ol1lwqnaf/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22A7F-1C7C-4EDE-8650-5B4B9BB3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5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18</cp:revision>
  <cp:lastPrinted>2022-04-07T14:50:00Z</cp:lastPrinted>
  <dcterms:created xsi:type="dcterms:W3CDTF">2022-03-30T14:18:00Z</dcterms:created>
  <dcterms:modified xsi:type="dcterms:W3CDTF">2022-04-13T09:34:00Z</dcterms:modified>
</cp:coreProperties>
</file>