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271"/>
        <w:gridCol w:w="4820"/>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Nombre</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ID</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ptos" w:hAnsi="Aptos" w:cs="Aptos" w:eastAsia="Aptos"/>
          <w:color w:val="auto"/>
          <w:spacing w:val="0"/>
          <w:position w:val="0"/>
          <w:sz w:val="24"/>
          <w:shd w:fill="auto" w:val="clear"/>
        </w:rPr>
      </w:pPr>
      <w:r>
        <w:object w:dxaOrig="2032" w:dyaOrig="780">
          <v:rect xmlns:o="urn:schemas-microsoft-com:office:office" xmlns:v="urn:schemas-microsoft-com:vml" id="rectole0000000000" style="width:101.600000pt;height:3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40"/>
        <w:ind w:right="0" w:left="0" w:firstLine="0"/>
        <w:jc w:val="center"/>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CONTROL #1 </w:t>
      </w:r>
      <w:r>
        <w:rPr>
          <w:rFonts w:ascii="Calibri" w:hAnsi="Calibri" w:cs="Calibri" w:eastAsia="Calibri"/>
          <w:color w:val="0F4761"/>
          <w:spacing w:val="0"/>
          <w:position w:val="0"/>
          <w:sz w:val="40"/>
          <w:shd w:fill="auto" w:val="clear"/>
        </w:rPr>
        <w:t xml:space="preserve">– PROGRAMACI</w:t>
      </w:r>
      <w:r>
        <w:rPr>
          <w:rFonts w:ascii="Aptos Display" w:hAnsi="Aptos Display" w:cs="Aptos Display" w:eastAsia="Aptos Display"/>
          <w:color w:val="0F4761"/>
          <w:spacing w:val="0"/>
          <w:position w:val="0"/>
          <w:sz w:val="40"/>
          <w:shd w:fill="auto" w:val="clear"/>
        </w:rPr>
        <w:t xml:space="preserve">ÓN 2024-1</w:t>
      </w: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[1] Control de Flujo Condicional (15% del Total)</w:t>
      </w:r>
    </w:p>
    <w:p>
      <w:pPr>
        <w:spacing w:before="0" w:after="0" w:line="240"/>
        <w:ind w:right="0" w:left="360" w:firstLine="0"/>
        <w:jc w:val="both"/>
        <w:rPr>
          <w:rFonts w:ascii="Aptos" w:hAnsi="Aptos" w:cs="Aptos" w:eastAsia="Aptos"/>
          <w:color w:val="auto"/>
          <w:spacing w:val="0"/>
          <w:position w:val="0"/>
          <w:sz w:val="24"/>
          <w:shd w:fill="auto" w:val="clear"/>
        </w:rPr>
      </w:pPr>
    </w:p>
    <w:p>
      <w:pPr>
        <w:spacing w:before="0" w:after="0" w:line="240"/>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Calculadora de Tarifa de Taxi: Escribe un programa que calcule el costo de un viaje en taxi basándose en la distancia del viaje. </w:t>
      </w:r>
      <w:r>
        <w:rPr>
          <w:rFonts w:ascii="Aptos" w:hAnsi="Aptos" w:cs="Aptos" w:eastAsia="Aptos"/>
          <w:color w:val="auto"/>
          <w:spacing w:val="0"/>
          <w:position w:val="0"/>
          <w:sz w:val="24"/>
          <w:shd w:fill="FFFF00" w:val="clear"/>
        </w:rPr>
        <w:t xml:space="preserve">La tarifa inicial del taxi es de $4.00</w:t>
      </w:r>
      <w:r>
        <w:rPr>
          <w:rFonts w:ascii="Aptos" w:hAnsi="Aptos" w:cs="Aptos" w:eastAsia="Aptos"/>
          <w:color w:val="auto"/>
          <w:spacing w:val="0"/>
          <w:position w:val="0"/>
          <w:sz w:val="24"/>
          <w:shd w:fill="auto" w:val="clear"/>
        </w:rPr>
        <w:t xml:space="preserve">, y cada </w:t>
      </w:r>
      <w:r>
        <w:rPr>
          <w:rFonts w:ascii="Aptos" w:hAnsi="Aptos" w:cs="Aptos" w:eastAsia="Aptos"/>
          <w:color w:val="auto"/>
          <w:spacing w:val="0"/>
          <w:position w:val="0"/>
          <w:sz w:val="24"/>
          <w:shd w:fill="FFFF00" w:val="clear"/>
        </w:rPr>
        <w:t xml:space="preserve">kilómetro recorrido añade $1.50 </w:t>
      </w:r>
      <w:r>
        <w:rPr>
          <w:rFonts w:ascii="Aptos" w:hAnsi="Aptos" w:cs="Aptos" w:eastAsia="Aptos"/>
          <w:color w:val="auto"/>
          <w:spacing w:val="0"/>
          <w:position w:val="0"/>
          <w:sz w:val="24"/>
          <w:shd w:fill="auto" w:val="clear"/>
        </w:rPr>
        <w:t xml:space="preserve">al costo del viaje. </w:t>
      </w:r>
      <w:r>
        <w:rPr>
          <w:rFonts w:ascii="Aptos" w:hAnsi="Aptos" w:cs="Aptos" w:eastAsia="Aptos"/>
          <w:color w:val="auto"/>
          <w:spacing w:val="0"/>
          <w:position w:val="0"/>
          <w:sz w:val="24"/>
          <w:shd w:fill="FFFF00" w:val="clear"/>
        </w:rPr>
        <w:t xml:space="preserve">Sin embargo, para distancias superiores a 10 km</w:t>
      </w:r>
      <w:r>
        <w:rPr>
          <w:rFonts w:ascii="Aptos" w:hAnsi="Aptos" w:cs="Aptos" w:eastAsia="Aptos"/>
          <w:color w:val="auto"/>
          <w:spacing w:val="0"/>
          <w:position w:val="0"/>
          <w:sz w:val="24"/>
          <w:shd w:fill="auto" w:val="clear"/>
        </w:rPr>
        <w:t xml:space="preserve">, la tarifa por kilómetro se </w:t>
      </w:r>
      <w:r>
        <w:rPr>
          <w:rFonts w:ascii="Aptos" w:hAnsi="Aptos" w:cs="Aptos" w:eastAsia="Aptos"/>
          <w:color w:val="auto"/>
          <w:spacing w:val="0"/>
          <w:position w:val="0"/>
          <w:sz w:val="24"/>
          <w:shd w:fill="FFFF00" w:val="clear"/>
        </w:rPr>
        <w:t xml:space="preserve">reduce a $1.20</w:t>
      </w:r>
      <w:r>
        <w:rPr>
          <w:rFonts w:ascii="Aptos" w:hAnsi="Aptos" w:cs="Aptos" w:eastAsia="Aptos"/>
          <w:color w:val="auto"/>
          <w:spacing w:val="0"/>
          <w:position w:val="0"/>
          <w:sz w:val="24"/>
          <w:shd w:fill="auto" w:val="clear"/>
        </w:rPr>
        <w:t xml:space="preserve">. El programa debe solicitar la distancia del viaje en kilómetros y </w:t>
      </w:r>
      <w:r>
        <w:rPr>
          <w:rFonts w:ascii="Aptos" w:hAnsi="Aptos" w:cs="Aptos" w:eastAsia="Aptos"/>
          <w:color w:val="auto"/>
          <w:spacing w:val="0"/>
          <w:position w:val="0"/>
          <w:sz w:val="24"/>
          <w:shd w:fill="FFFF00" w:val="clear"/>
        </w:rPr>
        <w:t xml:space="preserve">calcular el costo total</w:t>
      </w:r>
      <w:r>
        <w:rPr>
          <w:rFonts w:ascii="Aptos" w:hAnsi="Aptos" w:cs="Aptos" w:eastAsia="Aptos"/>
          <w:color w:val="auto"/>
          <w:spacing w:val="0"/>
          <w:position w:val="0"/>
          <w:sz w:val="24"/>
          <w:shd w:fill="auto" w:val="clear"/>
        </w:rPr>
        <w:t xml:space="preserve">.</w:t>
      </w:r>
    </w:p>
    <w:p>
      <w:pPr>
        <w:spacing w:before="0" w:after="0" w:line="240"/>
        <w:ind w:right="0" w:left="0" w:firstLine="0"/>
        <w:jc w:val="both"/>
        <w:rPr>
          <w:rFonts w:ascii="Aptos" w:hAnsi="Aptos" w:cs="Aptos" w:eastAsia="Aptos"/>
          <w:color w:val="auto"/>
          <w:spacing w:val="0"/>
          <w:position w:val="0"/>
          <w:sz w:val="24"/>
          <w:shd w:fill="auto" w:val="clear"/>
        </w:rPr>
      </w:pPr>
    </w:p>
    <w:p>
      <w:pPr>
        <w:numPr>
          <w:ilvl w:val="0"/>
          <w:numId w:val="13"/>
        </w:numPr>
        <w:spacing w:before="0" w:after="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El dato </w:t>
      </w:r>
      <w:r>
        <w:rPr>
          <w:rFonts w:ascii="Aptos" w:hAnsi="Aptos" w:cs="Aptos" w:eastAsia="Aptos"/>
          <w:color w:val="auto"/>
          <w:spacing w:val="0"/>
          <w:position w:val="0"/>
          <w:sz w:val="24"/>
          <w:shd w:fill="FFFF00" w:val="clear"/>
        </w:rPr>
        <w:t xml:space="preserve">ingresado por el usuario </w:t>
      </w:r>
      <w:r>
        <w:rPr>
          <w:rFonts w:ascii="Aptos" w:hAnsi="Aptos" w:cs="Aptos" w:eastAsia="Aptos"/>
          <w:color w:val="auto"/>
          <w:spacing w:val="0"/>
          <w:position w:val="0"/>
          <w:sz w:val="24"/>
          <w:shd w:fill="auto" w:val="clear"/>
        </w:rPr>
        <w:t xml:space="preserve">corresponde a la cantidad de kilómetros del viaje.</w:t>
      </w:r>
    </w:p>
    <w:p>
      <w:pPr>
        <w:numPr>
          <w:ilvl w:val="0"/>
          <w:numId w:val="13"/>
        </w:numPr>
        <w:spacing w:before="0" w:after="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asume que el dato ingresado por el usuario en un número entero.</w:t>
      </w:r>
    </w:p>
    <w:p>
      <w:pPr>
        <w:spacing w:before="0" w:after="0" w:line="240"/>
        <w:ind w:right="0" w:left="0" w:firstLine="0"/>
        <w:jc w:val="both"/>
        <w:rPr>
          <w:rFonts w:ascii="Aptos" w:hAnsi="Aptos" w:cs="Aptos" w:eastAsia="Aptos"/>
          <w:color w:val="auto"/>
          <w:spacing w:val="0"/>
          <w:position w:val="0"/>
          <w:sz w:val="24"/>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[2] Control de Flujo Iterativo (25% del Total)</w:t>
      </w:r>
    </w:p>
    <w:p>
      <w:pPr>
        <w:spacing w:before="0" w:after="0" w:line="240"/>
        <w:ind w:right="0" w:left="0" w:firstLine="0"/>
        <w:jc w:val="both"/>
        <w:rPr>
          <w:rFonts w:ascii="Aptos" w:hAnsi="Aptos" w:cs="Aptos" w:eastAsia="Aptos"/>
          <w:color w:val="auto"/>
          <w:spacing w:val="0"/>
          <w:position w:val="0"/>
          <w:sz w:val="24"/>
          <w:shd w:fill="auto" w:val="clear"/>
        </w:rPr>
      </w:pPr>
    </w:p>
    <w:p>
      <w:pPr>
        <w:spacing w:before="0" w:after="0" w:line="240"/>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Se te proporciona una lista de números enteros. Tu tarea es escribir un programa que recorra esta lista utilizando un </w:t>
      </w:r>
      <w:r>
        <w:rPr>
          <w:rFonts w:ascii="Roboto" w:hAnsi="Roboto" w:cs="Roboto" w:eastAsia="Roboto"/>
          <w:color w:val="auto"/>
          <w:spacing w:val="0"/>
          <w:position w:val="0"/>
          <w:sz w:val="24"/>
          <w:shd w:fill="FFFF00" w:val="clear"/>
        </w:rPr>
        <w:t xml:space="preserve">ciclo iterativo </w:t>
      </w:r>
      <w:r>
        <w:rPr>
          <w:rFonts w:ascii="Roboto" w:hAnsi="Roboto" w:cs="Roboto" w:eastAsia="Roboto"/>
          <w:color w:val="auto"/>
          <w:spacing w:val="0"/>
          <w:position w:val="0"/>
          <w:sz w:val="24"/>
          <w:shd w:fill="auto" w:val="clear"/>
        </w:rPr>
        <w:t xml:space="preserve">para </w:t>
      </w:r>
      <w:r>
        <w:rPr>
          <w:rFonts w:ascii="Roboto" w:hAnsi="Roboto" w:cs="Roboto" w:eastAsia="Roboto"/>
          <w:color w:val="auto"/>
          <w:spacing w:val="0"/>
          <w:position w:val="0"/>
          <w:sz w:val="24"/>
          <w:shd w:fill="00FF00" w:val="clear"/>
        </w:rPr>
        <w:t xml:space="preserve">contar</w:t>
      </w:r>
      <w:r>
        <w:rPr>
          <w:rFonts w:ascii="Roboto" w:hAnsi="Roboto" w:cs="Roboto" w:eastAsia="Roboto"/>
          <w:color w:val="auto"/>
          <w:spacing w:val="0"/>
          <w:position w:val="0"/>
          <w:sz w:val="24"/>
          <w:shd w:fill="auto" w:val="clear"/>
        </w:rPr>
        <w:t xml:space="preserve"> y </w:t>
      </w:r>
      <w:r>
        <w:rPr>
          <w:rFonts w:ascii="Roboto" w:hAnsi="Roboto" w:cs="Roboto" w:eastAsia="Roboto"/>
          <w:color w:val="auto"/>
          <w:spacing w:val="0"/>
          <w:position w:val="0"/>
          <w:sz w:val="24"/>
          <w:shd w:fill="00FF00" w:val="clear"/>
        </w:rPr>
        <w:t xml:space="preserve">sumar</w:t>
      </w:r>
      <w:r>
        <w:rPr>
          <w:rFonts w:ascii="Roboto" w:hAnsi="Roboto" w:cs="Roboto" w:eastAsia="Roboto"/>
          <w:color w:val="auto"/>
          <w:spacing w:val="0"/>
          <w:position w:val="0"/>
          <w:sz w:val="24"/>
          <w:shd w:fill="auto" w:val="clear"/>
        </w:rPr>
        <w:t xml:space="preserve"> los </w:t>
      </w:r>
      <w:r>
        <w:rPr>
          <w:rFonts w:ascii="Roboto" w:hAnsi="Roboto" w:cs="Roboto" w:eastAsia="Roboto"/>
          <w:color w:val="auto"/>
          <w:spacing w:val="0"/>
          <w:position w:val="0"/>
          <w:sz w:val="24"/>
          <w:shd w:fill="FFFF00" w:val="clear"/>
        </w:rPr>
        <w:t xml:space="preserve">números pares e impares </w:t>
      </w:r>
      <w:r>
        <w:rPr>
          <w:rFonts w:ascii="Roboto" w:hAnsi="Roboto" w:cs="Roboto" w:eastAsia="Roboto"/>
          <w:color w:val="auto"/>
          <w:spacing w:val="0"/>
          <w:position w:val="0"/>
          <w:sz w:val="24"/>
          <w:shd w:fill="auto" w:val="clear"/>
        </w:rPr>
        <w:t xml:space="preserve">por </w:t>
      </w:r>
      <w:r>
        <w:rPr>
          <w:rFonts w:ascii="Roboto" w:hAnsi="Roboto" w:cs="Roboto" w:eastAsia="Roboto"/>
          <w:color w:val="auto"/>
          <w:spacing w:val="0"/>
          <w:position w:val="0"/>
          <w:sz w:val="24"/>
          <w:shd w:fill="FFFF00" w:val="clear"/>
        </w:rPr>
        <w:t xml:space="preserve">separado</w:t>
      </w:r>
      <w:r>
        <w:rPr>
          <w:rFonts w:ascii="Roboto" w:hAnsi="Roboto" w:cs="Roboto" w:eastAsia="Roboto"/>
          <w:color w:val="auto"/>
          <w:spacing w:val="0"/>
          <w:position w:val="0"/>
          <w:sz w:val="24"/>
          <w:shd w:fill="auto" w:val="clear"/>
        </w:rPr>
        <w:t xml:space="preserve">. Al final del recorrido, el programa debe imprimir el </w:t>
      </w:r>
      <w:r>
        <w:rPr>
          <w:rFonts w:ascii="Roboto" w:hAnsi="Roboto" w:cs="Roboto" w:eastAsia="Roboto"/>
          <w:color w:val="auto"/>
          <w:spacing w:val="0"/>
          <w:position w:val="0"/>
          <w:sz w:val="24"/>
          <w:shd w:fill="FFFF00" w:val="clear"/>
        </w:rPr>
        <w:t xml:space="preserve">número total de números pares</w:t>
      </w:r>
      <w:r>
        <w:rPr>
          <w:rFonts w:ascii="Roboto" w:hAnsi="Roboto" w:cs="Roboto" w:eastAsia="Roboto"/>
          <w:color w:val="auto"/>
          <w:spacing w:val="0"/>
          <w:position w:val="0"/>
          <w:sz w:val="24"/>
          <w:shd w:fill="auto" w:val="clear"/>
        </w:rPr>
        <w:t xml:space="preserve">, </w:t>
      </w:r>
      <w:r>
        <w:rPr>
          <w:rFonts w:ascii="Roboto" w:hAnsi="Roboto" w:cs="Roboto" w:eastAsia="Roboto"/>
          <w:color w:val="auto"/>
          <w:spacing w:val="0"/>
          <w:position w:val="0"/>
          <w:sz w:val="24"/>
          <w:shd w:fill="FFFF00" w:val="clear"/>
        </w:rPr>
        <w:t xml:space="preserve">la suma de los números pares</w:t>
      </w:r>
      <w:r>
        <w:rPr>
          <w:rFonts w:ascii="Roboto" w:hAnsi="Roboto" w:cs="Roboto" w:eastAsia="Roboto"/>
          <w:color w:val="auto"/>
          <w:spacing w:val="0"/>
          <w:position w:val="0"/>
          <w:sz w:val="24"/>
          <w:shd w:fill="auto" w:val="clear"/>
        </w:rPr>
        <w:t xml:space="preserve">, el </w:t>
      </w:r>
      <w:r>
        <w:rPr>
          <w:rFonts w:ascii="Roboto" w:hAnsi="Roboto" w:cs="Roboto" w:eastAsia="Roboto"/>
          <w:color w:val="auto"/>
          <w:spacing w:val="0"/>
          <w:position w:val="0"/>
          <w:sz w:val="24"/>
          <w:shd w:fill="FFFF00" w:val="clear"/>
        </w:rPr>
        <w:t xml:space="preserve">número total de números impares</w:t>
      </w:r>
      <w:r>
        <w:rPr>
          <w:rFonts w:ascii="Roboto" w:hAnsi="Roboto" w:cs="Roboto" w:eastAsia="Roboto"/>
          <w:color w:val="auto"/>
          <w:spacing w:val="0"/>
          <w:position w:val="0"/>
          <w:sz w:val="24"/>
          <w:shd w:fill="auto" w:val="clear"/>
        </w:rPr>
        <w:t xml:space="preserve">, y la </w:t>
      </w:r>
      <w:r>
        <w:rPr>
          <w:rFonts w:ascii="Roboto" w:hAnsi="Roboto" w:cs="Roboto" w:eastAsia="Roboto"/>
          <w:color w:val="auto"/>
          <w:spacing w:val="0"/>
          <w:position w:val="0"/>
          <w:sz w:val="24"/>
          <w:shd w:fill="FFFF00" w:val="clear"/>
        </w:rPr>
        <w:t xml:space="preserve">suma de los números impares</w:t>
      </w:r>
      <w:r>
        <w:rPr>
          <w:rFonts w:ascii="Roboto" w:hAnsi="Roboto" w:cs="Roboto" w:eastAsia="Roboto"/>
          <w:color w:val="auto"/>
          <w:spacing w:val="0"/>
          <w:position w:val="0"/>
          <w:sz w:val="24"/>
          <w:shd w:fill="auto" w:val="clear"/>
        </w:rPr>
        <w:t xml:space="preserve">. Para este problema, la </w:t>
      </w:r>
      <w:r>
        <w:rPr>
          <w:rFonts w:ascii="Roboto" w:hAnsi="Roboto" w:cs="Roboto" w:eastAsia="Roboto"/>
          <w:color w:val="auto"/>
          <w:spacing w:val="0"/>
          <w:position w:val="0"/>
          <w:sz w:val="24"/>
          <w:shd w:fill="FFFF00" w:val="clear"/>
        </w:rPr>
        <w:t xml:space="preserve">lista de números será fija </w:t>
      </w:r>
      <w:r>
        <w:rPr>
          <w:rFonts w:ascii="Roboto" w:hAnsi="Roboto" w:cs="Roboto" w:eastAsia="Roboto"/>
          <w:color w:val="auto"/>
          <w:spacing w:val="0"/>
          <w:position w:val="0"/>
          <w:sz w:val="24"/>
          <w:shd w:fill="auto" w:val="clear"/>
        </w:rPr>
        <w:t xml:space="preserve">y definida en el código, por lo que no es necesario ingresar datos por teclado.</w:t>
      </w:r>
    </w:p>
    <w:p>
      <w:pPr>
        <w:spacing w:before="0" w:after="0" w:line="240"/>
        <w:ind w:right="0" w:left="0" w:firstLine="0"/>
        <w:jc w:val="both"/>
        <w:rPr>
          <w:rFonts w:ascii="Aptos" w:hAnsi="Aptos" w:cs="Aptos" w:eastAsia="Aptos"/>
          <w:color w:val="auto"/>
          <w:spacing w:val="0"/>
          <w:position w:val="0"/>
          <w:sz w:val="24"/>
          <w:shd w:fill="auto" w:val="clear"/>
        </w:rPr>
      </w:pPr>
    </w:p>
    <w:p>
      <w:pPr>
        <w:numPr>
          <w:ilvl w:val="0"/>
          <w:numId w:val="15"/>
        </w:numPr>
        <w:spacing w:before="0" w:after="0" w:line="240"/>
        <w:ind w:right="0" w:left="720" w:hanging="36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Asuma que existe la variable iterable llamada </w:t>
      </w:r>
      <w:r>
        <w:rPr>
          <w:rFonts w:ascii="Consolas" w:hAnsi="Consolas" w:cs="Consolas" w:eastAsia="Consolas"/>
          <w:b/>
          <w:color w:val="auto"/>
          <w:spacing w:val="0"/>
          <w:position w:val="0"/>
          <w:sz w:val="24"/>
          <w:shd w:fill="auto" w:val="clear"/>
        </w:rPr>
        <w:t xml:space="preserve">lista_enteros</w:t>
      </w:r>
      <w:r>
        <w:rPr>
          <w:rFonts w:ascii="Consolas" w:hAnsi="Consolas" w:cs="Consolas" w:eastAsia="Consolas"/>
          <w:color w:val="auto"/>
          <w:spacing w:val="0"/>
          <w:position w:val="0"/>
          <w:sz w:val="24"/>
          <w:shd w:fill="auto" w:val="clear"/>
        </w:rPr>
        <w:t xml:space="preserve">.</w:t>
      </w:r>
    </w:p>
    <w:p>
      <w:pPr>
        <w:spacing w:before="0" w:after="0" w:line="240"/>
        <w:ind w:right="0" w:left="0" w:firstLine="0"/>
        <w:jc w:val="both"/>
        <w:rPr>
          <w:rFonts w:ascii="Aptos" w:hAnsi="Aptos" w:cs="Aptos" w:eastAsia="Aptos"/>
          <w:color w:val="auto"/>
          <w:spacing w:val="0"/>
          <w:position w:val="0"/>
          <w:sz w:val="24"/>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[3] Problema General (60% del Total)</w:t>
      </w:r>
    </w:p>
    <w:p>
      <w:pPr>
        <w:spacing w:before="0" w:after="0" w:line="240"/>
        <w:ind w:right="0" w:left="0" w:firstLine="0"/>
        <w:jc w:val="both"/>
        <w:rPr>
          <w:rFonts w:ascii="Aptos" w:hAnsi="Aptos" w:cs="Aptos" w:eastAsia="Aptos"/>
          <w:color w:val="auto"/>
          <w:spacing w:val="0"/>
          <w:position w:val="0"/>
          <w:sz w:val="24"/>
          <w:shd w:fill="auto" w:val="clear"/>
        </w:rPr>
      </w:pPr>
    </w:p>
    <w:p>
      <w:pPr>
        <w:spacing w:before="0" w:after="0" w:line="240"/>
        <w:ind w:right="0" w:left="0" w:firstLine="0"/>
        <w:jc w:val="both"/>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Sistema de Monitoreo de Consumo Eléctrico con </w:t>
      </w:r>
      <w:r>
        <w:rPr>
          <w:rFonts w:ascii="Aptos" w:hAnsi="Aptos" w:cs="Aptos" w:eastAsia="Aptos"/>
          <w:b/>
          <w:color w:val="auto"/>
          <w:spacing w:val="0"/>
          <w:position w:val="0"/>
          <w:sz w:val="24"/>
          <w:shd w:fill="FFFF00" w:val="clear"/>
        </w:rPr>
        <w:t xml:space="preserve">Rango de Entrada</w:t>
      </w:r>
    </w:p>
    <w:p>
      <w:pPr>
        <w:spacing w:before="0" w:after="0" w:line="240"/>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Desarrolla un programa que ayude a monitorear el consumo eléctrico de varios aparatos en un hogar durante un mes. El sistema permitirá ingresar el consumo eléctrico diario de un solo aparato hasta que el usuario decida terminar la entrada. El usuario deberá introducir:</w:t>
      </w:r>
    </w:p>
    <w:p>
      <w:pPr>
        <w:spacing w:before="0" w:after="0" w:line="240"/>
        <w:ind w:right="0" w:left="0" w:firstLine="0"/>
        <w:jc w:val="both"/>
        <w:rPr>
          <w:rFonts w:ascii="Aptos" w:hAnsi="Aptos" w:cs="Aptos" w:eastAsia="Aptos"/>
          <w:color w:val="auto"/>
          <w:spacing w:val="0"/>
          <w:position w:val="0"/>
          <w:sz w:val="24"/>
          <w:shd w:fill="auto" w:val="clear"/>
        </w:rPr>
      </w:pPr>
    </w:p>
    <w:p>
      <w:pPr>
        <w:numPr>
          <w:ilvl w:val="0"/>
          <w:numId w:val="17"/>
        </w:numPr>
        <w:spacing w:before="0" w:after="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Consumo diario del aparato en kilovatios-hora (kWh), que debe estar entre </w:t>
      </w:r>
      <w:r>
        <w:rPr>
          <w:rFonts w:ascii="Aptos" w:hAnsi="Aptos" w:cs="Aptos" w:eastAsia="Aptos"/>
          <w:color w:val="auto"/>
          <w:spacing w:val="0"/>
          <w:position w:val="0"/>
          <w:sz w:val="24"/>
          <w:shd w:fill="FFFF00" w:val="clear"/>
        </w:rPr>
        <w:t xml:space="preserve">0 kWh (para terminar) y un máximo de 10000 kWh</w:t>
      </w:r>
      <w:r>
        <w:rPr>
          <w:rFonts w:ascii="Aptos" w:hAnsi="Aptos" w:cs="Aptos" w:eastAsia="Aptos"/>
          <w:color w:val="auto"/>
          <w:spacing w:val="0"/>
          <w:position w:val="0"/>
          <w:sz w:val="24"/>
          <w:shd w:fill="auto" w:val="clear"/>
        </w:rPr>
        <w:t xml:space="preserve">.</w:t>
      </w:r>
    </w:p>
    <w:p>
      <w:pPr>
        <w:spacing w:before="0" w:after="0" w:line="240"/>
        <w:ind w:right="0" w:left="360" w:firstLine="0"/>
        <w:jc w:val="both"/>
        <w:rPr>
          <w:rFonts w:ascii="Aptos" w:hAnsi="Aptos" w:cs="Aptos" w:eastAsia="Aptos"/>
          <w:color w:val="auto"/>
          <w:spacing w:val="0"/>
          <w:position w:val="0"/>
          <w:sz w:val="24"/>
          <w:shd w:fill="auto" w:val="clear"/>
        </w:rPr>
      </w:pPr>
    </w:p>
    <w:p>
      <w:pPr>
        <w:numPr>
          <w:ilvl w:val="0"/>
          <w:numId w:val="19"/>
        </w:numPr>
        <w:spacing w:before="0" w:after="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El ingreso finaliza cuando el usuario introduce un consumo diario de 0 kWh. Después de finalizar el ingreso, el sistema debe imprimir un informe que incluya:</w:t>
      </w:r>
    </w:p>
    <w:p>
      <w:pPr>
        <w:spacing w:before="0" w:after="0" w:line="240"/>
        <w:ind w:right="0" w:left="720" w:firstLine="0"/>
        <w:jc w:val="both"/>
        <w:rPr>
          <w:rFonts w:ascii="Aptos" w:hAnsi="Aptos" w:cs="Aptos" w:eastAsia="Aptos"/>
          <w:color w:val="auto"/>
          <w:spacing w:val="0"/>
          <w:position w:val="0"/>
          <w:sz w:val="24"/>
          <w:shd w:fill="auto" w:val="clear"/>
        </w:rPr>
      </w:pPr>
    </w:p>
    <w:p>
      <w:pPr>
        <w:numPr>
          <w:ilvl w:val="0"/>
          <w:numId w:val="21"/>
        </w:numPr>
        <w:spacing w:before="0" w:after="0" w:line="240"/>
        <w:ind w:right="0" w:left="144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FFFF00" w:val="clear"/>
        </w:rPr>
        <w:t xml:space="preserve">Total de días registrados</w:t>
      </w:r>
      <w:r>
        <w:rPr>
          <w:rFonts w:ascii="Aptos" w:hAnsi="Aptos" w:cs="Aptos" w:eastAsia="Aptos"/>
          <w:color w:val="auto"/>
          <w:spacing w:val="0"/>
          <w:position w:val="0"/>
          <w:sz w:val="24"/>
          <w:shd w:fill="auto" w:val="clear"/>
        </w:rPr>
        <w:t xml:space="preserve">. primer dia = 300 kWh (1)</w:t>
      </w:r>
    </w:p>
    <w:p>
      <w:pPr>
        <w:numPr>
          <w:ilvl w:val="0"/>
          <w:numId w:val="21"/>
        </w:numPr>
        <w:spacing w:before="0" w:after="0" w:line="240"/>
        <w:ind w:right="0" w:left="144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Consumo total de kWh durante el mes. [300 + 250 + ...]</w:t>
      </w:r>
    </w:p>
    <w:p>
      <w:pPr>
        <w:numPr>
          <w:ilvl w:val="0"/>
          <w:numId w:val="21"/>
        </w:numPr>
        <w:spacing w:before="0" w:after="0" w:line="240"/>
        <w:ind w:right="0" w:left="144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Promedio de consumo diario. [300 + 250 + ...]/ cantidad de   elementos (lista)</w:t>
      </w:r>
    </w:p>
    <w:p>
      <w:pPr>
        <w:numPr>
          <w:ilvl w:val="0"/>
          <w:numId w:val="21"/>
        </w:numPr>
        <w:spacing w:before="0" w:after="0" w:line="240"/>
        <w:ind w:right="0" w:left="144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Día de mayor consumo y cuánto fue ese consumo.</w:t>
      </w:r>
    </w:p>
    <w:p>
      <w:pPr>
        <w:numPr>
          <w:ilvl w:val="0"/>
          <w:numId w:val="21"/>
        </w:numPr>
        <w:spacing w:before="0" w:after="0" w:line="240"/>
        <w:ind w:right="0" w:left="144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Día de menor consumo (excluyendo los días sin consumo) y cuánto fue ese consumo.</w:t>
      </w:r>
    </w:p>
    <w:p>
      <w:pPr>
        <w:spacing w:before="0" w:after="0" w:line="240"/>
        <w:ind w:right="0" w:left="0" w:firstLine="0"/>
        <w:jc w:val="both"/>
        <w:rPr>
          <w:rFonts w:ascii="Aptos" w:hAnsi="Aptos" w:cs="Aptos" w:eastAsia="Aptos"/>
          <w:color w:val="auto"/>
          <w:spacing w:val="0"/>
          <w:position w:val="0"/>
          <w:sz w:val="24"/>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[1] Control de Flujo Condicional</w:t>
      </w: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color w:val="auto"/>
          <w:spacing w:val="0"/>
          <w:position w:val="0"/>
          <w:sz w:val="24"/>
          <w:u w:val="single"/>
          <w:shd w:fill="auto" w:val="clear"/>
        </w:rPr>
      </w:pPr>
      <w:r>
        <w:rPr>
          <w:rFonts w:ascii="Aptos" w:hAnsi="Aptos" w:cs="Aptos" w:eastAsia="Aptos"/>
          <w:color w:val="auto"/>
          <w:spacing w:val="0"/>
          <w:position w:val="0"/>
          <w:sz w:val="24"/>
          <w:u w:val="single"/>
          <w:shd w:fill="auto" w:val="clear"/>
        </w:rPr>
        <w:t xml:space="preserve">Ingreso de Datos &lt;IN&gt;</w:t>
      </w:r>
    </w:p>
    <w:p>
      <w:pPr>
        <w:spacing w:before="0" w:after="0" w:line="240"/>
        <w:ind w:right="0" w:left="708" w:firstLine="0"/>
        <w:jc w:val="both"/>
        <w:rPr>
          <w:rFonts w:ascii="Aptos" w:hAnsi="Aptos" w:cs="Aptos" w:eastAsia="Aptos"/>
          <w:color w:val="auto"/>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la distancia del viaje en kilómetros: &lt;18&gt;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p>
    <w:p>
      <w:pPr>
        <w:spacing w:before="0" w:after="0" w:line="240"/>
        <w:ind w:right="0" w:left="0" w:firstLine="0"/>
        <w:jc w:val="both"/>
        <w:rPr>
          <w:rFonts w:ascii="Aptos" w:hAnsi="Aptos" w:cs="Aptos" w:eastAsia="Aptos"/>
          <w:color w:val="auto"/>
          <w:spacing w:val="0"/>
          <w:position w:val="0"/>
          <w:sz w:val="24"/>
          <w:u w:val="single"/>
          <w:shd w:fill="auto" w:val="clear"/>
        </w:rPr>
      </w:pPr>
      <w:r>
        <w:rPr>
          <w:rFonts w:ascii="Aptos" w:hAnsi="Aptos" w:cs="Aptos" w:eastAsia="Aptos"/>
          <w:color w:val="auto"/>
          <w:spacing w:val="0"/>
          <w:position w:val="0"/>
          <w:sz w:val="24"/>
          <w:u w:val="single"/>
          <w:shd w:fill="auto" w:val="clear"/>
        </w:rPr>
        <w:t xml:space="preserve">Fin Ejecución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El costo total del viaje en taxi es de $28.60</w:t>
      </w: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[2] Control de Flujo Iterativo</w:t>
      </w: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708" w:firstLine="0"/>
        <w:jc w:val="both"/>
        <w:rPr>
          <w:rFonts w:ascii="Consolas" w:hAnsi="Consolas" w:cs="Consolas" w:eastAsia="Consolas"/>
          <w:color w:val="auto"/>
          <w:spacing w:val="0"/>
          <w:position w:val="0"/>
          <w:sz w:val="20"/>
          <w:shd w:fill="FFFF00" w:val="clear"/>
        </w:rPr>
      </w:pPr>
      <w:r>
        <w:rPr>
          <w:rFonts w:ascii="Consolas" w:hAnsi="Consolas" w:cs="Consolas" w:eastAsia="Consolas"/>
          <w:color w:val="auto"/>
          <w:spacing w:val="0"/>
          <w:position w:val="0"/>
          <w:sz w:val="20"/>
          <w:shd w:fill="FFFF00" w:val="clear"/>
        </w:rPr>
        <w:t xml:space="preserve">lista_enteros = [10, 23, 45, 68, 91, 24, 35, 46, 52, 33, 75]</w:t>
      </w:r>
    </w:p>
    <w:p>
      <w:pPr>
        <w:spacing w:before="0" w:after="0" w:line="240"/>
        <w:ind w:right="0" w:left="708"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color w:val="auto"/>
          <w:spacing w:val="0"/>
          <w:position w:val="0"/>
          <w:sz w:val="24"/>
          <w:u w:val="single"/>
          <w:shd w:fill="auto" w:val="clear"/>
        </w:rPr>
      </w:pPr>
      <w:r>
        <w:rPr>
          <w:rFonts w:ascii="Aptos" w:hAnsi="Aptos" w:cs="Aptos" w:eastAsia="Aptos"/>
          <w:color w:val="auto"/>
          <w:spacing w:val="0"/>
          <w:position w:val="0"/>
          <w:sz w:val="24"/>
          <w:u w:val="single"/>
          <w:shd w:fill="auto" w:val="clear"/>
        </w:rPr>
        <w:t xml:space="preserve">Fin Ejecución</w:t>
      </w:r>
    </w:p>
    <w:p>
      <w:pPr>
        <w:spacing w:before="0" w:after="0" w:line="240"/>
        <w:ind w:right="0" w:left="708" w:firstLine="0"/>
        <w:jc w:val="both"/>
        <w:rPr>
          <w:rFonts w:ascii="Aptos" w:hAnsi="Aptos" w:cs="Aptos" w:eastAsia="Aptos"/>
          <w:b/>
          <w:color w:val="auto"/>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Número total de números pares: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Suma de los números pares: 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Número total de números impares: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Suma de los números impares: 302</w:t>
      </w: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[3] Ejemplo Ejecución - Problema General</w:t>
      </w:r>
    </w:p>
    <w:p>
      <w:pPr>
        <w:spacing w:before="0" w:after="0" w:line="240"/>
        <w:ind w:right="0" w:left="0" w:firstLine="0"/>
        <w:jc w:val="both"/>
        <w:rPr>
          <w:rFonts w:ascii="Aptos" w:hAnsi="Aptos" w:cs="Aptos" w:eastAsia="Aptos"/>
          <w:b/>
          <w:color w:val="auto"/>
          <w:spacing w:val="0"/>
          <w:position w:val="0"/>
          <w:sz w:val="24"/>
          <w:u w:val="single"/>
          <w:shd w:fill="auto" w:val="clear"/>
        </w:rPr>
      </w:pPr>
    </w:p>
    <w:p>
      <w:pPr>
        <w:spacing w:before="0" w:after="0" w:line="240"/>
        <w:ind w:right="0" w:left="0" w:firstLine="0"/>
        <w:jc w:val="both"/>
        <w:rPr>
          <w:rFonts w:ascii="Aptos" w:hAnsi="Aptos" w:cs="Aptos" w:eastAsia="Aptos"/>
          <w:color w:val="auto"/>
          <w:spacing w:val="0"/>
          <w:position w:val="0"/>
          <w:sz w:val="24"/>
          <w:u w:val="single"/>
          <w:shd w:fill="auto" w:val="clear"/>
        </w:rPr>
      </w:pPr>
      <w:r>
        <w:rPr>
          <w:rFonts w:ascii="Aptos" w:hAnsi="Aptos" w:cs="Aptos" w:eastAsia="Aptos"/>
          <w:color w:val="auto"/>
          <w:spacing w:val="0"/>
          <w:position w:val="0"/>
          <w:sz w:val="24"/>
          <w:u w:val="single"/>
          <w:shd w:fill="auto" w:val="clear"/>
        </w:rPr>
        <w:t xml:space="preserve">Ingreso de Datos &lt;IN&gt;</w:t>
      </w:r>
    </w:p>
    <w:p>
      <w:pPr>
        <w:spacing w:before="0" w:after="0" w:line="240"/>
        <w:ind w:right="0" w:left="0" w:firstLine="0"/>
        <w:jc w:val="both"/>
        <w:rPr>
          <w:rFonts w:ascii="Aptos" w:hAnsi="Aptos" w:cs="Aptos" w:eastAsia="Aptos"/>
          <w:color w:val="auto"/>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&lt;5&gt;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&lt;5&gt;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&lt;250&gt;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&lt;480&gt;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&lt;2200&gt;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&lt;320&gt;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Ingrese el consumo diario en kWh (0 para terminar, máximo 10000 kWh): &lt;0&gt;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both"/>
        <w:rPr>
          <w:rFonts w:ascii="Aptos" w:hAnsi="Aptos" w:cs="Aptos" w:eastAsia="Aptos"/>
          <w:color w:val="auto"/>
          <w:spacing w:val="0"/>
          <w:position w:val="0"/>
          <w:sz w:val="24"/>
          <w:u w:val="single"/>
          <w:shd w:fill="auto" w:val="clear"/>
        </w:rPr>
      </w:pPr>
      <w:r>
        <w:rPr>
          <w:rFonts w:ascii="Aptos" w:hAnsi="Aptos" w:cs="Aptos" w:eastAsia="Aptos"/>
          <w:color w:val="auto"/>
          <w:spacing w:val="0"/>
          <w:position w:val="0"/>
          <w:sz w:val="24"/>
          <w:u w:val="single"/>
          <w:shd w:fill="auto" w:val="clear"/>
        </w:rPr>
        <w:t xml:space="preserve">Fin Ejecución</w:t>
      </w:r>
    </w:p>
    <w:p>
      <w:pPr>
        <w:spacing w:before="0" w:after="0" w:line="240"/>
        <w:ind w:right="0" w:left="0" w:firstLine="0"/>
        <w:jc w:val="both"/>
        <w:rPr>
          <w:rFonts w:ascii="Aptos" w:hAnsi="Aptos" w:cs="Aptos" w:eastAsia="Aptos"/>
          <w:color w:val="auto"/>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Informe de Consumo Eléctrico: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Total de días registrados: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Consumo total de kWh: 3270.0 kWh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Promedio de consumo diario: 467.14 kWh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Mayor consumo: 2200.0 kWh en el día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08"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Menor consumo: 5.0 kWh en el día 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