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BF" w:rsidRPr="00C842FA" w:rsidRDefault="002A113C" w:rsidP="00C842FA">
      <w:pPr>
        <w:pStyle w:val="Ttulo"/>
        <w:jc w:val="center"/>
        <w:rPr>
          <w:b/>
          <w:u w:val="single"/>
        </w:rPr>
      </w:pPr>
      <w:r>
        <w:rPr>
          <w:b/>
          <w:u w:val="single"/>
        </w:rPr>
        <w:t>Práctica 2 – 4 en raya</w:t>
      </w:r>
    </w:p>
    <w:p w:rsidR="00167EBF" w:rsidRDefault="00D40A28">
      <w:pPr>
        <w:spacing w:after="119" w:line="259" w:lineRule="auto"/>
        <w:ind w:left="9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167EBF" w:rsidRDefault="00D40A28">
      <w:pPr>
        <w:pStyle w:val="Ttulo1"/>
        <w:ind w:left="-5"/>
      </w:pPr>
      <w:r>
        <w:t>RESUMEN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167EBF" w:rsidRDefault="00404EED" w:rsidP="00071EE8">
      <w:r>
        <w:t>El trabajo</w:t>
      </w:r>
      <w:r w:rsidR="002A113C">
        <w:t xml:space="preserve"> que se analiza a continuación consiste en un proyecto basado en AgentSpeak, utilizando Jason, con el propósito de crear un</w:t>
      </w:r>
      <w:r w:rsidR="00127E4E">
        <w:t xml:space="preserve"> sistema inteligente</w:t>
      </w:r>
      <w:r w:rsidR="002A113C">
        <w:t xml:space="preserve"> que siga una estrategia para ganar o perder, según se le indique, a un juego conocido como “4 en raya”</w:t>
      </w:r>
      <w:r w:rsidR="00B9608B">
        <w:t>, cuyo tablero ha sido implementado en Java y se utiliza como punto de referencia sobre el que realizar las jugadas</w:t>
      </w:r>
      <w:r w:rsidR="002A113C">
        <w:t>.</w:t>
      </w:r>
    </w:p>
    <w:p w:rsidR="00167EBF" w:rsidRDefault="00D40A28">
      <w:pPr>
        <w:pStyle w:val="Ttulo1"/>
        <w:ind w:left="-5"/>
      </w:pPr>
      <w:r>
        <w:t>INTRODUCCIÓN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167EBF" w:rsidRDefault="00DC7FE6">
      <w:pPr>
        <w:spacing w:after="317" w:line="259" w:lineRule="auto"/>
      </w:pPr>
      <w:r>
        <w:t xml:space="preserve">En este proyecto se hará uso del entorno, </w:t>
      </w:r>
      <w:r>
        <w:t>conocido como “tablero</w:t>
      </w:r>
      <w:r>
        <w:t>”, desarrollado en Java y facilitado por el profesor. Sobre este</w:t>
      </w:r>
      <w:r w:rsidR="00CE4F63">
        <w:t>,</w:t>
      </w:r>
      <w:r>
        <w:t xml:space="preserve"> el agente </w:t>
      </w:r>
      <w:r w:rsidR="00CE4F63">
        <w:t>“jugador”</w:t>
      </w:r>
      <w:r>
        <w:t xml:space="preserve"> tendrá que colocar una serie de fichas con el objetivo de conseguir colocar 4 seguidas en línea recta, </w:t>
      </w:r>
      <w:r w:rsidR="00C52C1E">
        <w:t xml:space="preserve">si la estrategia a ejecutar busca ganar, sin embargo, si la estrategia busca perder, intentará evitar a toda costa colocar 4 fichas en línea recta, </w:t>
      </w:r>
      <w:r>
        <w:t>ya sea horizontal, vertical o diagonalmente.</w:t>
      </w:r>
    </w:p>
    <w:p w:rsidR="00CE4F63" w:rsidRDefault="00CE4F63">
      <w:pPr>
        <w:spacing w:after="317" w:line="259" w:lineRule="auto"/>
      </w:pPr>
      <w:r>
        <w:t>El tablero tiene una dimensión de 8x8 cuadrículas, por lo que es posible colocar hasta 64 fichas, existiendo la probabilidad de terminar en empate.</w:t>
      </w:r>
    </w:p>
    <w:p w:rsidR="00DC7FE6" w:rsidRDefault="00CE4F63">
      <w:pPr>
        <w:spacing w:after="317" w:line="259" w:lineRule="auto"/>
      </w:pPr>
      <w:r>
        <w:t xml:space="preserve">El jugador </w:t>
      </w:r>
      <w:r w:rsidR="00C52C1E">
        <w:t>se enfrentará a otro, utilizando un sistema de juego basado en turnos, durante los cuales se puede colocar única y exclusivamente 1 ficha, por lo que puede llegar a ser complejo lograr el objetivo</w:t>
      </w:r>
      <w:r w:rsidR="00160E41">
        <w:t xml:space="preserve"> de ganar o perder debido a las diversas posibilidades que dicho tablero permite.</w:t>
      </w:r>
    </w:p>
    <w:p w:rsidR="00167EBF" w:rsidRDefault="00D40A28">
      <w:pPr>
        <w:pStyle w:val="Ttulo1"/>
        <w:ind w:left="-5"/>
      </w:pPr>
      <w:r>
        <w:t>DESARROLLO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873EE0" w:rsidRDefault="00873EE0" w:rsidP="00873EE0">
      <w:pPr>
        <w:pStyle w:val="Ttulo3"/>
      </w:pPr>
      <w:r>
        <w:t>Estrategia para ganar</w:t>
      </w:r>
    </w:p>
    <w:p w:rsidR="00873EE0" w:rsidRPr="00873EE0" w:rsidRDefault="00873EE0" w:rsidP="00873EE0">
      <w:bookmarkStart w:id="0" w:name="_GoBack"/>
      <w:bookmarkEnd w:id="0"/>
    </w:p>
    <w:p w:rsidR="00404EED" w:rsidRDefault="00404EED" w:rsidP="00404EED">
      <w:r>
        <w:t xml:space="preserve">El trabajo.  </w:t>
      </w:r>
    </w:p>
    <w:p w:rsidR="00167EBF" w:rsidRDefault="00D40A28">
      <w:pPr>
        <w:spacing w:after="312" w:line="259" w:lineRule="auto"/>
      </w:pPr>
      <w:r>
        <w:t xml:space="preserve"> </w:t>
      </w:r>
    </w:p>
    <w:p w:rsidR="00167EBF" w:rsidRDefault="00D40A28">
      <w:pPr>
        <w:pStyle w:val="Ttulo1"/>
        <w:ind w:left="-5"/>
      </w:pPr>
      <w:r>
        <w:t>CONCLUSIÓN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404EED" w:rsidRDefault="00404EED" w:rsidP="00404EED">
      <w:r>
        <w:t xml:space="preserve">El trabajo.  </w:t>
      </w:r>
    </w:p>
    <w:p w:rsidR="00C842FA" w:rsidRDefault="00C842FA" w:rsidP="00C842FA"/>
    <w:p w:rsidR="00167EBF" w:rsidRDefault="00D40A28">
      <w:pPr>
        <w:pStyle w:val="Ttulo1"/>
        <w:ind w:left="-5"/>
      </w:pPr>
      <w:r>
        <w:t>FUENTES</w:t>
      </w:r>
      <w:r>
        <w:rPr>
          <w:u w:val="none" w:color="000000"/>
        </w:rPr>
        <w:t xml:space="preserve">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lastRenderedPageBreak/>
        <w:t xml:space="preserve">González Moreno, J.C. (2017, </w:t>
      </w:r>
      <w:proofErr w:type="spellStart"/>
      <w:r w:rsidRPr="00C842FA">
        <w:rPr>
          <w:rStyle w:val="Referenciasutil"/>
          <w:b w:val="0"/>
          <w:color w:val="000000" w:themeColor="text1"/>
        </w:rPr>
        <w:t>January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). Introducción a los sistemas inteligentes (Sistemas Inteligentes vs. Inteligencia Artificial). </w:t>
      </w:r>
    </w:p>
    <w:p w:rsidR="00167EBF" w:rsidRPr="00C842FA" w:rsidRDefault="00D40A28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Paper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presented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at </w:t>
      </w:r>
      <w:proofErr w:type="spellStart"/>
      <w:r w:rsidRPr="00C842FA">
        <w:rPr>
          <w:rStyle w:val="Referenciasutil"/>
          <w:b w:val="0"/>
          <w:color w:val="000000" w:themeColor="text1"/>
        </w:rPr>
        <w:t>the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first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session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of </w:t>
      </w:r>
      <w:proofErr w:type="spellStart"/>
      <w:r w:rsidRPr="00C842FA">
        <w:rPr>
          <w:rStyle w:val="Referenciasutil"/>
          <w:b w:val="0"/>
          <w:color w:val="000000" w:themeColor="text1"/>
        </w:rPr>
        <w:t>Intelligent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subject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Ourense, ESEI. </w:t>
      </w:r>
    </w:p>
    <w:p w:rsidR="00167EBF" w:rsidRPr="00C842FA" w:rsidRDefault="00D40A28">
      <w:pPr>
        <w:numPr>
          <w:ilvl w:val="0"/>
          <w:numId w:val="1"/>
        </w:numPr>
        <w:spacing w:after="158" w:line="272" w:lineRule="auto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t xml:space="preserve">Página oficial de Jason. http://jason.sourceforge.net/wp/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Programming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multi-agent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in AgentSpeak </w:t>
      </w:r>
      <w:proofErr w:type="spellStart"/>
      <w:r w:rsidRPr="00C842FA">
        <w:rPr>
          <w:rStyle w:val="Referenciasutil"/>
          <w:b w:val="0"/>
          <w:color w:val="000000" w:themeColor="text1"/>
        </w:rPr>
        <w:t>using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Jason. </w:t>
      </w:r>
    </w:p>
    <w:p w:rsidR="00167EBF" w:rsidRPr="00C842FA" w:rsidRDefault="00D40A28" w:rsidP="00C842FA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Wiley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series in </w:t>
      </w:r>
      <w:proofErr w:type="spellStart"/>
      <w:r w:rsidRPr="00C842FA">
        <w:rPr>
          <w:rStyle w:val="Referenciasutil"/>
          <w:b w:val="0"/>
          <w:color w:val="000000" w:themeColor="text1"/>
        </w:rPr>
        <w:t>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technology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Rafael H. </w:t>
      </w:r>
      <w:proofErr w:type="spellStart"/>
      <w:r w:rsidRPr="00C842FA">
        <w:rPr>
          <w:rStyle w:val="Referenciasutil"/>
          <w:b w:val="0"/>
          <w:color w:val="000000" w:themeColor="text1"/>
        </w:rPr>
        <w:t>Bordini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</w:t>
      </w:r>
      <w:proofErr w:type="spellStart"/>
      <w:r w:rsidRPr="00C842FA">
        <w:rPr>
          <w:rStyle w:val="Referenciasutil"/>
          <w:b w:val="0"/>
          <w:color w:val="000000" w:themeColor="text1"/>
        </w:rPr>
        <w:t>Jomi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Fre</w:t>
      </w:r>
      <w:r w:rsidR="00C842FA" w:rsidRPr="00C842FA">
        <w:rPr>
          <w:rStyle w:val="Referenciasutil"/>
          <w:b w:val="0"/>
          <w:color w:val="000000" w:themeColor="text1"/>
        </w:rPr>
        <w:t xml:space="preserve">d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Hübner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 xml:space="preserve"> and Michael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Wooldridge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>.</w:t>
      </w:r>
      <w:r w:rsidRPr="00C842FA">
        <w:rPr>
          <w:rStyle w:val="Referenciasutil"/>
          <w:b w:val="0"/>
          <w:color w:val="000000" w:themeColor="text1"/>
        </w:rPr>
        <w:t xml:space="preserve"> </w:t>
      </w:r>
    </w:p>
    <w:p w:rsidR="00167EBF" w:rsidRDefault="00D40A28">
      <w:pPr>
        <w:spacing w:after="0" w:line="259" w:lineRule="auto"/>
      </w:pPr>
      <w:r>
        <w:t xml:space="preserve"> </w:t>
      </w:r>
    </w:p>
    <w:sectPr w:rsidR="00167EBF">
      <w:footerReference w:type="default" r:id="rId8"/>
      <w:pgSz w:w="11906" w:h="16838"/>
      <w:pgMar w:top="1457" w:right="1700" w:bottom="71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651" w:rsidRDefault="00550651" w:rsidP="00C842FA">
      <w:pPr>
        <w:spacing w:before="0" w:after="0" w:line="240" w:lineRule="auto"/>
      </w:pPr>
      <w:r>
        <w:separator/>
      </w:r>
    </w:p>
  </w:endnote>
  <w:endnote w:type="continuationSeparator" w:id="0">
    <w:p w:rsidR="00550651" w:rsidRDefault="00550651" w:rsidP="00C84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2FA" w:rsidRPr="00C842FA" w:rsidRDefault="00C842FA" w:rsidP="00C842FA">
    <w:pPr>
      <w:tabs>
        <w:tab w:val="center" w:pos="4550"/>
        <w:tab w:val="left" w:pos="5818"/>
      </w:tabs>
      <w:ind w:right="-1020"/>
      <w:jc w:val="right"/>
      <w:rPr>
        <w:color w:val="C00000"/>
        <w:sz w:val="24"/>
        <w:szCs w:val="24"/>
      </w:rPr>
    </w:pPr>
    <w:r w:rsidRPr="00C842FA">
      <w:rPr>
        <w:color w:val="C00000"/>
        <w:spacing w:val="60"/>
        <w:sz w:val="24"/>
        <w:szCs w:val="24"/>
      </w:rPr>
      <w:t>Página</w:t>
    </w:r>
    <w:r w:rsidRPr="00C842FA">
      <w:rPr>
        <w:color w:val="C00000"/>
        <w:sz w:val="24"/>
        <w:szCs w:val="24"/>
      </w:rPr>
      <w:t xml:space="preserve">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PAGE   \* MERGEFORMAT</w:instrText>
    </w:r>
    <w:r w:rsidRPr="00C842FA">
      <w:rPr>
        <w:color w:val="C00000"/>
        <w:sz w:val="24"/>
        <w:szCs w:val="24"/>
      </w:rPr>
      <w:fldChar w:fldCharType="separate"/>
    </w:r>
    <w:r w:rsidR="00873EE0">
      <w:rPr>
        <w:noProof/>
        <w:color w:val="C00000"/>
        <w:sz w:val="24"/>
        <w:szCs w:val="24"/>
      </w:rPr>
      <w:t>2</w:t>
    </w:r>
    <w:r w:rsidRPr="00C842FA">
      <w:rPr>
        <w:color w:val="C00000"/>
        <w:sz w:val="24"/>
        <w:szCs w:val="24"/>
      </w:rPr>
      <w:fldChar w:fldCharType="end"/>
    </w:r>
    <w:r w:rsidRPr="00C842FA">
      <w:rPr>
        <w:color w:val="C00000"/>
        <w:sz w:val="24"/>
        <w:szCs w:val="24"/>
      </w:rPr>
      <w:t xml:space="preserve"> |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NUMPAGES  \* Arabic  \* MERGEFORMAT</w:instrText>
    </w:r>
    <w:r w:rsidRPr="00C842FA">
      <w:rPr>
        <w:color w:val="C00000"/>
        <w:sz w:val="24"/>
        <w:szCs w:val="24"/>
      </w:rPr>
      <w:fldChar w:fldCharType="separate"/>
    </w:r>
    <w:r w:rsidR="00873EE0">
      <w:rPr>
        <w:noProof/>
        <w:color w:val="C00000"/>
        <w:sz w:val="24"/>
        <w:szCs w:val="24"/>
      </w:rPr>
      <w:t>2</w:t>
    </w:r>
    <w:r w:rsidRPr="00C842FA">
      <w:rPr>
        <w:color w:val="C00000"/>
        <w:sz w:val="24"/>
        <w:szCs w:val="24"/>
      </w:rPr>
      <w:fldChar w:fldCharType="end"/>
    </w:r>
  </w:p>
  <w:p w:rsidR="00C842FA" w:rsidRDefault="00C842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651" w:rsidRDefault="00550651" w:rsidP="00C842FA">
      <w:pPr>
        <w:spacing w:before="0" w:after="0" w:line="240" w:lineRule="auto"/>
      </w:pPr>
      <w:r>
        <w:separator/>
      </w:r>
    </w:p>
  </w:footnote>
  <w:footnote w:type="continuationSeparator" w:id="0">
    <w:p w:rsidR="00550651" w:rsidRDefault="00550651" w:rsidP="00C842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66845"/>
    <w:multiLevelType w:val="hybridMultilevel"/>
    <w:tmpl w:val="FC920DA0"/>
    <w:lvl w:ilvl="0" w:tplc="2C366996">
      <w:start w:val="1"/>
      <w:numFmt w:val="decimal"/>
      <w:lvlText w:val="[%1]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A50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62E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0C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C0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1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61E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A84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024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F"/>
    <w:rsid w:val="00071EE8"/>
    <w:rsid w:val="00127E4E"/>
    <w:rsid w:val="00160E41"/>
    <w:rsid w:val="00167EBF"/>
    <w:rsid w:val="002A113C"/>
    <w:rsid w:val="00404EED"/>
    <w:rsid w:val="00530569"/>
    <w:rsid w:val="00550651"/>
    <w:rsid w:val="00873EE0"/>
    <w:rsid w:val="00A32913"/>
    <w:rsid w:val="00B9608B"/>
    <w:rsid w:val="00C52C1E"/>
    <w:rsid w:val="00C842FA"/>
    <w:rsid w:val="00CD02E4"/>
    <w:rsid w:val="00CE4F63"/>
    <w:rsid w:val="00D40A28"/>
    <w:rsid w:val="00D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D2868"/>
  <w15:docId w15:val="{B9E2DD0C-9AA3-4250-A2F6-4620F5F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FA"/>
  </w:style>
  <w:style w:type="paragraph" w:styleId="Ttulo1">
    <w:name w:val="heading 1"/>
    <w:aliases w:val="Título Apartado"/>
    <w:basedOn w:val="Normal"/>
    <w:next w:val="Normal"/>
    <w:link w:val="Ttulo1Car"/>
    <w:uiPriority w:val="9"/>
    <w:qFormat/>
    <w:rsid w:val="00CD02E4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before="240"/>
      <w:outlineLvl w:val="0"/>
    </w:pPr>
    <w:rPr>
      <w:caps/>
      <w:color w:val="FFFFFF" w:themeColor="background1"/>
      <w:spacing w:val="15"/>
      <w:sz w:val="24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2F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2FA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2FA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2F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2F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2F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2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2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2FA"/>
    <w:rPr>
      <w:caps/>
      <w:spacing w:val="15"/>
      <w:shd w:val="clear" w:color="auto" w:fill="F9C6C6" w:themeFill="accent1" w:themeFillTint="33"/>
    </w:rPr>
  </w:style>
  <w:style w:type="character" w:customStyle="1" w:styleId="Ttulo1Car">
    <w:name w:val="Título 1 Car"/>
    <w:aliases w:val="Título Apartado Car"/>
    <w:basedOn w:val="Fuentedeprrafopredeter"/>
    <w:link w:val="Ttulo1"/>
    <w:uiPriority w:val="9"/>
    <w:rsid w:val="00CD02E4"/>
    <w:rPr>
      <w:caps/>
      <w:color w:val="FFFFFF" w:themeColor="background1"/>
      <w:spacing w:val="15"/>
      <w:sz w:val="24"/>
      <w:szCs w:val="22"/>
      <w:u w:val="single"/>
      <w:shd w:val="clear" w:color="auto" w:fill="B01513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C842FA"/>
    <w:rPr>
      <w:caps/>
      <w:color w:val="570A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2F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2F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42FA"/>
    <w:rPr>
      <w:b/>
      <w:bCs/>
      <w:color w:val="830F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42F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42F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2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42F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42FA"/>
    <w:rPr>
      <w:b/>
      <w:bCs/>
    </w:rPr>
  </w:style>
  <w:style w:type="character" w:styleId="nfasis">
    <w:name w:val="Emphasis"/>
    <w:uiPriority w:val="20"/>
    <w:qFormat/>
    <w:rsid w:val="00C842FA"/>
    <w:rPr>
      <w:caps/>
      <w:color w:val="570A09" w:themeColor="accent1" w:themeShade="7F"/>
      <w:spacing w:val="5"/>
    </w:rPr>
  </w:style>
  <w:style w:type="paragraph" w:styleId="Sinespaciado">
    <w:name w:val="No Spacing"/>
    <w:uiPriority w:val="1"/>
    <w:qFormat/>
    <w:rsid w:val="00C842F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42F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42F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2F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2FA"/>
    <w:rPr>
      <w:color w:val="B01513" w:themeColor="accent1"/>
      <w:sz w:val="24"/>
      <w:szCs w:val="24"/>
    </w:rPr>
  </w:style>
  <w:style w:type="character" w:styleId="nfasissutil">
    <w:name w:val="Subtle Emphasis"/>
    <w:uiPriority w:val="19"/>
    <w:qFormat/>
    <w:rsid w:val="00C842FA"/>
    <w:rPr>
      <w:i/>
      <w:iCs/>
      <w:color w:val="570A09" w:themeColor="accent1" w:themeShade="7F"/>
    </w:rPr>
  </w:style>
  <w:style w:type="character" w:styleId="nfasisintenso">
    <w:name w:val="Intense Emphasis"/>
    <w:uiPriority w:val="21"/>
    <w:qFormat/>
    <w:rsid w:val="00C842FA"/>
    <w:rPr>
      <w:b/>
      <w:bCs/>
      <w:caps/>
      <w:color w:val="570A09" w:themeColor="accent1" w:themeShade="7F"/>
      <w:spacing w:val="10"/>
    </w:rPr>
  </w:style>
  <w:style w:type="character" w:styleId="Referenciasutil">
    <w:name w:val="Subtle Reference"/>
    <w:uiPriority w:val="31"/>
    <w:qFormat/>
    <w:rsid w:val="00C842FA"/>
    <w:rPr>
      <w:b/>
      <w:bCs/>
      <w:color w:val="B01513" w:themeColor="accent1"/>
    </w:rPr>
  </w:style>
  <w:style w:type="character" w:styleId="Referenciaintensa">
    <w:name w:val="Intense Reference"/>
    <w:uiPriority w:val="32"/>
    <w:qFormat/>
    <w:rsid w:val="00C842FA"/>
    <w:rPr>
      <w:b/>
      <w:bCs/>
      <w:i/>
      <w:iCs/>
      <w:caps/>
      <w:color w:val="B01513" w:themeColor="accent1"/>
    </w:rPr>
  </w:style>
  <w:style w:type="character" w:styleId="Ttulodellibro">
    <w:name w:val="Book Title"/>
    <w:uiPriority w:val="33"/>
    <w:qFormat/>
    <w:rsid w:val="00C842F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42F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2FA"/>
  </w:style>
  <w:style w:type="paragraph" w:styleId="Piedepgina">
    <w:name w:val="footer"/>
    <w:basedOn w:val="Normal"/>
    <w:link w:val="Piedepgina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327B-63C3-4066-9E64-B6282740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Memoria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Memoria</dc:title>
  <dc:subject/>
  <dc:creator>Alex</dc:creator>
  <cp:keywords/>
  <cp:lastModifiedBy>Alex Curras Rodriguez</cp:lastModifiedBy>
  <cp:revision>27</cp:revision>
  <dcterms:created xsi:type="dcterms:W3CDTF">2019-04-03T17:55:00Z</dcterms:created>
  <dcterms:modified xsi:type="dcterms:W3CDTF">2019-04-04T18:38:00Z</dcterms:modified>
</cp:coreProperties>
</file>