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29435" w14:textId="77777777" w:rsidR="00CB78B7" w:rsidRPr="00CB78B7" w:rsidRDefault="00CB78B7" w:rsidP="007B3614">
      <w:pPr>
        <w:jc w:val="center"/>
        <w:rPr>
          <w:b/>
        </w:rPr>
      </w:pPr>
      <w:r w:rsidRPr="00CB78B7">
        <w:rPr>
          <w:b/>
        </w:rPr>
        <w:t>Лабораторная работа: Разработка макета веб-приложения для анализа данных (вариант 2)</w:t>
      </w:r>
    </w:p>
    <w:p w14:paraId="20549166" w14:textId="77777777" w:rsidR="00CB78B7" w:rsidRDefault="00CB78B7" w:rsidP="00CB78B7">
      <w:r w:rsidRPr="00CB78B7">
        <w:rPr>
          <w:b/>
        </w:rPr>
        <w:t>Цель работы</w:t>
      </w:r>
      <w:r>
        <w:rPr>
          <w:b/>
        </w:rPr>
        <w:t xml:space="preserve"> </w:t>
      </w:r>
    </w:p>
    <w:p w14:paraId="09BCB2B0" w14:textId="47E110F6" w:rsidR="00CB78B7" w:rsidRPr="00CB78B7" w:rsidRDefault="00CB78B7" w:rsidP="00CB78B7">
      <w:r w:rsidRPr="00CB78B7">
        <w:t xml:space="preserve">Создать макет интерактивного веб-приложения, позволяющего выбирать несколько моделей машинного обучения, задавать их </w:t>
      </w:r>
      <w:proofErr w:type="spellStart"/>
      <w:r w:rsidRPr="00CB78B7">
        <w:t>гиперпараметры</w:t>
      </w:r>
      <w:proofErr w:type="spellEnd"/>
      <w:r w:rsidRPr="00CB78B7">
        <w:t>, проводить обучение и визуализировать результаты (метрики и графики).</w:t>
      </w:r>
    </w:p>
    <w:p w14:paraId="271FC01D" w14:textId="77777777" w:rsidR="00CB78B7" w:rsidRPr="00CB78B7" w:rsidRDefault="00CB78B7" w:rsidP="00CB78B7">
      <w:r w:rsidRPr="00CB78B7">
        <w:rPr>
          <w:b/>
        </w:rPr>
        <w:t>Используемые инструменты и библиотеки</w:t>
      </w:r>
    </w:p>
    <w:p w14:paraId="0819D887" w14:textId="77777777" w:rsidR="00CB78B7" w:rsidRPr="00CB78B7" w:rsidRDefault="00CB78B7" w:rsidP="00CB78B7">
      <w:pPr>
        <w:numPr>
          <w:ilvl w:val="0"/>
          <w:numId w:val="3"/>
        </w:numPr>
      </w:pPr>
      <w:r w:rsidRPr="00CB78B7">
        <w:t xml:space="preserve">Python 3, среда Google </w:t>
      </w:r>
      <w:proofErr w:type="spellStart"/>
      <w:r w:rsidRPr="00CB78B7">
        <w:t>Colab</w:t>
      </w:r>
      <w:proofErr w:type="spellEnd"/>
    </w:p>
    <w:p w14:paraId="62946B2A" w14:textId="77777777" w:rsidR="00CB78B7" w:rsidRPr="00CB78B7" w:rsidRDefault="00CB78B7" w:rsidP="00CB78B7">
      <w:pPr>
        <w:numPr>
          <w:ilvl w:val="0"/>
          <w:numId w:val="3"/>
        </w:numPr>
      </w:pPr>
      <w:proofErr w:type="spellStart"/>
      <w:r w:rsidRPr="00CB78B7">
        <w:t>Gradio</w:t>
      </w:r>
      <w:proofErr w:type="spellEnd"/>
      <w:r w:rsidRPr="00CB78B7">
        <w:t xml:space="preserve"> – для быстрого создания веб-интерфейса без написания HTML/CSS/JS</w:t>
      </w:r>
    </w:p>
    <w:p w14:paraId="72E005F8" w14:textId="77777777" w:rsidR="00CB78B7" w:rsidRPr="00CB78B7" w:rsidRDefault="00CB78B7" w:rsidP="00CB78B7">
      <w:pPr>
        <w:numPr>
          <w:ilvl w:val="0"/>
          <w:numId w:val="3"/>
        </w:numPr>
      </w:pPr>
      <w:proofErr w:type="spellStart"/>
      <w:r w:rsidRPr="00CB78B7">
        <w:t>Scikit-learn</w:t>
      </w:r>
      <w:proofErr w:type="spellEnd"/>
      <w:r w:rsidRPr="00CB78B7">
        <w:t xml:space="preserve"> – алгоритмы классификации (логистическая регрессия, случайный лес, SVM), предобработка данных и метрики</w:t>
      </w:r>
    </w:p>
    <w:p w14:paraId="1751E186" w14:textId="77777777" w:rsidR="00CB78B7" w:rsidRPr="00CB78B7" w:rsidRDefault="00CB78B7" w:rsidP="00CB78B7">
      <w:pPr>
        <w:numPr>
          <w:ilvl w:val="0"/>
          <w:numId w:val="3"/>
        </w:numPr>
      </w:pPr>
      <w:proofErr w:type="spellStart"/>
      <w:r w:rsidRPr="00CB78B7">
        <w:t>Matplotlib</w:t>
      </w:r>
      <w:proofErr w:type="spellEnd"/>
      <w:r w:rsidRPr="00CB78B7">
        <w:t xml:space="preserve"> – построение графиков (матрицы ошибок, ROC-кривые)</w:t>
      </w:r>
    </w:p>
    <w:p w14:paraId="3B4590D8" w14:textId="77777777" w:rsidR="00CB78B7" w:rsidRPr="00CB78B7" w:rsidRDefault="00CB78B7" w:rsidP="00CB78B7">
      <w:pPr>
        <w:numPr>
          <w:ilvl w:val="0"/>
          <w:numId w:val="3"/>
        </w:numPr>
      </w:pPr>
      <w:proofErr w:type="spellStart"/>
      <w:r w:rsidRPr="00CB78B7">
        <w:t>Pandas</w:t>
      </w:r>
      <w:proofErr w:type="spellEnd"/>
      <w:r w:rsidRPr="00CB78B7">
        <w:t xml:space="preserve"> – отображение таблицы метрик</w:t>
      </w:r>
    </w:p>
    <w:p w14:paraId="064F6E28" w14:textId="77777777" w:rsidR="00CB78B7" w:rsidRDefault="00CB78B7" w:rsidP="00CB78B7">
      <w:r w:rsidRPr="00CB78B7">
        <w:rPr>
          <w:b/>
        </w:rPr>
        <w:t>Краткое описание реализации</w:t>
      </w:r>
      <w:r>
        <w:t xml:space="preserve"> </w:t>
      </w:r>
    </w:p>
    <w:p w14:paraId="76D28D06" w14:textId="2EAEE337" w:rsidR="00CB78B7" w:rsidRPr="00CB78B7" w:rsidRDefault="00CB78B7" w:rsidP="00CB78B7">
      <w:r w:rsidRPr="00CB78B7">
        <w:t>Веб-приложение решает задачу бинарной классификации на встроенном наборе данных </w:t>
      </w:r>
      <w:proofErr w:type="spellStart"/>
      <w:r w:rsidRPr="00CB78B7">
        <w:rPr>
          <w:i/>
          <w:iCs/>
        </w:rPr>
        <w:t>Breast</w:t>
      </w:r>
      <w:proofErr w:type="spellEnd"/>
      <w:r w:rsidRPr="00CB78B7">
        <w:rPr>
          <w:i/>
          <w:iCs/>
        </w:rPr>
        <w:t xml:space="preserve"> </w:t>
      </w:r>
      <w:proofErr w:type="spellStart"/>
      <w:r w:rsidRPr="00CB78B7">
        <w:rPr>
          <w:i/>
          <w:iCs/>
        </w:rPr>
        <w:t>Cancer</w:t>
      </w:r>
      <w:proofErr w:type="spellEnd"/>
      <w:r w:rsidRPr="00CB78B7">
        <w:rPr>
          <w:i/>
          <w:iCs/>
        </w:rPr>
        <w:t xml:space="preserve"> </w:t>
      </w:r>
      <w:proofErr w:type="spellStart"/>
      <w:r w:rsidRPr="00CB78B7">
        <w:rPr>
          <w:i/>
          <w:iCs/>
        </w:rPr>
        <w:t>Wisconsin</w:t>
      </w:r>
      <w:proofErr w:type="spellEnd"/>
      <w:r w:rsidRPr="00CB78B7">
        <w:t xml:space="preserve"> (открытый набор, доступный в </w:t>
      </w:r>
      <w:proofErr w:type="spellStart"/>
      <w:r w:rsidRPr="00CB78B7">
        <w:t>sklearn</w:t>
      </w:r>
      <w:proofErr w:type="spellEnd"/>
      <w:r w:rsidRPr="00CB78B7">
        <w:t>). Пользователь может:</w:t>
      </w:r>
    </w:p>
    <w:p w14:paraId="0679283A" w14:textId="77777777" w:rsidR="00CB78B7" w:rsidRPr="00CB78B7" w:rsidRDefault="00CB78B7" w:rsidP="00CB78B7">
      <w:pPr>
        <w:numPr>
          <w:ilvl w:val="0"/>
          <w:numId w:val="4"/>
        </w:numPr>
      </w:pPr>
      <w:r w:rsidRPr="00CB78B7">
        <w:t xml:space="preserve">Отметить флажками одну или несколько моделей: </w:t>
      </w:r>
      <w:proofErr w:type="spellStart"/>
      <w:r w:rsidRPr="00CB78B7">
        <w:t>LogisticRegression</w:t>
      </w:r>
      <w:proofErr w:type="spellEnd"/>
      <w:r w:rsidRPr="00CB78B7">
        <w:t xml:space="preserve">, </w:t>
      </w:r>
      <w:proofErr w:type="spellStart"/>
      <w:r w:rsidRPr="00CB78B7">
        <w:t>RandomForestClassifier</w:t>
      </w:r>
      <w:proofErr w:type="spellEnd"/>
      <w:r w:rsidRPr="00CB78B7">
        <w:t>, SVC.</w:t>
      </w:r>
    </w:p>
    <w:p w14:paraId="7108F516" w14:textId="77777777" w:rsidR="00CB78B7" w:rsidRPr="00CB78B7" w:rsidRDefault="00CB78B7" w:rsidP="00CB78B7">
      <w:pPr>
        <w:numPr>
          <w:ilvl w:val="0"/>
          <w:numId w:val="4"/>
        </w:numPr>
      </w:pPr>
      <w:r w:rsidRPr="00CB78B7">
        <w:t xml:space="preserve">Для каждой модели настроить основные </w:t>
      </w:r>
      <w:proofErr w:type="spellStart"/>
      <w:r w:rsidRPr="00CB78B7">
        <w:t>гиперпараметры</w:t>
      </w:r>
      <w:proofErr w:type="spellEnd"/>
      <w:r w:rsidRPr="00CB78B7">
        <w:t>:</w:t>
      </w:r>
    </w:p>
    <w:p w14:paraId="7FAF39C9" w14:textId="77777777" w:rsidR="00CB78B7" w:rsidRPr="00CB78B7" w:rsidRDefault="00CB78B7" w:rsidP="00CB78B7">
      <w:pPr>
        <w:numPr>
          <w:ilvl w:val="1"/>
          <w:numId w:val="4"/>
        </w:numPr>
      </w:pPr>
      <w:r w:rsidRPr="00CB78B7">
        <w:t>C (сила регуляризации) для логистической регрессии и SVM;</w:t>
      </w:r>
    </w:p>
    <w:p w14:paraId="0048CA56" w14:textId="77777777" w:rsidR="00CB78B7" w:rsidRPr="00CB78B7" w:rsidRDefault="00CB78B7" w:rsidP="00CB78B7">
      <w:pPr>
        <w:numPr>
          <w:ilvl w:val="1"/>
          <w:numId w:val="4"/>
        </w:numPr>
      </w:pPr>
      <w:proofErr w:type="spellStart"/>
      <w:r w:rsidRPr="00CB78B7">
        <w:t>n_estimators</w:t>
      </w:r>
      <w:proofErr w:type="spellEnd"/>
      <w:r w:rsidRPr="00CB78B7">
        <w:t> и </w:t>
      </w:r>
      <w:proofErr w:type="spellStart"/>
      <w:r w:rsidRPr="00CB78B7">
        <w:t>max_depth</w:t>
      </w:r>
      <w:proofErr w:type="spellEnd"/>
      <w:r w:rsidRPr="00CB78B7">
        <w:t> для случайного леса;</w:t>
      </w:r>
    </w:p>
    <w:p w14:paraId="0386F187" w14:textId="77777777" w:rsidR="00CB78B7" w:rsidRPr="00CB78B7" w:rsidRDefault="00CB78B7" w:rsidP="00CB78B7">
      <w:pPr>
        <w:numPr>
          <w:ilvl w:val="1"/>
          <w:numId w:val="4"/>
        </w:numPr>
      </w:pPr>
      <w:proofErr w:type="spellStart"/>
      <w:r w:rsidRPr="00CB78B7">
        <w:t>kernel</w:t>
      </w:r>
      <w:proofErr w:type="spellEnd"/>
      <w:r w:rsidRPr="00CB78B7">
        <w:t> (тип ядра) для SVM.</w:t>
      </w:r>
    </w:p>
    <w:p w14:paraId="6AEC88EE" w14:textId="77777777" w:rsidR="00CB78B7" w:rsidRPr="00CB78B7" w:rsidRDefault="00CB78B7" w:rsidP="00CB78B7">
      <w:pPr>
        <w:numPr>
          <w:ilvl w:val="0"/>
          <w:numId w:val="4"/>
        </w:numPr>
      </w:pPr>
      <w:r w:rsidRPr="00CB78B7">
        <w:t>Нажать кнопку «Обучить». В этот момент приложение:</w:t>
      </w:r>
    </w:p>
    <w:p w14:paraId="0F4E0637" w14:textId="77777777" w:rsidR="00CB78B7" w:rsidRPr="00CB78B7" w:rsidRDefault="00CB78B7" w:rsidP="00CB78B7">
      <w:pPr>
        <w:numPr>
          <w:ilvl w:val="1"/>
          <w:numId w:val="4"/>
        </w:numPr>
      </w:pPr>
      <w:r w:rsidRPr="00CB78B7">
        <w:t>загружает данные, масштабирует признаки (</w:t>
      </w:r>
      <w:proofErr w:type="spellStart"/>
      <w:r w:rsidRPr="00CB78B7">
        <w:t>StandardScaler</w:t>
      </w:r>
      <w:proofErr w:type="spellEnd"/>
      <w:r w:rsidRPr="00CB78B7">
        <w:t>);</w:t>
      </w:r>
    </w:p>
    <w:p w14:paraId="3F5120F5" w14:textId="77777777" w:rsidR="00CB78B7" w:rsidRPr="00CB78B7" w:rsidRDefault="00CB78B7" w:rsidP="00CB78B7">
      <w:pPr>
        <w:numPr>
          <w:ilvl w:val="1"/>
          <w:numId w:val="4"/>
        </w:numPr>
      </w:pPr>
      <w:r w:rsidRPr="00CB78B7">
        <w:t>разделяет выборку на обучающую и тестовую (70/30);</w:t>
      </w:r>
    </w:p>
    <w:p w14:paraId="266A1A97" w14:textId="77777777" w:rsidR="00CB78B7" w:rsidRPr="00CB78B7" w:rsidRDefault="00CB78B7" w:rsidP="00CB78B7">
      <w:pPr>
        <w:numPr>
          <w:ilvl w:val="1"/>
          <w:numId w:val="4"/>
        </w:numPr>
      </w:pPr>
      <w:r w:rsidRPr="00CB78B7">
        <w:t>для каждой выбранной модели выполняет обучение и предсказание;</w:t>
      </w:r>
    </w:p>
    <w:p w14:paraId="4F8AE68D" w14:textId="77777777" w:rsidR="00CB78B7" w:rsidRPr="00CB78B7" w:rsidRDefault="00CB78B7" w:rsidP="00CB78B7">
      <w:pPr>
        <w:numPr>
          <w:ilvl w:val="1"/>
          <w:numId w:val="4"/>
        </w:numPr>
        <w:rPr>
          <w:lang w:val="en-US"/>
        </w:rPr>
      </w:pPr>
      <w:r w:rsidRPr="00CB78B7">
        <w:t>вычисляет</w:t>
      </w:r>
      <w:r w:rsidRPr="00CB78B7">
        <w:rPr>
          <w:lang w:val="en-US"/>
        </w:rPr>
        <w:t xml:space="preserve"> </w:t>
      </w:r>
      <w:r w:rsidRPr="00CB78B7">
        <w:t>метрики</w:t>
      </w:r>
      <w:r w:rsidRPr="00CB78B7">
        <w:rPr>
          <w:lang w:val="en-US"/>
        </w:rPr>
        <w:t>: Accuracy, Precision, Recall, F1-score.</w:t>
      </w:r>
    </w:p>
    <w:p w14:paraId="1EBB84F1" w14:textId="77777777" w:rsidR="00CB78B7" w:rsidRPr="00CB78B7" w:rsidRDefault="00CB78B7" w:rsidP="00CB78B7">
      <w:pPr>
        <w:numPr>
          <w:ilvl w:val="0"/>
          <w:numId w:val="4"/>
        </w:numPr>
      </w:pPr>
      <w:r w:rsidRPr="00CB78B7">
        <w:lastRenderedPageBreak/>
        <w:t>Результаты отображаются в двух выходных блоках:</w:t>
      </w:r>
    </w:p>
    <w:p w14:paraId="1AE7E39A" w14:textId="77777777" w:rsidR="00CB78B7" w:rsidRPr="00CB78B7" w:rsidRDefault="00CB78B7" w:rsidP="00CB78B7">
      <w:pPr>
        <w:numPr>
          <w:ilvl w:val="1"/>
          <w:numId w:val="4"/>
        </w:numPr>
      </w:pPr>
      <w:r w:rsidRPr="00CB78B7">
        <w:rPr>
          <w:b/>
        </w:rPr>
        <w:t>Таблица</w:t>
      </w:r>
      <w:r w:rsidRPr="00CB78B7">
        <w:t> с численными значениями метрик для каждой модели.</w:t>
      </w:r>
    </w:p>
    <w:p w14:paraId="4D133A73" w14:textId="77777777" w:rsidR="00CB78B7" w:rsidRPr="00CB78B7" w:rsidRDefault="00CB78B7" w:rsidP="00CB78B7">
      <w:pPr>
        <w:numPr>
          <w:ilvl w:val="1"/>
          <w:numId w:val="4"/>
        </w:numPr>
      </w:pPr>
      <w:r w:rsidRPr="00CB78B7">
        <w:rPr>
          <w:b/>
        </w:rPr>
        <w:t>Графики</w:t>
      </w:r>
      <w:r w:rsidRPr="00CB78B7">
        <w:t xml:space="preserve"> – для каждой модели строится матрица ошибок и ROC-кривая (если модель поддерживает вероятности). Графики объединены в одно изображение с несколькими </w:t>
      </w:r>
      <w:proofErr w:type="spellStart"/>
      <w:r w:rsidRPr="00CB78B7">
        <w:t>subplots</w:t>
      </w:r>
      <w:proofErr w:type="spellEnd"/>
      <w:r w:rsidRPr="00CB78B7">
        <w:t>.</w:t>
      </w:r>
    </w:p>
    <w:p w14:paraId="75B62DC2" w14:textId="77777777" w:rsidR="00CB78B7" w:rsidRPr="00CB78B7" w:rsidRDefault="00CB78B7" w:rsidP="00CB78B7">
      <w:r w:rsidRPr="00CB78B7">
        <w:rPr>
          <w:b/>
        </w:rPr>
        <w:t>Особенности интерфейса</w:t>
      </w:r>
    </w:p>
    <w:p w14:paraId="69065F77" w14:textId="77777777" w:rsidR="00CB78B7" w:rsidRPr="00CB78B7" w:rsidRDefault="00CB78B7" w:rsidP="00CB78B7">
      <w:pPr>
        <w:numPr>
          <w:ilvl w:val="0"/>
          <w:numId w:val="5"/>
        </w:numPr>
      </w:pPr>
      <w:r w:rsidRPr="00CB78B7">
        <w:t>Простота: все элементы управления и результатов находятся на одной странице.</w:t>
      </w:r>
    </w:p>
    <w:p w14:paraId="348938F7" w14:textId="77777777" w:rsidR="00CB78B7" w:rsidRPr="00CB78B7" w:rsidRDefault="00CB78B7" w:rsidP="00CB78B7">
      <w:pPr>
        <w:numPr>
          <w:ilvl w:val="0"/>
          <w:numId w:val="5"/>
        </w:numPr>
      </w:pPr>
      <w:r w:rsidRPr="00CB78B7">
        <w:t xml:space="preserve">Интерактивность: изменение </w:t>
      </w:r>
      <w:proofErr w:type="spellStart"/>
      <w:r w:rsidRPr="00CB78B7">
        <w:t>гиперпараметров</w:t>
      </w:r>
      <w:proofErr w:type="spellEnd"/>
      <w:r w:rsidRPr="00CB78B7">
        <w:t xml:space="preserve"> и повторное обучение выполняются без перезагрузки сервера.</w:t>
      </w:r>
    </w:p>
    <w:p w14:paraId="0F5B2251" w14:textId="77777777" w:rsidR="00CB78B7" w:rsidRPr="00CB78B7" w:rsidRDefault="00CB78B7" w:rsidP="00CB78B7">
      <w:pPr>
        <w:numPr>
          <w:ilvl w:val="0"/>
          <w:numId w:val="5"/>
        </w:numPr>
      </w:pPr>
      <w:r w:rsidRPr="00CB78B7">
        <w:t xml:space="preserve">Безопасная работа в облаке: при запуске в Google </w:t>
      </w:r>
      <w:proofErr w:type="spellStart"/>
      <w:r w:rsidRPr="00CB78B7">
        <w:t>Colab</w:t>
      </w:r>
      <w:proofErr w:type="spellEnd"/>
      <w:r w:rsidRPr="00CB78B7">
        <w:t xml:space="preserve"> генерируется временная публичная ссылка (через </w:t>
      </w:r>
      <w:proofErr w:type="spellStart"/>
      <w:r w:rsidRPr="00CB78B7">
        <w:t>share</w:t>
      </w:r>
      <w:proofErr w:type="spellEnd"/>
      <w:r w:rsidRPr="00CB78B7">
        <w:t>=</w:t>
      </w:r>
      <w:proofErr w:type="spellStart"/>
      <w:r w:rsidRPr="00CB78B7">
        <w:t>True</w:t>
      </w:r>
      <w:proofErr w:type="spellEnd"/>
      <w:r w:rsidRPr="00CB78B7">
        <w:t>), доступная из любого браузера.</w:t>
      </w:r>
    </w:p>
    <w:p w14:paraId="08BE2529" w14:textId="77777777" w:rsidR="00CB78B7" w:rsidRDefault="00CB78B7"/>
    <w:p w14:paraId="78407A15" w14:textId="4F6C4C76" w:rsidR="00E513C4" w:rsidRDefault="00D76855">
      <w:r>
        <w:t>Код:</w:t>
      </w:r>
    </w:p>
    <w:p w14:paraId="111D84AA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</w:pPr>
      <w:r w:rsidRPr="00D76855">
        <w:rPr>
          <w:rFonts w:ascii="Courier New" w:eastAsia="Times New Roman" w:hAnsi="Courier New" w:cs="Courier New"/>
          <w:bCs w:val="0"/>
          <w:color w:val="008000"/>
          <w:sz w:val="21"/>
          <w:szCs w:val="21"/>
          <w:lang w:eastAsia="ru-RU"/>
        </w:rPr>
        <w:t># Установка (если ещё не сделано)</w:t>
      </w:r>
    </w:p>
    <w:p w14:paraId="34771519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proofErr w:type="gramStart"/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val="en-US" w:eastAsia="ru-RU"/>
        </w:rPr>
        <w:t>!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pip</w:t>
      </w:r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install -q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gradio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scikit-learn matplotlib pandas</w:t>
      </w:r>
    </w:p>
    <w:p w14:paraId="5771216B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</w:p>
    <w:p w14:paraId="2A1BEEB3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import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gradio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as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gr</w:t>
      </w:r>
    </w:p>
    <w:p w14:paraId="0CA100ED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import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numpy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as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np</w:t>
      </w:r>
    </w:p>
    <w:p w14:paraId="17AD4AE8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import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as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plt</w:t>
      </w:r>
      <w:proofErr w:type="spellEnd"/>
    </w:p>
    <w:p w14:paraId="6E1F72B5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import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pandas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as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pd</w:t>
      </w:r>
    </w:p>
    <w:p w14:paraId="47806E15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from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sklearn.datasets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import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load_breast_cancer</w:t>
      </w:r>
      <w:proofErr w:type="spellEnd"/>
    </w:p>
    <w:p w14:paraId="250BFDDD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from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sklearn.model</w:t>
      </w:r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_selection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import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train_test_split</w:t>
      </w:r>
      <w:proofErr w:type="spellEnd"/>
    </w:p>
    <w:p w14:paraId="5816BFC8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from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sklearn.preprocessing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import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StandardScaler</w:t>
      </w:r>
      <w:proofErr w:type="spellEnd"/>
    </w:p>
    <w:p w14:paraId="7BC833D8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from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sklearn.linear</w:t>
      </w:r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_model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import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LogisticRegression</w:t>
      </w:r>
      <w:proofErr w:type="spellEnd"/>
    </w:p>
    <w:p w14:paraId="4A79DDA7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from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sklearn.ensemble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import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RandomForestClassifier</w:t>
      </w:r>
      <w:proofErr w:type="spellEnd"/>
    </w:p>
    <w:p w14:paraId="403936FF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from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sklearn.svm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import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SVC</w:t>
      </w:r>
    </w:p>
    <w:p w14:paraId="6DFF9A9E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from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sklearn.metrics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import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(</w:t>
      </w:r>
    </w:p>
    <w:p w14:paraId="01DB9245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accuracy_score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precision_score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recall_score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f1_score,</w:t>
      </w:r>
    </w:p>
    <w:p w14:paraId="5F86FFB6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confusion_matrix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roc_curve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auc</w:t>
      </w:r>
      <w:proofErr w:type="spellEnd"/>
    </w:p>
    <w:p w14:paraId="590CCE1F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5B4C6668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</w:p>
    <w:p w14:paraId="1D019A3F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val="en-US" w:eastAsia="ru-RU"/>
        </w:rPr>
        <w:t>def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76855">
        <w:rPr>
          <w:rFonts w:ascii="Courier New" w:eastAsia="Times New Roman" w:hAnsi="Courier New" w:cs="Courier New"/>
          <w:bCs w:val="0"/>
          <w:color w:val="6A5221"/>
          <w:sz w:val="21"/>
          <w:szCs w:val="21"/>
          <w:lang w:val="en-US" w:eastAsia="ru-RU"/>
        </w:rPr>
        <w:t>train_</w:t>
      </w:r>
      <w:proofErr w:type="gramStart"/>
      <w:r w:rsidRPr="00D76855">
        <w:rPr>
          <w:rFonts w:ascii="Courier New" w:eastAsia="Times New Roman" w:hAnsi="Courier New" w:cs="Courier New"/>
          <w:bCs w:val="0"/>
          <w:color w:val="6A5221"/>
          <w:sz w:val="21"/>
          <w:szCs w:val="21"/>
          <w:lang w:val="en-US" w:eastAsia="ru-RU"/>
        </w:rPr>
        <w:t>models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D76855">
        <w:rPr>
          <w:rFonts w:ascii="Courier New" w:eastAsia="Times New Roman" w:hAnsi="Courier New" w:cs="Courier New"/>
          <w:bCs w:val="0"/>
          <w:color w:val="001080"/>
          <w:sz w:val="21"/>
          <w:szCs w:val="21"/>
          <w:lang w:val="en-US" w:eastAsia="ru-RU"/>
        </w:rPr>
        <w:t>logreg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r w:rsidRPr="00D76855">
        <w:rPr>
          <w:rFonts w:ascii="Courier New" w:eastAsia="Times New Roman" w:hAnsi="Courier New" w:cs="Courier New"/>
          <w:bCs w:val="0"/>
          <w:color w:val="001080"/>
          <w:sz w:val="21"/>
          <w:szCs w:val="21"/>
          <w:lang w:val="en-US" w:eastAsia="ru-RU"/>
        </w:rPr>
        <w:t>rf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1080"/>
          <w:sz w:val="21"/>
          <w:szCs w:val="21"/>
          <w:lang w:val="en-US" w:eastAsia="ru-RU"/>
        </w:rPr>
        <w:t>svm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1080"/>
          <w:sz w:val="21"/>
          <w:szCs w:val="21"/>
          <w:lang w:val="en-US" w:eastAsia="ru-RU"/>
        </w:rPr>
        <w:t>logreg_C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1080"/>
          <w:sz w:val="21"/>
          <w:szCs w:val="21"/>
          <w:lang w:val="en-US" w:eastAsia="ru-RU"/>
        </w:rPr>
        <w:t>rf_n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1080"/>
          <w:sz w:val="21"/>
          <w:szCs w:val="21"/>
          <w:lang w:val="en-US" w:eastAsia="ru-RU"/>
        </w:rPr>
        <w:t>rf_depth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1080"/>
          <w:sz w:val="21"/>
          <w:szCs w:val="21"/>
          <w:lang w:val="en-US" w:eastAsia="ru-RU"/>
        </w:rPr>
        <w:t>svm_C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1080"/>
          <w:sz w:val="21"/>
          <w:szCs w:val="21"/>
          <w:lang w:val="en-US" w:eastAsia="ru-RU"/>
        </w:rPr>
        <w:t>svm_kernel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):</w:t>
      </w:r>
    </w:p>
    <w:p w14:paraId="61871D08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    models, names = [], []</w:t>
      </w:r>
    </w:p>
    <w:p w14:paraId="177193F3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if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logreg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:</w:t>
      </w:r>
    </w:p>
    <w:p w14:paraId="7B459529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models.append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LogisticRegression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(C=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logreg_C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max_iter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=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1000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random_state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=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42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))</w:t>
      </w:r>
    </w:p>
    <w:p w14:paraId="37783577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names.append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"Logistic Regression"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19A7DB8B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if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rf:</w:t>
      </w:r>
    </w:p>
    <w:p w14:paraId="579E17A5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models.append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RandomForestClassifier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n_estimators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=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rf_n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max_depth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=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rf_depth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random_state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=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42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))</w:t>
      </w:r>
    </w:p>
    <w:p w14:paraId="66FDFEF6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names.append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"Random Forest"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392B2465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if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svm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:</w:t>
      </w:r>
    </w:p>
    <w:p w14:paraId="4720084A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models.append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(SVC(C=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svm_C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kernel=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svm_kernel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probability=</w:t>
      </w:r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val="en-US" w:eastAsia="ru-RU"/>
        </w:rPr>
        <w:t>True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random_state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=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42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))</w:t>
      </w:r>
    </w:p>
    <w:p w14:paraId="32EAD14E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names.append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"SVM"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756C6FAE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</w:p>
    <w:p w14:paraId="5C0557F3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if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val="en-US" w:eastAsia="ru-RU"/>
        </w:rPr>
        <w:t>not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models:</w:t>
      </w:r>
    </w:p>
    <w:p w14:paraId="540BFB4A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r w:rsidRPr="00D76855">
        <w:rPr>
          <w:rFonts w:ascii="Courier New" w:eastAsia="Times New Roman" w:hAnsi="Courier New" w:cs="Courier New"/>
          <w:bCs w:val="0"/>
          <w:color w:val="008000"/>
          <w:sz w:val="21"/>
          <w:szCs w:val="21"/>
          <w:lang w:eastAsia="ru-RU"/>
        </w:rPr>
        <w:t># Пустая таблица с понятным сообщением</w:t>
      </w:r>
    </w:p>
    <w:p w14:paraId="6AB422F1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eastAsia="ru-RU"/>
        </w:rPr>
        <w:t>return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  <w:t xml:space="preserve">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  <w:t>pd.DataFrame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  <w:t>({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eastAsia="ru-RU"/>
        </w:rPr>
        <w:t>"Результат"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  <w:t>: [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eastAsia="ru-RU"/>
        </w:rPr>
        <w:t>"Не выбрано ни одной модели"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  <w:t xml:space="preserve">]}),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eastAsia="ru-RU"/>
        </w:rPr>
        <w:t>None</w:t>
      </w:r>
      <w:proofErr w:type="spellEnd"/>
    </w:p>
    <w:p w14:paraId="1BAD6852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</w:pPr>
    </w:p>
    <w:p w14:paraId="6687D36D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  <w:t xml:space="preserve">    </w:t>
      </w:r>
      <w:r w:rsidRPr="00D76855">
        <w:rPr>
          <w:rFonts w:ascii="Courier New" w:eastAsia="Times New Roman" w:hAnsi="Courier New" w:cs="Courier New"/>
          <w:bCs w:val="0"/>
          <w:color w:val="008000"/>
          <w:sz w:val="21"/>
          <w:szCs w:val="21"/>
          <w:lang w:val="en-US" w:eastAsia="ru-RU"/>
        </w:rPr>
        <w:t xml:space="preserve"># </w:t>
      </w:r>
      <w:r w:rsidRPr="00D76855">
        <w:rPr>
          <w:rFonts w:ascii="Courier New" w:eastAsia="Times New Roman" w:hAnsi="Courier New" w:cs="Courier New"/>
          <w:bCs w:val="0"/>
          <w:color w:val="008000"/>
          <w:sz w:val="21"/>
          <w:szCs w:val="21"/>
          <w:lang w:eastAsia="ru-RU"/>
        </w:rPr>
        <w:t>Данные</w:t>
      </w:r>
    </w:p>
    <w:p w14:paraId="03C6DAF0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X, y =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load_breast_cancer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return_X_y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=</w:t>
      </w:r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val="en-US" w:eastAsia="ru-RU"/>
        </w:rPr>
        <w:t>True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7EC9D099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X_train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X_test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y_train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y_test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train_test_</w:t>
      </w:r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split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X, y,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test_size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=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0.3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random_state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=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42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1F546C41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scaler =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StandardScaler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04C9B808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X_train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scaler.fit_transform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X_train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49A5CA25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X_test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scaler.transform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X_test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7848D2F7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</w:p>
    <w:p w14:paraId="1CD252A8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    results = []</w:t>
      </w:r>
    </w:p>
    <w:p w14:paraId="4BB9B37F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n = </w:t>
      </w:r>
      <w:proofErr w:type="spellStart"/>
      <w:r w:rsidRPr="00D76855">
        <w:rPr>
          <w:rFonts w:ascii="Courier New" w:eastAsia="Times New Roman" w:hAnsi="Courier New" w:cs="Courier New"/>
          <w:bCs w:val="0"/>
          <w:color w:val="6A5221"/>
          <w:sz w:val="21"/>
          <w:szCs w:val="21"/>
          <w:lang w:val="en-US" w:eastAsia="ru-RU"/>
        </w:rPr>
        <w:t>len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(models)</w:t>
      </w:r>
    </w:p>
    <w:p w14:paraId="2E27FF61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fig, axes =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plt.subplots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(n, 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2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figsize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=(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10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4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*n))</w:t>
      </w:r>
    </w:p>
    <w:p w14:paraId="4F7D09D3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if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n == 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1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:</w:t>
      </w:r>
    </w:p>
    <w:p w14:paraId="0AEEB87A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        axes = [axes]</w:t>
      </w:r>
    </w:p>
    <w:p w14:paraId="0327C51D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</w:p>
    <w:p w14:paraId="27C1A422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for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i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m </w:t>
      </w:r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val="en-US" w:eastAsia="ru-RU"/>
        </w:rPr>
        <w:t>in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6A5221"/>
          <w:sz w:val="21"/>
          <w:szCs w:val="21"/>
          <w:lang w:val="en-US" w:eastAsia="ru-RU"/>
        </w:rPr>
        <w:t>enumerate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(models):</w:t>
      </w:r>
    </w:p>
    <w:p w14:paraId="4AC2617A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m.fit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X_train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y_train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1E226DD9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y_pred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m.predict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X_test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29DCE038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y_prob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m.predict</w:t>
      </w:r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_proba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X_test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)[:, 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1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]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if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76855">
        <w:rPr>
          <w:rFonts w:ascii="Courier New" w:eastAsia="Times New Roman" w:hAnsi="Courier New" w:cs="Courier New"/>
          <w:bCs w:val="0"/>
          <w:color w:val="6A5221"/>
          <w:sz w:val="21"/>
          <w:szCs w:val="21"/>
          <w:lang w:val="en-US" w:eastAsia="ru-RU"/>
        </w:rPr>
        <w:t>hasattr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(m, 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</w:t>
      </w:r>
      <w:proofErr w:type="spellStart"/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predict_proba</w:t>
      </w:r>
      <w:proofErr w:type="spellEnd"/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)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else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val="en-US" w:eastAsia="ru-RU"/>
        </w:rPr>
        <w:t>None</w:t>
      </w:r>
    </w:p>
    <w:p w14:paraId="19929BA3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</w:p>
    <w:p w14:paraId="28698725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results.append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({</w:t>
      </w:r>
    </w:p>
    <w:p w14:paraId="7372627E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    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eastAsia="ru-RU"/>
        </w:rPr>
        <w:t>Модель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: names[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i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],</w:t>
      </w:r>
    </w:p>
    <w:p w14:paraId="063963A1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    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"Accuracy"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: </w:t>
      </w:r>
      <w:proofErr w:type="gramStart"/>
      <w:r w:rsidRPr="00D76855">
        <w:rPr>
          <w:rFonts w:ascii="Courier New" w:eastAsia="Times New Roman" w:hAnsi="Courier New" w:cs="Courier New"/>
          <w:bCs w:val="0"/>
          <w:color w:val="6A5221"/>
          <w:sz w:val="21"/>
          <w:szCs w:val="21"/>
          <w:lang w:val="en-US" w:eastAsia="ru-RU"/>
        </w:rPr>
        <w:t>round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accuracy_score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y_test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y_pred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), 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3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),</w:t>
      </w:r>
    </w:p>
    <w:p w14:paraId="62AFC1AC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    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"Precision"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: </w:t>
      </w:r>
      <w:proofErr w:type="gramStart"/>
      <w:r w:rsidRPr="00D76855">
        <w:rPr>
          <w:rFonts w:ascii="Courier New" w:eastAsia="Times New Roman" w:hAnsi="Courier New" w:cs="Courier New"/>
          <w:bCs w:val="0"/>
          <w:color w:val="6A5221"/>
          <w:sz w:val="21"/>
          <w:szCs w:val="21"/>
          <w:lang w:val="en-US" w:eastAsia="ru-RU"/>
        </w:rPr>
        <w:t>round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precision_score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y_test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y_pred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), 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3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),</w:t>
      </w:r>
    </w:p>
    <w:p w14:paraId="0BA5C771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    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"Recall"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: </w:t>
      </w:r>
      <w:proofErr w:type="gramStart"/>
      <w:r w:rsidRPr="00D76855">
        <w:rPr>
          <w:rFonts w:ascii="Courier New" w:eastAsia="Times New Roman" w:hAnsi="Courier New" w:cs="Courier New"/>
          <w:bCs w:val="0"/>
          <w:color w:val="6A5221"/>
          <w:sz w:val="21"/>
          <w:szCs w:val="21"/>
          <w:lang w:val="en-US" w:eastAsia="ru-RU"/>
        </w:rPr>
        <w:t>round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recall_score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y_test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y_pred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), 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3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),</w:t>
      </w:r>
    </w:p>
    <w:p w14:paraId="71E0F95D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    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"F1"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: </w:t>
      </w:r>
      <w:proofErr w:type="gramStart"/>
      <w:r w:rsidRPr="00D76855">
        <w:rPr>
          <w:rFonts w:ascii="Courier New" w:eastAsia="Times New Roman" w:hAnsi="Courier New" w:cs="Courier New"/>
          <w:bCs w:val="0"/>
          <w:color w:val="6A5221"/>
          <w:sz w:val="21"/>
          <w:szCs w:val="21"/>
          <w:lang w:val="en-US" w:eastAsia="ru-RU"/>
        </w:rPr>
        <w:t>round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f1_score(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y_test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y_pred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), 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3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5ECB5148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        })</w:t>
      </w:r>
    </w:p>
    <w:p w14:paraId="38FA1198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</w:p>
    <w:p w14:paraId="6C81D746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r w:rsidRPr="00D76855">
        <w:rPr>
          <w:rFonts w:ascii="Courier New" w:eastAsia="Times New Roman" w:hAnsi="Courier New" w:cs="Courier New"/>
          <w:bCs w:val="0"/>
          <w:color w:val="008000"/>
          <w:sz w:val="21"/>
          <w:szCs w:val="21"/>
          <w:lang w:val="en-US" w:eastAsia="ru-RU"/>
        </w:rPr>
        <w:t xml:space="preserve"># </w:t>
      </w:r>
      <w:r w:rsidRPr="00D76855">
        <w:rPr>
          <w:rFonts w:ascii="Courier New" w:eastAsia="Times New Roman" w:hAnsi="Courier New" w:cs="Courier New"/>
          <w:bCs w:val="0"/>
          <w:color w:val="008000"/>
          <w:sz w:val="21"/>
          <w:szCs w:val="21"/>
          <w:lang w:eastAsia="ru-RU"/>
        </w:rPr>
        <w:t>Матрица</w:t>
      </w:r>
      <w:r w:rsidRPr="00D76855">
        <w:rPr>
          <w:rFonts w:ascii="Courier New" w:eastAsia="Times New Roman" w:hAnsi="Courier New" w:cs="Courier New"/>
          <w:bCs w:val="0"/>
          <w:color w:val="008000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008000"/>
          <w:sz w:val="21"/>
          <w:szCs w:val="21"/>
          <w:lang w:eastAsia="ru-RU"/>
        </w:rPr>
        <w:t>ошибок</w:t>
      </w:r>
    </w:p>
    <w:p w14:paraId="4C2C7737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cm =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confusion_</w:t>
      </w:r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matrix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y_test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y_pred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60E64A47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ax_cm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= axes[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i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][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0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]</w:t>
      </w:r>
    </w:p>
    <w:p w14:paraId="7DBC62B3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ax_</w:t>
      </w:r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cm.imshow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(cm,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cmap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=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plt.cm.Blues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3F237639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ax_cm.set_</w:t>
      </w:r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title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val="en-US" w:eastAsia="ru-RU"/>
        </w:rPr>
        <w:t>f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'Confusion</w:t>
      </w:r>
      <w:proofErr w:type="spellEnd"/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 xml:space="preserve"> Matrix\n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{names[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i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]}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'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4E7B32A9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ax_cm.set_xlabel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'Predicted'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);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ax_cm.set_ylabel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'True'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675361F2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for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r </w:t>
      </w:r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val="en-US" w:eastAsia="ru-RU"/>
        </w:rPr>
        <w:t>in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D76855">
        <w:rPr>
          <w:rFonts w:ascii="Courier New" w:eastAsia="Times New Roman" w:hAnsi="Courier New" w:cs="Courier New"/>
          <w:bCs w:val="0"/>
          <w:color w:val="6A5221"/>
          <w:sz w:val="21"/>
          <w:szCs w:val="21"/>
          <w:lang w:val="en-US" w:eastAsia="ru-RU"/>
        </w:rPr>
        <w:t>range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gramEnd"/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2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):</w:t>
      </w:r>
    </w:p>
    <w:p w14:paraId="04E177FB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   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for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c </w:t>
      </w:r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val="en-US" w:eastAsia="ru-RU"/>
        </w:rPr>
        <w:t>in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D76855">
        <w:rPr>
          <w:rFonts w:ascii="Courier New" w:eastAsia="Times New Roman" w:hAnsi="Courier New" w:cs="Courier New"/>
          <w:bCs w:val="0"/>
          <w:color w:val="6A5221"/>
          <w:sz w:val="21"/>
          <w:szCs w:val="21"/>
          <w:lang w:val="en-US" w:eastAsia="ru-RU"/>
        </w:rPr>
        <w:t>range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gramEnd"/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2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):</w:t>
      </w:r>
    </w:p>
    <w:p w14:paraId="58C47D59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lastRenderedPageBreak/>
        <w:t xml:space="preserve">        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ax_cm.</w:t>
      </w:r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text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c, r, cm[r, c], ha=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'center'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va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=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'center'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color=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'red'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fontsize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=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14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05099CC6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</w:p>
    <w:p w14:paraId="5CCFF872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r w:rsidRPr="00D76855">
        <w:rPr>
          <w:rFonts w:ascii="Courier New" w:eastAsia="Times New Roman" w:hAnsi="Courier New" w:cs="Courier New"/>
          <w:bCs w:val="0"/>
          <w:color w:val="008000"/>
          <w:sz w:val="21"/>
          <w:szCs w:val="21"/>
          <w:lang w:val="en-US" w:eastAsia="ru-RU"/>
        </w:rPr>
        <w:t># ROC</w:t>
      </w:r>
    </w:p>
    <w:p w14:paraId="317B272C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ax_roc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= axes[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i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][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1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]</w:t>
      </w:r>
    </w:p>
    <w:p w14:paraId="5C9AA331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if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y_prob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val="en-US" w:eastAsia="ru-RU"/>
        </w:rPr>
        <w:t>is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val="en-US" w:eastAsia="ru-RU"/>
        </w:rPr>
        <w:t>not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val="en-US" w:eastAsia="ru-RU"/>
        </w:rPr>
        <w:t>None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:</w:t>
      </w:r>
    </w:p>
    <w:p w14:paraId="33737155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fpr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tpr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_ =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roc_</w:t>
      </w:r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curve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y_test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y_prob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6ECF9E3F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ax_</w:t>
      </w:r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roc.plot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fpr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tpr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label=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val="en-US" w:eastAsia="ru-RU"/>
        </w:rPr>
        <w:t>f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'AUC</w:t>
      </w:r>
      <w:proofErr w:type="spellEnd"/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 xml:space="preserve"> = 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{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auc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fpr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tpr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:.2f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}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'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2DF6C4F5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ax_</w:t>
      </w:r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roc.plot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([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0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1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], [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0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1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], 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'k--'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6EEEBE66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ax_roc.set_</w:t>
      </w:r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xlim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gramEnd"/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0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1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);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ax_roc.set_ylim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0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1.05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580B2F43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ax_roc.set_xlabel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'FPR'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);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ax_roc.set_ylabel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'TPR'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4020FFDF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ax_roc.set_</w:t>
      </w:r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title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val="en-US" w:eastAsia="ru-RU"/>
        </w:rPr>
        <w:t>f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'ROC</w:t>
      </w:r>
      <w:proofErr w:type="spellEnd"/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 xml:space="preserve"> Curve\n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{names[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i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]}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'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4D04E261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ax_</w:t>
      </w:r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roc.legend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(loc=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'lower right'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4F6D914F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else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:</w:t>
      </w:r>
    </w:p>
    <w:p w14:paraId="396C5705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ax_</w:t>
      </w:r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roc.axis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'off'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0C53340F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</w:p>
    <w:p w14:paraId="6F00E3BC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plt.tight</w:t>
      </w:r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_layout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()</w:t>
      </w:r>
    </w:p>
    <w:p w14:paraId="102D9DA8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return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pd.DataFrame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(results), fig</w:t>
      </w:r>
    </w:p>
    <w:p w14:paraId="41060156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</w:p>
    <w:p w14:paraId="1E6E08C6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8000"/>
          <w:sz w:val="21"/>
          <w:szCs w:val="21"/>
          <w:lang w:val="en-US" w:eastAsia="ru-RU"/>
        </w:rPr>
        <w:t xml:space="preserve"># ---- </w:t>
      </w:r>
      <w:r w:rsidRPr="00D76855">
        <w:rPr>
          <w:rFonts w:ascii="Courier New" w:eastAsia="Times New Roman" w:hAnsi="Courier New" w:cs="Courier New"/>
          <w:bCs w:val="0"/>
          <w:color w:val="008000"/>
          <w:sz w:val="21"/>
          <w:szCs w:val="21"/>
          <w:lang w:eastAsia="ru-RU"/>
        </w:rPr>
        <w:t>ИНТЕРФЕЙС</w:t>
      </w:r>
      <w:r w:rsidRPr="00D76855">
        <w:rPr>
          <w:rFonts w:ascii="Courier New" w:eastAsia="Times New Roman" w:hAnsi="Courier New" w:cs="Courier New"/>
          <w:bCs w:val="0"/>
          <w:color w:val="008000"/>
          <w:sz w:val="21"/>
          <w:szCs w:val="21"/>
          <w:lang w:val="en-US" w:eastAsia="ru-RU"/>
        </w:rPr>
        <w:t xml:space="preserve"> ----</w:t>
      </w:r>
    </w:p>
    <w:p w14:paraId="7E53672C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with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gr.Blocks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(title=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eastAsia="ru-RU"/>
        </w:rPr>
        <w:t>Анализ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eastAsia="ru-RU"/>
        </w:rPr>
        <w:t>моделей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)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as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demo:</w:t>
      </w:r>
    </w:p>
    <w:p w14:paraId="60A9FB9E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  <w:t>gr.Markdown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  <w:t>(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eastAsia="ru-RU"/>
        </w:rPr>
        <w:t>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  <w:t xml:space="preserve"># </w:t>
      </w:r>
      <w:r w:rsidRPr="00D76855">
        <w:rPr>
          <w:rFonts w:ascii="Segoe UI Emoji" w:eastAsia="Times New Roman" w:hAnsi="Segoe UI Emoji" w:cs="Segoe UI Emoji"/>
          <w:bCs w:val="0"/>
          <w:color w:val="000000"/>
          <w:sz w:val="21"/>
          <w:szCs w:val="21"/>
          <w:lang w:eastAsia="ru-RU"/>
        </w:rPr>
        <w:t>🧠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  <w:t xml:space="preserve"> Простое сравнение моделей ML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eastAsia="ru-RU"/>
        </w:rPr>
        <w:t>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  <w:t>)</w:t>
      </w:r>
    </w:p>
    <w:p w14:paraId="7426C751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  <w:t>gr.Markdown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  <w:t>(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eastAsia="ru-RU"/>
        </w:rPr>
        <w:t>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  <w:t>Выберите модели → настройте параметры → нажмите «Обучить»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eastAsia="ru-RU"/>
        </w:rPr>
        <w:t>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  <w:t>)</w:t>
      </w:r>
    </w:p>
    <w:p w14:paraId="0EB97659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</w:pPr>
    </w:p>
    <w:p w14:paraId="7BFDFAFC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eastAsia="ru-RU"/>
        </w:rPr>
        <w:t xml:space="preserve">   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with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gr.Row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():</w:t>
      </w:r>
    </w:p>
    <w:p w14:paraId="5992A0C3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logreg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gr.Checkbox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(label=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"Logistic Regression"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value=</w:t>
      </w:r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val="en-US" w:eastAsia="ru-RU"/>
        </w:rPr>
        <w:t>True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692E458F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rf    =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gr.Checkbox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(label=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"Random Forest"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value=</w:t>
      </w:r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val="en-US" w:eastAsia="ru-RU"/>
        </w:rPr>
        <w:t>False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2F2F6E4B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svm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  =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gr.Checkbox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(label=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"SVM"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value=</w:t>
      </w:r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val="en-US" w:eastAsia="ru-RU"/>
        </w:rPr>
        <w:t>False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49A709F0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</w:p>
    <w:p w14:paraId="28351C19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</w:t>
      </w:r>
      <w:r w:rsidRPr="00D76855">
        <w:rPr>
          <w:rFonts w:ascii="Courier New" w:eastAsia="Times New Roman" w:hAnsi="Courier New" w:cs="Courier New"/>
          <w:bCs w:val="0"/>
          <w:color w:val="9723B4"/>
          <w:sz w:val="21"/>
          <w:szCs w:val="21"/>
          <w:lang w:val="en-US" w:eastAsia="ru-RU"/>
        </w:rPr>
        <w:t>with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gr.Row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():</w:t>
      </w:r>
    </w:p>
    <w:p w14:paraId="1883B1BE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logreg_C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gr.Number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(label=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"C (</w:t>
      </w:r>
      <w:proofErr w:type="spellStart"/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LogReg</w:t>
      </w:r>
      <w:proofErr w:type="spellEnd"/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)"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value=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1.0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precision=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2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0F468484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rf_n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    =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gr.Slider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10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200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step=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10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value=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100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label=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eastAsia="ru-RU"/>
        </w:rPr>
        <w:t>Число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eastAsia="ru-RU"/>
        </w:rPr>
        <w:t>деревьев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 xml:space="preserve"> (RF)"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1F56822A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rf_depth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gr.Slider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1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20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step=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1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value=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5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label=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eastAsia="ru-RU"/>
        </w:rPr>
        <w:t>Глубина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 xml:space="preserve"> (RF)"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54CC404D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svm_C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   =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gr.Number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(label=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"C (SVM)"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value=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1.0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precision=</w:t>
      </w:r>
      <w:r w:rsidRPr="00D76855">
        <w:rPr>
          <w:rFonts w:ascii="Courier New" w:eastAsia="Times New Roman" w:hAnsi="Courier New" w:cs="Courier New"/>
          <w:bCs w:val="0"/>
          <w:color w:val="116644"/>
          <w:sz w:val="21"/>
          <w:szCs w:val="21"/>
          <w:lang w:val="en-US" w:eastAsia="ru-RU"/>
        </w:rPr>
        <w:t>2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3ACBA8E8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svm_k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   =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gr.Dropdown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([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"linear"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</w:t>
      </w:r>
      <w:proofErr w:type="spellStart"/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rbf</w:t>
      </w:r>
      <w:proofErr w:type="spellEnd"/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"poly"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], value=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</w:t>
      </w:r>
      <w:proofErr w:type="spellStart"/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rbf</w:t>
      </w:r>
      <w:proofErr w:type="spellEnd"/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label=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eastAsia="ru-RU"/>
        </w:rPr>
        <w:t>Ядро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 xml:space="preserve"> (SVM)"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321BAB71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</w:p>
    <w:p w14:paraId="6A8CDBC0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btn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gr.Button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</w:t>
      </w:r>
      <w:r w:rsidRPr="00D76855">
        <w:rPr>
          <w:rFonts w:ascii="Segoe UI Emoji" w:eastAsia="Times New Roman" w:hAnsi="Segoe UI Emoji" w:cs="Segoe UI Emoji"/>
          <w:bCs w:val="0"/>
          <w:color w:val="A31515"/>
          <w:sz w:val="21"/>
          <w:szCs w:val="21"/>
          <w:lang w:eastAsia="ru-RU"/>
        </w:rPr>
        <w:t>🚀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eastAsia="ru-RU"/>
        </w:rPr>
        <w:t>Обучить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 variant=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"primary"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38D73C74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out_table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gr.Dataframe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(label=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</w:t>
      </w:r>
      <w:r w:rsidRPr="00D76855">
        <w:rPr>
          <w:rFonts w:ascii="Segoe UI Emoji" w:eastAsia="Times New Roman" w:hAnsi="Segoe UI Emoji" w:cs="Segoe UI Emoji"/>
          <w:bCs w:val="0"/>
          <w:color w:val="A31515"/>
          <w:sz w:val="21"/>
          <w:szCs w:val="21"/>
          <w:lang w:eastAsia="ru-RU"/>
        </w:rPr>
        <w:t>📊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eastAsia="ru-RU"/>
        </w:rPr>
        <w:t>Метрики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3436F09A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out_</w:t>
      </w:r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plot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 =</w:t>
      </w:r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gr.Plot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(label=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</w:t>
      </w:r>
      <w:r w:rsidRPr="00D76855">
        <w:rPr>
          <w:rFonts w:ascii="Segoe UI Emoji" w:eastAsia="Times New Roman" w:hAnsi="Segoe UI Emoji" w:cs="Segoe UI Emoji"/>
          <w:bCs w:val="0"/>
          <w:color w:val="A31515"/>
          <w:sz w:val="21"/>
          <w:szCs w:val="21"/>
          <w:lang w:eastAsia="ru-RU"/>
        </w:rPr>
        <w:t>📈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 xml:space="preserve"> 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eastAsia="ru-RU"/>
        </w:rPr>
        <w:t>Графики</w:t>
      </w:r>
      <w:r w:rsidRPr="00D76855">
        <w:rPr>
          <w:rFonts w:ascii="Courier New" w:eastAsia="Times New Roman" w:hAnsi="Courier New" w:cs="Courier New"/>
          <w:bCs w:val="0"/>
          <w:color w:val="A31515"/>
          <w:sz w:val="21"/>
          <w:szCs w:val="21"/>
          <w:lang w:val="en-US" w:eastAsia="ru-RU"/>
        </w:rPr>
        <w:t>"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3AB92235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</w:p>
    <w:p w14:paraId="6B62120F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btn.click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fn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=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train_models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,</w:t>
      </w:r>
    </w:p>
    <w:p w14:paraId="2C5BBC3E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              inputs</w:t>
      </w:r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=[</w:t>
      </w:r>
      <w:proofErr w:type="spellStart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logreg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rf,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svm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logreg_C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rf_n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rf_depth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svm_C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svm_k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],</w:t>
      </w:r>
    </w:p>
    <w:p w14:paraId="5651547D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              outputs</w:t>
      </w:r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=[</w:t>
      </w:r>
      <w:proofErr w:type="spellStart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out_table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out_plot</w:t>
      </w:r>
      <w:proofErr w:type="spell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])</w:t>
      </w:r>
    </w:p>
    <w:p w14:paraId="09232192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</w:p>
    <w:p w14:paraId="23CB8F92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demo.queue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()</w:t>
      </w:r>
    </w:p>
    <w:p w14:paraId="534F89FD" w14:textId="77777777" w:rsidR="00D76855" w:rsidRP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demo.launch</w:t>
      </w:r>
      <w:proofErr w:type="spellEnd"/>
      <w:proofErr w:type="gramEnd"/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(inline=</w:t>
      </w:r>
      <w:r w:rsidRPr="00D76855">
        <w:rPr>
          <w:rFonts w:ascii="Courier New" w:eastAsia="Times New Roman" w:hAnsi="Courier New" w:cs="Courier New"/>
          <w:bCs w:val="0"/>
          <w:color w:val="0000FF"/>
          <w:sz w:val="21"/>
          <w:szCs w:val="21"/>
          <w:lang w:val="en-US" w:eastAsia="ru-RU"/>
        </w:rPr>
        <w:t>True</w:t>
      </w:r>
      <w:r w:rsidRPr="00D76855"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  <w:t>)</w:t>
      </w:r>
    </w:p>
    <w:p w14:paraId="2D6D805C" w14:textId="79EC3A6B" w:rsidR="00D76855" w:rsidRDefault="00D76855" w:rsidP="00D76855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bCs w:val="0"/>
          <w:color w:val="000000"/>
          <w:sz w:val="21"/>
          <w:szCs w:val="21"/>
          <w:lang w:val="en-US" w:eastAsia="ru-RU"/>
        </w:rPr>
      </w:pPr>
    </w:p>
    <w:p w14:paraId="768A2257" w14:textId="7B0B1629" w:rsidR="00CB78B7" w:rsidRPr="00CB78B7" w:rsidRDefault="00CB78B7" w:rsidP="00CB78B7">
      <w:pPr>
        <w:jc w:val="center"/>
        <w:rPr>
          <w:b/>
          <w:bCs w:val="0"/>
        </w:rPr>
      </w:pPr>
      <w:r w:rsidRPr="00CB78B7">
        <w:rPr>
          <w:b/>
          <w:bCs w:val="0"/>
        </w:rPr>
        <w:lastRenderedPageBreak/>
        <w:t>Скриншот экранной формы</w:t>
      </w:r>
      <w:r>
        <w:rPr>
          <w:b/>
          <w:bCs w:val="0"/>
        </w:rPr>
        <w:t>:</w:t>
      </w:r>
    </w:p>
    <w:p w14:paraId="197A930C" w14:textId="38777236" w:rsidR="00D76855" w:rsidRDefault="00D76855" w:rsidP="00D76855">
      <w:pPr>
        <w:rPr>
          <w:lang w:val="en-US"/>
        </w:rPr>
      </w:pPr>
      <w:r w:rsidRPr="00D76855">
        <w:rPr>
          <w:lang w:val="en-US"/>
        </w:rPr>
        <w:drawing>
          <wp:inline distT="0" distB="0" distL="0" distR="0" wp14:anchorId="65E2A52E" wp14:editId="2E6E7501">
            <wp:extent cx="5940425" cy="28917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EFE7" w14:textId="77777777" w:rsidR="00CB78B7" w:rsidRPr="00CB78B7" w:rsidRDefault="00CB78B7" w:rsidP="00CB78B7">
      <w:r w:rsidRPr="00CB78B7">
        <w:rPr>
          <w:b/>
        </w:rPr>
        <w:t>Заключение</w:t>
      </w:r>
      <w:r w:rsidRPr="00CB78B7">
        <w:br/>
        <w:t xml:space="preserve">Разработанное веб-приложение демонстрирует полный цикл анализа данных: настройка моделей, обучение, оценка качества и графическая интерпретация результатов. Использование </w:t>
      </w:r>
      <w:proofErr w:type="spellStart"/>
      <w:r w:rsidRPr="00CB78B7">
        <w:t>Gradio</w:t>
      </w:r>
      <w:proofErr w:type="spellEnd"/>
      <w:r w:rsidRPr="00CB78B7">
        <w:t xml:space="preserve"> позволило создать макет максимально быстро и без отвлечения на низкоуровневые детали веб-разработки. Приложение может быть легко расширено добавлением новых моделей, </w:t>
      </w:r>
      <w:proofErr w:type="spellStart"/>
      <w:r w:rsidRPr="00CB78B7">
        <w:t>датасетов</w:t>
      </w:r>
      <w:proofErr w:type="spellEnd"/>
      <w:r w:rsidRPr="00CB78B7">
        <w:t xml:space="preserve"> или более детальной настройкой </w:t>
      </w:r>
      <w:proofErr w:type="spellStart"/>
      <w:r w:rsidRPr="00CB78B7">
        <w:t>гиперпараметров</w:t>
      </w:r>
      <w:proofErr w:type="spellEnd"/>
      <w:r w:rsidRPr="00CB78B7">
        <w:t>.</w:t>
      </w:r>
    </w:p>
    <w:p w14:paraId="5965578F" w14:textId="77777777" w:rsidR="00CB78B7" w:rsidRPr="00CB78B7" w:rsidRDefault="00CB78B7" w:rsidP="00D76855"/>
    <w:sectPr w:rsidR="00CB78B7" w:rsidRPr="00CB78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02682"/>
    <w:multiLevelType w:val="multilevel"/>
    <w:tmpl w:val="5CE8BE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3DA53365"/>
    <w:multiLevelType w:val="multilevel"/>
    <w:tmpl w:val="AF585D1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A1F57C9"/>
    <w:multiLevelType w:val="multilevel"/>
    <w:tmpl w:val="0A22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DF2DD8"/>
    <w:multiLevelType w:val="multilevel"/>
    <w:tmpl w:val="C46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95539"/>
    <w:multiLevelType w:val="multilevel"/>
    <w:tmpl w:val="68F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A0"/>
    <w:rsid w:val="007B3614"/>
    <w:rsid w:val="0093370D"/>
    <w:rsid w:val="009623B9"/>
    <w:rsid w:val="009760A0"/>
    <w:rsid w:val="00CB78B7"/>
    <w:rsid w:val="00D76855"/>
    <w:rsid w:val="00E5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737D3"/>
  <w15:chartTrackingRefBased/>
  <w15:docId w15:val="{A873498A-83B7-430C-ACC7-CC882A543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8"/>
        <w:szCs w:val="28"/>
        <w:lang w:val="ru-RU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3B9"/>
    <w:pPr>
      <w:spacing w:line="360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370D"/>
    <w:pPr>
      <w:keepNext/>
      <w:keepLines/>
      <w:numPr>
        <w:numId w:val="2"/>
      </w:numPr>
      <w:suppressAutoHyphens/>
      <w:spacing w:before="240" w:line="276" w:lineRule="auto"/>
      <w:outlineLvl w:val="0"/>
    </w:pPr>
    <w:rPr>
      <w:color w:val="000000" w:themeColor="text1"/>
      <w:sz w:val="32"/>
      <w:szCs w:val="32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3370D"/>
    <w:rPr>
      <w:color w:val="000000" w:themeColor="text1"/>
      <w:sz w:val="32"/>
      <w:szCs w:val="32"/>
      <w:lang w:eastAsia="ar-SA"/>
    </w:rPr>
  </w:style>
  <w:style w:type="paragraph" w:styleId="a3">
    <w:name w:val="Title"/>
    <w:basedOn w:val="a"/>
    <w:next w:val="a"/>
    <w:link w:val="a4"/>
    <w:uiPriority w:val="10"/>
    <w:qFormat/>
    <w:rsid w:val="0093370D"/>
    <w:pPr>
      <w:suppressAutoHyphens/>
      <w:spacing w:before="240" w:after="60" w:line="240" w:lineRule="auto"/>
      <w:jc w:val="center"/>
      <w:outlineLvl w:val="0"/>
    </w:pPr>
    <w:rPr>
      <w:rFonts w:eastAsiaTheme="majorEastAsia" w:cstheme="majorBidi"/>
      <w:b/>
      <w:bCs w:val="0"/>
      <w:kern w:val="28"/>
      <w:sz w:val="32"/>
      <w:szCs w:val="32"/>
      <w:lang w:eastAsia="ar-SA"/>
    </w:rPr>
  </w:style>
  <w:style w:type="character" w:customStyle="1" w:styleId="a4">
    <w:name w:val="Заголовок Знак"/>
    <w:basedOn w:val="a0"/>
    <w:link w:val="a3"/>
    <w:uiPriority w:val="10"/>
    <w:rsid w:val="0093370D"/>
    <w:rPr>
      <w:rFonts w:eastAsiaTheme="majorEastAsia" w:cstheme="majorBidi"/>
      <w:b/>
      <w:bCs w:val="0"/>
      <w:kern w:val="28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8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1015</Words>
  <Characters>5790</Characters>
  <Application>Microsoft Office Word</Application>
  <DocSecurity>0</DocSecurity>
  <Lines>48</Lines>
  <Paragraphs>13</Paragraphs>
  <ScaleCrop>false</ScaleCrop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Примакова</dc:creator>
  <cp:keywords/>
  <dc:description/>
  <cp:lastModifiedBy>Александра Примакова</cp:lastModifiedBy>
  <cp:revision>4</cp:revision>
  <dcterms:created xsi:type="dcterms:W3CDTF">2026-05-14T10:04:00Z</dcterms:created>
  <dcterms:modified xsi:type="dcterms:W3CDTF">2026-05-14T10:09:00Z</dcterms:modified>
</cp:coreProperties>
</file>