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8B7" w:rsidRDefault="008734B5" w:rsidP="008734B5">
      <w:pPr>
        <w:pStyle w:val="Odsekzoznamu"/>
        <w:numPr>
          <w:ilvl w:val="0"/>
          <w:numId w:val="1"/>
        </w:numPr>
      </w:pPr>
      <w:r>
        <w:t>V zemskej kôre sa prvky 14. skupiny PSP nachádzajú predovšetkým: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C vo forme uhličitanov Ca a Mg, Si ako oxid a vo forme kremičitanov a </w:t>
      </w:r>
      <w:proofErr w:type="spellStart"/>
      <w:r>
        <w:t>hlinitokremičitanov</w:t>
      </w:r>
      <w:proofErr w:type="spellEnd"/>
      <w:r>
        <w:t>, Sn ako oxid, Pb ako sulfid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ako nezlúčené prvky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vo forme svojich oxidov a sulfidov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C vo forme uhličitanov Ca, Mg, Sr a Ba, Si ako oxid, Sn ako oxid, Pb ako síran</w:t>
      </w:r>
    </w:p>
    <w:p w:rsidR="008734B5" w:rsidRDefault="008734B5" w:rsidP="008734B5">
      <w:pPr>
        <w:pStyle w:val="Odsekzoznamu"/>
        <w:numPr>
          <w:ilvl w:val="0"/>
          <w:numId w:val="1"/>
        </w:numPr>
      </w:pPr>
      <w:r>
        <w:t>O uhlíku platí, že: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pri laboratórnej teplote je veľmi reaktívny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tvorí zlúčeniny s kyslíkom a sírou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v prírode sa nenachádza voľný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tvorí v zlúčeninách reťazce atómov C-C</w:t>
      </w:r>
    </w:p>
    <w:p w:rsidR="008734B5" w:rsidRDefault="008734B5" w:rsidP="008734B5">
      <w:pPr>
        <w:pStyle w:val="Odsekzoznamu"/>
        <w:numPr>
          <w:ilvl w:val="0"/>
          <w:numId w:val="1"/>
        </w:numPr>
      </w:pPr>
      <w:r>
        <w:t>Aktívne uhlie: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obsahuje zlúčeniny síry s uhlíkom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je uhlík s veľkým povrchom a významnou adsorpčnou schopnosťou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 xml:space="preserve">je tvorené rádioaktívnym </w:t>
      </w:r>
      <w:proofErr w:type="spellStart"/>
      <w:r>
        <w:t>nuklidom</w:t>
      </w:r>
      <w:proofErr w:type="spellEnd"/>
      <w:r>
        <w:t xml:space="preserve"> uhlíka 14C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je reaktívny uhlík používaný na redukciu rúd pri výrobe kovov</w:t>
      </w:r>
    </w:p>
    <w:p w:rsidR="008734B5" w:rsidRDefault="008734B5" w:rsidP="008734B5">
      <w:pPr>
        <w:pStyle w:val="Odsekzoznamu"/>
        <w:numPr>
          <w:ilvl w:val="0"/>
          <w:numId w:val="1"/>
        </w:numPr>
      </w:pPr>
      <w:r>
        <w:t>Redukčné vlastnosti uhlíka a oxidu uhoľnatého sa využívajú:</w:t>
      </w:r>
    </w:p>
    <w:p w:rsidR="008734B5" w:rsidRDefault="008734B5" w:rsidP="008734B5">
      <w:pPr>
        <w:pStyle w:val="Odsekzoznamu"/>
        <w:numPr>
          <w:ilvl w:val="1"/>
          <w:numId w:val="1"/>
        </w:numPr>
      </w:pPr>
      <w:r>
        <w:t>pri výrobe skla</w:t>
      </w:r>
    </w:p>
    <w:p w:rsidR="008734B5" w:rsidRDefault="00E43EE9" w:rsidP="008734B5">
      <w:pPr>
        <w:pStyle w:val="Odsekzoznamu"/>
        <w:numPr>
          <w:ilvl w:val="1"/>
          <w:numId w:val="1"/>
        </w:numPr>
      </w:pPr>
      <w:r>
        <w:t>pri výrobe kovov z ich oxidov</w:t>
      </w:r>
    </w:p>
    <w:p w:rsidR="00E43EE9" w:rsidRDefault="00E43EE9" w:rsidP="008734B5">
      <w:pPr>
        <w:pStyle w:val="Odsekzoznamu"/>
        <w:numPr>
          <w:ilvl w:val="1"/>
          <w:numId w:val="1"/>
        </w:numPr>
      </w:pPr>
      <w:r>
        <w:t xml:space="preserve">pri </w:t>
      </w:r>
      <w:proofErr w:type="spellStart"/>
      <w:r>
        <w:t>dehydrogenácii</w:t>
      </w:r>
      <w:proofErr w:type="spellEnd"/>
      <w:r>
        <w:t xml:space="preserve"> nenasýtených uhľovodíkov</w:t>
      </w:r>
    </w:p>
    <w:p w:rsidR="00E43EE9" w:rsidRDefault="00E43EE9" w:rsidP="008734B5">
      <w:pPr>
        <w:pStyle w:val="Odsekzoznamu"/>
        <w:numPr>
          <w:ilvl w:val="1"/>
          <w:numId w:val="1"/>
        </w:numPr>
      </w:pPr>
      <w:r>
        <w:t>pri výrobe vápnika z uhličitanu vápenatého</w:t>
      </w:r>
    </w:p>
    <w:p w:rsidR="00E43EE9" w:rsidRDefault="00E43EE9" w:rsidP="00E43EE9">
      <w:pPr>
        <w:pStyle w:val="Odsekzoznamu"/>
        <w:numPr>
          <w:ilvl w:val="0"/>
          <w:numId w:val="1"/>
        </w:numPr>
      </w:pPr>
      <w:r>
        <w:t>Fosgén je :</w:t>
      </w:r>
    </w:p>
    <w:p w:rsidR="00E43EE9" w:rsidRDefault="00E43EE9" w:rsidP="00E43EE9">
      <w:pPr>
        <w:pStyle w:val="Odsekzoznamu"/>
        <w:numPr>
          <w:ilvl w:val="1"/>
          <w:numId w:val="1"/>
        </w:numPr>
      </w:pPr>
      <w:r>
        <w:t>toxický plyn, derivát kyseliny uhličitej</w:t>
      </w:r>
    </w:p>
    <w:p w:rsidR="00E43EE9" w:rsidRDefault="00E43EE9" w:rsidP="00E43EE9">
      <w:pPr>
        <w:pStyle w:val="Odsekzoznamu"/>
        <w:numPr>
          <w:ilvl w:val="1"/>
          <w:numId w:val="1"/>
        </w:numPr>
      </w:pPr>
      <w:r>
        <w:t>zlúčenina uhlíka a fosforu narúšajúca ozónovú vrstvu</w:t>
      </w:r>
    </w:p>
    <w:p w:rsidR="00E43EE9" w:rsidRDefault="00E43EE9" w:rsidP="00E43EE9">
      <w:pPr>
        <w:pStyle w:val="Odsekzoznamu"/>
        <w:numPr>
          <w:ilvl w:val="1"/>
          <w:numId w:val="1"/>
        </w:numPr>
      </w:pPr>
      <w:r>
        <w:t>zlúčenina uhlíka, dusíka a fosforu používaná ako hnojivo</w:t>
      </w:r>
    </w:p>
    <w:p w:rsidR="00E43EE9" w:rsidRDefault="00E43EE9" w:rsidP="00E43EE9">
      <w:pPr>
        <w:pStyle w:val="Odsekzoznamu"/>
        <w:numPr>
          <w:ilvl w:val="1"/>
          <w:numId w:val="1"/>
        </w:numPr>
      </w:pPr>
      <w:r>
        <w:t xml:space="preserve">chlorid </w:t>
      </w:r>
      <w:proofErr w:type="spellStart"/>
      <w:r>
        <w:t>karbonylu</w:t>
      </w:r>
      <w:proofErr w:type="spellEnd"/>
      <w:r>
        <w:t xml:space="preserve"> používaný v minulosti ako bojová chemická látka</w:t>
      </w:r>
    </w:p>
    <w:p w:rsidR="00E43EE9" w:rsidRDefault="00E43EE9" w:rsidP="00E43EE9">
      <w:pPr>
        <w:pStyle w:val="Odsekzoznamu"/>
        <w:numPr>
          <w:ilvl w:val="0"/>
          <w:numId w:val="1"/>
        </w:numPr>
      </w:pPr>
      <w:r>
        <w:t>Teflón je :</w:t>
      </w:r>
    </w:p>
    <w:p w:rsidR="00E43EE9" w:rsidRDefault="00E43EE9" w:rsidP="00E43EE9">
      <w:pPr>
        <w:pStyle w:val="Odsekzoznamu"/>
        <w:numPr>
          <w:ilvl w:val="1"/>
          <w:numId w:val="1"/>
        </w:numPr>
      </w:pPr>
      <w:r>
        <w:t>tepelne nestály materiál zložený z atómov uhlíka a fluóru</w:t>
      </w:r>
    </w:p>
    <w:p w:rsidR="00E43EE9" w:rsidRDefault="008A4908" w:rsidP="00E43EE9">
      <w:pPr>
        <w:pStyle w:val="Odsekzoznamu"/>
        <w:numPr>
          <w:ilvl w:val="1"/>
          <w:numId w:val="1"/>
        </w:numPr>
      </w:pPr>
      <w:r>
        <w:t>tuhá forma fluoridu uhličitého</w:t>
      </w:r>
    </w:p>
    <w:p w:rsidR="008A4908" w:rsidRDefault="008A4908" w:rsidP="00E43EE9">
      <w:pPr>
        <w:pStyle w:val="Odsekzoznamu"/>
        <w:numPr>
          <w:ilvl w:val="1"/>
          <w:numId w:val="1"/>
        </w:numPr>
      </w:pPr>
      <w:r>
        <w:t xml:space="preserve">obchodný názov </w:t>
      </w:r>
      <w:proofErr w:type="spellStart"/>
      <w:r>
        <w:t>polytetrafluóretylénu</w:t>
      </w:r>
      <w:proofErr w:type="spellEnd"/>
      <w:r>
        <w:t>, ktorý je tepelne a chemicky mimoriadne stály</w:t>
      </w:r>
    </w:p>
    <w:p w:rsidR="008A4908" w:rsidRDefault="008A4908" w:rsidP="00E43EE9">
      <w:pPr>
        <w:pStyle w:val="Odsekzoznamu"/>
        <w:numPr>
          <w:ilvl w:val="1"/>
          <w:numId w:val="1"/>
        </w:numPr>
      </w:pPr>
      <w:r>
        <w:t>tepelne a chemicky stály materiál predávaný ako tenká striebrolesklá fólia používaná na balenie potravín</w:t>
      </w:r>
    </w:p>
    <w:p w:rsidR="008A4908" w:rsidRDefault="008A4908" w:rsidP="008A4908">
      <w:pPr>
        <w:pStyle w:val="Odsekzoznamu"/>
        <w:numPr>
          <w:ilvl w:val="0"/>
          <w:numId w:val="1"/>
        </w:numPr>
      </w:pPr>
      <w:r>
        <w:t xml:space="preserve">Uhlík sa vyskytuje v troch základných </w:t>
      </w:r>
      <w:proofErr w:type="spellStart"/>
      <w:r>
        <w:t>alotropických</w:t>
      </w:r>
      <w:proofErr w:type="spellEnd"/>
      <w:r>
        <w:t xml:space="preserve"> modifikáciách. Napíšte názvy prislúchajúcim </w:t>
      </w:r>
      <w:proofErr w:type="spellStart"/>
      <w:r>
        <w:t>alotropickým</w:t>
      </w:r>
      <w:proofErr w:type="spellEnd"/>
      <w:r>
        <w:t xml:space="preserve"> modifikáciám uhlíka, ktoré zodpovedajú nasledovným charakteristikám: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mäkká čierna látka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molekuly v tvare futbalových lôpt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tvrdá priezračná látka</w:t>
      </w:r>
    </w:p>
    <w:p w:rsidR="008A4908" w:rsidRDefault="008A4908" w:rsidP="008A4908">
      <w:pPr>
        <w:pStyle w:val="Odsekzoznamu"/>
        <w:numPr>
          <w:ilvl w:val="0"/>
          <w:numId w:val="1"/>
        </w:numPr>
      </w:pPr>
      <w:r>
        <w:t>Vytvorte správne dvojice: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Diamant</w:t>
      </w:r>
      <w:r>
        <w:tab/>
      </w:r>
      <w:r>
        <w:tab/>
        <w:t>1) filter v plynových maskách, digestoroch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Tuha</w:t>
      </w:r>
      <w:r>
        <w:tab/>
      </w:r>
      <w:r>
        <w:tab/>
      </w:r>
      <w:r>
        <w:tab/>
        <w:t xml:space="preserve">2) </w:t>
      </w:r>
      <w:proofErr w:type="spellStart"/>
      <w:r>
        <w:t>vysokovýhrevné</w:t>
      </w:r>
      <w:proofErr w:type="spellEnd"/>
      <w:r>
        <w:t xml:space="preserve"> palivo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Sadze</w:t>
      </w:r>
      <w:r>
        <w:tab/>
      </w:r>
      <w:r>
        <w:tab/>
      </w:r>
      <w:r>
        <w:tab/>
        <w:t>3) rezanie skla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Koks</w:t>
      </w:r>
      <w:r>
        <w:tab/>
      </w:r>
      <w:r>
        <w:tab/>
      </w:r>
      <w:r>
        <w:tab/>
        <w:t>4) výroba ceruziek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Aktívne uhlie</w:t>
      </w:r>
      <w:r>
        <w:tab/>
      </w:r>
      <w:r>
        <w:tab/>
        <w:t>5) farbivo do tušu</w:t>
      </w:r>
    </w:p>
    <w:p w:rsidR="008A4908" w:rsidRDefault="008A4908" w:rsidP="008A4908">
      <w:pPr>
        <w:pStyle w:val="Odsekzoznamu"/>
        <w:numPr>
          <w:ilvl w:val="0"/>
          <w:numId w:val="1"/>
        </w:numPr>
      </w:pPr>
      <w:r>
        <w:t>O oxide uhoľnatom platí, že: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je bez zápachu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je pre človeka toxický, je krvný jed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vzniká pri nedokonalom spaľovaní uhlíka a jeho zlúčenín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lastRenderedPageBreak/>
        <w:t>môže vznikať reakciou uhlíka s oxidom uhličitým</w:t>
      </w:r>
    </w:p>
    <w:p w:rsidR="008A4908" w:rsidRDefault="008A4908" w:rsidP="008A4908">
      <w:pPr>
        <w:pStyle w:val="Odsekzoznamu"/>
        <w:numPr>
          <w:ilvl w:val="0"/>
          <w:numId w:val="1"/>
        </w:numPr>
      </w:pPr>
      <w:r>
        <w:t>O oxide uhličitom platí, že: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jeho vodný roztok je zásaditý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je nerozpustný vo vode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uvoľňuje sa pri kvasení</w:t>
      </w:r>
    </w:p>
    <w:p w:rsidR="008A4908" w:rsidRDefault="008A4908" w:rsidP="008A4908">
      <w:pPr>
        <w:pStyle w:val="Odsekzoznamu"/>
        <w:numPr>
          <w:ilvl w:val="1"/>
          <w:numId w:val="1"/>
        </w:numPr>
      </w:pPr>
      <w:r>
        <w:t>vzniká pri oxidácii CO</w:t>
      </w:r>
    </w:p>
    <w:p w:rsidR="008A4908" w:rsidRDefault="008A4908" w:rsidP="008A4908">
      <w:pPr>
        <w:pStyle w:val="Odsekzoznamu"/>
        <w:numPr>
          <w:ilvl w:val="0"/>
          <w:numId w:val="1"/>
        </w:numPr>
      </w:pPr>
      <w:r>
        <w:t>Ktorá z uvedených látok je najmenej rozpustná vo vode:</w:t>
      </w:r>
    </w:p>
    <w:p w:rsidR="008A4908" w:rsidRDefault="007730BC" w:rsidP="008A4908">
      <w:pPr>
        <w:pStyle w:val="Odsekzoznamu"/>
        <w:numPr>
          <w:ilvl w:val="1"/>
          <w:numId w:val="1"/>
        </w:numPr>
      </w:pPr>
      <w:r>
        <w:t>Na</w:t>
      </w:r>
      <w:r w:rsidRPr="007730BC">
        <w:rPr>
          <w:vertAlign w:val="subscript"/>
        </w:rPr>
        <w:t>2</w:t>
      </w:r>
      <w:r>
        <w:t>CO</w:t>
      </w:r>
      <w:r w:rsidRPr="007730BC">
        <w:rPr>
          <w:vertAlign w:val="subscript"/>
        </w:rPr>
        <w:t>3</w:t>
      </w:r>
    </w:p>
    <w:p w:rsidR="007730BC" w:rsidRDefault="007730BC" w:rsidP="008A4908">
      <w:pPr>
        <w:pStyle w:val="Odsekzoznamu"/>
        <w:numPr>
          <w:ilvl w:val="1"/>
          <w:numId w:val="1"/>
        </w:numPr>
      </w:pPr>
      <w:r>
        <w:t>CaCO</w:t>
      </w:r>
      <w:r w:rsidRPr="007730BC">
        <w:rPr>
          <w:vertAlign w:val="subscript"/>
        </w:rPr>
        <w:t>3</w:t>
      </w:r>
    </w:p>
    <w:p w:rsidR="007730BC" w:rsidRDefault="007730BC" w:rsidP="008A4908">
      <w:pPr>
        <w:pStyle w:val="Odsekzoznamu"/>
        <w:numPr>
          <w:ilvl w:val="1"/>
          <w:numId w:val="1"/>
        </w:numPr>
      </w:pPr>
      <w:r>
        <w:t>Ca(HCO</w:t>
      </w:r>
      <w:r w:rsidRPr="007730BC">
        <w:rPr>
          <w:vertAlign w:val="subscript"/>
        </w:rPr>
        <w:t>3</w:t>
      </w:r>
      <w:r>
        <w:t>)</w:t>
      </w:r>
      <w:r w:rsidRPr="007730BC">
        <w:rPr>
          <w:vertAlign w:val="subscript"/>
        </w:rPr>
        <w:t>2</w:t>
      </w:r>
    </w:p>
    <w:p w:rsidR="007730BC" w:rsidRDefault="007730BC" w:rsidP="008A4908">
      <w:pPr>
        <w:pStyle w:val="Odsekzoznamu"/>
        <w:numPr>
          <w:ilvl w:val="1"/>
          <w:numId w:val="1"/>
        </w:numPr>
      </w:pPr>
      <w:r>
        <w:t>NaHCO</w:t>
      </w:r>
      <w:r w:rsidRPr="007730BC">
        <w:rPr>
          <w:vertAlign w:val="subscript"/>
        </w:rPr>
        <w:t>3</w:t>
      </w:r>
    </w:p>
    <w:p w:rsidR="007730BC" w:rsidRDefault="007730BC" w:rsidP="007730BC">
      <w:pPr>
        <w:pStyle w:val="Odsekzoznamu"/>
        <w:numPr>
          <w:ilvl w:val="0"/>
          <w:numId w:val="1"/>
        </w:numPr>
      </w:pPr>
      <w:r>
        <w:t>Oxid uhličitý: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 xml:space="preserve">vzniká dokonalým spaľovaním </w:t>
      </w:r>
      <w:proofErr w:type="spellStart"/>
      <w:r>
        <w:t>uhlíkatých</w:t>
      </w:r>
      <w:proofErr w:type="spellEnd"/>
      <w:r>
        <w:t xml:space="preserve"> látok, tepelným rozkladom uhličitanov alebo ich rozkladom účinkom kyselín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skvapalnený sa dodáva v tlakových nádobách označených sivou farbou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vstupuje do procesu fotosyntézy, pričom v noci ho rastliny dýchajú a vzniká kyslík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používa sa v snehových hasiacich prístrojoch</w:t>
      </w:r>
    </w:p>
    <w:p w:rsidR="007730BC" w:rsidRDefault="007730BC" w:rsidP="007730BC">
      <w:pPr>
        <w:pStyle w:val="Odsekzoznamu"/>
        <w:numPr>
          <w:ilvl w:val="0"/>
          <w:numId w:val="1"/>
        </w:numPr>
      </w:pPr>
      <w:r>
        <w:t>Sírouhlík: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má vzorec CS2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nie je toxický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je to bezfarebná kvapalina, ktorá sa používa ako rozpúšťadlo mnohých látok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má príjemnú éterickú vôňu, dlhším státím však získa nepríjemný zápach</w:t>
      </w:r>
    </w:p>
    <w:p w:rsidR="007730BC" w:rsidRDefault="007730BC" w:rsidP="007730BC">
      <w:pPr>
        <w:pStyle w:val="Odsekzoznamu"/>
        <w:numPr>
          <w:ilvl w:val="0"/>
          <w:numId w:val="1"/>
        </w:numPr>
      </w:pPr>
      <w:r>
        <w:t>Ktoré z uvedených tvrdení sú pravdivé?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CaCO</w:t>
      </w:r>
      <w:r w:rsidRPr="00DE1802">
        <w:rPr>
          <w:vertAlign w:val="subscript"/>
        </w:rPr>
        <w:t>3</w:t>
      </w:r>
      <w:r>
        <w:t xml:space="preserve"> je vo vode málo rozpustná látka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Roztok NaHCO</w:t>
      </w:r>
      <w:r w:rsidRPr="00DE1802">
        <w:rPr>
          <w:vertAlign w:val="subscript"/>
        </w:rPr>
        <w:t>3</w:t>
      </w:r>
      <w:r>
        <w:t xml:space="preserve"> je zásaditý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Na</w:t>
      </w:r>
      <w:r w:rsidRPr="00DE1802">
        <w:rPr>
          <w:vertAlign w:val="subscript"/>
        </w:rPr>
        <w:t>2</w:t>
      </w:r>
      <w:r>
        <w:t>CO</w:t>
      </w:r>
      <w:r w:rsidRPr="00DE1802">
        <w:rPr>
          <w:vertAlign w:val="subscript"/>
        </w:rPr>
        <w:t>3</w:t>
      </w:r>
      <w:r>
        <w:t xml:space="preserve"> je vo vode dobre rozpustný</w:t>
      </w:r>
    </w:p>
    <w:p w:rsidR="007730BC" w:rsidRDefault="007730BC" w:rsidP="007730BC">
      <w:pPr>
        <w:pStyle w:val="Odsekzoznamu"/>
        <w:numPr>
          <w:ilvl w:val="1"/>
          <w:numId w:val="1"/>
        </w:numPr>
      </w:pPr>
      <w:r>
        <w:t>Roztok Ca(HCO</w:t>
      </w:r>
      <w:r w:rsidRPr="00DE1802">
        <w:rPr>
          <w:vertAlign w:val="subscript"/>
        </w:rPr>
        <w:t>3</w:t>
      </w:r>
      <w:r>
        <w:t>)</w:t>
      </w:r>
      <w:r w:rsidRPr="00DE1802">
        <w:rPr>
          <w:vertAlign w:val="subscript"/>
        </w:rPr>
        <w:t>2</w:t>
      </w:r>
      <w:r>
        <w:t xml:space="preserve"> je kyslý</w:t>
      </w:r>
    </w:p>
    <w:p w:rsidR="00DE1802" w:rsidRDefault="00DE1802" w:rsidP="00DE1802">
      <w:pPr>
        <w:pStyle w:val="Odsekzoznamu"/>
        <w:numPr>
          <w:ilvl w:val="0"/>
          <w:numId w:val="1"/>
        </w:numPr>
      </w:pPr>
      <w:r>
        <w:t>Zápisom vzniku krasových javov je chemická rovnica:</w:t>
      </w:r>
    </w:p>
    <w:p w:rsidR="00DE1802" w:rsidRDefault="00DE1802" w:rsidP="00DE1802">
      <w:pPr>
        <w:pStyle w:val="Odsekzoznamu"/>
        <w:numPr>
          <w:ilvl w:val="1"/>
          <w:numId w:val="1"/>
        </w:numPr>
      </w:pPr>
      <w:r>
        <w:t>NaHCO</w:t>
      </w:r>
      <w:r w:rsidRPr="00DE1802">
        <w:rPr>
          <w:vertAlign w:val="subscript"/>
        </w:rPr>
        <w:t>3</w:t>
      </w:r>
      <w:r>
        <w:t xml:space="preserve"> </w:t>
      </w:r>
      <w:r>
        <w:sym w:font="Wingdings" w:char="F0E0"/>
      </w:r>
      <w:r>
        <w:t xml:space="preserve"> Na</w:t>
      </w:r>
      <w:r w:rsidRPr="00DE1802">
        <w:rPr>
          <w:vertAlign w:val="subscript"/>
        </w:rPr>
        <w:t>2</w:t>
      </w:r>
      <w:r>
        <w:t>CO</w:t>
      </w:r>
      <w:r w:rsidRPr="00DE1802">
        <w:rPr>
          <w:vertAlign w:val="subscript"/>
        </w:rPr>
        <w:t>3</w:t>
      </w:r>
      <w:r>
        <w:t xml:space="preserve"> + CO</w:t>
      </w:r>
      <w:r w:rsidRPr="00DE1802">
        <w:rPr>
          <w:vertAlign w:val="subscript"/>
        </w:rPr>
        <w:t>2</w:t>
      </w:r>
      <w:r>
        <w:t xml:space="preserve"> + H</w:t>
      </w:r>
      <w:r w:rsidRPr="00DE1802">
        <w:rPr>
          <w:vertAlign w:val="subscript"/>
        </w:rPr>
        <w:t>2</w:t>
      </w:r>
      <w:r>
        <w:t>O</w:t>
      </w:r>
    </w:p>
    <w:p w:rsidR="00DE1802" w:rsidRDefault="00DE1802" w:rsidP="00DE1802">
      <w:pPr>
        <w:pStyle w:val="Odsekzoznamu"/>
        <w:numPr>
          <w:ilvl w:val="1"/>
          <w:numId w:val="1"/>
        </w:numPr>
      </w:pPr>
      <w:r>
        <w:t>Ca(HCO</w:t>
      </w:r>
      <w:r w:rsidRPr="00DE1802">
        <w:rPr>
          <w:vertAlign w:val="subscript"/>
        </w:rPr>
        <w:t>3</w:t>
      </w:r>
      <w:r>
        <w:t>)</w:t>
      </w:r>
      <w:r w:rsidRPr="00DE1802">
        <w:rPr>
          <w:vertAlign w:val="subscript"/>
        </w:rPr>
        <w:t>2</w:t>
      </w:r>
      <w:r>
        <w:t xml:space="preserve"> </w:t>
      </w:r>
      <w:r>
        <w:sym w:font="Wingdings" w:char="F0E0"/>
      </w:r>
      <w:r>
        <w:t xml:space="preserve"> CaCO</w:t>
      </w:r>
      <w:r w:rsidRPr="00DE1802">
        <w:rPr>
          <w:vertAlign w:val="subscript"/>
        </w:rPr>
        <w:t>3</w:t>
      </w:r>
      <w:r>
        <w:t xml:space="preserve"> + CO</w:t>
      </w:r>
      <w:r w:rsidRPr="00DE1802">
        <w:rPr>
          <w:vertAlign w:val="subscript"/>
        </w:rPr>
        <w:t>2</w:t>
      </w:r>
      <w:r>
        <w:t xml:space="preserve"> + H</w:t>
      </w:r>
      <w:r w:rsidRPr="00DE1802">
        <w:rPr>
          <w:vertAlign w:val="subscript"/>
        </w:rPr>
        <w:t>2</w:t>
      </w:r>
      <w:r>
        <w:t>O</w:t>
      </w:r>
    </w:p>
    <w:p w:rsidR="00DE1802" w:rsidRDefault="00DE1802" w:rsidP="00DE1802">
      <w:pPr>
        <w:pStyle w:val="Odsekzoznamu"/>
        <w:numPr>
          <w:ilvl w:val="1"/>
          <w:numId w:val="1"/>
        </w:numPr>
      </w:pPr>
      <w:r>
        <w:t>CaCO</w:t>
      </w:r>
      <w:r w:rsidRPr="00DE1802">
        <w:rPr>
          <w:vertAlign w:val="subscript"/>
        </w:rPr>
        <w:t>3</w:t>
      </w:r>
      <w:r>
        <w:t xml:space="preserve"> + </w:t>
      </w:r>
      <w:proofErr w:type="spellStart"/>
      <w:r>
        <w:t>HCl</w:t>
      </w:r>
      <w:proofErr w:type="spellEnd"/>
      <w:r>
        <w:t xml:space="preserve"> </w:t>
      </w:r>
      <w:r>
        <w:sym w:font="Wingdings" w:char="F0E0"/>
      </w:r>
      <w:r>
        <w:t xml:space="preserve"> CaCl</w:t>
      </w:r>
      <w:r w:rsidRPr="00DE1802">
        <w:rPr>
          <w:vertAlign w:val="subscript"/>
        </w:rPr>
        <w:t>2</w:t>
      </w:r>
      <w:r>
        <w:t xml:space="preserve"> + CO</w:t>
      </w:r>
      <w:r w:rsidRPr="00DE1802">
        <w:rPr>
          <w:vertAlign w:val="subscript"/>
        </w:rPr>
        <w:t>2</w:t>
      </w:r>
      <w:r>
        <w:t xml:space="preserve"> + H</w:t>
      </w:r>
      <w:r w:rsidRPr="00DE1802">
        <w:rPr>
          <w:vertAlign w:val="subscript"/>
        </w:rPr>
        <w:t>2</w:t>
      </w:r>
      <w:r>
        <w:t>O</w:t>
      </w:r>
    </w:p>
    <w:p w:rsidR="00DE1802" w:rsidRPr="00DE1802" w:rsidRDefault="00DE1802" w:rsidP="00DE1802">
      <w:pPr>
        <w:pStyle w:val="Odsekzoznamu"/>
        <w:numPr>
          <w:ilvl w:val="1"/>
          <w:numId w:val="1"/>
        </w:numPr>
      </w:pPr>
      <w:proofErr w:type="spellStart"/>
      <w:r>
        <w:t>CaO</w:t>
      </w:r>
      <w:proofErr w:type="spellEnd"/>
      <w:r>
        <w:t xml:space="preserve"> + H</w:t>
      </w:r>
      <w:r w:rsidRPr="00DE1802">
        <w:rPr>
          <w:vertAlign w:val="subscript"/>
        </w:rPr>
        <w:t>2</w:t>
      </w:r>
      <w:r>
        <w:t xml:space="preserve">O </w:t>
      </w:r>
      <w:r>
        <w:sym w:font="Wingdings" w:char="F0E0"/>
      </w:r>
      <w:r>
        <w:t xml:space="preserve"> Ca(OH)</w:t>
      </w:r>
      <w:r w:rsidRPr="00DE1802">
        <w:rPr>
          <w:vertAlign w:val="subscript"/>
        </w:rPr>
        <w:t>2</w:t>
      </w:r>
    </w:p>
    <w:p w:rsidR="00DE1802" w:rsidRDefault="00EB0BB7" w:rsidP="00DE1802">
      <w:pPr>
        <w:pStyle w:val="Odsekzoznamu"/>
        <w:numPr>
          <w:ilvl w:val="0"/>
          <w:numId w:val="1"/>
        </w:numPr>
      </w:pPr>
      <w:r>
        <w:t>Kyselina uhličitá: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vzniká vo veľmi malom množstve rozpúšťaním CO</w:t>
      </w:r>
      <w:r w:rsidRPr="00EB0BB7">
        <w:rPr>
          <w:vertAlign w:val="subscript"/>
        </w:rPr>
        <w:t>2</w:t>
      </w:r>
      <w:r>
        <w:t xml:space="preserve"> vo vode, ale v roztoku prevažujú hydratované molekuly CO</w:t>
      </w:r>
      <w:r w:rsidRPr="00EB0BB7">
        <w:rPr>
          <w:vertAlign w:val="subscript"/>
        </w:rPr>
        <w:t>2</w:t>
      </w:r>
      <w:r>
        <w:t>.xH</w:t>
      </w:r>
      <w:r w:rsidRPr="00EB0BB7">
        <w:rPr>
          <w:vertAlign w:val="subscript"/>
        </w:rPr>
        <w:t>2</w:t>
      </w:r>
      <w:r>
        <w:t>O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tvorí soli uhličitany, ktoré vo vodnom roztoku hydrolyzujú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používa sa na odstraňovanie vodného kameňa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patrí medzi silné kyseliny</w:t>
      </w:r>
    </w:p>
    <w:p w:rsidR="00EB0BB7" w:rsidRDefault="00EB0BB7" w:rsidP="00EB0BB7">
      <w:pPr>
        <w:pStyle w:val="Odsekzoznamu"/>
        <w:numPr>
          <w:ilvl w:val="0"/>
          <w:numId w:val="1"/>
        </w:numPr>
      </w:pPr>
      <w:r>
        <w:t>Kyanovodík: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je bezfarebný plyn so zápachom po horkých mandliach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nie je toxický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dobre sa rozpúšťa vo vode</w:t>
      </w:r>
    </w:p>
    <w:p w:rsidR="00EB0BB7" w:rsidRDefault="00EB0BB7" w:rsidP="00EB0BB7">
      <w:pPr>
        <w:pStyle w:val="Odsekzoznamu"/>
        <w:numPr>
          <w:ilvl w:val="1"/>
          <w:numId w:val="1"/>
        </w:numPr>
      </w:pPr>
      <w:r>
        <w:t>priemyselne sa vyrába z uhlíka, vodíka a dusíka</w:t>
      </w:r>
    </w:p>
    <w:p w:rsidR="00EB0BB7" w:rsidRDefault="00EB0BB7" w:rsidP="00EB0BB7">
      <w:pPr>
        <w:pStyle w:val="Odsekzoznamu"/>
        <w:numPr>
          <w:ilvl w:val="0"/>
          <w:numId w:val="1"/>
        </w:numPr>
      </w:pPr>
      <w:r>
        <w:t>O kyanidoch platí, že:</w:t>
      </w:r>
    </w:p>
    <w:p w:rsidR="00EB0BB7" w:rsidRDefault="0032412F" w:rsidP="00EB0BB7">
      <w:pPr>
        <w:pStyle w:val="Odsekzoznamu"/>
        <w:numPr>
          <w:ilvl w:val="1"/>
          <w:numId w:val="1"/>
        </w:numPr>
      </w:pPr>
      <w:r>
        <w:t>p</w:t>
      </w:r>
      <w:r w:rsidR="00EB0BB7">
        <w:t xml:space="preserve">re svoju podobnosť s halogénmi sú často nazývané aj </w:t>
      </w:r>
      <w:proofErr w:type="spellStart"/>
      <w:r>
        <w:t>presudohalogenidy</w:t>
      </w:r>
      <w:proofErr w:type="spellEnd"/>
    </w:p>
    <w:p w:rsidR="0032412F" w:rsidRDefault="0032412F" w:rsidP="00EB0BB7">
      <w:pPr>
        <w:pStyle w:val="Odsekzoznamu"/>
        <w:numPr>
          <w:ilvl w:val="1"/>
          <w:numId w:val="1"/>
        </w:numPr>
      </w:pPr>
      <w:r>
        <w:t>anión CN</w:t>
      </w:r>
      <w:r w:rsidRPr="0032412F">
        <w:rPr>
          <w:vertAlign w:val="superscript"/>
        </w:rPr>
        <w:t>-</w:t>
      </w:r>
      <w:r>
        <w:t xml:space="preserve"> môže byť </w:t>
      </w:r>
      <w:proofErr w:type="spellStart"/>
      <w:r>
        <w:t>ligandom</w:t>
      </w:r>
      <w:proofErr w:type="spellEnd"/>
      <w:r>
        <w:t xml:space="preserve"> v komplexných zlúčeninách</w:t>
      </w:r>
    </w:p>
    <w:p w:rsidR="0032412F" w:rsidRDefault="0032412F" w:rsidP="00EB0BB7">
      <w:pPr>
        <w:pStyle w:val="Odsekzoznamu"/>
        <w:numPr>
          <w:ilvl w:val="1"/>
          <w:numId w:val="1"/>
        </w:numPr>
      </w:pPr>
      <w:r>
        <w:t>vo vode hydrolyzujú a dávajú zásaditú reakciu</w:t>
      </w:r>
    </w:p>
    <w:p w:rsidR="0032412F" w:rsidRDefault="0032412F" w:rsidP="00EB0BB7">
      <w:pPr>
        <w:pStyle w:val="Odsekzoznamu"/>
        <w:numPr>
          <w:ilvl w:val="1"/>
          <w:numId w:val="1"/>
        </w:numPr>
      </w:pPr>
      <w:r>
        <w:t>anión CN</w:t>
      </w:r>
      <w:r w:rsidRPr="0032412F">
        <w:rPr>
          <w:vertAlign w:val="superscript"/>
        </w:rPr>
        <w:t>-</w:t>
      </w:r>
      <w:r>
        <w:t xml:space="preserve"> je zásada</w:t>
      </w:r>
    </w:p>
    <w:p w:rsidR="0032412F" w:rsidRDefault="0032412F" w:rsidP="0032412F">
      <w:pPr>
        <w:pStyle w:val="Odsekzoznamu"/>
        <w:numPr>
          <w:ilvl w:val="0"/>
          <w:numId w:val="1"/>
        </w:numPr>
      </w:pPr>
      <w:r>
        <w:lastRenderedPageBreak/>
        <w:t>Medzi skleníkové plyny patria:</w:t>
      </w:r>
    </w:p>
    <w:p w:rsidR="0032412F" w:rsidRDefault="0032412F" w:rsidP="0032412F">
      <w:pPr>
        <w:pStyle w:val="Odsekzoznamu"/>
        <w:numPr>
          <w:ilvl w:val="1"/>
          <w:numId w:val="1"/>
        </w:numPr>
      </w:pPr>
      <w:r>
        <w:t>metán, N</w:t>
      </w:r>
      <w:r w:rsidRPr="00023109">
        <w:rPr>
          <w:vertAlign w:val="subscript"/>
        </w:rPr>
        <w:t>2</w:t>
      </w:r>
      <w:r>
        <w:t>O</w:t>
      </w:r>
    </w:p>
    <w:p w:rsidR="0032412F" w:rsidRDefault="0032412F" w:rsidP="0032412F">
      <w:pPr>
        <w:pStyle w:val="Odsekzoznamu"/>
        <w:numPr>
          <w:ilvl w:val="1"/>
          <w:numId w:val="1"/>
        </w:numPr>
      </w:pPr>
      <w:r>
        <w:t>ozón, oxid dusičitý</w:t>
      </w:r>
    </w:p>
    <w:p w:rsidR="0032412F" w:rsidRDefault="0032412F" w:rsidP="0032412F">
      <w:pPr>
        <w:pStyle w:val="Odsekzoznamu"/>
        <w:numPr>
          <w:ilvl w:val="1"/>
          <w:numId w:val="1"/>
        </w:numPr>
      </w:pPr>
      <w:r>
        <w:t>etán, oxid siričitý</w:t>
      </w:r>
    </w:p>
    <w:p w:rsidR="0032412F" w:rsidRDefault="0032412F" w:rsidP="0032412F">
      <w:pPr>
        <w:pStyle w:val="Odsekzoznamu"/>
        <w:numPr>
          <w:ilvl w:val="1"/>
          <w:numId w:val="1"/>
        </w:numPr>
      </w:pPr>
      <w:r>
        <w:t>freóny, oxid uhličitý</w:t>
      </w:r>
    </w:p>
    <w:p w:rsidR="0032412F" w:rsidRDefault="0032412F" w:rsidP="0032412F">
      <w:pPr>
        <w:pStyle w:val="Odsekzoznamu"/>
        <w:numPr>
          <w:ilvl w:val="0"/>
          <w:numId w:val="1"/>
        </w:numPr>
      </w:pPr>
      <w:r>
        <w:t>Kremík:</w:t>
      </w:r>
    </w:p>
    <w:p w:rsidR="0032412F" w:rsidRDefault="0046349F" w:rsidP="0032412F">
      <w:pPr>
        <w:pStyle w:val="Odsekzoznamu"/>
        <w:numPr>
          <w:ilvl w:val="1"/>
          <w:numId w:val="1"/>
        </w:numPr>
      </w:pPr>
      <w:r>
        <w:t>j</w:t>
      </w:r>
      <w:r w:rsidR="0032412F">
        <w:t xml:space="preserve">e polovodič, jeho </w:t>
      </w:r>
      <w:r>
        <w:t>elektrická vodivosť s teplotou rastie</w:t>
      </w:r>
    </w:p>
    <w:p w:rsidR="0046349F" w:rsidRDefault="0046349F" w:rsidP="0032412F">
      <w:pPr>
        <w:pStyle w:val="Odsekzoznamu"/>
        <w:numPr>
          <w:ilvl w:val="1"/>
          <w:numId w:val="1"/>
        </w:numPr>
      </w:pPr>
      <w:r>
        <w:t>zaraďujeme medzi nekovy, pretože nevedie elektrický prúd</w:t>
      </w:r>
    </w:p>
    <w:p w:rsidR="0046349F" w:rsidRDefault="0046349F" w:rsidP="0032412F">
      <w:pPr>
        <w:pStyle w:val="Odsekzoznamu"/>
        <w:numPr>
          <w:ilvl w:val="1"/>
          <w:numId w:val="1"/>
        </w:numPr>
      </w:pPr>
      <w:r>
        <w:t>v čistom stave sa používa na výrobu integrovaných obvodov</w:t>
      </w:r>
    </w:p>
    <w:p w:rsidR="0046349F" w:rsidRDefault="0046349F" w:rsidP="0032412F">
      <w:pPr>
        <w:pStyle w:val="Odsekzoznamu"/>
        <w:numPr>
          <w:ilvl w:val="1"/>
          <w:numId w:val="1"/>
        </w:numPr>
      </w:pPr>
      <w:r>
        <w:t>je tmavosivá, veľmi tvrdá látka ale krehká kryštalická látka</w:t>
      </w:r>
    </w:p>
    <w:p w:rsidR="0046349F" w:rsidRDefault="0046349F" w:rsidP="0046349F">
      <w:pPr>
        <w:pStyle w:val="Odsekzoznamu"/>
        <w:numPr>
          <w:ilvl w:val="0"/>
          <w:numId w:val="1"/>
        </w:numPr>
      </w:pPr>
      <w:r>
        <w:t>O kremíku platí, že:</w:t>
      </w:r>
    </w:p>
    <w:p w:rsidR="0046349F" w:rsidRDefault="0046349F" w:rsidP="0046349F">
      <w:pPr>
        <w:pStyle w:val="Odsekzoznamu"/>
        <w:numPr>
          <w:ilvl w:val="1"/>
          <w:numId w:val="1"/>
        </w:numPr>
      </w:pPr>
      <w:r>
        <w:t xml:space="preserve">s vodíkom tvorí binárne zlúčeniny, známe ako </w:t>
      </w:r>
      <w:proofErr w:type="spellStart"/>
      <w:r>
        <w:t>silány</w:t>
      </w:r>
      <w:proofErr w:type="spellEnd"/>
    </w:p>
    <w:p w:rsidR="0046349F" w:rsidRDefault="0046349F" w:rsidP="0046349F">
      <w:pPr>
        <w:pStyle w:val="Odsekzoznamu"/>
        <w:numPr>
          <w:ilvl w:val="1"/>
          <w:numId w:val="1"/>
        </w:numPr>
      </w:pPr>
      <w:r>
        <w:t xml:space="preserve">svojou štruktúrou sa podobá štruktúre diamantu </w:t>
      </w:r>
    </w:p>
    <w:p w:rsidR="0046349F" w:rsidRDefault="0046349F" w:rsidP="0046349F">
      <w:pPr>
        <w:pStyle w:val="Odsekzoznamu"/>
        <w:numPr>
          <w:ilvl w:val="1"/>
          <w:numId w:val="1"/>
        </w:numPr>
      </w:pPr>
      <w:r>
        <w:t>má schopnosť reťaziť sa, väzby Si-Si sú silnejšie ako C-C</w:t>
      </w:r>
    </w:p>
    <w:p w:rsidR="0046349F" w:rsidRDefault="0046349F" w:rsidP="0046349F">
      <w:pPr>
        <w:pStyle w:val="Odsekzoznamu"/>
        <w:numPr>
          <w:ilvl w:val="1"/>
          <w:numId w:val="1"/>
        </w:numPr>
      </w:pPr>
      <w:r>
        <w:t xml:space="preserve">s prvkami s menšou hodnotou elektronegativity tvorí </w:t>
      </w:r>
      <w:proofErr w:type="spellStart"/>
      <w:r>
        <w:t>silicid</w:t>
      </w:r>
      <w:proofErr w:type="spellEnd"/>
    </w:p>
    <w:p w:rsidR="0046349F" w:rsidRDefault="0046349F" w:rsidP="0046349F">
      <w:pPr>
        <w:pStyle w:val="Odsekzoznamu"/>
        <w:numPr>
          <w:ilvl w:val="0"/>
          <w:numId w:val="1"/>
        </w:numPr>
      </w:pPr>
      <w:r>
        <w:t>O oxide kremičitom platí, že:</w:t>
      </w:r>
    </w:p>
    <w:p w:rsidR="0046349F" w:rsidRDefault="00023109" w:rsidP="0046349F">
      <w:pPr>
        <w:pStyle w:val="Odsekzoznamu"/>
        <w:numPr>
          <w:ilvl w:val="1"/>
          <w:numId w:val="1"/>
        </w:numPr>
      </w:pPr>
      <w:r>
        <w:t>j</w:t>
      </w:r>
      <w:r w:rsidR="0046349F">
        <w:t>e chemicky veľmi stály</w:t>
      </w:r>
    </w:p>
    <w:p w:rsidR="00023109" w:rsidRDefault="00023109" w:rsidP="0046349F">
      <w:pPr>
        <w:pStyle w:val="Odsekzoznamu"/>
        <w:numPr>
          <w:ilvl w:val="1"/>
          <w:numId w:val="1"/>
        </w:numPr>
      </w:pPr>
      <w:r>
        <w:t xml:space="preserve">vysušený sa nazýva </w:t>
      </w:r>
      <w:proofErr w:type="spellStart"/>
      <w:r>
        <w:t>silikagél</w:t>
      </w:r>
      <w:proofErr w:type="spellEnd"/>
    </w:p>
    <w:p w:rsidR="00023109" w:rsidRDefault="00023109" w:rsidP="0046349F">
      <w:pPr>
        <w:pStyle w:val="Odsekzoznamu"/>
        <w:numPr>
          <w:ilvl w:val="1"/>
          <w:numId w:val="1"/>
        </w:numPr>
      </w:pPr>
      <w:r>
        <w:t>väzba Si-O je nepolárna</w:t>
      </w:r>
    </w:p>
    <w:p w:rsidR="00023109" w:rsidRDefault="00023109" w:rsidP="0046349F">
      <w:pPr>
        <w:pStyle w:val="Odsekzoznamu"/>
        <w:numPr>
          <w:ilvl w:val="1"/>
          <w:numId w:val="1"/>
        </w:numPr>
      </w:pPr>
      <w:r>
        <w:t>jeho najrozšírenejšou modifikáciou v prírode je kremeň</w:t>
      </w:r>
    </w:p>
    <w:p w:rsidR="00023109" w:rsidRDefault="00023109" w:rsidP="00023109">
      <w:pPr>
        <w:pStyle w:val="Odsekzoznamu"/>
        <w:numPr>
          <w:ilvl w:val="0"/>
          <w:numId w:val="1"/>
        </w:numPr>
      </w:pPr>
      <w:r>
        <w:t>O zlúčeninách kremíka platí, že:</w:t>
      </w:r>
    </w:p>
    <w:p w:rsidR="00023109" w:rsidRDefault="00023109" w:rsidP="00023109">
      <w:pPr>
        <w:pStyle w:val="Odsekzoznamu"/>
        <w:numPr>
          <w:ilvl w:val="1"/>
          <w:numId w:val="1"/>
        </w:numPr>
      </w:pPr>
      <w:r>
        <w:t>z kaolínu sa vyrába porcelán</w:t>
      </w:r>
    </w:p>
    <w:p w:rsidR="00023109" w:rsidRDefault="00023109" w:rsidP="00023109">
      <w:pPr>
        <w:pStyle w:val="Odsekzoznamu"/>
        <w:numPr>
          <w:ilvl w:val="1"/>
          <w:numId w:val="1"/>
        </w:numPr>
      </w:pPr>
      <w:r>
        <w:t>tavením kremenného piesku sa vyrába cement</w:t>
      </w:r>
    </w:p>
    <w:p w:rsidR="00023109" w:rsidRDefault="00023109" w:rsidP="00023109">
      <w:pPr>
        <w:pStyle w:val="Odsekzoznamu"/>
        <w:numPr>
          <w:ilvl w:val="1"/>
          <w:numId w:val="1"/>
        </w:numPr>
      </w:pPr>
      <w:r>
        <w:t>piesok obsahuje prevažne SiO2</w:t>
      </w:r>
    </w:p>
    <w:p w:rsidR="00023109" w:rsidRDefault="00023109" w:rsidP="00023109">
      <w:pPr>
        <w:pStyle w:val="Odsekzoznamu"/>
        <w:numPr>
          <w:ilvl w:val="1"/>
          <w:numId w:val="1"/>
        </w:numPr>
      </w:pPr>
      <w:r>
        <w:t>z </w:t>
      </w:r>
      <w:proofErr w:type="spellStart"/>
      <w:r>
        <w:t>hlinitokremičitých</w:t>
      </w:r>
      <w:proofErr w:type="spellEnd"/>
      <w:r>
        <w:t xml:space="preserve"> ílov sa vyrába keramika</w:t>
      </w:r>
    </w:p>
    <w:p w:rsidR="003B375D" w:rsidRDefault="003B375D" w:rsidP="003B375D">
      <w:pPr>
        <w:pStyle w:val="Odsekzoznamu"/>
        <w:numPr>
          <w:ilvl w:val="0"/>
          <w:numId w:val="1"/>
        </w:numPr>
      </w:pPr>
      <w:r>
        <w:t>Kremičitany sa v prírode vyskytujú ako minerály živce a </w:t>
      </w:r>
      <w:proofErr w:type="spellStart"/>
      <w:r>
        <w:t>zeolity</w:t>
      </w:r>
      <w:proofErr w:type="spellEnd"/>
      <w:r>
        <w:t>, ktorých zvetrávaním vznikajú hliny. Vytvorte správne dvojice:</w:t>
      </w:r>
    </w:p>
    <w:p w:rsidR="003B375D" w:rsidRDefault="003B375D" w:rsidP="003B375D">
      <w:pPr>
        <w:pStyle w:val="Odsekzoznamu"/>
        <w:numPr>
          <w:ilvl w:val="1"/>
          <w:numId w:val="1"/>
        </w:numPr>
      </w:pPr>
      <w:r>
        <w:t xml:space="preserve">Kaolín </w:t>
      </w:r>
      <w:r>
        <w:tab/>
      </w:r>
      <w:r>
        <w:tab/>
      </w:r>
      <w:r>
        <w:tab/>
        <w:t>1. tehliarske výrobky</w:t>
      </w:r>
    </w:p>
    <w:p w:rsidR="003B375D" w:rsidRDefault="003B375D" w:rsidP="003B375D">
      <w:pPr>
        <w:pStyle w:val="Odsekzoznamu"/>
        <w:numPr>
          <w:ilvl w:val="1"/>
          <w:numId w:val="1"/>
        </w:numPr>
      </w:pPr>
      <w:r>
        <w:t>Sľuda</w:t>
      </w:r>
      <w:r>
        <w:tab/>
      </w:r>
      <w:r>
        <w:tab/>
      </w:r>
      <w:r>
        <w:tab/>
        <w:t>2. púder v gumárenskom priemysle</w:t>
      </w:r>
    </w:p>
    <w:p w:rsidR="003B375D" w:rsidRDefault="003B375D" w:rsidP="003B375D">
      <w:pPr>
        <w:pStyle w:val="Odsekzoznamu"/>
        <w:numPr>
          <w:ilvl w:val="1"/>
          <w:numId w:val="1"/>
        </w:numPr>
      </w:pPr>
      <w:r>
        <w:t>Mastenec</w:t>
      </w:r>
      <w:r>
        <w:tab/>
      </w:r>
      <w:r>
        <w:tab/>
        <w:t>3. tepelný izolačný materiál</w:t>
      </w:r>
    </w:p>
    <w:p w:rsidR="003B375D" w:rsidRDefault="003B375D" w:rsidP="003B375D">
      <w:pPr>
        <w:pStyle w:val="Odsekzoznamu"/>
        <w:numPr>
          <w:ilvl w:val="1"/>
          <w:numId w:val="1"/>
        </w:numPr>
      </w:pPr>
      <w:r>
        <w:t>Pálená hlina</w:t>
      </w:r>
      <w:r>
        <w:tab/>
      </w:r>
      <w:r>
        <w:tab/>
        <w:t>4. výroba porcelánu</w:t>
      </w:r>
    </w:p>
    <w:p w:rsidR="003B375D" w:rsidRDefault="003B375D" w:rsidP="002E2C1B">
      <w:bookmarkStart w:id="0" w:name="_GoBack"/>
      <w:bookmarkEnd w:id="0"/>
    </w:p>
    <w:p w:rsidR="00023109" w:rsidRDefault="00023109" w:rsidP="00023109">
      <w:pPr>
        <w:ind w:left="720"/>
      </w:pPr>
    </w:p>
    <w:sectPr w:rsidR="00023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0664"/>
    <w:multiLevelType w:val="hybridMultilevel"/>
    <w:tmpl w:val="DC9AAAB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4B5"/>
    <w:rsid w:val="00023109"/>
    <w:rsid w:val="002E2C1B"/>
    <w:rsid w:val="0032412F"/>
    <w:rsid w:val="003568B7"/>
    <w:rsid w:val="003B375D"/>
    <w:rsid w:val="0046349F"/>
    <w:rsid w:val="007730BC"/>
    <w:rsid w:val="008734B5"/>
    <w:rsid w:val="008A4908"/>
    <w:rsid w:val="00B4660F"/>
    <w:rsid w:val="00DE1802"/>
    <w:rsid w:val="00E43EE9"/>
    <w:rsid w:val="00E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92F3B"/>
  <w15:chartTrackingRefBased/>
  <w15:docId w15:val="{B1CD02D8-F8D6-412E-9176-1E32574C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734B5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0231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0231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Ucitel</cp:lastModifiedBy>
  <cp:revision>5</cp:revision>
  <cp:lastPrinted>2023-10-09T20:10:00Z</cp:lastPrinted>
  <dcterms:created xsi:type="dcterms:W3CDTF">2023-10-08T09:25:00Z</dcterms:created>
  <dcterms:modified xsi:type="dcterms:W3CDTF">2025-10-05T12:14:00Z</dcterms:modified>
</cp:coreProperties>
</file>