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E85" w:rsidRDefault="009C4C11">
      <w:pPr>
        <w:rPr>
          <w:sz w:val="24"/>
          <w:szCs w:val="24"/>
        </w:rPr>
      </w:pPr>
      <w:r w:rsidRPr="009C4C11">
        <w:rPr>
          <w:sz w:val="24"/>
          <w:szCs w:val="24"/>
        </w:rPr>
        <w:t xml:space="preserve">Rozmnožovanie = </w:t>
      </w:r>
      <w:r>
        <w:rPr>
          <w:sz w:val="24"/>
          <w:szCs w:val="24"/>
        </w:rPr>
        <w:t>reprodukcia</w:t>
      </w:r>
    </w:p>
    <w:p w:rsidR="009C4C11" w:rsidRDefault="009C4C11">
      <w:pPr>
        <w:rPr>
          <w:sz w:val="24"/>
          <w:szCs w:val="24"/>
        </w:rPr>
      </w:pPr>
      <w:r>
        <w:rPr>
          <w:sz w:val="24"/>
          <w:szCs w:val="24"/>
        </w:rPr>
        <w:t>Tvorba potomkov (nových jedincov)</w:t>
      </w:r>
    </w:p>
    <w:p w:rsidR="009C4C11" w:rsidRDefault="009C4C11">
      <w:pPr>
        <w:rPr>
          <w:sz w:val="24"/>
          <w:szCs w:val="24"/>
        </w:rPr>
      </w:pPr>
      <w:r>
        <w:rPr>
          <w:sz w:val="24"/>
          <w:szCs w:val="24"/>
        </w:rPr>
        <w:t>Zabezpečuje prenos genetickej informácie z rodičov na potomkov -&gt; zachovanie druhu</w:t>
      </w:r>
    </w:p>
    <w:p w:rsidR="009C4C11" w:rsidRDefault="009C4C11">
      <w:pPr>
        <w:rPr>
          <w:sz w:val="24"/>
          <w:szCs w:val="24"/>
        </w:rPr>
      </w:pPr>
    </w:p>
    <w:p w:rsidR="009C4C11" w:rsidRDefault="009C4C11">
      <w:pPr>
        <w:rPr>
          <w:sz w:val="24"/>
          <w:szCs w:val="24"/>
        </w:rPr>
      </w:pPr>
      <w:r>
        <w:rPr>
          <w:sz w:val="24"/>
          <w:szCs w:val="24"/>
        </w:rPr>
        <w:t>2 spôsoby rozmnožovania:</w:t>
      </w:r>
    </w:p>
    <w:p w:rsidR="009C4C11" w:rsidRDefault="009C4C11" w:rsidP="009C4C1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Nepohlavné (asexuálne)</w:t>
      </w:r>
    </w:p>
    <w:p w:rsidR="009C4C11" w:rsidRDefault="009C4C11" w:rsidP="009C4C1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Zriedkavé</w:t>
      </w:r>
    </w:p>
    <w:p w:rsidR="009C4C11" w:rsidRDefault="009C4C11" w:rsidP="009C4C1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Netvoria sa </w:t>
      </w:r>
      <w:proofErr w:type="spellStart"/>
      <w:r>
        <w:rPr>
          <w:sz w:val="24"/>
          <w:szCs w:val="24"/>
        </w:rPr>
        <w:t>pohl</w:t>
      </w:r>
      <w:proofErr w:type="spellEnd"/>
      <w:r>
        <w:rPr>
          <w:sz w:val="24"/>
          <w:szCs w:val="24"/>
        </w:rPr>
        <w:t>. Bunky</w:t>
      </w:r>
    </w:p>
    <w:p w:rsidR="009C4C11" w:rsidRDefault="009C4C11" w:rsidP="009C4C1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Základom nového jedinca sú telové bunky rodičovského organizmu</w:t>
      </w:r>
    </w:p>
    <w:p w:rsidR="009C4C11" w:rsidRDefault="009C4C11" w:rsidP="009C4C1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Potomstvo je vždy geneticky zhodné s rodičom (klon)</w:t>
      </w:r>
    </w:p>
    <w:p w:rsidR="009C4C11" w:rsidRDefault="009C4C11" w:rsidP="009C4C1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 </w:t>
      </w:r>
      <w:proofErr w:type="spellStart"/>
      <w:r>
        <w:rPr>
          <w:sz w:val="24"/>
          <w:szCs w:val="24"/>
        </w:rPr>
        <w:t>jednobunkovcov</w:t>
      </w:r>
      <w:proofErr w:type="spellEnd"/>
      <w:r>
        <w:rPr>
          <w:sz w:val="24"/>
          <w:szCs w:val="24"/>
        </w:rPr>
        <w:t xml:space="preserve"> </w:t>
      </w:r>
      <w:r w:rsidR="008303F1">
        <w:rPr>
          <w:sz w:val="24"/>
          <w:szCs w:val="24"/>
        </w:rPr>
        <w:t xml:space="preserve">-&gt; delenie -&gt; prebieha ako </w:t>
      </w:r>
      <w:proofErr w:type="spellStart"/>
      <w:r w:rsidR="008303F1">
        <w:rPr>
          <w:sz w:val="24"/>
          <w:szCs w:val="24"/>
        </w:rPr>
        <w:t>mitóza</w:t>
      </w:r>
      <w:proofErr w:type="spellEnd"/>
      <w:r w:rsidR="008303F1">
        <w:rPr>
          <w:sz w:val="24"/>
          <w:szCs w:val="24"/>
        </w:rPr>
        <w:t>:</w:t>
      </w:r>
    </w:p>
    <w:p w:rsidR="008303F1" w:rsidRDefault="008303F1" w:rsidP="008303F1">
      <w:pPr>
        <w:pStyle w:val="Odsekzoznamu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Pozdĺžne (|) -&gt; bičíkovce</w:t>
      </w:r>
    </w:p>
    <w:p w:rsidR="008303F1" w:rsidRDefault="008303F1" w:rsidP="008303F1">
      <w:pPr>
        <w:pStyle w:val="Odsekzoznamu"/>
        <w:numPr>
          <w:ilvl w:val="2"/>
          <w:numId w:val="1"/>
        </w:numPr>
        <w:ind w:hanging="317"/>
        <w:rPr>
          <w:sz w:val="24"/>
          <w:szCs w:val="24"/>
        </w:rPr>
      </w:pPr>
      <w:r>
        <w:rPr>
          <w:sz w:val="24"/>
          <w:szCs w:val="24"/>
        </w:rPr>
        <w:t>Priečne -&gt; nálevníky</w:t>
      </w:r>
    </w:p>
    <w:p w:rsidR="008303F1" w:rsidRDefault="008303F1" w:rsidP="008303F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 </w:t>
      </w:r>
      <w:proofErr w:type="spellStart"/>
      <w:r>
        <w:rPr>
          <w:sz w:val="24"/>
          <w:szCs w:val="24"/>
        </w:rPr>
        <w:t>mnohobunkovcov</w:t>
      </w:r>
      <w:proofErr w:type="spellEnd"/>
      <w:r>
        <w:rPr>
          <w:sz w:val="24"/>
          <w:szCs w:val="24"/>
        </w:rPr>
        <w:t xml:space="preserve"> -&gt; výnimočne</w:t>
      </w:r>
    </w:p>
    <w:p w:rsidR="008303F1" w:rsidRDefault="008303F1" w:rsidP="008303F1">
      <w:pPr>
        <w:pStyle w:val="Odsekzoznamu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Pučanie -&gt; </w:t>
      </w:r>
      <w:proofErr w:type="spellStart"/>
      <w:r>
        <w:rPr>
          <w:sz w:val="24"/>
          <w:szCs w:val="24"/>
        </w:rPr>
        <w:t>prhlivce</w:t>
      </w:r>
      <w:proofErr w:type="spellEnd"/>
    </w:p>
    <w:p w:rsidR="008303F1" w:rsidRPr="008303F1" w:rsidRDefault="008303F1" w:rsidP="008303F1">
      <w:pPr>
        <w:pStyle w:val="Odsekzoznamu"/>
        <w:numPr>
          <w:ilvl w:val="2"/>
          <w:numId w:val="1"/>
        </w:numPr>
        <w:ind w:hanging="317"/>
        <w:rPr>
          <w:sz w:val="24"/>
          <w:szCs w:val="24"/>
        </w:rPr>
      </w:pPr>
      <w:r>
        <w:rPr>
          <w:sz w:val="24"/>
          <w:szCs w:val="24"/>
        </w:rPr>
        <w:t xml:space="preserve">Fragmentácia -&gt; </w:t>
      </w:r>
      <w:proofErr w:type="spellStart"/>
      <w:r>
        <w:rPr>
          <w:sz w:val="24"/>
          <w:szCs w:val="24"/>
        </w:rPr>
        <w:t>obrúčkavce</w:t>
      </w:r>
      <w:proofErr w:type="spellEnd"/>
      <w:r>
        <w:rPr>
          <w:sz w:val="24"/>
          <w:szCs w:val="24"/>
        </w:rPr>
        <w:t xml:space="preserve"> (rodič sa rozpadne na viacero častí,                                                           z ktorých </w:t>
      </w:r>
      <w:proofErr w:type="spellStart"/>
      <w:r>
        <w:rPr>
          <w:sz w:val="24"/>
          <w:szCs w:val="24"/>
        </w:rPr>
        <w:t>vznikau</w:t>
      </w:r>
      <w:proofErr w:type="spellEnd"/>
      <w:r>
        <w:rPr>
          <w:sz w:val="24"/>
          <w:szCs w:val="24"/>
        </w:rPr>
        <w:t xml:space="preserve"> nové </w:t>
      </w:r>
      <w:proofErr w:type="spellStart"/>
      <w:r>
        <w:rPr>
          <w:sz w:val="24"/>
          <w:szCs w:val="24"/>
        </w:rPr>
        <w:t>org</w:t>
      </w:r>
      <w:proofErr w:type="spellEnd"/>
      <w:r>
        <w:rPr>
          <w:sz w:val="24"/>
          <w:szCs w:val="24"/>
        </w:rPr>
        <w:t>.)</w:t>
      </w:r>
    </w:p>
    <w:p w:rsidR="009C4C11" w:rsidRDefault="009C4C11" w:rsidP="009C4C1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Pohlavné (sexuálne)</w:t>
      </w:r>
    </w:p>
    <w:p w:rsidR="008303F1" w:rsidRDefault="008303F1" w:rsidP="008303F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 pohlavných žľazách (</w:t>
      </w:r>
      <w:proofErr w:type="spellStart"/>
      <w:r>
        <w:rPr>
          <w:sz w:val="24"/>
          <w:szCs w:val="24"/>
        </w:rPr>
        <w:t>gonádach</w:t>
      </w:r>
      <w:proofErr w:type="spellEnd"/>
      <w:r>
        <w:rPr>
          <w:sz w:val="24"/>
          <w:szCs w:val="24"/>
        </w:rPr>
        <w:t>) sa tvoria pohlavné bunky (</w:t>
      </w:r>
      <w:proofErr w:type="spellStart"/>
      <w:r>
        <w:rPr>
          <w:sz w:val="24"/>
          <w:szCs w:val="24"/>
        </w:rPr>
        <w:t>gaméty</w:t>
      </w:r>
      <w:proofErr w:type="spellEnd"/>
      <w:r>
        <w:rPr>
          <w:sz w:val="24"/>
          <w:szCs w:val="24"/>
        </w:rPr>
        <w:t>)</w:t>
      </w:r>
    </w:p>
    <w:p w:rsidR="008303F1" w:rsidRDefault="008303F1" w:rsidP="008303F1">
      <w:pPr>
        <w:pStyle w:val="Odsekzoznamu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Gaméty</w:t>
      </w:r>
      <w:proofErr w:type="spellEnd"/>
      <w:r>
        <w:rPr>
          <w:sz w:val="24"/>
          <w:szCs w:val="24"/>
        </w:rPr>
        <w:t xml:space="preserve"> môžu byť:</w:t>
      </w:r>
    </w:p>
    <w:p w:rsidR="008303F1" w:rsidRDefault="008303F1" w:rsidP="008303F1">
      <w:pPr>
        <w:pStyle w:val="Odsekzoznamu"/>
        <w:numPr>
          <w:ilvl w:val="2"/>
          <w:numId w:val="1"/>
        </w:numPr>
        <w:ind w:left="212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Izogaméty</w:t>
      </w:r>
      <w:proofErr w:type="spellEnd"/>
      <w:r>
        <w:rPr>
          <w:sz w:val="24"/>
          <w:szCs w:val="24"/>
        </w:rPr>
        <w:t xml:space="preserve"> -&gt; nerozlíšené</w:t>
      </w:r>
    </w:p>
    <w:p w:rsidR="008303F1" w:rsidRDefault="008303F1" w:rsidP="008303F1">
      <w:pPr>
        <w:pStyle w:val="Odsekzoznamu"/>
        <w:numPr>
          <w:ilvl w:val="2"/>
          <w:numId w:val="1"/>
        </w:numPr>
        <w:ind w:left="2127" w:hanging="284"/>
        <w:rPr>
          <w:sz w:val="24"/>
          <w:szCs w:val="24"/>
        </w:rPr>
      </w:pPr>
      <w:proofErr w:type="spellStart"/>
      <w:r>
        <w:rPr>
          <w:sz w:val="24"/>
          <w:szCs w:val="24"/>
        </w:rPr>
        <w:t>Anizogaméty</w:t>
      </w:r>
      <w:proofErr w:type="spellEnd"/>
      <w:r>
        <w:rPr>
          <w:sz w:val="24"/>
          <w:szCs w:val="24"/>
        </w:rPr>
        <w:t xml:space="preserve"> -&gt; rozlíšené (samčie spermie, samičie vajíčka)</w:t>
      </w:r>
    </w:p>
    <w:p w:rsidR="008303F1" w:rsidRDefault="008303F1" w:rsidP="008303F1">
      <w:pPr>
        <w:pStyle w:val="Odsekzoznamu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Splynutím </w:t>
      </w:r>
      <w:proofErr w:type="spellStart"/>
      <w:r w:rsidR="00224A26">
        <w:rPr>
          <w:sz w:val="24"/>
          <w:szCs w:val="24"/>
        </w:rPr>
        <w:t>gamét</w:t>
      </w:r>
      <w:proofErr w:type="spellEnd"/>
      <w:r w:rsidR="00224A26">
        <w:rPr>
          <w:sz w:val="24"/>
          <w:szCs w:val="24"/>
        </w:rPr>
        <w:t xml:space="preserve"> </w:t>
      </w:r>
      <w:proofErr w:type="spellStart"/>
      <w:r w:rsidR="00224A26">
        <w:rPr>
          <w:sz w:val="24"/>
          <w:szCs w:val="24"/>
        </w:rPr>
        <w:t>vziká</w:t>
      </w:r>
      <w:proofErr w:type="spellEnd"/>
      <w:r w:rsidR="00224A26">
        <w:rPr>
          <w:sz w:val="24"/>
          <w:szCs w:val="24"/>
        </w:rPr>
        <w:t xml:space="preserve"> </w:t>
      </w:r>
      <w:proofErr w:type="spellStart"/>
      <w:r w:rsidR="00224A26">
        <w:rPr>
          <w:sz w:val="24"/>
          <w:szCs w:val="24"/>
        </w:rPr>
        <w:t>diploídna</w:t>
      </w:r>
      <w:proofErr w:type="spellEnd"/>
      <w:r w:rsidR="00224A26">
        <w:rPr>
          <w:sz w:val="24"/>
          <w:szCs w:val="24"/>
        </w:rPr>
        <w:t xml:space="preserve"> </w:t>
      </w:r>
      <w:proofErr w:type="spellStart"/>
      <w:r w:rsidR="00224A26">
        <w:rPr>
          <w:sz w:val="24"/>
          <w:szCs w:val="24"/>
        </w:rPr>
        <w:t>zygota</w:t>
      </w:r>
      <w:proofErr w:type="spellEnd"/>
      <w:r w:rsidR="00224A26">
        <w:rPr>
          <w:sz w:val="24"/>
          <w:szCs w:val="24"/>
        </w:rPr>
        <w:t>, v ktorej sa kombinujú znaky oboch rodičov, jej delením vzniká nový jedinec</w:t>
      </w:r>
    </w:p>
    <w:p w:rsidR="00F10BE5" w:rsidRDefault="00F10BE5" w:rsidP="00F10BE5">
      <w:pPr>
        <w:rPr>
          <w:sz w:val="24"/>
          <w:szCs w:val="24"/>
        </w:rPr>
      </w:pPr>
    </w:p>
    <w:p w:rsidR="00F10BE5" w:rsidRDefault="00F10BE5" w:rsidP="00F10BE5">
      <w:pPr>
        <w:rPr>
          <w:sz w:val="24"/>
          <w:szCs w:val="24"/>
        </w:rPr>
      </w:pPr>
      <w:r>
        <w:rPr>
          <w:sz w:val="24"/>
          <w:szCs w:val="24"/>
        </w:rPr>
        <w:t>Rozdelenie živočíchov:</w:t>
      </w:r>
    </w:p>
    <w:p w:rsidR="00F10BE5" w:rsidRDefault="00F10BE5" w:rsidP="00F10BE5">
      <w:pPr>
        <w:pStyle w:val="Odsekzoznamu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Gonochorizmus</w:t>
      </w:r>
      <w:proofErr w:type="spellEnd"/>
      <w:r>
        <w:rPr>
          <w:sz w:val="24"/>
          <w:szCs w:val="24"/>
        </w:rPr>
        <w:t xml:space="preserve"> – oddelené pohlavie</w:t>
      </w:r>
    </w:p>
    <w:p w:rsidR="00F10BE5" w:rsidRDefault="00F10BE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Väčšina živočíchov</w:t>
      </w:r>
    </w:p>
    <w:p w:rsidR="00F10BE5" w:rsidRDefault="00F10BE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Živočích má 1 typ pohlavných </w:t>
      </w:r>
      <w:r w:rsidR="006C5E55">
        <w:rPr>
          <w:sz w:val="24"/>
          <w:szCs w:val="24"/>
        </w:rPr>
        <w:t>žliaz</w:t>
      </w:r>
      <w:r>
        <w:rPr>
          <w:sz w:val="24"/>
          <w:szCs w:val="24"/>
        </w:rPr>
        <w:t xml:space="preserve"> a produkuje 1 typ pohlavných buniek</w:t>
      </w:r>
    </w:p>
    <w:p w:rsidR="00F10BE5" w:rsidRDefault="00F10BE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Hlavonožce, článkonožce, stavovce</w:t>
      </w:r>
    </w:p>
    <w:p w:rsidR="00F10BE5" w:rsidRDefault="00F10BE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Ak sa samec a samica líšia aj veľkosťou/tvarom/farbou/potravou/atď. (tzv. druhotnými pohlavnými znakmi), tento jav sa nazýva pohlavná </w:t>
      </w:r>
      <w:proofErr w:type="spellStart"/>
      <w:r>
        <w:rPr>
          <w:sz w:val="24"/>
          <w:szCs w:val="24"/>
        </w:rPr>
        <w:t>dvojtvarosť</w:t>
      </w:r>
      <w:proofErr w:type="spellEnd"/>
      <w:r>
        <w:rPr>
          <w:sz w:val="24"/>
          <w:szCs w:val="24"/>
        </w:rPr>
        <w:t>/dimorfizmus</w:t>
      </w:r>
    </w:p>
    <w:p w:rsidR="00F10BE5" w:rsidRDefault="00F10BE5" w:rsidP="00F10BE5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Hermafroditizmus – obojpohlavnosť </w:t>
      </w:r>
    </w:p>
    <w:p w:rsidR="00F10BE5" w:rsidRDefault="00F10BE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Živočích </w:t>
      </w:r>
      <w:r w:rsidR="006C5E55">
        <w:rPr>
          <w:sz w:val="24"/>
          <w:szCs w:val="24"/>
        </w:rPr>
        <w:t>ma oba druhy pohlavných žl</w:t>
      </w:r>
      <w:r>
        <w:rPr>
          <w:sz w:val="24"/>
          <w:szCs w:val="24"/>
        </w:rPr>
        <w:t>iaz a produkuje oba typy</w:t>
      </w:r>
      <w:r w:rsidR="006C5E55">
        <w:rPr>
          <w:sz w:val="24"/>
          <w:szCs w:val="24"/>
        </w:rPr>
        <w:t xml:space="preserve"> pohlavných buniek</w:t>
      </w:r>
    </w:p>
    <w:p w:rsidR="006C5E55" w:rsidRDefault="006C5E5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Samooplodnenie je nevýhodné, nastáva len v nepriaznivých podmienkach</w:t>
      </w:r>
    </w:p>
    <w:p w:rsidR="006C5E55" w:rsidRDefault="006C5E5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Samooplodneniu sa zabraňuje tak, že spermie a vajíčka nedozrievajú naraz a jedince si ich musia vymieňať</w:t>
      </w:r>
    </w:p>
    <w:p w:rsidR="006C5E55" w:rsidRDefault="006C5E55" w:rsidP="00F10BE5">
      <w:pPr>
        <w:pStyle w:val="Odsekzoznamu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Ploskavce</w:t>
      </w:r>
      <w:proofErr w:type="spellEnd"/>
      <w:r>
        <w:rPr>
          <w:sz w:val="24"/>
          <w:szCs w:val="24"/>
        </w:rPr>
        <w:t xml:space="preserve">, mäkkýše, </w:t>
      </w:r>
      <w:proofErr w:type="spellStart"/>
      <w:r>
        <w:rPr>
          <w:sz w:val="24"/>
          <w:szCs w:val="24"/>
        </w:rPr>
        <w:t>obrúčkavce</w:t>
      </w:r>
      <w:proofErr w:type="spellEnd"/>
    </w:p>
    <w:p w:rsidR="006C5E55" w:rsidRDefault="006C5E55" w:rsidP="006C5E55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Partenogenéza – osobitý spôsob rozmnožovania bez oplodnenia</w:t>
      </w:r>
    </w:p>
    <w:p w:rsidR="006C5E55" w:rsidRDefault="006C5E55" w:rsidP="006C5E55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Nový jedinec vzniká z neoplodneného vajíčka</w:t>
      </w:r>
    </w:p>
    <w:p w:rsidR="006C5E55" w:rsidRDefault="006C5E55" w:rsidP="006C5E55">
      <w:pPr>
        <w:rPr>
          <w:sz w:val="24"/>
          <w:szCs w:val="24"/>
        </w:rPr>
      </w:pPr>
    </w:p>
    <w:p w:rsidR="006C5E55" w:rsidRDefault="006C5E55" w:rsidP="006C5E55">
      <w:pPr>
        <w:rPr>
          <w:sz w:val="24"/>
          <w:szCs w:val="24"/>
        </w:rPr>
      </w:pPr>
    </w:p>
    <w:p w:rsidR="006C5E55" w:rsidRDefault="006C5E55" w:rsidP="006C5E55">
      <w:pPr>
        <w:rPr>
          <w:sz w:val="24"/>
          <w:szCs w:val="24"/>
        </w:rPr>
      </w:pPr>
      <w:r>
        <w:rPr>
          <w:sz w:val="24"/>
          <w:szCs w:val="24"/>
        </w:rPr>
        <w:t>Pohlavné bunky</w:t>
      </w:r>
    </w:p>
    <w:p w:rsidR="006C5E55" w:rsidRDefault="006C5E55" w:rsidP="006C5E55">
      <w:pPr>
        <w:rPr>
          <w:sz w:val="24"/>
          <w:szCs w:val="24"/>
        </w:rPr>
      </w:pPr>
      <w:r>
        <w:rPr>
          <w:sz w:val="24"/>
          <w:szCs w:val="24"/>
        </w:rPr>
        <w:t>Spermia = samčia pohlavná bunka, vzniká v semenníku; tvar, veľkosť a počet závisí od druhu</w:t>
      </w:r>
    </w:p>
    <w:p w:rsidR="000508BD" w:rsidRDefault="000508BD" w:rsidP="006C5E55">
      <w:pPr>
        <w:rPr>
          <w:sz w:val="24"/>
          <w:szCs w:val="24"/>
        </w:rPr>
      </w:pPr>
      <w:r>
        <w:rPr>
          <w:sz w:val="24"/>
          <w:szCs w:val="24"/>
        </w:rPr>
        <w:t>3 základné časti</w:t>
      </w:r>
    </w:p>
    <w:p w:rsidR="000508BD" w:rsidRDefault="000508BD" w:rsidP="000508BD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Hlavička – obsahuje genetickú informáciu, vajíčko oplodní len 1 spermia, tvorbu a aktivitu ovplyvňuje </w:t>
      </w:r>
      <w:proofErr w:type="spellStart"/>
      <w:r>
        <w:rPr>
          <w:sz w:val="24"/>
          <w:szCs w:val="24"/>
        </w:rPr>
        <w:t>testosterón</w:t>
      </w:r>
      <w:proofErr w:type="spellEnd"/>
    </w:p>
    <w:p w:rsidR="000508BD" w:rsidRDefault="000508BD" w:rsidP="000508BD">
      <w:pPr>
        <w:rPr>
          <w:sz w:val="24"/>
          <w:szCs w:val="24"/>
        </w:rPr>
      </w:pPr>
      <w:r>
        <w:rPr>
          <w:sz w:val="24"/>
          <w:szCs w:val="24"/>
        </w:rPr>
        <w:t>Vajíčka = samičie pohlavné bunky, vznikajú vo vaječníkoch, väčšinou mikroskopické (výnimka – vtáky), guľatý tvar, nepohyblivé</w:t>
      </w:r>
    </w:p>
    <w:p w:rsidR="000508BD" w:rsidRDefault="000508BD" w:rsidP="000508BD">
      <w:pPr>
        <w:rPr>
          <w:sz w:val="24"/>
          <w:szCs w:val="24"/>
        </w:rPr>
      </w:pPr>
      <w:r>
        <w:rPr>
          <w:sz w:val="24"/>
          <w:szCs w:val="24"/>
        </w:rPr>
        <w:t>Časti vajíčka:</w:t>
      </w:r>
    </w:p>
    <w:p w:rsidR="000508BD" w:rsidRDefault="000508BD" w:rsidP="000508BD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Jadro – DNA</w:t>
      </w:r>
    </w:p>
    <w:p w:rsidR="000508BD" w:rsidRDefault="000508BD" w:rsidP="000508BD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Žĺtok – zabezpečuje výživu</w:t>
      </w:r>
    </w:p>
    <w:p w:rsidR="000508BD" w:rsidRDefault="000508BD" w:rsidP="000508BD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Obaly – 1 alebo viac, ochranná funkcia</w:t>
      </w:r>
    </w:p>
    <w:p w:rsidR="000508BD" w:rsidRDefault="000508BD" w:rsidP="000508BD">
      <w:pPr>
        <w:rPr>
          <w:sz w:val="24"/>
          <w:szCs w:val="24"/>
        </w:rPr>
      </w:pPr>
      <w:r>
        <w:rPr>
          <w:sz w:val="24"/>
          <w:szCs w:val="24"/>
        </w:rPr>
        <w:t>Vtáčie vajce má špecifickú stavbu</w:t>
      </w:r>
      <w:r w:rsidR="000F3DA0">
        <w:rPr>
          <w:sz w:val="24"/>
          <w:szCs w:val="24"/>
        </w:rPr>
        <w:t xml:space="preserve"> obalu -&gt; bielko, papierová blana, škrupina</w:t>
      </w:r>
    </w:p>
    <w:p w:rsidR="002F36DF" w:rsidRDefault="002F36DF" w:rsidP="000508BD">
      <w:pPr>
        <w:rPr>
          <w:sz w:val="24"/>
          <w:szCs w:val="24"/>
        </w:rPr>
      </w:pPr>
    </w:p>
    <w:p w:rsidR="002F36DF" w:rsidRDefault="002F36DF" w:rsidP="000508BD">
      <w:pPr>
        <w:rPr>
          <w:sz w:val="24"/>
          <w:szCs w:val="24"/>
        </w:rPr>
      </w:pPr>
    </w:p>
    <w:p w:rsidR="002F36DF" w:rsidRDefault="002F36DF" w:rsidP="000508BD">
      <w:pPr>
        <w:rPr>
          <w:sz w:val="24"/>
          <w:szCs w:val="24"/>
        </w:rPr>
      </w:pPr>
      <w:r>
        <w:rPr>
          <w:sz w:val="24"/>
          <w:szCs w:val="24"/>
        </w:rPr>
        <w:t>OPLODNENIE</w:t>
      </w:r>
    </w:p>
    <w:p w:rsidR="002F36DF" w:rsidRDefault="002F36DF" w:rsidP="000508BD">
      <w:pPr>
        <w:rPr>
          <w:sz w:val="24"/>
          <w:szCs w:val="24"/>
        </w:rPr>
      </w:pPr>
      <w:r>
        <w:rPr>
          <w:sz w:val="24"/>
          <w:szCs w:val="24"/>
        </w:rPr>
        <w:t xml:space="preserve">- zložitý fyziologický a biochemický proces, splynutie </w:t>
      </w:r>
      <w:proofErr w:type="spellStart"/>
      <w:r>
        <w:rPr>
          <w:sz w:val="24"/>
          <w:szCs w:val="24"/>
        </w:rPr>
        <w:t>gamét</w:t>
      </w:r>
      <w:proofErr w:type="spellEnd"/>
    </w:p>
    <w:p w:rsidR="002F36DF" w:rsidRDefault="002F36DF" w:rsidP="000508BD">
      <w:pPr>
        <w:rPr>
          <w:sz w:val="24"/>
          <w:szCs w:val="24"/>
        </w:rPr>
      </w:pPr>
      <w:r>
        <w:rPr>
          <w:sz w:val="24"/>
          <w:szCs w:val="24"/>
        </w:rPr>
        <w:t>- predchádza mu párenie (živočíchy sa správajú špecificky – napr. neresenie rýb, migrácie lososov, úhorov, tokanie vtákov, ruja cicavcov)</w:t>
      </w:r>
    </w:p>
    <w:p w:rsidR="002F36DF" w:rsidRDefault="002F36DF" w:rsidP="000508BD">
      <w:pPr>
        <w:rPr>
          <w:sz w:val="24"/>
          <w:szCs w:val="24"/>
        </w:rPr>
      </w:pPr>
      <w:r>
        <w:rPr>
          <w:sz w:val="24"/>
          <w:szCs w:val="24"/>
        </w:rPr>
        <w:t xml:space="preserve">- párenie prebieha len v presne vymedzenom období roka (organizmus samíc nie je v inom období roka </w:t>
      </w:r>
      <w:proofErr w:type="spellStart"/>
      <w:r>
        <w:rPr>
          <w:sz w:val="24"/>
          <w:szCs w:val="24"/>
        </w:rPr>
        <w:t>pripraven</w:t>
      </w:r>
      <w:proofErr w:type="spellEnd"/>
      <w:r>
        <w:rPr>
          <w:sz w:val="24"/>
          <w:szCs w:val="24"/>
        </w:rPr>
        <w:t xml:space="preserve">=y na rozmnožovanie, vývin mláďat </w:t>
      </w:r>
      <w:proofErr w:type="spellStart"/>
      <w:r>
        <w:rPr>
          <w:sz w:val="24"/>
          <w:szCs w:val="24"/>
        </w:rPr>
        <w:t>prebeha</w:t>
      </w:r>
      <w:proofErr w:type="spellEnd"/>
      <w:r>
        <w:rPr>
          <w:sz w:val="24"/>
          <w:szCs w:val="24"/>
        </w:rPr>
        <w:t xml:space="preserve"> v priaznivých </w:t>
      </w:r>
      <w:proofErr w:type="spellStart"/>
      <w:r>
        <w:rPr>
          <w:sz w:val="24"/>
          <w:szCs w:val="24"/>
        </w:rPr>
        <w:t>podm</w:t>
      </w:r>
      <w:proofErr w:type="spellEnd"/>
      <w:r>
        <w:rPr>
          <w:sz w:val="24"/>
          <w:szCs w:val="24"/>
        </w:rPr>
        <w:t>.)</w:t>
      </w:r>
    </w:p>
    <w:p w:rsidR="002F36DF" w:rsidRDefault="002F36DF" w:rsidP="000508BD">
      <w:pPr>
        <w:rPr>
          <w:sz w:val="24"/>
          <w:szCs w:val="24"/>
        </w:rPr>
      </w:pPr>
      <w:r>
        <w:rPr>
          <w:sz w:val="24"/>
          <w:szCs w:val="24"/>
        </w:rPr>
        <w:t>Vonkajšie oplodnenie:</w:t>
      </w:r>
    </w:p>
    <w:p w:rsidR="002F36DF" w:rsidRDefault="002F36DF" w:rsidP="002F36DF">
      <w:pPr>
        <w:pStyle w:val="Odsekzoznamu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Splynutie </w:t>
      </w:r>
      <w:proofErr w:type="spellStart"/>
      <w:r>
        <w:rPr>
          <w:sz w:val="24"/>
          <w:szCs w:val="24"/>
        </w:rPr>
        <w:t>gamét</w:t>
      </w:r>
      <w:proofErr w:type="spellEnd"/>
      <w:r>
        <w:rPr>
          <w:sz w:val="24"/>
          <w:szCs w:val="24"/>
        </w:rPr>
        <w:t xml:space="preserve"> nastáva mimo organizmu (vo vonkajšom prostredí)</w:t>
      </w:r>
    </w:p>
    <w:p w:rsidR="002F36DF" w:rsidRDefault="002F36DF" w:rsidP="002F36DF">
      <w:pPr>
        <w:pStyle w:val="Odsekzoznamu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Typické pre vodné živočíchy: </w:t>
      </w:r>
      <w:proofErr w:type="spellStart"/>
      <w:r>
        <w:rPr>
          <w:sz w:val="24"/>
          <w:szCs w:val="24"/>
        </w:rPr>
        <w:t>bezstavvce</w:t>
      </w:r>
      <w:proofErr w:type="spellEnd"/>
      <w:r>
        <w:rPr>
          <w:sz w:val="24"/>
          <w:szCs w:val="24"/>
        </w:rPr>
        <w:t>, ryby, obojživelníky</w:t>
      </w:r>
    </w:p>
    <w:p w:rsidR="002F36DF" w:rsidRDefault="002F36DF" w:rsidP="002F36DF">
      <w:pPr>
        <w:rPr>
          <w:sz w:val="24"/>
          <w:szCs w:val="24"/>
        </w:rPr>
      </w:pPr>
      <w:r>
        <w:rPr>
          <w:sz w:val="24"/>
          <w:szCs w:val="24"/>
        </w:rPr>
        <w:t>Vnútorné oplodnenie:</w:t>
      </w:r>
    </w:p>
    <w:p w:rsidR="002F36DF" w:rsidRDefault="002F36DF" w:rsidP="002F36DF">
      <w:pPr>
        <w:pStyle w:val="Odsekzoznamu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Samčie pohlavné bunky sú prenesené do samičích pohlavných orgánov (do vnútorného prostredia)</w:t>
      </w:r>
    </w:p>
    <w:p w:rsidR="002F36DF" w:rsidRDefault="002F36DF" w:rsidP="002F36DF">
      <w:pPr>
        <w:pStyle w:val="Odsekzoznamu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Typické pre väčšinu suchozemských živočíchov</w:t>
      </w:r>
    </w:p>
    <w:p w:rsidR="002F36DF" w:rsidRDefault="002F36DF" w:rsidP="002F36DF">
      <w:pPr>
        <w:pStyle w:val="Odsekzoznamu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Oplodneniu predchádza kopulácia</w:t>
      </w:r>
    </w:p>
    <w:p w:rsidR="005A37C2" w:rsidRDefault="005A37C2" w:rsidP="005A37C2">
      <w:pPr>
        <w:rPr>
          <w:sz w:val="24"/>
          <w:szCs w:val="24"/>
        </w:rPr>
      </w:pPr>
      <w:r>
        <w:rPr>
          <w:sz w:val="24"/>
          <w:szCs w:val="24"/>
        </w:rPr>
        <w:lastRenderedPageBreak/>
        <w:t>Rozdelenie živočíchov:</w:t>
      </w:r>
    </w:p>
    <w:p w:rsidR="005A37C2" w:rsidRDefault="005A37C2" w:rsidP="005A37C2">
      <w:pPr>
        <w:rPr>
          <w:sz w:val="24"/>
          <w:szCs w:val="24"/>
        </w:rPr>
      </w:pPr>
      <w:r>
        <w:rPr>
          <w:sz w:val="24"/>
          <w:szCs w:val="24"/>
        </w:rPr>
        <w:t>Podľa toho v akom štádiu sa dostáva vajíčko/plod z organizmu do vonkajšieho prostredia:</w:t>
      </w:r>
    </w:p>
    <w:p w:rsidR="005A37C2" w:rsidRDefault="005A37C2" w:rsidP="005A37C2">
      <w:pPr>
        <w:pStyle w:val="Odsekzoznamu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Vajcorodé – kladú oplodnené vajíčka a celý embryonálny vývin prebieha mimo tela samice (vtáky)</w:t>
      </w:r>
    </w:p>
    <w:p w:rsidR="005A37C2" w:rsidRDefault="004C6D45" w:rsidP="005A37C2">
      <w:pPr>
        <w:pStyle w:val="Odsekzoznamu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Vajcoživorodé</w:t>
      </w:r>
      <w:proofErr w:type="spellEnd"/>
      <w:r>
        <w:rPr>
          <w:sz w:val="24"/>
          <w:szCs w:val="24"/>
        </w:rPr>
        <w:t xml:space="preserve"> – zárodky sa vyvíjajú vo vajíčkach v tele samice a obaly vajíčok pri kladení pukajú (niektoré obojživelníky, plazy, </w:t>
      </w:r>
      <w:proofErr w:type="spellStart"/>
      <w:r>
        <w:rPr>
          <w:sz w:val="24"/>
          <w:szCs w:val="24"/>
        </w:rPr>
        <w:t>vtakopysk</w:t>
      </w:r>
      <w:proofErr w:type="spellEnd"/>
      <w:r>
        <w:rPr>
          <w:sz w:val="24"/>
          <w:szCs w:val="24"/>
        </w:rPr>
        <w:t>)</w:t>
      </w:r>
    </w:p>
    <w:p w:rsidR="004C6D45" w:rsidRDefault="004C6D45" w:rsidP="005A37C2">
      <w:pPr>
        <w:pStyle w:val="Odsekzoznamu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Živorodé – samice rodia mláďatá, ktoré sú hneď schopné samostatného života (väčšina cicavcov, niektoré plazy a </w:t>
      </w:r>
      <w:proofErr w:type="spellStart"/>
      <w:r>
        <w:rPr>
          <w:sz w:val="24"/>
          <w:szCs w:val="24"/>
        </w:rPr>
        <w:t>drsnokožce</w:t>
      </w:r>
      <w:proofErr w:type="spellEnd"/>
      <w:r>
        <w:rPr>
          <w:sz w:val="24"/>
          <w:szCs w:val="24"/>
        </w:rPr>
        <w:t>)</w:t>
      </w:r>
    </w:p>
    <w:p w:rsidR="00F674F4" w:rsidRDefault="00F674F4" w:rsidP="00F674F4">
      <w:pPr>
        <w:rPr>
          <w:sz w:val="24"/>
          <w:szCs w:val="24"/>
        </w:rPr>
      </w:pPr>
    </w:p>
    <w:p w:rsidR="00F674F4" w:rsidRDefault="00F674F4" w:rsidP="00F674F4">
      <w:pPr>
        <w:rPr>
          <w:sz w:val="24"/>
          <w:szCs w:val="24"/>
        </w:rPr>
      </w:pPr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ONTOGENÉZA</w:t>
      </w:r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- individuálny vývin živočíchov</w:t>
      </w:r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- začína oplodnením vajíčka a končí smrťou živočíchov</w:t>
      </w:r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- v rámci ontogenézy rozlišujeme 2 etapy vývinu:</w:t>
      </w:r>
    </w:p>
    <w:p w:rsidR="00F674F4" w:rsidRDefault="00F674F4" w:rsidP="00F674F4">
      <w:pPr>
        <w:pStyle w:val="Odsekzoznamu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Embryonálnu (zárodočný vývin)</w:t>
      </w:r>
    </w:p>
    <w:p w:rsidR="00F674F4" w:rsidRDefault="00F674F4" w:rsidP="00F674F4">
      <w:pPr>
        <w:pStyle w:val="Odsekzoznamu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Postembryonálnu</w:t>
      </w:r>
      <w:proofErr w:type="spellEnd"/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- jednosmerný dej</w:t>
      </w:r>
    </w:p>
    <w:p w:rsidR="00F674F4" w:rsidRDefault="00F674F4" w:rsidP="00F674F4">
      <w:pPr>
        <w:rPr>
          <w:sz w:val="24"/>
          <w:szCs w:val="24"/>
        </w:rPr>
      </w:pPr>
    </w:p>
    <w:p w:rsidR="00F674F4" w:rsidRDefault="00F674F4" w:rsidP="00F674F4">
      <w:pPr>
        <w:rPr>
          <w:sz w:val="24"/>
          <w:szCs w:val="24"/>
        </w:rPr>
      </w:pPr>
      <w:r>
        <w:rPr>
          <w:sz w:val="24"/>
          <w:szCs w:val="24"/>
        </w:rPr>
        <w:t>Embryonálny vývin:</w:t>
      </w:r>
    </w:p>
    <w:p w:rsidR="00F674F4" w:rsidRDefault="00F674F4" w:rsidP="00F674F4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Začína splynutím pohlavných buniek a vznikom </w:t>
      </w:r>
      <w:proofErr w:type="spellStart"/>
      <w:r>
        <w:rPr>
          <w:sz w:val="24"/>
          <w:szCs w:val="24"/>
        </w:rPr>
        <w:t>zygoty</w:t>
      </w:r>
      <w:proofErr w:type="spellEnd"/>
      <w:r>
        <w:rPr>
          <w:sz w:val="24"/>
          <w:szCs w:val="24"/>
        </w:rPr>
        <w:t xml:space="preserve"> a končí </w:t>
      </w:r>
      <w:proofErr w:type="spellStart"/>
      <w:r>
        <w:rPr>
          <w:sz w:val="24"/>
          <w:szCs w:val="24"/>
        </w:rPr>
        <w:t>vyhliahnutím</w:t>
      </w:r>
      <w:proofErr w:type="spellEnd"/>
      <w:r>
        <w:rPr>
          <w:sz w:val="24"/>
          <w:szCs w:val="24"/>
        </w:rPr>
        <w:t>/narodením živočícha</w:t>
      </w:r>
    </w:p>
    <w:p w:rsidR="00F674F4" w:rsidRDefault="00F674F4" w:rsidP="00F674F4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Zahŕňa:</w:t>
      </w:r>
    </w:p>
    <w:p w:rsidR="00F674F4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Oplodnenie</w:t>
      </w:r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Vznik </w:t>
      </w:r>
      <w:proofErr w:type="spellStart"/>
      <w:r>
        <w:rPr>
          <w:sz w:val="24"/>
          <w:szCs w:val="24"/>
        </w:rPr>
        <w:t>zygoty</w:t>
      </w:r>
      <w:proofErr w:type="spellEnd"/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Brázdenie oplodneného vajíčka -&gt; opakované </w:t>
      </w:r>
      <w:proofErr w:type="spellStart"/>
      <w:r>
        <w:rPr>
          <w:sz w:val="24"/>
          <w:szCs w:val="24"/>
        </w:rPr>
        <w:t>mitotické</w:t>
      </w:r>
      <w:proofErr w:type="spellEnd"/>
      <w:r>
        <w:rPr>
          <w:sz w:val="24"/>
          <w:szCs w:val="24"/>
        </w:rPr>
        <w:t xml:space="preserve"> delenie</w:t>
      </w:r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Vznik zárodočných vrstiev (základ budúcich sústav orgánov)</w:t>
      </w:r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Diferenciácia buniek a tkanív</w:t>
      </w:r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Organgenéza</w:t>
      </w:r>
      <w:proofErr w:type="spellEnd"/>
      <w:r>
        <w:rPr>
          <w:sz w:val="24"/>
          <w:szCs w:val="24"/>
        </w:rPr>
        <w:t xml:space="preserve"> – vývin orgánov</w:t>
      </w:r>
    </w:p>
    <w:p w:rsidR="004430AA" w:rsidRDefault="004430AA" w:rsidP="00F674F4">
      <w:pPr>
        <w:pStyle w:val="Odsekzoznamu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Zväčšovanie veľkosti tela</w:t>
      </w:r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Oplodnené vajíčko sa </w:t>
      </w:r>
      <w:proofErr w:type="spellStart"/>
      <w:r>
        <w:rPr>
          <w:sz w:val="24"/>
          <w:szCs w:val="24"/>
        </w:rPr>
        <w:t>mitoticky</w:t>
      </w:r>
      <w:proofErr w:type="spellEnd"/>
      <w:r>
        <w:rPr>
          <w:sz w:val="24"/>
          <w:szCs w:val="24"/>
        </w:rPr>
        <w:t xml:space="preserve"> delí – postupne sa brázdi a vznikne plný guľovitý útvar – „</w:t>
      </w:r>
      <w:proofErr w:type="spellStart"/>
      <w:r>
        <w:rPr>
          <w:sz w:val="24"/>
          <w:szCs w:val="24"/>
        </w:rPr>
        <w:t>moruľa</w:t>
      </w:r>
      <w:proofErr w:type="spellEnd"/>
      <w:r>
        <w:rPr>
          <w:sz w:val="24"/>
          <w:szCs w:val="24"/>
        </w:rPr>
        <w:t>“</w:t>
      </w:r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Ďalším delením buniek dochádza ku vzniku dutej gule – </w:t>
      </w:r>
      <w:proofErr w:type="spellStart"/>
      <w:r>
        <w:rPr>
          <w:sz w:val="24"/>
          <w:szCs w:val="24"/>
        </w:rPr>
        <w:t>blastula</w:t>
      </w:r>
      <w:proofErr w:type="spellEnd"/>
      <w:r>
        <w:rPr>
          <w:sz w:val="24"/>
          <w:szCs w:val="24"/>
        </w:rPr>
        <w:t xml:space="preserve">, jej vnútro vypĺňa prvotná delová dutina – </w:t>
      </w:r>
      <w:proofErr w:type="spellStart"/>
      <w:r>
        <w:rPr>
          <w:sz w:val="24"/>
          <w:szCs w:val="24"/>
        </w:rPr>
        <w:t>blastocél</w:t>
      </w:r>
      <w:proofErr w:type="spellEnd"/>
      <w:r>
        <w:rPr>
          <w:sz w:val="24"/>
          <w:szCs w:val="24"/>
        </w:rPr>
        <w:t xml:space="preserve"> </w:t>
      </w:r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Blastula</w:t>
      </w:r>
      <w:proofErr w:type="spellEnd"/>
      <w:r>
        <w:rPr>
          <w:sz w:val="24"/>
          <w:szCs w:val="24"/>
        </w:rPr>
        <w:t xml:space="preserve"> má 1 vrstvu buniek, ďalším delením buniek sa preliačuje dovnútra a vzniká vakovitý dvojvrstvový útvar – gastrula</w:t>
      </w:r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Gastrola</w:t>
      </w:r>
      <w:proofErr w:type="spellEnd"/>
      <w:r>
        <w:rPr>
          <w:sz w:val="24"/>
          <w:szCs w:val="24"/>
        </w:rPr>
        <w:t xml:space="preserve"> má vonkajšiu zárodočnú vrstvu – </w:t>
      </w:r>
      <w:proofErr w:type="spellStart"/>
      <w:r>
        <w:rPr>
          <w:sz w:val="24"/>
          <w:szCs w:val="24"/>
        </w:rPr>
        <w:t>ektoderm</w:t>
      </w:r>
      <w:proofErr w:type="spellEnd"/>
      <w:r>
        <w:rPr>
          <w:sz w:val="24"/>
          <w:szCs w:val="24"/>
        </w:rPr>
        <w:t xml:space="preserve">; a vnútornú zárodočnú vrstvu – </w:t>
      </w:r>
      <w:proofErr w:type="spellStart"/>
      <w:r>
        <w:rPr>
          <w:sz w:val="24"/>
          <w:szCs w:val="24"/>
        </w:rPr>
        <w:t>endoderm</w:t>
      </w:r>
      <w:proofErr w:type="spellEnd"/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Dvojstranne súmerné živočíchy sa vyvíjajú ďalej: medzi </w:t>
      </w:r>
      <w:proofErr w:type="spellStart"/>
      <w:r>
        <w:rPr>
          <w:sz w:val="24"/>
          <w:szCs w:val="24"/>
        </w:rPr>
        <w:t>ekto</w:t>
      </w:r>
      <w:proofErr w:type="spellEnd"/>
      <w:r>
        <w:rPr>
          <w:sz w:val="24"/>
          <w:szCs w:val="24"/>
        </w:rPr>
        <w:t>- a </w:t>
      </w:r>
      <w:proofErr w:type="spellStart"/>
      <w:r>
        <w:rPr>
          <w:sz w:val="24"/>
          <w:szCs w:val="24"/>
        </w:rPr>
        <w:t>endo-dermom</w:t>
      </w:r>
      <w:proofErr w:type="spellEnd"/>
      <w:r>
        <w:rPr>
          <w:sz w:val="24"/>
          <w:szCs w:val="24"/>
        </w:rPr>
        <w:t xml:space="preserve"> vzniká tretia zárodočná vrstva – </w:t>
      </w:r>
      <w:proofErr w:type="spellStart"/>
      <w:r>
        <w:rPr>
          <w:sz w:val="24"/>
          <w:szCs w:val="24"/>
        </w:rPr>
        <w:t>mezoderm</w:t>
      </w:r>
      <w:proofErr w:type="spellEnd"/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Vzniká tak druhotná telová dutina – </w:t>
      </w:r>
    </w:p>
    <w:p w:rsidR="00A22427" w:rsidRDefault="00A22427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Zo zárodočných vrstiev vznikajú ďalšie tkanivá a</w:t>
      </w:r>
      <w:r w:rsidR="00D37424">
        <w:rPr>
          <w:sz w:val="24"/>
          <w:szCs w:val="24"/>
        </w:rPr>
        <w:t> </w:t>
      </w:r>
      <w:r>
        <w:rPr>
          <w:sz w:val="24"/>
          <w:szCs w:val="24"/>
        </w:rPr>
        <w:t>orgány</w:t>
      </w:r>
    </w:p>
    <w:p w:rsidR="00D37424" w:rsidRDefault="00D37424" w:rsidP="00A22427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Podľa počtu zárodočných vrstiev delíme živočíchy na 2 veľké skupiny:</w:t>
      </w:r>
    </w:p>
    <w:p w:rsidR="00D37424" w:rsidRDefault="00D37424" w:rsidP="00D37424">
      <w:pPr>
        <w:pStyle w:val="Odsekzoznamu"/>
        <w:numPr>
          <w:ilvl w:val="1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Dvojlistovce</w:t>
      </w:r>
      <w:proofErr w:type="spellEnd"/>
      <w:r>
        <w:rPr>
          <w:sz w:val="24"/>
          <w:szCs w:val="24"/>
        </w:rPr>
        <w:t xml:space="preserve"> – 2 zárodočné vrstvy; hubky, </w:t>
      </w:r>
      <w:proofErr w:type="spellStart"/>
      <w:r>
        <w:rPr>
          <w:sz w:val="24"/>
          <w:szCs w:val="24"/>
        </w:rPr>
        <w:t>pŕhlavce</w:t>
      </w:r>
      <w:proofErr w:type="spellEnd"/>
    </w:p>
    <w:p w:rsidR="00D37424" w:rsidRDefault="00D37424" w:rsidP="00D37424">
      <w:pPr>
        <w:pStyle w:val="Odsekzoznamu"/>
        <w:numPr>
          <w:ilvl w:val="1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Trojlistovce</w:t>
      </w:r>
      <w:proofErr w:type="spellEnd"/>
      <w:r>
        <w:rPr>
          <w:sz w:val="24"/>
          <w:szCs w:val="24"/>
        </w:rPr>
        <w:t xml:space="preserve"> – 3 zárodočné vrstvy; </w:t>
      </w:r>
      <w:proofErr w:type="spellStart"/>
      <w:r>
        <w:rPr>
          <w:sz w:val="24"/>
          <w:szCs w:val="24"/>
        </w:rPr>
        <w:t>prvoústovce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druhoústovce</w:t>
      </w:r>
      <w:proofErr w:type="spellEnd"/>
    </w:p>
    <w:p w:rsidR="00D37424" w:rsidRDefault="00D37424" w:rsidP="00D37424">
      <w:pPr>
        <w:pStyle w:val="Odsekzoznamu"/>
        <w:numPr>
          <w:ilvl w:val="2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Prvoústovce</w:t>
      </w:r>
      <w:proofErr w:type="spellEnd"/>
      <w:r>
        <w:rPr>
          <w:sz w:val="24"/>
          <w:szCs w:val="24"/>
        </w:rPr>
        <w:t xml:space="preserve"> -  prvotného otvoru </w:t>
      </w:r>
      <w:proofErr w:type="spellStart"/>
      <w:r>
        <w:rPr>
          <w:sz w:val="24"/>
          <w:szCs w:val="24"/>
        </w:rPr>
        <w:t>gastruli</w:t>
      </w:r>
      <w:proofErr w:type="spellEnd"/>
      <w:r>
        <w:rPr>
          <w:sz w:val="24"/>
          <w:szCs w:val="24"/>
        </w:rPr>
        <w:t xml:space="preserve"> vznikajú ústa, </w:t>
      </w:r>
      <w:proofErr w:type="spellStart"/>
      <w:r>
        <w:rPr>
          <w:sz w:val="24"/>
          <w:szCs w:val="24"/>
        </w:rPr>
        <w:t>alál</w:t>
      </w:r>
      <w:proofErr w:type="spellEnd"/>
      <w:r>
        <w:rPr>
          <w:sz w:val="24"/>
          <w:szCs w:val="24"/>
        </w:rPr>
        <w:t xml:space="preserve"> vzniká neskôr; mäkkýše, </w:t>
      </w:r>
      <w:proofErr w:type="spellStart"/>
      <w:r>
        <w:rPr>
          <w:sz w:val="24"/>
          <w:szCs w:val="24"/>
        </w:rPr>
        <w:t>obrúčkavce</w:t>
      </w:r>
      <w:proofErr w:type="spellEnd"/>
      <w:r>
        <w:rPr>
          <w:sz w:val="24"/>
          <w:szCs w:val="24"/>
        </w:rPr>
        <w:t>, článkonožce</w:t>
      </w:r>
    </w:p>
    <w:p w:rsidR="00D37424" w:rsidRDefault="00D37424" w:rsidP="00D37424">
      <w:pPr>
        <w:pStyle w:val="Odsekzoznamu"/>
        <w:numPr>
          <w:ilvl w:val="2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Druhoústovce</w:t>
      </w:r>
      <w:proofErr w:type="spellEnd"/>
      <w:r>
        <w:rPr>
          <w:sz w:val="24"/>
          <w:szCs w:val="24"/>
        </w:rPr>
        <w:t xml:space="preserve"> – otvor </w:t>
      </w:r>
      <w:proofErr w:type="spellStart"/>
      <w:r>
        <w:rPr>
          <w:sz w:val="24"/>
          <w:szCs w:val="24"/>
        </w:rPr>
        <w:t>gastruli</w:t>
      </w:r>
      <w:proofErr w:type="spellEnd"/>
      <w:r>
        <w:rPr>
          <w:sz w:val="24"/>
          <w:szCs w:val="24"/>
        </w:rPr>
        <w:t xml:space="preserve"> sa mení na anál, ústny vzniká druhotne</w:t>
      </w:r>
    </w:p>
    <w:p w:rsidR="00DC2B69" w:rsidRDefault="00DC2B69" w:rsidP="00DC2B69">
      <w:pPr>
        <w:pStyle w:val="Odsekzoznamu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 </w:t>
      </w:r>
      <w:proofErr w:type="spellStart"/>
      <w:r>
        <w:rPr>
          <w:sz w:val="24"/>
          <w:szCs w:val="24"/>
        </w:rPr>
        <w:t>ektodermu</w:t>
      </w:r>
      <w:proofErr w:type="spellEnd"/>
      <w:r>
        <w:rPr>
          <w:sz w:val="24"/>
          <w:szCs w:val="24"/>
        </w:rPr>
        <w:t xml:space="preserve"> vzniká pokožka, nervová sústava, predná a zadná časť tráviacej sústavy</w:t>
      </w:r>
    </w:p>
    <w:p w:rsidR="00DC2B69" w:rsidRDefault="00DC2B69" w:rsidP="00DC2B69">
      <w:pPr>
        <w:pStyle w:val="Odsekzoznamu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 endodermu vzniká stredná časť TS, tráviace žľazy, pečeň</w:t>
      </w:r>
    </w:p>
    <w:p w:rsidR="00DC2B69" w:rsidRDefault="00DC2B69" w:rsidP="00DC2B69">
      <w:pPr>
        <w:pStyle w:val="Odsekzoznamu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 </w:t>
      </w:r>
      <w:proofErr w:type="spellStart"/>
      <w:r>
        <w:rPr>
          <w:sz w:val="24"/>
          <w:szCs w:val="24"/>
        </w:rPr>
        <w:t>mezodermu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svali</w:t>
      </w:r>
      <w:proofErr w:type="spellEnd"/>
      <w:r>
        <w:rPr>
          <w:sz w:val="24"/>
          <w:szCs w:val="24"/>
        </w:rPr>
        <w:t xml:space="preserve">, kostra, srdce, krv, cievna </w:t>
      </w:r>
      <w:proofErr w:type="spellStart"/>
      <w:r>
        <w:rPr>
          <w:sz w:val="24"/>
          <w:szCs w:val="24"/>
        </w:rPr>
        <w:t>śustava</w:t>
      </w:r>
      <w:proofErr w:type="spellEnd"/>
      <w:r>
        <w:rPr>
          <w:sz w:val="24"/>
          <w:szCs w:val="24"/>
        </w:rPr>
        <w:t>, pohlavné žľazy</w:t>
      </w:r>
    </w:p>
    <w:p w:rsidR="00DC2B69" w:rsidRDefault="00DC2B69" w:rsidP="00DC2B69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Ontogenéza je skrátená forma fylogenézy</w:t>
      </w:r>
    </w:p>
    <w:p w:rsidR="00DC2B69" w:rsidRDefault="00DC2B69" w:rsidP="00DC2B69">
      <w:pPr>
        <w:rPr>
          <w:sz w:val="24"/>
          <w:szCs w:val="24"/>
        </w:rPr>
      </w:pPr>
    </w:p>
    <w:p w:rsidR="00DC2B69" w:rsidRDefault="00DC2B69" w:rsidP="00DC2B6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Postembyronálny</w:t>
      </w:r>
      <w:proofErr w:type="spellEnd"/>
      <w:r>
        <w:rPr>
          <w:sz w:val="24"/>
          <w:szCs w:val="24"/>
        </w:rPr>
        <w:t xml:space="preserve"> vývin</w:t>
      </w:r>
    </w:p>
    <w:p w:rsidR="00DC2B69" w:rsidRDefault="00DC2B69" w:rsidP="00DC2B69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Začína narodením živočícha a končí smrťou</w:t>
      </w:r>
    </w:p>
    <w:p w:rsidR="00DC2B69" w:rsidRDefault="00DC2B69" w:rsidP="00DC2B69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Samostatne sa pohybuje, živí, nerovnomerne rastie</w:t>
      </w:r>
    </w:p>
    <w:p w:rsidR="00DC2B69" w:rsidRDefault="00DC2B69" w:rsidP="00DC2B69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Znak dospelosti – schopnosť pohlavného rozmnožovania</w:t>
      </w:r>
    </w:p>
    <w:p w:rsidR="00DC2B69" w:rsidRDefault="00DC2B69" w:rsidP="00DC2B69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Priamy vývin – po vyliahnutí vzniká nový mladý jedinec</w:t>
      </w:r>
    </w:p>
    <w:p w:rsidR="00DC2B69" w:rsidRDefault="00DC2B69" w:rsidP="00DC2B69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Nepriamy vývin – z vajíčka larva, z nej dospelý jedinec</w:t>
      </w:r>
    </w:p>
    <w:p w:rsidR="00DC2B69" w:rsidRDefault="00DC2B69" w:rsidP="00DC2B69">
      <w:pPr>
        <w:rPr>
          <w:sz w:val="24"/>
          <w:szCs w:val="24"/>
        </w:rPr>
      </w:pPr>
    </w:p>
    <w:p w:rsidR="00DC2B69" w:rsidRDefault="00DC2B69" w:rsidP="00DC2B69">
      <w:pPr>
        <w:rPr>
          <w:sz w:val="24"/>
          <w:szCs w:val="24"/>
        </w:rPr>
      </w:pPr>
    </w:p>
    <w:p w:rsidR="00DC2B69" w:rsidRDefault="00DC2B69" w:rsidP="00DC2B69">
      <w:pPr>
        <w:rPr>
          <w:sz w:val="24"/>
          <w:szCs w:val="24"/>
        </w:rPr>
      </w:pPr>
      <w:r>
        <w:rPr>
          <w:sz w:val="24"/>
          <w:szCs w:val="24"/>
        </w:rPr>
        <w:t>ORGÁNOVÉ SÚSTAVY</w:t>
      </w:r>
    </w:p>
    <w:p w:rsidR="00DC2B69" w:rsidRDefault="00DC2B69" w:rsidP="00DC2B69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Orgán =&gt; súbor tkanív prispôsobených na vykonávanie určitej funkcie</w:t>
      </w:r>
    </w:p>
    <w:p w:rsidR="00DC2B69" w:rsidRDefault="00DC2B69" w:rsidP="00DC2B69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Delíme na 2 skupiny:</w:t>
      </w:r>
    </w:p>
    <w:p w:rsidR="00DC2B69" w:rsidRDefault="008249F3" w:rsidP="00DC2B69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Homologické (rovnaký pôvod, rôzna funkcia) – napr. plutva, krídlo, noha</w:t>
      </w:r>
      <w:r>
        <w:rPr>
          <w:sz w:val="24"/>
          <w:szCs w:val="24"/>
        </w:rPr>
        <w:tab/>
      </w:r>
    </w:p>
    <w:p w:rsidR="008249F3" w:rsidRDefault="008249F3" w:rsidP="00DC2B69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Analogické (rôzny pôvod, rovnaká funkcia) – napr. krídla motýľov, krídla vtákov</w:t>
      </w:r>
    </w:p>
    <w:p w:rsidR="008249F3" w:rsidRDefault="008249F3" w:rsidP="008249F3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Základné tkanivové skupiny živočíchov sú: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Krycia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Pohybová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Oporná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Tráviaca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Dýchacia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Obehová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Vylučovacia</w:t>
      </w:r>
    </w:p>
    <w:p w:rsidR="008249F3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Regulačné sústavy (hormonálna, nervová)</w:t>
      </w:r>
    </w:p>
    <w:p w:rsidR="008249F3" w:rsidRPr="00DC2B69" w:rsidRDefault="008249F3" w:rsidP="008249F3">
      <w:pPr>
        <w:pStyle w:val="Odsekzoznamu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Rozmnožovacia</w:t>
      </w:r>
      <w:bookmarkStart w:id="0" w:name="_GoBack"/>
      <w:bookmarkEnd w:id="0"/>
    </w:p>
    <w:sectPr w:rsidR="008249F3" w:rsidRPr="00DC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D93"/>
    <w:multiLevelType w:val="hybridMultilevel"/>
    <w:tmpl w:val="73200A42"/>
    <w:lvl w:ilvl="0" w:tplc="50F662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16B64"/>
    <w:multiLevelType w:val="hybridMultilevel"/>
    <w:tmpl w:val="6DE099C6"/>
    <w:lvl w:ilvl="0" w:tplc="50F662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D4A45"/>
    <w:multiLevelType w:val="hybridMultilevel"/>
    <w:tmpl w:val="EB1E9CD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57060"/>
    <w:multiLevelType w:val="hybridMultilevel"/>
    <w:tmpl w:val="B99ADD14"/>
    <w:lvl w:ilvl="0" w:tplc="041B0011">
      <w:start w:val="1"/>
      <w:numFmt w:val="decimal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E438E"/>
    <w:multiLevelType w:val="hybridMultilevel"/>
    <w:tmpl w:val="0940309A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0F662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F279D"/>
    <w:multiLevelType w:val="hybridMultilevel"/>
    <w:tmpl w:val="63D2D81C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66677"/>
    <w:multiLevelType w:val="hybridMultilevel"/>
    <w:tmpl w:val="734479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73FF2"/>
    <w:multiLevelType w:val="hybridMultilevel"/>
    <w:tmpl w:val="C714DDF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0F662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B0019">
      <w:start w:val="1"/>
      <w:numFmt w:val="lowerLetter"/>
      <w:lvlText w:val="%3."/>
      <w:lvlJc w:val="lef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F660E"/>
    <w:multiLevelType w:val="hybridMultilevel"/>
    <w:tmpl w:val="F76EE986"/>
    <w:lvl w:ilvl="0" w:tplc="50F662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14455"/>
    <w:multiLevelType w:val="hybridMultilevel"/>
    <w:tmpl w:val="A24E0E8A"/>
    <w:lvl w:ilvl="0" w:tplc="50F662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C4F8E"/>
    <w:multiLevelType w:val="hybridMultilevel"/>
    <w:tmpl w:val="C800442C"/>
    <w:lvl w:ilvl="0" w:tplc="50F662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6318E"/>
    <w:multiLevelType w:val="hybridMultilevel"/>
    <w:tmpl w:val="829637B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144AC"/>
    <w:multiLevelType w:val="hybridMultilevel"/>
    <w:tmpl w:val="E4D8BEDA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5"/>
  </w:num>
  <w:num w:numId="5">
    <w:abstractNumId w:val="11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F15"/>
    <w:rsid w:val="000508BD"/>
    <w:rsid w:val="000F3DA0"/>
    <w:rsid w:val="00224A26"/>
    <w:rsid w:val="002F36DF"/>
    <w:rsid w:val="00362E4A"/>
    <w:rsid w:val="00420E85"/>
    <w:rsid w:val="004430AA"/>
    <w:rsid w:val="00472F15"/>
    <w:rsid w:val="004C6D45"/>
    <w:rsid w:val="005A37C2"/>
    <w:rsid w:val="006C5E55"/>
    <w:rsid w:val="00727019"/>
    <w:rsid w:val="008249F3"/>
    <w:rsid w:val="008303F1"/>
    <w:rsid w:val="00852065"/>
    <w:rsid w:val="009C4C11"/>
    <w:rsid w:val="00A22427"/>
    <w:rsid w:val="00BE69DF"/>
    <w:rsid w:val="00D37424"/>
    <w:rsid w:val="00DC2B69"/>
    <w:rsid w:val="00F10BE5"/>
    <w:rsid w:val="00F6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BEF00"/>
  <w15:chartTrackingRefBased/>
  <w15:docId w15:val="{B6D35889-6AC0-4913-AA2E-0C374395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C4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4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7</cp:revision>
  <dcterms:created xsi:type="dcterms:W3CDTF">2025-09-22T07:14:00Z</dcterms:created>
  <dcterms:modified xsi:type="dcterms:W3CDTF">2025-10-06T11:07:00Z</dcterms:modified>
</cp:coreProperties>
</file>