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20084" w14:textId="77777777" w:rsidR="002A10E1" w:rsidRPr="00D42A67" w:rsidRDefault="002A10E1" w:rsidP="00A219CC">
      <w:pPr>
        <w:pStyle w:val="Nadpis3"/>
        <w:spacing w:before="0"/>
        <w:jc w:val="center"/>
        <w:rPr>
          <w:rFonts w:ascii="Times New Roman" w:hAnsi="Times New Roman"/>
          <w:color w:val="00AA48"/>
          <w:sz w:val="32"/>
          <w:szCs w:val="32"/>
          <w:lang w:eastAsia="sk-SK"/>
        </w:rPr>
      </w:pPr>
      <w:bookmarkStart w:id="0" w:name="bielkoviny"/>
      <w:bookmarkEnd w:id="0"/>
      <w:r w:rsidRPr="00D42A67">
        <w:rPr>
          <w:rFonts w:ascii="Times New Roman" w:hAnsi="Times New Roman"/>
          <w:color w:val="00AA48"/>
          <w:sz w:val="32"/>
          <w:szCs w:val="32"/>
          <w:lang w:eastAsia="sk-SK"/>
        </w:rPr>
        <w:t>VŠEOBECNÉ VLASTNOSTI BUNKY</w:t>
      </w:r>
    </w:p>
    <w:p w14:paraId="0C4A8B51" w14:textId="77777777" w:rsidR="002A10E1" w:rsidRPr="00D42A67" w:rsidRDefault="002A10E1" w:rsidP="002A10E1">
      <w:pPr>
        <w:spacing w:after="0"/>
        <w:rPr>
          <w:rFonts w:ascii="Times New Roman" w:hAnsi="Times New Roman" w:cs="Times New Roman"/>
          <w:sz w:val="24"/>
          <w:szCs w:val="24"/>
          <w:lang w:val="sk-SK" w:eastAsia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 w:eastAsia="sk-SK"/>
        </w:rPr>
        <w:t>-vlastnosti charakteristické pre väčšinu buniek</w:t>
      </w:r>
    </w:p>
    <w:p w14:paraId="22CF6138" w14:textId="77777777" w:rsidR="002A10E1" w:rsidRPr="00D42A67" w:rsidRDefault="002A10E1" w:rsidP="002A10E1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 w:eastAsia="sk-SK"/>
        </w:rPr>
        <w:t xml:space="preserve">- </w:t>
      </w:r>
      <w:r w:rsidRPr="00D42A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k-SK"/>
        </w:rPr>
        <w:t>potvrdzujú univerzálnosť bunkovej teórie</w:t>
      </w:r>
    </w:p>
    <w:p w14:paraId="08D15D11" w14:textId="77777777" w:rsidR="002A10E1" w:rsidRPr="00D42A67" w:rsidRDefault="002A10E1" w:rsidP="002A10E1">
      <w:pPr>
        <w:pStyle w:val="Normlnywebov"/>
        <w:spacing w:before="0" w:beforeAutospacing="0" w:after="0" w:afterAutospacing="0" w:line="276" w:lineRule="auto"/>
        <w:rPr>
          <w:color w:val="000000"/>
          <w:shd w:val="clear" w:color="auto" w:fill="FFFFFF"/>
        </w:rPr>
      </w:pPr>
      <w:r w:rsidRPr="00D42A67">
        <w:rPr>
          <w:color w:val="000000"/>
          <w:shd w:val="clear" w:color="auto" w:fill="FFFFFF"/>
        </w:rPr>
        <w:t xml:space="preserve">- patrí k nim: </w:t>
      </w:r>
    </w:p>
    <w:p w14:paraId="62EBFFBC" w14:textId="77777777" w:rsidR="002A10E1" w:rsidRPr="00D42A67" w:rsidRDefault="002A10E1" w:rsidP="002A10E1">
      <w:pPr>
        <w:pStyle w:val="Normlnywebov"/>
        <w:numPr>
          <w:ilvl w:val="0"/>
          <w:numId w:val="6"/>
        </w:numPr>
        <w:spacing w:before="0" w:beforeAutospacing="0" w:after="0" w:afterAutospacing="0"/>
        <w:rPr>
          <w:shd w:val="clear" w:color="auto" w:fill="FFFFFF"/>
        </w:rPr>
      </w:pPr>
      <w:r w:rsidRPr="00D42A67">
        <w:rPr>
          <w:bCs/>
          <w:shd w:val="clear" w:color="auto" w:fill="FFFFFF"/>
        </w:rPr>
        <w:t>chemické zloženie</w:t>
      </w:r>
      <w:bookmarkStart w:id="1" w:name="_GoBack"/>
      <w:bookmarkEnd w:id="1"/>
    </w:p>
    <w:p w14:paraId="12BEAFBC" w14:textId="77777777" w:rsidR="002A10E1" w:rsidRPr="00D42A67" w:rsidRDefault="002A10E1" w:rsidP="002A10E1">
      <w:pPr>
        <w:pStyle w:val="Normlnywebov"/>
        <w:numPr>
          <w:ilvl w:val="0"/>
          <w:numId w:val="6"/>
        </w:numPr>
        <w:spacing w:before="0" w:beforeAutospacing="0" w:after="0" w:afterAutospacing="0"/>
        <w:rPr>
          <w:shd w:val="clear" w:color="auto" w:fill="FFFFFF"/>
        </w:rPr>
      </w:pPr>
      <w:r w:rsidRPr="00D42A67">
        <w:rPr>
          <w:bCs/>
          <w:shd w:val="clear" w:color="auto" w:fill="FFFFFF"/>
        </w:rPr>
        <w:t>stavba – štruktúra</w:t>
      </w:r>
    </w:p>
    <w:p w14:paraId="38686A02" w14:textId="77777777" w:rsidR="002A10E1" w:rsidRPr="00D42A67" w:rsidRDefault="002A10E1" w:rsidP="002A10E1">
      <w:pPr>
        <w:pStyle w:val="Normlnywebov"/>
        <w:numPr>
          <w:ilvl w:val="0"/>
          <w:numId w:val="6"/>
        </w:numPr>
        <w:spacing w:before="0" w:beforeAutospacing="0" w:after="0" w:afterAutospacing="0"/>
        <w:rPr>
          <w:shd w:val="clear" w:color="auto" w:fill="FFFFFF"/>
        </w:rPr>
      </w:pPr>
      <w:r w:rsidRPr="00D42A67">
        <w:rPr>
          <w:bCs/>
          <w:shd w:val="clear" w:color="auto" w:fill="FFFFFF"/>
        </w:rPr>
        <w:t xml:space="preserve"> metabolizmus a syntéza látok</w:t>
      </w:r>
    </w:p>
    <w:p w14:paraId="18B796BC" w14:textId="77777777" w:rsidR="002A10E1" w:rsidRPr="00D42A67" w:rsidRDefault="002A10E1" w:rsidP="002A10E1">
      <w:pPr>
        <w:pStyle w:val="Normlnywebov"/>
        <w:numPr>
          <w:ilvl w:val="0"/>
          <w:numId w:val="6"/>
        </w:numPr>
        <w:spacing w:before="0" w:beforeAutospacing="0" w:after="0" w:afterAutospacing="0"/>
        <w:rPr>
          <w:shd w:val="clear" w:color="auto" w:fill="FFFFFF"/>
        </w:rPr>
      </w:pPr>
      <w:r w:rsidRPr="00D42A67">
        <w:rPr>
          <w:bCs/>
          <w:shd w:val="clear" w:color="auto" w:fill="FFFFFF"/>
        </w:rPr>
        <w:t>rozmnožovanie</w:t>
      </w:r>
    </w:p>
    <w:p w14:paraId="561E7320" w14:textId="77777777" w:rsidR="002A10E1" w:rsidRPr="00D42A67" w:rsidRDefault="002A10E1" w:rsidP="002A10E1">
      <w:pPr>
        <w:pStyle w:val="Normlnywebov"/>
        <w:numPr>
          <w:ilvl w:val="0"/>
          <w:numId w:val="6"/>
        </w:numPr>
        <w:spacing w:before="0" w:beforeAutospacing="0" w:after="0" w:afterAutospacing="0"/>
        <w:rPr>
          <w:shd w:val="clear" w:color="auto" w:fill="FFFFFF"/>
        </w:rPr>
      </w:pPr>
      <w:r w:rsidRPr="00D42A67">
        <w:rPr>
          <w:bCs/>
          <w:shd w:val="clear" w:color="auto" w:fill="FFFFFF"/>
        </w:rPr>
        <w:t>dedičnosť</w:t>
      </w:r>
    </w:p>
    <w:p w14:paraId="099A9F86" w14:textId="1DCAB3D6" w:rsidR="00A219CC" w:rsidRPr="00D42A67" w:rsidRDefault="002A10E1" w:rsidP="00A219CC">
      <w:pPr>
        <w:spacing w:before="100" w:beforeAutospacing="1" w:after="0" w:line="408" w:lineRule="atLeast"/>
        <w:jc w:val="center"/>
        <w:outlineLvl w:val="0"/>
        <w:rPr>
          <w:rFonts w:ascii="Times New Roman" w:eastAsia="Times New Roman" w:hAnsi="Times New Roman" w:cs="Times New Roman"/>
          <w:b/>
          <w:caps/>
          <w:color w:val="FF0000"/>
          <w:kern w:val="36"/>
          <w:sz w:val="32"/>
          <w:szCs w:val="32"/>
          <w:shd w:val="clear" w:color="auto" w:fill="FFFFFF"/>
          <w:lang w:val="sk-SK" w:eastAsia="sk-SK"/>
        </w:rPr>
      </w:pPr>
      <w:r w:rsidRPr="00D42A67">
        <w:rPr>
          <w:rFonts w:ascii="Times New Roman" w:eastAsia="Times New Roman" w:hAnsi="Times New Roman" w:cs="Times New Roman"/>
          <w:b/>
          <w:caps/>
          <w:color w:val="FF0000"/>
          <w:kern w:val="36"/>
          <w:sz w:val="32"/>
          <w:szCs w:val="32"/>
          <w:shd w:val="clear" w:color="auto" w:fill="FFFFFF"/>
          <w:lang w:val="sk-SK" w:eastAsia="sk-SK"/>
        </w:rPr>
        <w:t>CHEMICKÉ ZLOŽENIE BUNKY</w:t>
      </w:r>
    </w:p>
    <w:p w14:paraId="37A4E95A" w14:textId="77777777" w:rsidR="00A219CC" w:rsidRPr="00D42A67" w:rsidRDefault="00A219CC" w:rsidP="00A219CC">
      <w:pPr>
        <w:spacing w:after="0" w:line="408" w:lineRule="atLeast"/>
        <w:jc w:val="center"/>
        <w:outlineLvl w:val="0"/>
        <w:rPr>
          <w:rFonts w:ascii="Times New Roman" w:eastAsia="Times New Roman" w:hAnsi="Times New Roman" w:cs="Times New Roman"/>
          <w:b/>
          <w:caps/>
          <w:color w:val="FF0000"/>
          <w:kern w:val="36"/>
          <w:sz w:val="32"/>
          <w:szCs w:val="32"/>
          <w:shd w:val="clear" w:color="auto" w:fill="FFFFFF"/>
          <w:lang w:val="sk-SK" w:eastAsia="sk-SK"/>
        </w:rPr>
      </w:pPr>
    </w:p>
    <w:p w14:paraId="7C2F0A41" w14:textId="77777777" w:rsidR="002A10E1" w:rsidRPr="00D42A67" w:rsidRDefault="002A10E1" w:rsidP="002A10E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</w:pPr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 xml:space="preserve">Bunka ako nositeľ všetkých životných procesov sa skladá z rôznych chemických zlúčenín, ktorých základom sú chemické prvky prítomné aj v neživej prírode. </w:t>
      </w:r>
    </w:p>
    <w:p w14:paraId="33A94B96" w14:textId="77777777" w:rsidR="002A10E1" w:rsidRPr="00D42A67" w:rsidRDefault="002A10E1" w:rsidP="002A10E1">
      <w:pPr>
        <w:spacing w:after="0" w:line="276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sk-SK" w:eastAsia="sk-SK"/>
        </w:rPr>
      </w:pPr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 xml:space="preserve"> </w:t>
      </w:r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sym w:font="Symbol" w:char="F0DE"/>
      </w:r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 xml:space="preserve"> voda ( 60 -90 %) + anorganické látky  + organické látky</w:t>
      </w:r>
      <w:r w:rsidRPr="00D42A67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sk-SK" w:eastAsia="sk-SK"/>
        </w:rPr>
        <w:t xml:space="preserve">                                         </w:t>
      </w:r>
    </w:p>
    <w:p w14:paraId="00C58998" w14:textId="77777777" w:rsidR="002A10E1" w:rsidRPr="00D42A67" w:rsidRDefault="002A10E1" w:rsidP="002A10E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</w:pPr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>Zastúpenie látok závisí od mnohých kritérií, akými sú vek, typ bunky, vonkajšie prostredie, konkrétny druh organizmu.</w:t>
      </w:r>
    </w:p>
    <w:p w14:paraId="3D4370E7" w14:textId="77777777" w:rsidR="00A219CC" w:rsidRPr="00D42A67" w:rsidRDefault="00A219CC" w:rsidP="00A219CC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sk-SK"/>
        </w:rPr>
      </w:pPr>
    </w:p>
    <w:p w14:paraId="4D557D7C" w14:textId="063F1634" w:rsidR="003A6B42" w:rsidRPr="00D42A67" w:rsidRDefault="003A6B42">
      <w:pPr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u w:val="single"/>
          <w:lang w:val="sk-SK"/>
        </w:rPr>
        <w:t>VODA:</w:t>
      </w:r>
    </w:p>
    <w:p w14:paraId="63BBCEBE" w14:textId="6CAA23F1" w:rsidR="003A6B42" w:rsidRPr="00D42A67" w:rsidRDefault="003A6B42" w:rsidP="003A6B4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>Je veľmi dôležitá, pretože je univerzálnym prostredím pre chemické reakcie, ktoré prebiehajú v</w:t>
      </w:r>
      <w:r w:rsidR="000D6A4F" w:rsidRPr="00D42A67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>bunke</w:t>
      </w:r>
      <w:r w:rsidR="000D6A4F"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, ale aj pri príjme </w:t>
      </w:r>
      <w:r w:rsidR="00501468"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a </w:t>
      </w:r>
      <w:r w:rsidR="000D6A4F" w:rsidRPr="00D42A67">
        <w:rPr>
          <w:rFonts w:ascii="Times New Roman" w:hAnsi="Times New Roman" w:cs="Times New Roman"/>
          <w:sz w:val="24"/>
          <w:szCs w:val="24"/>
          <w:lang w:val="sk-SK"/>
        </w:rPr>
        <w:t>výdaji látok</w:t>
      </w:r>
    </w:p>
    <w:p w14:paraId="36F740EA" w14:textId="77777777" w:rsidR="003A6B42" w:rsidRPr="00D42A67" w:rsidRDefault="000D6A4F" w:rsidP="003A6B4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>Podmieňuje biologickú aktivitu bielkovín a nukleových kyselín</w:t>
      </w:r>
    </w:p>
    <w:p w14:paraId="46822E71" w14:textId="77777777" w:rsidR="003A6B42" w:rsidRPr="00D42A67" w:rsidRDefault="003A6B42" w:rsidP="003A6B4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>Funguje aj ako rozpúšťadlo</w:t>
      </w:r>
    </w:p>
    <w:p w14:paraId="0B3C924D" w14:textId="77777777" w:rsidR="003A6B42" w:rsidRPr="00D42A67" w:rsidRDefault="003A6B42" w:rsidP="003A6B4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>Má veľkú tepelnú kapacitu, takže vie hospodáriť s teplom</w:t>
      </w:r>
    </w:p>
    <w:p w14:paraId="2DC54102" w14:textId="77777777" w:rsidR="003A6B42" w:rsidRPr="00D42A67" w:rsidRDefault="003A6B42" w:rsidP="003A6B4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>Obsah vody v bunkách nie je rovnaký, závisí to od veku, orgánu a prostredia bunky (napr. bunky embrya – 93% vody, semenné bunky – 15%)</w:t>
      </w:r>
      <w:r w:rsidR="000D6A4F" w:rsidRPr="00D42A67">
        <w:rPr>
          <w:rFonts w:ascii="Times New Roman" w:hAnsi="Times New Roman" w:cs="Times New Roman"/>
          <w:sz w:val="24"/>
          <w:szCs w:val="24"/>
          <w:lang w:val="sk-SK"/>
        </w:rPr>
        <w:t>, čím je bunka mladšia, tým ma väčší obsah vody</w:t>
      </w:r>
    </w:p>
    <w:p w14:paraId="035BA393" w14:textId="77777777" w:rsidR="003A6B42" w:rsidRPr="00D42A67" w:rsidRDefault="000D6A4F" w:rsidP="000D6A4F">
      <w:pPr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u w:val="single"/>
          <w:lang w:val="sk-SK"/>
        </w:rPr>
        <w:t>ANORGANICKÉ LÁTKY:</w:t>
      </w:r>
    </w:p>
    <w:p w14:paraId="6D9EFA91" w14:textId="77777777" w:rsidR="000D6A4F" w:rsidRPr="00D42A67" w:rsidRDefault="000D6A4F" w:rsidP="000D6A4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>Najvýznamnejšie sú anorganické soli (napr. chloridy, fluoridy, uhličitany, fosforečnany)</w:t>
      </w:r>
    </w:p>
    <w:p w14:paraId="06FF876A" w14:textId="77777777" w:rsidR="000D6A4F" w:rsidRPr="00D42A67" w:rsidRDefault="000D6A4F" w:rsidP="000D6A4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>Podmieňujú látkovú premenu, chemické a fyzikálne vlastnosti bunky</w:t>
      </w:r>
    </w:p>
    <w:p w14:paraId="13FA8F01" w14:textId="77777777" w:rsidR="000D6A4F" w:rsidRPr="00D42A67" w:rsidRDefault="000D6A4F" w:rsidP="000D6A4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>Pri rastlinách s</w:t>
      </w:r>
      <w:r w:rsidR="003904A7" w:rsidRPr="00D42A67">
        <w:rPr>
          <w:rFonts w:ascii="Times New Roman" w:hAnsi="Times New Roman" w:cs="Times New Roman"/>
          <w:sz w:val="24"/>
          <w:szCs w:val="24"/>
          <w:lang w:val="sk-SK"/>
        </w:rPr>
        <w:t>ú dôležité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ióny horčíka, ktoré sú súča</w:t>
      </w:r>
      <w:r w:rsidR="003904A7" w:rsidRPr="00D42A67">
        <w:rPr>
          <w:rFonts w:ascii="Times New Roman" w:hAnsi="Times New Roman" w:cs="Times New Roman"/>
          <w:sz w:val="24"/>
          <w:szCs w:val="24"/>
          <w:lang w:val="sk-SK"/>
        </w:rPr>
        <w:t>s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>ťou chlorofylu</w:t>
      </w:r>
      <w:r w:rsidR="003904A7"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(rastlinného farbiva)</w:t>
      </w:r>
    </w:p>
    <w:p w14:paraId="0E4CD443" w14:textId="77777777" w:rsidR="003904A7" w:rsidRPr="00D42A67" w:rsidRDefault="003904A7" w:rsidP="000D6A4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Pri cicavcoch sú dôležité ióny železa, ktoré sú súčasťou hemoglobínu (krvného farbiva) </w:t>
      </w:r>
    </w:p>
    <w:p w14:paraId="31E1E07F" w14:textId="6F4DE7DA" w:rsidR="002A10E1" w:rsidRPr="00D42A67" w:rsidRDefault="002A10E1" w:rsidP="002A10E1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u w:val="single"/>
          <w:lang w:val="sk-SK"/>
        </w:rPr>
        <w:t>BIELKOVINY</w:t>
      </w:r>
    </w:p>
    <w:p w14:paraId="416E4460" w14:textId="77777777" w:rsidR="002A10E1" w:rsidRPr="00D42A67" w:rsidRDefault="002A10E1" w:rsidP="002A10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Sú makromolekulové zlúčeniny, ktorých základnou stavebnou jednotkou sú </w:t>
      </w:r>
      <w:r w:rsidRPr="00D42A67">
        <w:rPr>
          <w:rFonts w:ascii="Times New Roman" w:hAnsi="Times New Roman" w:cs="Times New Roman"/>
          <w:sz w:val="24"/>
          <w:szCs w:val="24"/>
          <w:highlight w:val="lightGray"/>
          <w:u w:val="single"/>
          <w:lang w:val="sk-SK"/>
        </w:rPr>
        <w:t>aminokyseliny</w:t>
      </w:r>
      <w:r w:rsidRPr="00D42A67">
        <w:rPr>
          <w:rFonts w:ascii="Times New Roman" w:hAnsi="Times New Roman" w:cs="Times New Roman"/>
          <w:sz w:val="24"/>
          <w:szCs w:val="24"/>
          <w:highlight w:val="lightGray"/>
          <w:lang w:val="sk-SK"/>
        </w:rPr>
        <w:t>.</w:t>
      </w:r>
    </w:p>
    <w:p w14:paraId="3E41E15B" w14:textId="77777777" w:rsidR="002A10E1" w:rsidRPr="00D42A67" w:rsidRDefault="002A10E1" w:rsidP="002A10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V molekulách proteínov sú pospájane </w:t>
      </w:r>
      <w:proofErr w:type="spellStart"/>
      <w:r w:rsidRPr="00D42A67">
        <w:rPr>
          <w:rFonts w:ascii="Times New Roman" w:hAnsi="Times New Roman" w:cs="Times New Roman"/>
          <w:sz w:val="24"/>
          <w:szCs w:val="24"/>
          <w:highlight w:val="lightGray"/>
          <w:u w:val="single"/>
          <w:lang w:val="sk-SK"/>
        </w:rPr>
        <w:t>peptidovou</w:t>
      </w:r>
      <w:proofErr w:type="spellEnd"/>
      <w:r w:rsidRPr="00D42A67">
        <w:rPr>
          <w:rFonts w:ascii="Times New Roman" w:hAnsi="Times New Roman" w:cs="Times New Roman"/>
          <w:sz w:val="24"/>
          <w:szCs w:val="24"/>
          <w:highlight w:val="lightGray"/>
          <w:u w:val="single"/>
          <w:lang w:val="sk-SK"/>
        </w:rPr>
        <w:t xml:space="preserve"> väzbou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, vytvárajú tak </w:t>
      </w:r>
      <w:proofErr w:type="spellStart"/>
      <w:r w:rsidRPr="00D42A67">
        <w:rPr>
          <w:rFonts w:ascii="Times New Roman" w:hAnsi="Times New Roman" w:cs="Times New Roman"/>
          <w:sz w:val="24"/>
          <w:szCs w:val="24"/>
          <w:lang w:val="sk-SK"/>
        </w:rPr>
        <w:t>polypeptidové</w:t>
      </w:r>
      <w:proofErr w:type="spellEnd"/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reťazce rôznej dĺžky. </w:t>
      </w:r>
    </w:p>
    <w:p w14:paraId="006F28AB" w14:textId="46CC32EF" w:rsidR="002A10E1" w:rsidRPr="00D42A67" w:rsidRDefault="002A10E1" w:rsidP="002A10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Podľa tvaru bielkovinových molekúl sa delia na – </w:t>
      </w:r>
      <w:r w:rsidRPr="00D42A67">
        <w:rPr>
          <w:rFonts w:ascii="Times New Roman" w:hAnsi="Times New Roman" w:cs="Times New Roman"/>
          <w:sz w:val="24"/>
          <w:szCs w:val="24"/>
          <w:highlight w:val="lightGray"/>
          <w:u w:val="single"/>
          <w:lang w:val="sk-SK"/>
        </w:rPr>
        <w:t>vláknité (</w:t>
      </w:r>
      <w:proofErr w:type="spellStart"/>
      <w:r w:rsidRPr="00D42A67">
        <w:rPr>
          <w:rFonts w:ascii="Times New Roman" w:hAnsi="Times New Roman" w:cs="Times New Roman"/>
          <w:sz w:val="24"/>
          <w:szCs w:val="24"/>
          <w:highlight w:val="lightGray"/>
          <w:u w:val="single"/>
          <w:lang w:val="sk-SK"/>
        </w:rPr>
        <w:t>fibrilárne</w:t>
      </w:r>
      <w:proofErr w:type="spellEnd"/>
      <w:r w:rsidRPr="00D42A67">
        <w:rPr>
          <w:rFonts w:ascii="Times New Roman" w:hAnsi="Times New Roman" w:cs="Times New Roman"/>
          <w:sz w:val="24"/>
          <w:szCs w:val="24"/>
          <w:highlight w:val="lightGray"/>
          <w:lang w:val="sk-SK"/>
        </w:rPr>
        <w:t>)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– ktoré vykonávajú </w:t>
      </w:r>
      <w:r w:rsidRPr="00D42A67">
        <w:rPr>
          <w:rFonts w:ascii="Times New Roman" w:hAnsi="Times New Roman" w:cs="Times New Roman"/>
          <w:sz w:val="24"/>
          <w:szCs w:val="24"/>
          <w:highlight w:val="lightGray"/>
          <w:lang w:val="sk-SK"/>
        </w:rPr>
        <w:t>mechanické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funkcie. </w:t>
      </w:r>
    </w:p>
    <w:p w14:paraId="4377DBF9" w14:textId="77777777" w:rsidR="002A10E1" w:rsidRPr="00D42A67" w:rsidRDefault="002A10E1" w:rsidP="002A10E1">
      <w:pPr>
        <w:tabs>
          <w:tab w:val="left" w:pos="512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- </w:t>
      </w:r>
      <w:r w:rsidRPr="00D42A67">
        <w:rPr>
          <w:rFonts w:ascii="Times New Roman" w:hAnsi="Times New Roman" w:cs="Times New Roman"/>
          <w:sz w:val="24"/>
          <w:szCs w:val="24"/>
          <w:highlight w:val="lightGray"/>
          <w:u w:val="single"/>
          <w:lang w:val="sk-SK"/>
        </w:rPr>
        <w:t>guľovité (</w:t>
      </w:r>
      <w:proofErr w:type="spellStart"/>
      <w:r w:rsidRPr="00D42A67">
        <w:rPr>
          <w:rFonts w:ascii="Times New Roman" w:hAnsi="Times New Roman" w:cs="Times New Roman"/>
          <w:sz w:val="24"/>
          <w:szCs w:val="24"/>
          <w:highlight w:val="lightGray"/>
          <w:u w:val="single"/>
          <w:lang w:val="sk-SK"/>
        </w:rPr>
        <w:t>globulárne</w:t>
      </w:r>
      <w:proofErr w:type="spellEnd"/>
      <w:r w:rsidRPr="00D42A67">
        <w:rPr>
          <w:rFonts w:ascii="Times New Roman" w:hAnsi="Times New Roman" w:cs="Times New Roman"/>
          <w:sz w:val="24"/>
          <w:szCs w:val="24"/>
          <w:highlight w:val="lightGray"/>
          <w:lang w:val="sk-SK"/>
        </w:rPr>
        <w:t>)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– ktoré majú význam v metabolizme (enzýmy).</w:t>
      </w:r>
    </w:p>
    <w:p w14:paraId="683EAD9B" w14:textId="77777777" w:rsidR="002A10E1" w:rsidRPr="00D42A67" w:rsidRDefault="002A10E1" w:rsidP="002A10E1">
      <w:pPr>
        <w:tabs>
          <w:tab w:val="left" w:pos="512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Bielkoviny majú v zásade 3 funkcie – </w:t>
      </w:r>
      <w:r w:rsidRPr="00D42A67">
        <w:rPr>
          <w:rFonts w:ascii="Times New Roman" w:hAnsi="Times New Roman" w:cs="Times New Roman"/>
          <w:sz w:val="24"/>
          <w:szCs w:val="24"/>
          <w:highlight w:val="lightGray"/>
          <w:u w:val="single"/>
          <w:lang w:val="sk-SK"/>
        </w:rPr>
        <w:t>štruktúrnu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14:paraId="479709EC" w14:textId="77777777" w:rsidR="002A10E1" w:rsidRPr="00D42A67" w:rsidRDefault="002A10E1" w:rsidP="002A10E1">
      <w:pPr>
        <w:tabs>
          <w:tab w:val="left" w:pos="352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- </w:t>
      </w:r>
      <w:r w:rsidRPr="00D42A67">
        <w:rPr>
          <w:rFonts w:ascii="Times New Roman" w:hAnsi="Times New Roman" w:cs="Times New Roman"/>
          <w:sz w:val="24"/>
          <w:szCs w:val="24"/>
          <w:highlight w:val="lightGray"/>
          <w:u w:val="single"/>
          <w:lang w:val="sk-SK"/>
        </w:rPr>
        <w:t>metabolickú</w:t>
      </w:r>
    </w:p>
    <w:p w14:paraId="08646AD2" w14:textId="77777777" w:rsidR="002A10E1" w:rsidRPr="00D42A67" w:rsidRDefault="002A10E1" w:rsidP="002A10E1">
      <w:pPr>
        <w:tabs>
          <w:tab w:val="left" w:pos="3520"/>
        </w:tabs>
        <w:spacing w:after="0" w:line="276" w:lineRule="auto"/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- </w:t>
      </w:r>
      <w:r w:rsidRPr="00D42A67">
        <w:rPr>
          <w:rFonts w:ascii="Times New Roman" w:hAnsi="Times New Roman" w:cs="Times New Roman"/>
          <w:sz w:val="24"/>
          <w:szCs w:val="24"/>
          <w:highlight w:val="lightGray"/>
          <w:u w:val="single"/>
          <w:lang w:val="sk-SK"/>
        </w:rPr>
        <w:t>informačnú</w:t>
      </w:r>
    </w:p>
    <w:p w14:paraId="0F62A3BA" w14:textId="77777777" w:rsidR="002A10E1" w:rsidRPr="00D42A67" w:rsidRDefault="002A10E1" w:rsidP="002A10E1">
      <w:pPr>
        <w:tabs>
          <w:tab w:val="left" w:pos="352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highlight w:val="lightGray"/>
          <w:u w:val="single"/>
          <w:lang w:val="sk-SK"/>
        </w:rPr>
        <w:t>Štruktúrne bielkoviny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majú stavebnú funkciu, sú súčasťou všetkých bunkových štruktúr.</w:t>
      </w:r>
    </w:p>
    <w:p w14:paraId="562FDB34" w14:textId="77777777" w:rsidR="002A10E1" w:rsidRPr="00D42A67" w:rsidRDefault="002A10E1" w:rsidP="002A10E1">
      <w:pPr>
        <w:tabs>
          <w:tab w:val="left" w:pos="352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highlight w:val="lightGray"/>
          <w:u w:val="single"/>
          <w:lang w:val="sk-SK"/>
        </w:rPr>
        <w:t>Metabolickú funkciu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majú najmä enzýmy, ktoré katalyzujú všetky nevyhnutné chemické reakcie v bunke. </w:t>
      </w:r>
    </w:p>
    <w:p w14:paraId="04F9426B" w14:textId="77777777" w:rsidR="002A10E1" w:rsidRPr="00D42A67" w:rsidRDefault="002A10E1" w:rsidP="002A10E1">
      <w:pPr>
        <w:tabs>
          <w:tab w:val="left" w:pos="352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highlight w:val="lightGray"/>
          <w:u w:val="single"/>
          <w:lang w:val="sk-SK"/>
        </w:rPr>
        <w:lastRenderedPageBreak/>
        <w:t>Informačná funkcia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 bielkovín sa vzťahuje na reguláciu bunkových procesov a medzibunkových vzťahov. Sú hlavnou zložkou hormónov a protilátok.</w:t>
      </w:r>
    </w:p>
    <w:p w14:paraId="067F51AE" w14:textId="5D6D3555" w:rsidR="002A10E1" w:rsidRPr="00D42A67" w:rsidRDefault="002A10E1" w:rsidP="002A10E1">
      <w:pPr>
        <w:tabs>
          <w:tab w:val="left" w:pos="35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sk-SK" w:eastAsia="sk-SK"/>
        </w:rPr>
      </w:pPr>
      <w:r w:rsidRPr="00D42A6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sk-SK" w:eastAsia="sk-SK"/>
        </w:rPr>
        <w:t>Bielkoviny sú pre život úplne nevyhnutné a nedajú sa nahradiť žiadnymi inými látkami.</w:t>
      </w:r>
    </w:p>
    <w:p w14:paraId="4CF90101" w14:textId="77777777" w:rsidR="002A10E1" w:rsidRPr="00D42A67" w:rsidRDefault="002A10E1" w:rsidP="002A10E1">
      <w:pPr>
        <w:tabs>
          <w:tab w:val="left" w:pos="352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14:paraId="1A9A5F48" w14:textId="17BF2BFC" w:rsidR="002A10E1" w:rsidRPr="00D42A67" w:rsidRDefault="002A10E1" w:rsidP="002A10E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u w:val="single"/>
          <w:lang w:val="sk-SK"/>
        </w:rPr>
      </w:pPr>
      <w:r w:rsidRPr="00D42A67">
        <w:rPr>
          <w:rFonts w:ascii="Times New Roman" w:hAnsi="Times New Roman" w:cs="Times New Roman"/>
          <w:bCs/>
          <w:sz w:val="24"/>
          <w:szCs w:val="24"/>
          <w:u w:val="single"/>
          <w:lang w:val="sk-SK"/>
        </w:rPr>
        <w:t xml:space="preserve">CUKRY – SACHARIDY </w:t>
      </w:r>
    </w:p>
    <w:p w14:paraId="2C0BD318" w14:textId="0A2386C7" w:rsidR="002A10E1" w:rsidRPr="00D42A67" w:rsidRDefault="002A10E1" w:rsidP="002A10E1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sú stálou súčasťou všetkých buniek, základnou jednotkou sacharidov sú jednoduché </w:t>
      </w:r>
      <w:proofErr w:type="spellStart"/>
      <w:r w:rsidRPr="00D42A67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monosacharidy</w:t>
      </w:r>
      <w:proofErr w:type="spellEnd"/>
      <w:r w:rsidRPr="00D42A67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:</w:t>
      </w:r>
    </w:p>
    <w:p w14:paraId="5CAE057A" w14:textId="77777777" w:rsidR="002A10E1" w:rsidRPr="00D42A67" w:rsidRDefault="002A10E1" w:rsidP="002A10E1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>Glukóza (hroznový, krvný cukor)</w:t>
      </w:r>
    </w:p>
    <w:p w14:paraId="1B14F748" w14:textId="77777777" w:rsidR="002A10E1" w:rsidRPr="00D42A67" w:rsidRDefault="002A10E1" w:rsidP="002A10E1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>Fruktóza (ovocný cukor)</w:t>
      </w:r>
    </w:p>
    <w:p w14:paraId="7A847D0C" w14:textId="23887B7B" w:rsidR="002A10E1" w:rsidRPr="00D42A67" w:rsidRDefault="002A10E1" w:rsidP="002A10E1">
      <w:pPr>
        <w:pStyle w:val="Odsekzoznamu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v živej bunke sa vyskytujú aj zložené </w:t>
      </w:r>
      <w:proofErr w:type="spellStart"/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>disacharidy</w:t>
      </w:r>
      <w:proofErr w:type="spellEnd"/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>:</w:t>
      </w:r>
    </w:p>
    <w:p w14:paraId="47BE3E8E" w14:textId="77777777" w:rsidR="002A10E1" w:rsidRPr="00D42A67" w:rsidRDefault="002A10E1" w:rsidP="002A10E1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>Sacharóza ( repný cukor)</w:t>
      </w:r>
    </w:p>
    <w:p w14:paraId="6872978A" w14:textId="77777777" w:rsidR="002A10E1" w:rsidRPr="00D42A67" w:rsidRDefault="002A10E1" w:rsidP="002A10E1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>Maltóza (sladový cukor)</w:t>
      </w:r>
    </w:p>
    <w:p w14:paraId="0F2C6DB1" w14:textId="77777777" w:rsidR="002A10E1" w:rsidRPr="00D42A67" w:rsidRDefault="002A10E1" w:rsidP="002A10E1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>Laktóza (mliečny cukor)</w:t>
      </w:r>
    </w:p>
    <w:p w14:paraId="3678C9A3" w14:textId="1C54DA97" w:rsidR="002A10E1" w:rsidRPr="00D42A67" w:rsidRDefault="002A10E1" w:rsidP="002A10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Ich zlučovaním vznikajú </w:t>
      </w:r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 xml:space="preserve">polysacharidy – 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škrob, celulóza, glykogén </w:t>
      </w:r>
      <w:r w:rsidR="00D42A67">
        <w:rPr>
          <w:rFonts w:ascii="Times New Roman" w:hAnsi="Times New Roman" w:cs="Times New Roman"/>
          <w:sz w:val="24"/>
          <w:szCs w:val="24"/>
          <w:lang w:val="sk-SK"/>
        </w:rPr>
        <w:t>chití</w:t>
      </w:r>
      <w:r w:rsidR="00AD31A0" w:rsidRPr="00D42A67">
        <w:rPr>
          <w:rFonts w:ascii="Times New Roman" w:hAnsi="Times New Roman" w:cs="Times New Roman"/>
          <w:sz w:val="24"/>
          <w:szCs w:val="24"/>
          <w:lang w:val="sk-SK"/>
        </w:rPr>
        <w:t>n</w:t>
      </w:r>
    </w:p>
    <w:p w14:paraId="31DE7163" w14:textId="68EE2C56" w:rsidR="00AD31A0" w:rsidRPr="00D42A67" w:rsidRDefault="00AD31A0" w:rsidP="00AD31A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>Funkcie: - s</w:t>
      </w:r>
      <w:r w:rsidR="002A10E1"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acharidy ako primárne produkty fotosyntézy zelených rastlín sú predovšetkým </w:t>
      </w:r>
      <w:r w:rsidR="002A10E1" w:rsidRPr="00D42A67">
        <w:rPr>
          <w:rFonts w:ascii="Times New Roman" w:hAnsi="Times New Roman" w:cs="Times New Roman"/>
          <w:b/>
          <w:bCs/>
          <w:sz w:val="24"/>
          <w:szCs w:val="24"/>
          <w:lang w:val="sk-SK"/>
        </w:rPr>
        <w:t>energetickým zdrojom</w:t>
      </w:r>
      <w:r w:rsidR="002A10E1"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>živočíchov (škrob)  a rastlín (glykogén)</w:t>
      </w:r>
    </w:p>
    <w:p w14:paraId="66A8BFEC" w14:textId="1FFC123F" w:rsidR="00AD31A0" w:rsidRPr="00D42A67" w:rsidRDefault="00AD31A0" w:rsidP="00AD31A0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niektoré sú stavebnou jednotkou podporných štruktúr napr. bunková stena rastlín obsahuje </w:t>
      </w:r>
      <w:r w:rsidRPr="00D42A67">
        <w:rPr>
          <w:rFonts w:ascii="Times New Roman" w:hAnsi="Times New Roman" w:cs="Times New Roman"/>
          <w:b/>
          <w:bCs/>
          <w:sz w:val="24"/>
          <w:szCs w:val="24"/>
          <w:lang w:val="sk-SK"/>
        </w:rPr>
        <w:t>celulózu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a bunková stena húb obsahuje </w:t>
      </w:r>
      <w:r w:rsidRPr="00D42A67">
        <w:rPr>
          <w:rFonts w:ascii="Times New Roman" w:hAnsi="Times New Roman" w:cs="Times New Roman"/>
          <w:b/>
          <w:bCs/>
          <w:sz w:val="24"/>
          <w:szCs w:val="24"/>
          <w:lang w:val="sk-SK"/>
        </w:rPr>
        <w:t>chitín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14:paraId="72D7A9EE" w14:textId="60501058" w:rsidR="00AD31A0" w:rsidRPr="00D42A67" w:rsidRDefault="00AD31A0" w:rsidP="00AD31A0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>sacharidy môžu byť zložkou rôznych hormónov, enzýmov a nukleových kyselín</w:t>
      </w:r>
    </w:p>
    <w:p w14:paraId="0ACCF24D" w14:textId="283C58AB" w:rsidR="002A10E1" w:rsidRPr="00D42A67" w:rsidRDefault="00AD31A0" w:rsidP="002A10E1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u w:val="single"/>
          <w:lang w:val="sk-SK"/>
        </w:rPr>
        <w:t>TUKY- LIPIDY</w:t>
      </w:r>
    </w:p>
    <w:p w14:paraId="67C4F3A0" w14:textId="34E245E1" w:rsidR="00AD31A0" w:rsidRPr="00D42A67" w:rsidRDefault="00AD31A0" w:rsidP="00AD31A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</w:pPr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 xml:space="preserve">- sú estery vyšších mastných kyselín a </w:t>
      </w:r>
      <w:proofErr w:type="spellStart"/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>glycerolu</w:t>
      </w:r>
      <w:proofErr w:type="spellEnd"/>
    </w:p>
    <w:p w14:paraId="09C33A96" w14:textId="77777777" w:rsidR="00AD31A0" w:rsidRPr="00D42A67" w:rsidRDefault="00AD31A0" w:rsidP="00AD31A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</w:pPr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>- obsah a druh tuku závisí od druhu, výživy, fyziologického stavu, veku</w:t>
      </w:r>
    </w:p>
    <w:p w14:paraId="493D7E23" w14:textId="4A5A1BF9" w:rsidR="00AD31A0" w:rsidRPr="00D42A67" w:rsidRDefault="00AD31A0" w:rsidP="00AD31A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 xml:space="preserve">Funkcia tukov: 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>- najhospodárnejší zdroj energie -1g tuku = 38kJ</w:t>
      </w:r>
    </w:p>
    <w:p w14:paraId="4A029434" w14:textId="50D68144" w:rsidR="00AD31A0" w:rsidRPr="00D42A67" w:rsidRDefault="00AD31A0" w:rsidP="00AD31A0">
      <w:pPr>
        <w:pStyle w:val="Odsekzoznamu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 xml:space="preserve">stavebná funkcia – 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súčasť </w:t>
      </w:r>
      <w:proofErr w:type="spellStart"/>
      <w:r w:rsidRPr="00D42A67">
        <w:rPr>
          <w:rFonts w:ascii="Times New Roman" w:hAnsi="Times New Roman" w:cs="Times New Roman"/>
          <w:sz w:val="24"/>
          <w:szCs w:val="24"/>
          <w:lang w:val="sk-SK"/>
        </w:rPr>
        <w:t>biomembrán</w:t>
      </w:r>
      <w:proofErr w:type="spellEnd"/>
    </w:p>
    <w:p w14:paraId="123D9A32" w14:textId="7C079596" w:rsidR="00AD31A0" w:rsidRPr="00D42A67" w:rsidRDefault="00AD31A0" w:rsidP="00AD31A0">
      <w:pPr>
        <w:pStyle w:val="Odsekzoznamu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</w:pPr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>metabolická funkcia-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ovplyvňujú príjem aj výdaj látok z bunky</w:t>
      </w:r>
    </w:p>
    <w:p w14:paraId="60511B8C" w14:textId="3660FEED" w:rsidR="00AD31A0" w:rsidRPr="00D42A67" w:rsidRDefault="00AD31A0" w:rsidP="00AD31A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</w:pPr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>izolačná, resp. termoregulačná funkcia</w:t>
      </w:r>
    </w:p>
    <w:p w14:paraId="229AAA38" w14:textId="77777777" w:rsidR="00AD31A0" w:rsidRPr="00D42A67" w:rsidRDefault="00AD31A0" w:rsidP="00AD31A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</w:pPr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 xml:space="preserve">zásobná funkcia (tukové tkanivo u živočíchov, </w:t>
      </w:r>
      <w:proofErr w:type="spellStart"/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>endosperm</w:t>
      </w:r>
      <w:proofErr w:type="spellEnd"/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 xml:space="preserve"> u rastlín)</w:t>
      </w:r>
    </w:p>
    <w:p w14:paraId="2280F073" w14:textId="77777777" w:rsidR="00AD31A0" w:rsidRPr="00D42A67" w:rsidRDefault="00AD31A0" w:rsidP="00AD31A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</w:pPr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>ochranná funkcia - okolo dôležitých orgánov (vosky u rastlín)</w:t>
      </w:r>
    </w:p>
    <w:p w14:paraId="479537E8" w14:textId="77777777" w:rsidR="00AD31A0" w:rsidRPr="00D42A67" w:rsidRDefault="00AD31A0" w:rsidP="00AD31A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</w:pPr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>sú rozpúšťadlom pre vitamíny A, D, E, K (vitamíny rozpustné v tukoch)</w:t>
      </w:r>
    </w:p>
    <w:p w14:paraId="4AC9481F" w14:textId="03DB1C82" w:rsidR="002A10E1" w:rsidRPr="00D42A67" w:rsidRDefault="00AD31A0" w:rsidP="00AD31A0">
      <w:pPr>
        <w:numPr>
          <w:ilvl w:val="0"/>
          <w:numId w:val="9"/>
        </w:numPr>
        <w:spacing w:before="100" w:beforeAutospacing="1" w:after="0" w:afterAutospacing="1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k-SK" w:eastAsia="sk-SK"/>
        </w:rPr>
        <w:t xml:space="preserve">zložené tuky sú súčasťou vitamínov a hormónov </w:t>
      </w:r>
      <w:r w:rsidR="002A10E1" w:rsidRPr="00D42A67">
        <w:rPr>
          <w:rFonts w:ascii="Times New Roman" w:hAnsi="Times New Roman" w:cs="Times New Roman"/>
          <w:sz w:val="24"/>
          <w:szCs w:val="24"/>
          <w:lang w:val="sk-SK"/>
        </w:rPr>
        <w:t>-</w:t>
      </w:r>
    </w:p>
    <w:p w14:paraId="0B3E3719" w14:textId="77777777" w:rsidR="00A219CC" w:rsidRPr="00D42A67" w:rsidRDefault="00AD31A0" w:rsidP="00A219C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bCs/>
          <w:sz w:val="24"/>
          <w:szCs w:val="24"/>
          <w:u w:val="single"/>
          <w:lang w:val="sk-SK"/>
        </w:rPr>
        <w:t>NUKLEOVÉ KYSELINY</w:t>
      </w:r>
    </w:p>
    <w:p w14:paraId="478DC01F" w14:textId="4DA698BC" w:rsidR="00A219CC" w:rsidRPr="00D42A67" w:rsidRDefault="00A219CC" w:rsidP="00A219CC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bCs/>
          <w:sz w:val="24"/>
          <w:szCs w:val="24"/>
          <w:u w:val="single"/>
          <w:lang w:val="sk-SK"/>
        </w:rPr>
        <w:t>-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Sú zlúčeniny, od ktorých závisí existencia živej hmoty napriek tomu, že tvoria len relatívne malé percento hmotnosti bunky. </w:t>
      </w:r>
    </w:p>
    <w:p w14:paraId="2410410D" w14:textId="77777777" w:rsidR="00A219CC" w:rsidRPr="00D42A67" w:rsidRDefault="00A219CC" w:rsidP="00A219CC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Sú zodpovedné </w:t>
      </w:r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>za organizáciu bunky, rozmnožovanie bunky a držanie genetických informácií.</w:t>
      </w:r>
    </w:p>
    <w:p w14:paraId="1E9C56C2" w14:textId="77777777" w:rsidR="00A219CC" w:rsidRPr="00D42A67" w:rsidRDefault="00A219CC" w:rsidP="00A219CC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Chemicky predstavujú makromolekulové látky tvorené spájaním menších molekúl – </w:t>
      </w:r>
      <w:proofErr w:type="spellStart"/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>nukleidov.</w:t>
      </w:r>
      <w:r w:rsidRPr="00D42A67">
        <w:rPr>
          <w:rFonts w:ascii="Times New Roman" w:hAnsi="Times New Roman" w:cs="Times New Roman"/>
          <w:bCs/>
          <w:sz w:val="24"/>
          <w:szCs w:val="24"/>
          <w:lang w:val="sk-SK"/>
        </w:rPr>
        <w:t>Vzniká</w:t>
      </w:r>
      <w:proofErr w:type="spellEnd"/>
      <w:r w:rsidRPr="00D42A67">
        <w:rPr>
          <w:rFonts w:ascii="Times New Roman" w:hAnsi="Times New Roman" w:cs="Times New Roman"/>
          <w:bCs/>
          <w:sz w:val="24"/>
          <w:szCs w:val="24"/>
          <w:lang w:val="sk-SK"/>
        </w:rPr>
        <w:t xml:space="preserve"> tak dlhý</w:t>
      </w:r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proofErr w:type="spellStart"/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>polynukleotidový</w:t>
      </w:r>
      <w:proofErr w:type="spellEnd"/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 xml:space="preserve"> reťazec.</w:t>
      </w:r>
    </w:p>
    <w:p w14:paraId="6EB90B71" w14:textId="77777777" w:rsidR="00A219CC" w:rsidRPr="00D42A67" w:rsidRDefault="00A219CC" w:rsidP="00A219CC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b/>
          <w:bCs/>
          <w:i/>
          <w:iCs/>
          <w:sz w:val="24"/>
          <w:szCs w:val="24"/>
          <w:lang w:val="sk-SK"/>
        </w:rPr>
        <w:t>NUKLEOTID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sa skladá sa z </w:t>
      </w:r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 xml:space="preserve">dusíkatej organickej bázy, </w:t>
      </w:r>
      <w:proofErr w:type="spellStart"/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>pentózy</w:t>
      </w:r>
      <w:proofErr w:type="spellEnd"/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 xml:space="preserve"> (</w:t>
      </w:r>
      <w:proofErr w:type="spellStart"/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>päťuhlíkoveho</w:t>
      </w:r>
      <w:proofErr w:type="spellEnd"/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 xml:space="preserve"> cukru) a kyseliny fosforečnej.</w:t>
      </w:r>
    </w:p>
    <w:p w14:paraId="4BF8EC61" w14:textId="77777777" w:rsidR="00A219CC" w:rsidRPr="00D42A67" w:rsidRDefault="00A219CC" w:rsidP="00A219CC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Delia sa na </w:t>
      </w:r>
      <w:proofErr w:type="spellStart"/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>deoxyribonukleovú</w:t>
      </w:r>
      <w:proofErr w:type="spellEnd"/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>(DNA) a </w:t>
      </w:r>
      <w:proofErr w:type="spellStart"/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>ribonukleovú</w:t>
      </w:r>
      <w:proofErr w:type="spellEnd"/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>(RNA)</w:t>
      </w:r>
      <w:r w:rsidRPr="00D42A67">
        <w:rPr>
          <w:rFonts w:ascii="Times New Roman" w:hAnsi="Times New Roman" w:cs="Times New Roman"/>
          <w:sz w:val="24"/>
          <w:szCs w:val="24"/>
          <w:lang w:val="sk-SK"/>
        </w:rPr>
        <w:t xml:space="preserve"> kyselinu a to podľa druhu </w:t>
      </w:r>
      <w:proofErr w:type="spellStart"/>
      <w:r w:rsidRPr="00D42A67">
        <w:rPr>
          <w:rFonts w:ascii="Times New Roman" w:hAnsi="Times New Roman" w:cs="Times New Roman"/>
          <w:sz w:val="24"/>
          <w:szCs w:val="24"/>
          <w:lang w:val="sk-SK"/>
        </w:rPr>
        <w:t>pentózy</w:t>
      </w:r>
      <w:proofErr w:type="spellEnd"/>
      <w:r w:rsidRPr="00D42A67">
        <w:rPr>
          <w:rFonts w:ascii="Times New Roman" w:hAnsi="Times New Roman" w:cs="Times New Roman"/>
          <w:sz w:val="24"/>
          <w:szCs w:val="24"/>
          <w:lang w:val="sk-SK"/>
        </w:rPr>
        <w:t>(</w:t>
      </w:r>
      <w:proofErr w:type="spellStart"/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>deoxyribóza</w:t>
      </w:r>
      <w:proofErr w:type="spellEnd"/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 xml:space="preserve"> alebo </w:t>
      </w:r>
      <w:proofErr w:type="spellStart"/>
      <w:r w:rsidRPr="00D42A67">
        <w:rPr>
          <w:rFonts w:ascii="Times New Roman" w:hAnsi="Times New Roman" w:cs="Times New Roman"/>
          <w:b/>
          <w:sz w:val="24"/>
          <w:szCs w:val="24"/>
          <w:lang w:val="sk-SK"/>
        </w:rPr>
        <w:t>ribóza</w:t>
      </w:r>
      <w:proofErr w:type="spellEnd"/>
      <w:r w:rsidRPr="00D42A67">
        <w:rPr>
          <w:rFonts w:ascii="Times New Roman" w:hAnsi="Times New Roman" w:cs="Times New Roman"/>
          <w:sz w:val="24"/>
          <w:szCs w:val="24"/>
          <w:lang w:val="sk-SK"/>
        </w:rPr>
        <w:t>) ktorú obsahujú.</w:t>
      </w:r>
    </w:p>
    <w:p w14:paraId="20B0A1F1" w14:textId="70601A67" w:rsidR="002A10E1" w:rsidRPr="00D42A67" w:rsidRDefault="002A10E1" w:rsidP="002A10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</w:p>
    <w:sectPr w:rsidR="002A10E1" w:rsidRPr="00D42A67" w:rsidSect="002A10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72D4"/>
    <w:multiLevelType w:val="hybridMultilevel"/>
    <w:tmpl w:val="3E280E40"/>
    <w:lvl w:ilvl="0" w:tplc="C9D44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32E2"/>
    <w:multiLevelType w:val="hybridMultilevel"/>
    <w:tmpl w:val="5BD8072C"/>
    <w:lvl w:ilvl="0" w:tplc="565463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516D5"/>
    <w:multiLevelType w:val="hybridMultilevel"/>
    <w:tmpl w:val="D4F8B60E"/>
    <w:lvl w:ilvl="0" w:tplc="CEDE9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33306"/>
    <w:multiLevelType w:val="hybridMultilevel"/>
    <w:tmpl w:val="6BF632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B08EF"/>
    <w:multiLevelType w:val="hybridMultilevel"/>
    <w:tmpl w:val="9698E0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437B6"/>
    <w:multiLevelType w:val="hybridMultilevel"/>
    <w:tmpl w:val="E1C2825A"/>
    <w:lvl w:ilvl="0" w:tplc="C9D44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B2A17"/>
    <w:multiLevelType w:val="multilevel"/>
    <w:tmpl w:val="02EC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D3B45"/>
    <w:multiLevelType w:val="hybridMultilevel"/>
    <w:tmpl w:val="1AF0E9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66B75"/>
    <w:multiLevelType w:val="multilevel"/>
    <w:tmpl w:val="7A10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42"/>
    <w:rsid w:val="000D6A4F"/>
    <w:rsid w:val="001A0D56"/>
    <w:rsid w:val="001B7C9D"/>
    <w:rsid w:val="002A10E1"/>
    <w:rsid w:val="003904A7"/>
    <w:rsid w:val="003A6B42"/>
    <w:rsid w:val="004C528B"/>
    <w:rsid w:val="00501468"/>
    <w:rsid w:val="00A219CC"/>
    <w:rsid w:val="00AD31A0"/>
    <w:rsid w:val="00C129D2"/>
    <w:rsid w:val="00D42A67"/>
    <w:rsid w:val="00D579B5"/>
    <w:rsid w:val="00EB65A5"/>
    <w:rsid w:val="00F6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37DF"/>
  <w15:chartTrackingRefBased/>
  <w15:docId w15:val="{FF121979-39E3-4C2E-A083-08DCC70A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A10E1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A6B42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semiHidden/>
    <w:rsid w:val="002A10E1"/>
    <w:rPr>
      <w:rFonts w:ascii="Cambria" w:eastAsia="Times New Roman" w:hAnsi="Cambria" w:cs="Times New Roman"/>
      <w:b/>
      <w:bCs/>
      <w:color w:val="4F81BD"/>
      <w:lang w:val="sk-SK"/>
    </w:rPr>
  </w:style>
  <w:style w:type="paragraph" w:styleId="Normlnywebov">
    <w:name w:val="Normal (Web)"/>
    <w:basedOn w:val="Normlny"/>
    <w:uiPriority w:val="99"/>
    <w:unhideWhenUsed/>
    <w:rsid w:val="002A1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Mikus - Student</dc:creator>
  <cp:keywords/>
  <dc:description/>
  <cp:lastModifiedBy>NTB</cp:lastModifiedBy>
  <cp:revision>5</cp:revision>
  <dcterms:created xsi:type="dcterms:W3CDTF">2024-10-07T08:31:00Z</dcterms:created>
  <dcterms:modified xsi:type="dcterms:W3CDTF">2025-01-13T17:18:00Z</dcterms:modified>
</cp:coreProperties>
</file>