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B16F6" w14:textId="77777777" w:rsidR="00501F7A" w:rsidRPr="00D80BE9" w:rsidRDefault="00501F7A">
      <w:pPr>
        <w:pStyle w:val="Nzov"/>
        <w:rPr>
          <w:bdr w:val="single" w:sz="4" w:space="0" w:color="auto"/>
        </w:rPr>
      </w:pPr>
      <w:r w:rsidRPr="00D80BE9">
        <w:rPr>
          <w:bdr w:val="single" w:sz="4" w:space="0" w:color="auto"/>
        </w:rPr>
        <w:t>Koordinačné zlúčeniny</w:t>
      </w:r>
    </w:p>
    <w:p w14:paraId="7E2CB487" w14:textId="77777777" w:rsidR="00501F7A" w:rsidRPr="00D80BE9" w:rsidRDefault="00501F7A">
      <w:pPr>
        <w:pStyle w:val="Nzov"/>
      </w:pPr>
      <w:r w:rsidRPr="00D80BE9">
        <w:rPr>
          <w:b w:val="0"/>
          <w:bCs w:val="0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Pr="00D80BE9">
        <w:rPr>
          <w:sz w:val="20"/>
          <w:szCs w:val="20"/>
        </w:rPr>
        <w:sym w:font="Symbol" w:char="F05B"/>
      </w:r>
      <w:r w:rsidRPr="00D80BE9">
        <w:rPr>
          <w:sz w:val="20"/>
          <w:szCs w:val="20"/>
        </w:rPr>
        <w:t>Spracoval: M. Kozák</w:t>
      </w:r>
      <w:r w:rsidRPr="00D80BE9">
        <w:rPr>
          <w:sz w:val="20"/>
          <w:szCs w:val="20"/>
        </w:rPr>
        <w:sym w:font="Symbol" w:char="F05D"/>
      </w:r>
    </w:p>
    <w:p w14:paraId="1416A518" w14:textId="77777777" w:rsidR="00501F7A" w:rsidRPr="00D80BE9" w:rsidRDefault="00501F7A">
      <w:pPr>
        <w:pStyle w:val="Nzov"/>
        <w:jc w:val="left"/>
        <w:rPr>
          <w:b w:val="0"/>
          <w:bCs w:val="0"/>
          <w:sz w:val="24"/>
          <w:szCs w:val="24"/>
        </w:rPr>
      </w:pPr>
      <w:r w:rsidRPr="00D80BE9">
        <w:rPr>
          <w:b w:val="0"/>
          <w:bCs w:val="0"/>
          <w:sz w:val="24"/>
          <w:szCs w:val="24"/>
        </w:rPr>
        <w:t xml:space="preserve">Koordinačná (komplexná) zlúčenina obsahuje  </w:t>
      </w:r>
      <w:r w:rsidRPr="00D80BE9">
        <w:rPr>
          <w:sz w:val="24"/>
          <w:szCs w:val="24"/>
        </w:rPr>
        <w:t>centrálny atóm</w:t>
      </w:r>
      <w:r w:rsidRPr="00D80BE9">
        <w:rPr>
          <w:b w:val="0"/>
          <w:bCs w:val="0"/>
          <w:sz w:val="24"/>
          <w:szCs w:val="24"/>
        </w:rPr>
        <w:t xml:space="preserve">, na ktorý sú koordinačnými  väzbami naviazané </w:t>
      </w:r>
      <w:r w:rsidRPr="00D80BE9">
        <w:rPr>
          <w:sz w:val="24"/>
          <w:szCs w:val="24"/>
        </w:rPr>
        <w:t xml:space="preserve">ligandy. </w:t>
      </w:r>
    </w:p>
    <w:p w14:paraId="43C83B8C" w14:textId="77777777" w:rsidR="00501F7A" w:rsidRPr="00D80BE9" w:rsidRDefault="00501F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BE9">
        <w:rPr>
          <w:rFonts w:ascii="Times New Roman" w:hAnsi="Times New Roman" w:cs="Times New Roman"/>
          <w:sz w:val="24"/>
          <w:szCs w:val="24"/>
        </w:rPr>
        <w:t>Centrálny atóm je obvykle atóm prechodného kovu v kladnom oxidačnom čísle. Ligandy sú najčastejšie anióny alebo neutrálne molekuly. Ligandy vždy obsahujú atóm s voľným elektrónovým párom (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donorový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 atóm).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 Počet ligandov</w:t>
      </w:r>
      <w:r w:rsidRPr="00D80BE9">
        <w:rPr>
          <w:rFonts w:ascii="Times New Roman" w:hAnsi="Times New Roman" w:cs="Times New Roman"/>
          <w:sz w:val="24"/>
          <w:szCs w:val="24"/>
        </w:rPr>
        <w:t xml:space="preserve">, ktoré sa viažu koordinačnou väzbou na centrálny atóm koordinačnej zlúčeniny, udáva 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koordinačné  číslo centrálneho atómu</w:t>
      </w:r>
      <w:r w:rsidRPr="00D80BE9">
        <w:rPr>
          <w:rFonts w:ascii="Times New Roman" w:hAnsi="Times New Roman" w:cs="Times New Roman"/>
          <w:sz w:val="24"/>
          <w:szCs w:val="24"/>
        </w:rPr>
        <w:t>.</w:t>
      </w:r>
      <w:r w:rsidRPr="00D80BE9">
        <w:rPr>
          <w:rFonts w:ascii="Times New Roman" w:hAnsi="Times New Roman" w:cs="Times New Roman"/>
          <w:sz w:val="24"/>
          <w:szCs w:val="24"/>
        </w:rPr>
        <w:br/>
      </w:r>
      <w:r w:rsidRPr="00D80BE9">
        <w:rPr>
          <w:rFonts w:ascii="Times New Roman" w:hAnsi="Times New Roman" w:cs="Times New Roman"/>
          <w:b/>
          <w:bCs/>
          <w:sz w:val="20"/>
          <w:szCs w:val="20"/>
        </w:rPr>
        <w:t>Poznámka:</w:t>
      </w:r>
      <w:r w:rsidRPr="00D80BE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80BE9">
        <w:rPr>
          <w:rFonts w:ascii="Times New Roman" w:hAnsi="Times New Roman" w:cs="Times New Roman"/>
          <w:sz w:val="20"/>
          <w:szCs w:val="20"/>
        </w:rPr>
        <w:t>Najčastejsie</w:t>
      </w:r>
      <w:proofErr w:type="spellEnd"/>
      <w:r w:rsidRPr="00D80BE9">
        <w:rPr>
          <w:rFonts w:ascii="Times New Roman" w:hAnsi="Times New Roman" w:cs="Times New Roman"/>
          <w:sz w:val="20"/>
          <w:szCs w:val="20"/>
        </w:rPr>
        <w:t xml:space="preserve"> koordinačné čísla sú 6 a 4 a z hľadiska priestorovej štruktúry sú najznámejšie </w:t>
      </w:r>
      <w:proofErr w:type="spellStart"/>
      <w:r w:rsidRPr="00D80BE9">
        <w:rPr>
          <w:rFonts w:ascii="Times New Roman" w:hAnsi="Times New Roman" w:cs="Times New Roman"/>
          <w:sz w:val="20"/>
          <w:szCs w:val="20"/>
        </w:rPr>
        <w:t>oktaedrické</w:t>
      </w:r>
      <w:proofErr w:type="spellEnd"/>
      <w:r w:rsidRPr="00D80BE9">
        <w:rPr>
          <w:rFonts w:ascii="Times New Roman" w:hAnsi="Times New Roman" w:cs="Times New Roman"/>
          <w:sz w:val="20"/>
          <w:szCs w:val="20"/>
        </w:rPr>
        <w:t xml:space="preserve">, štvorcové resp. </w:t>
      </w:r>
      <w:proofErr w:type="spellStart"/>
      <w:r w:rsidRPr="00D80BE9">
        <w:rPr>
          <w:rFonts w:ascii="Times New Roman" w:hAnsi="Times New Roman" w:cs="Times New Roman"/>
          <w:sz w:val="20"/>
          <w:szCs w:val="20"/>
        </w:rPr>
        <w:t>tetraedrické</w:t>
      </w:r>
      <w:proofErr w:type="spellEnd"/>
      <w:r w:rsidRPr="00D80BE9">
        <w:rPr>
          <w:rFonts w:ascii="Times New Roman" w:hAnsi="Times New Roman" w:cs="Times New Roman"/>
          <w:sz w:val="20"/>
          <w:szCs w:val="20"/>
        </w:rPr>
        <w:t xml:space="preserve"> komplexy.</w:t>
      </w:r>
      <w:r w:rsidRPr="00D80BE9">
        <w:rPr>
          <w:rFonts w:ascii="Times New Roman" w:hAnsi="Times New Roman" w:cs="Times New Roman"/>
          <w:sz w:val="24"/>
          <w:szCs w:val="24"/>
        </w:rPr>
        <w:br/>
      </w:r>
      <w:r w:rsidRPr="00D80BE9">
        <w:rPr>
          <w:rFonts w:ascii="Times New Roman" w:hAnsi="Times New Roman" w:cs="Times New Roman"/>
        </w:rPr>
        <w:t>V</w:t>
      </w:r>
      <w:r w:rsidRPr="00D80BE9">
        <w:rPr>
          <w:rFonts w:ascii="Times New Roman" w:hAnsi="Times New Roman" w:cs="Times New Roman"/>
          <w:sz w:val="24"/>
          <w:szCs w:val="24"/>
        </w:rPr>
        <w:t xml:space="preserve"> závislosti od hodnoty oxidačného čísla centrálneho atómu, náboja a počtu ligandov, môžu vzniknúť:   a) komplexné katióny              napr. 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Cu(H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O)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2+</w:t>
      </w:r>
    </w:p>
    <w:p w14:paraId="73A13BAE" w14:textId="77777777" w:rsidR="00501F7A" w:rsidRPr="00D80BE9" w:rsidRDefault="00501F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BE9">
        <w:rPr>
          <w:rFonts w:ascii="Times New Roman" w:hAnsi="Times New Roman" w:cs="Times New Roman"/>
          <w:sz w:val="24"/>
          <w:szCs w:val="24"/>
        </w:rPr>
        <w:t xml:space="preserve">  </w:t>
      </w:r>
      <w:r w:rsidRPr="00D80BE9">
        <w:rPr>
          <w:rFonts w:ascii="Times New Roman" w:hAnsi="Times New Roman" w:cs="Times New Roman"/>
          <w:b/>
          <w:bCs/>
        </w:rPr>
        <w:t xml:space="preserve">                  </w:t>
      </w:r>
      <w:r w:rsidRPr="00D80BE9">
        <w:rPr>
          <w:rFonts w:ascii="Times New Roman" w:hAnsi="Times New Roman" w:cs="Times New Roman"/>
        </w:rPr>
        <w:t xml:space="preserve">b) </w:t>
      </w:r>
      <w:r w:rsidRPr="00D80BE9">
        <w:rPr>
          <w:rFonts w:ascii="Times New Roman" w:hAnsi="Times New Roman" w:cs="Times New Roman"/>
          <w:sz w:val="24"/>
          <w:szCs w:val="24"/>
        </w:rPr>
        <w:t xml:space="preserve">komplexné anióny                        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CuCl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2–</w:t>
      </w:r>
    </w:p>
    <w:p w14:paraId="0B7B698A" w14:textId="77777777" w:rsidR="00501F7A" w:rsidRPr="00D80BE9" w:rsidRDefault="00501F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BE9">
        <w:rPr>
          <w:rFonts w:ascii="Times New Roman" w:hAnsi="Times New Roman" w:cs="Times New Roman"/>
          <w:sz w:val="24"/>
          <w:szCs w:val="24"/>
        </w:rPr>
        <w:t xml:space="preserve">                  c) neutrálne komplexy                      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CuCl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(H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O)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br/>
        <w:t>V uvedených komplexoch je centrálnym atómom meď v oxidačnom čísle II a ligandami sú anióny Cl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a molekuly 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 xml:space="preserve">O. 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Vo vzorcoch</w:t>
      </w:r>
      <w:r w:rsidRPr="00D80BE9">
        <w:rPr>
          <w:rFonts w:ascii="Times New Roman" w:hAnsi="Times New Roman" w:cs="Times New Roman"/>
          <w:sz w:val="24"/>
          <w:szCs w:val="24"/>
        </w:rPr>
        <w:t xml:space="preserve">  sa teda ako prvý uvádza symbol (značka) centrálneho atómu a za ním v abecednom poradí začiatočných symbolov prvkov nasledujú vzorce jednotlivých ligandov bez ohľadu na ich náboj. Vzorec celého komplexu sa uvádza v hranatej zátvorke.</w:t>
      </w:r>
    </w:p>
    <w:p w14:paraId="188C9932" w14:textId="77777777" w:rsidR="00501F7A" w:rsidRPr="00D80BE9" w:rsidRDefault="00501F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0BE9">
        <w:rPr>
          <w:rFonts w:ascii="Times New Roman" w:hAnsi="Times New Roman" w:cs="Times New Roman"/>
          <w:b/>
          <w:bCs/>
          <w:sz w:val="24"/>
          <w:szCs w:val="24"/>
        </w:rPr>
        <w:t>Názvy koordinačných zlúčenín</w:t>
      </w:r>
    </w:p>
    <w:p w14:paraId="64DDC045" w14:textId="77777777" w:rsidR="00501F7A" w:rsidRPr="00D80BE9" w:rsidRDefault="00501F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BE9">
        <w:rPr>
          <w:rFonts w:ascii="Times New Roman" w:hAnsi="Times New Roman" w:cs="Times New Roman"/>
          <w:sz w:val="24"/>
          <w:szCs w:val="24"/>
        </w:rPr>
        <w:t>Najprv sa uvádzajú v abecednom poradí názvy jednotlivých ligandov (počet jednotlivých ligandov sa udáva gréckou predponou) a ako posledný sa uvádza názov centrálneho atómu s príponou zodpovedajúcou jeho oxidačnému číslu. Názvy ligandov sú v názve zlúčeniny oddelené spojovníkom.</w:t>
      </w:r>
    </w:p>
    <w:p w14:paraId="2A25FE3F" w14:textId="77777777" w:rsidR="00501F7A" w:rsidRPr="00D80BE9" w:rsidRDefault="00501F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0BE9">
        <w:rPr>
          <w:rFonts w:ascii="Times New Roman" w:hAnsi="Times New Roman" w:cs="Times New Roman"/>
          <w:b/>
          <w:bCs/>
          <w:sz w:val="24"/>
          <w:szCs w:val="24"/>
        </w:rPr>
        <w:t>Názvy ligandov:</w:t>
      </w:r>
    </w:p>
    <w:p w14:paraId="0E976EF0" w14:textId="77777777" w:rsidR="00501F7A" w:rsidRPr="00D80BE9" w:rsidRDefault="00501F7A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0BE9">
        <w:rPr>
          <w:rFonts w:ascii="Times New Roman" w:hAnsi="Times New Roman" w:cs="Times New Roman"/>
          <w:b/>
          <w:bCs/>
          <w:sz w:val="24"/>
          <w:szCs w:val="24"/>
        </w:rPr>
        <w:t>neutrálne ligandy</w:t>
      </w:r>
    </w:p>
    <w:p w14:paraId="62879B91" w14:textId="77777777" w:rsidR="00501F7A" w:rsidRPr="00D80BE9" w:rsidRDefault="00501F7A">
      <w:pPr>
        <w:rPr>
          <w:rFonts w:ascii="Times New Roman" w:hAnsi="Times New Roman" w:cs="Times New Roman"/>
          <w:sz w:val="24"/>
          <w:szCs w:val="24"/>
        </w:rPr>
      </w:pPr>
      <w:r w:rsidRPr="00D80BE9">
        <w:rPr>
          <w:rFonts w:ascii="Times New Roman" w:hAnsi="Times New Roman" w:cs="Times New Roman"/>
          <w:sz w:val="24"/>
          <w:szCs w:val="24"/>
        </w:rPr>
        <w:t xml:space="preserve">            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 xml:space="preserve">O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akva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NH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ammin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, CO – karbonyl, NO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nitrozyl</w:t>
      </w:r>
      <w:proofErr w:type="spellEnd"/>
    </w:p>
    <w:p w14:paraId="0767F43A" w14:textId="77777777" w:rsidR="00501F7A" w:rsidRPr="00D80BE9" w:rsidRDefault="00501F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aniónové ligandy </w:t>
      </w:r>
      <w:r w:rsidRPr="00D80BE9">
        <w:rPr>
          <w:rFonts w:ascii="Times New Roman" w:hAnsi="Times New Roman" w:cs="Times New Roman"/>
          <w:sz w:val="24"/>
          <w:szCs w:val="24"/>
        </w:rPr>
        <w:t xml:space="preserve">majú názov zakončený na 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–o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80BE9">
        <w:rPr>
          <w:rFonts w:ascii="Times New Roman" w:hAnsi="Times New Roman" w:cs="Times New Roman"/>
          <w:sz w:val="24"/>
          <w:szCs w:val="24"/>
        </w:rPr>
        <w:t>F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fluor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Cl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chlor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Br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brom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I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jod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H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hydrid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OH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hydrox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, </w:t>
      </w:r>
      <w:r w:rsidRPr="00D80BE9">
        <w:rPr>
          <w:rFonts w:ascii="Times New Roman" w:hAnsi="Times New Roman" w:cs="Times New Roman"/>
          <w:sz w:val="24"/>
          <w:szCs w:val="24"/>
        </w:rPr>
        <w:br/>
        <w:t>CN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kyan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S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ti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O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ox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NO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nitr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NO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nitrát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CO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karbonát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SO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sulfát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PO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3–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fosfát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, CH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</w:rPr>
        <w:t>COO</w:t>
      </w:r>
      <w:r w:rsidRPr="00D80BE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D80BE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acetát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br/>
      </w:r>
    </w:p>
    <w:p w14:paraId="3A1113C9" w14:textId="77777777" w:rsidR="00501F7A" w:rsidRPr="00D80BE9" w:rsidRDefault="00501F7A">
      <w:pPr>
        <w:pStyle w:val="Odsekzoznamu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80BE9">
        <w:rPr>
          <w:rFonts w:ascii="Times New Roman" w:hAnsi="Times New Roman" w:cs="Times New Roman"/>
          <w:b/>
          <w:bCs/>
          <w:sz w:val="24"/>
          <w:szCs w:val="24"/>
        </w:rPr>
        <w:t>Príklady koordinačných zlúčenín:</w:t>
      </w:r>
    </w:p>
    <w:p w14:paraId="3C30E122" w14:textId="77777777" w:rsidR="00501F7A" w:rsidRPr="00D80BE9" w:rsidRDefault="00501F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1.)  </w:t>
      </w:r>
      <w:r w:rsidRPr="00D80BE9">
        <w:rPr>
          <w:rFonts w:ascii="Times New Roman" w:hAnsi="Times New Roman" w:cs="Times New Roman"/>
          <w:sz w:val="24"/>
          <w:szCs w:val="24"/>
        </w:rPr>
        <w:t>Zlúčeniny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 s komplexným katiónom </w:t>
      </w:r>
      <w:r w:rsidRPr="00D80BE9">
        <w:rPr>
          <w:rFonts w:ascii="Times New Roman" w:hAnsi="Times New Roman" w:cs="Times New Roman"/>
          <w:sz w:val="24"/>
          <w:szCs w:val="24"/>
        </w:rPr>
        <w:t>a jednoduchým aniónom</w:t>
      </w:r>
      <w:r w:rsidRPr="00D80BE9">
        <w:rPr>
          <w:rFonts w:ascii="Times New Roman" w:hAnsi="Times New Roman" w:cs="Times New Roman"/>
          <w:sz w:val="24"/>
          <w:szCs w:val="24"/>
        </w:rPr>
        <w:br/>
        <w:t xml:space="preserve">      síran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hexaakvakobalt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natý</w:t>
      </w:r>
      <w:proofErr w:type="spellEnd"/>
      <w:r w:rsidRPr="00D80B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>(H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O)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t>SO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dusitan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tetraakva-dibromochrom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itý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CrBr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(H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O)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t>NO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</w:t>
      </w:r>
      <w:r w:rsidRPr="00D80BE9">
        <w:rPr>
          <w:rFonts w:ascii="Times New Roman" w:hAnsi="Times New Roman" w:cs="Times New Roman"/>
          <w:sz w:val="24"/>
          <w:szCs w:val="24"/>
        </w:rPr>
        <w:t xml:space="preserve">chlorid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diamminstriebor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ný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Ag(NH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</w:rPr>
        <w:t>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t>Cl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</w:t>
      </w:r>
      <w:r w:rsidRPr="00D80BE9">
        <w:rPr>
          <w:rFonts w:ascii="Times New Roman" w:hAnsi="Times New Roman" w:cs="Times New Roman"/>
          <w:sz w:val="24"/>
          <w:szCs w:val="24"/>
        </w:rPr>
        <w:br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2.)  </w:t>
      </w:r>
      <w:r w:rsidRPr="00D80BE9">
        <w:rPr>
          <w:rFonts w:ascii="Times New Roman" w:hAnsi="Times New Roman" w:cs="Times New Roman"/>
          <w:sz w:val="24"/>
          <w:szCs w:val="24"/>
        </w:rPr>
        <w:t>Zlúčeniny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 s komplexným aniónom </w:t>
      </w:r>
      <w:r w:rsidRPr="00D80BE9">
        <w:rPr>
          <w:rFonts w:ascii="Times New Roman" w:hAnsi="Times New Roman" w:cs="Times New Roman"/>
          <w:sz w:val="24"/>
          <w:szCs w:val="24"/>
        </w:rPr>
        <w:t>a jednoduchým katiónom</w:t>
      </w:r>
      <w:r w:rsidRPr="00D80BE9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hexafluorokobalt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ita</w:t>
      </w:r>
      <w:r w:rsidRPr="00D80BE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 sodný</w:t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  <w:t>Na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CoF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hexakyanoželez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nata</w:t>
      </w:r>
      <w:r w:rsidRPr="00D80BE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 draselný</w:t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  <w:t>K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Fe(CN)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tetrajodostriebor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na</w:t>
      </w:r>
      <w:r w:rsidRPr="00D80BE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 lítny</w:t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  <w:t>Li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AgI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br/>
      </w:r>
      <w:r w:rsidRPr="00D80BE9">
        <w:rPr>
          <w:rFonts w:ascii="Times New Roman" w:hAnsi="Times New Roman" w:cs="Times New Roman"/>
          <w:sz w:val="24"/>
          <w:szCs w:val="24"/>
        </w:rPr>
        <w:br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3.)  </w:t>
      </w:r>
      <w:r w:rsidRPr="00D80BE9">
        <w:rPr>
          <w:rFonts w:ascii="Times New Roman" w:hAnsi="Times New Roman" w:cs="Times New Roman"/>
          <w:sz w:val="24"/>
          <w:szCs w:val="24"/>
        </w:rPr>
        <w:t>Zlúčeniny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 xml:space="preserve"> s neutrálnym komplexom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diakva-dichloromeď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natý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 komplex </w:t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CuCl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(H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O)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80BE9">
        <w:rPr>
          <w:rFonts w:ascii="Times New Roman" w:hAnsi="Times New Roman" w:cs="Times New Roman"/>
          <w:sz w:val="24"/>
          <w:szCs w:val="24"/>
        </w:rPr>
        <w:t>triakva-trihydroxohlin</w:t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t>itý</w:t>
      </w:r>
      <w:proofErr w:type="spellEnd"/>
      <w:r w:rsidRPr="00D80BE9">
        <w:rPr>
          <w:rFonts w:ascii="Times New Roman" w:hAnsi="Times New Roman" w:cs="Times New Roman"/>
          <w:sz w:val="24"/>
          <w:szCs w:val="24"/>
        </w:rPr>
        <w:t xml:space="preserve"> komplex</w:t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tab/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B"/>
      </w:r>
      <w:r w:rsidRPr="00D80BE9">
        <w:rPr>
          <w:rFonts w:ascii="Times New Roman" w:hAnsi="Times New Roman" w:cs="Times New Roman"/>
          <w:sz w:val="24"/>
          <w:szCs w:val="24"/>
        </w:rPr>
        <w:t>Al(H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0BE9">
        <w:rPr>
          <w:rFonts w:ascii="Times New Roman" w:hAnsi="Times New Roman" w:cs="Times New Roman"/>
          <w:sz w:val="24"/>
          <w:szCs w:val="24"/>
        </w:rPr>
        <w:t>O)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</w:rPr>
        <w:t>(OH)</w:t>
      </w:r>
      <w:r w:rsidRPr="00D80BE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0BE9">
        <w:rPr>
          <w:rFonts w:ascii="Times New Roman" w:hAnsi="Times New Roman" w:cs="Times New Roman"/>
          <w:sz w:val="24"/>
          <w:szCs w:val="24"/>
        </w:rPr>
        <w:sym w:font="Symbol" w:char="F05D"/>
      </w:r>
      <w:r w:rsidRPr="00D80BE9">
        <w:rPr>
          <w:rFonts w:ascii="Times New Roman" w:hAnsi="Times New Roman" w:cs="Times New Roman"/>
          <w:sz w:val="24"/>
          <w:szCs w:val="24"/>
        </w:rPr>
        <w:br/>
      </w:r>
      <w:r w:rsidRPr="00D80BE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80BE9">
        <w:rPr>
          <w:rFonts w:ascii="Times New Roman" w:hAnsi="Times New Roman" w:cs="Times New Roman"/>
          <w:b/>
          <w:bCs/>
          <w:sz w:val="20"/>
          <w:szCs w:val="20"/>
        </w:rPr>
        <w:t xml:space="preserve">4.)  </w:t>
      </w:r>
      <w:r w:rsidRPr="00D80BE9">
        <w:rPr>
          <w:rFonts w:ascii="Times New Roman" w:hAnsi="Times New Roman" w:cs="Times New Roman"/>
          <w:sz w:val="20"/>
          <w:szCs w:val="20"/>
        </w:rPr>
        <w:t>Zlúčeniny</w:t>
      </w:r>
      <w:r w:rsidRPr="00D80BE9">
        <w:rPr>
          <w:rFonts w:ascii="Times New Roman" w:hAnsi="Times New Roman" w:cs="Times New Roman"/>
          <w:b/>
          <w:bCs/>
          <w:sz w:val="20"/>
          <w:szCs w:val="20"/>
        </w:rPr>
        <w:t xml:space="preserve"> s komplexným katiónom i komplexným aniónom</w:t>
      </w:r>
      <w:r w:rsidRPr="00D80BE9">
        <w:rPr>
          <w:rFonts w:ascii="Times New Roman" w:hAnsi="Times New Roman" w:cs="Times New Roman"/>
          <w:sz w:val="24"/>
          <w:szCs w:val="24"/>
        </w:rPr>
        <w:t xml:space="preserve"> </w:t>
      </w:r>
      <w:r w:rsidRPr="00D80BE9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D80BE9">
        <w:rPr>
          <w:rFonts w:ascii="Times New Roman" w:hAnsi="Times New Roman" w:cs="Times New Roman"/>
          <w:sz w:val="20"/>
          <w:szCs w:val="20"/>
        </w:rPr>
        <w:t>tetrachloroplat</w:t>
      </w:r>
      <w:r w:rsidRPr="00D80BE9">
        <w:rPr>
          <w:rFonts w:ascii="Times New Roman" w:hAnsi="Times New Roman" w:cs="Times New Roman"/>
          <w:b/>
          <w:bCs/>
          <w:sz w:val="20"/>
          <w:szCs w:val="20"/>
        </w:rPr>
        <w:t>nata</w:t>
      </w:r>
      <w:r w:rsidRPr="00D80BE9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D80BE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80BE9">
        <w:rPr>
          <w:rFonts w:ascii="Times New Roman" w:hAnsi="Times New Roman" w:cs="Times New Roman"/>
          <w:sz w:val="20"/>
          <w:szCs w:val="20"/>
        </w:rPr>
        <w:t>tetraamminplat</w:t>
      </w:r>
      <w:r w:rsidRPr="00D80BE9">
        <w:rPr>
          <w:rFonts w:ascii="Times New Roman" w:hAnsi="Times New Roman" w:cs="Times New Roman"/>
          <w:b/>
          <w:bCs/>
          <w:sz w:val="20"/>
          <w:szCs w:val="20"/>
        </w:rPr>
        <w:t>natý</w:t>
      </w:r>
      <w:proofErr w:type="spellEnd"/>
      <w:r w:rsidRPr="00D80BE9">
        <w:rPr>
          <w:rFonts w:ascii="Times New Roman" w:hAnsi="Times New Roman" w:cs="Times New Roman"/>
          <w:sz w:val="20"/>
          <w:szCs w:val="20"/>
        </w:rPr>
        <w:tab/>
      </w:r>
      <w:r w:rsidRPr="00D80BE9">
        <w:rPr>
          <w:rFonts w:ascii="Times New Roman" w:hAnsi="Times New Roman" w:cs="Times New Roman"/>
          <w:sz w:val="20"/>
          <w:szCs w:val="20"/>
        </w:rPr>
        <w:tab/>
      </w:r>
      <w:r w:rsidRPr="00D80BE9">
        <w:rPr>
          <w:rFonts w:ascii="Times New Roman" w:hAnsi="Times New Roman" w:cs="Times New Roman"/>
          <w:sz w:val="20"/>
          <w:szCs w:val="20"/>
        </w:rPr>
        <w:sym w:font="Symbol" w:char="F05B"/>
      </w:r>
      <w:proofErr w:type="spellStart"/>
      <w:r w:rsidRPr="00D80BE9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D80BE9">
        <w:rPr>
          <w:rFonts w:ascii="Times New Roman" w:hAnsi="Times New Roman" w:cs="Times New Roman"/>
          <w:sz w:val="20"/>
          <w:szCs w:val="20"/>
        </w:rPr>
        <w:t>(NH</w:t>
      </w:r>
      <w:r w:rsidRPr="00D80BE9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D80BE9">
        <w:rPr>
          <w:rFonts w:ascii="Times New Roman" w:hAnsi="Times New Roman" w:cs="Times New Roman"/>
          <w:sz w:val="20"/>
          <w:szCs w:val="20"/>
        </w:rPr>
        <w:t>)</w:t>
      </w:r>
      <w:r w:rsidRPr="00D80BE9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80BE9">
        <w:rPr>
          <w:rFonts w:ascii="Times New Roman" w:hAnsi="Times New Roman" w:cs="Times New Roman"/>
          <w:sz w:val="20"/>
          <w:szCs w:val="20"/>
        </w:rPr>
        <w:sym w:font="Symbol" w:char="F05D"/>
      </w:r>
      <w:r w:rsidRPr="00D80BE9">
        <w:rPr>
          <w:rFonts w:ascii="Times New Roman" w:hAnsi="Times New Roman" w:cs="Times New Roman"/>
          <w:sz w:val="20"/>
          <w:szCs w:val="20"/>
        </w:rPr>
        <w:t xml:space="preserve"> </w:t>
      </w:r>
      <w:r w:rsidRPr="00D80BE9">
        <w:rPr>
          <w:rFonts w:ascii="Times New Roman" w:hAnsi="Times New Roman" w:cs="Times New Roman"/>
          <w:sz w:val="20"/>
          <w:szCs w:val="20"/>
        </w:rPr>
        <w:sym w:font="Symbol" w:char="F05B"/>
      </w:r>
      <w:r w:rsidRPr="00D80BE9">
        <w:rPr>
          <w:rFonts w:ascii="Times New Roman" w:hAnsi="Times New Roman" w:cs="Times New Roman"/>
          <w:sz w:val="20"/>
          <w:szCs w:val="20"/>
        </w:rPr>
        <w:t>PtCl</w:t>
      </w:r>
      <w:r w:rsidRPr="00D80BE9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80BE9">
        <w:rPr>
          <w:rFonts w:ascii="Times New Roman" w:hAnsi="Times New Roman" w:cs="Times New Roman"/>
          <w:sz w:val="20"/>
          <w:szCs w:val="20"/>
        </w:rPr>
        <w:sym w:font="Symbol" w:char="F05D"/>
      </w:r>
      <w:r w:rsidRPr="00D80BE9">
        <w:rPr>
          <w:rFonts w:ascii="Times New Roman" w:hAnsi="Times New Roman" w:cs="Times New Roman"/>
          <w:sz w:val="20"/>
          <w:szCs w:val="20"/>
        </w:rPr>
        <w:br/>
      </w:r>
    </w:p>
    <w:p w14:paraId="3A39AA65" w14:textId="77777777" w:rsidR="00501F7A" w:rsidRPr="00D80BE9" w:rsidRDefault="00501F7A">
      <w:pPr>
        <w:pStyle w:val="Nzov"/>
        <w:rPr>
          <w:rFonts w:cs="Times New Roman"/>
        </w:rPr>
      </w:pPr>
    </w:p>
    <w:p w14:paraId="514AC4C0" w14:textId="77777777" w:rsidR="00501F7A" w:rsidRPr="00D80BE9" w:rsidRDefault="00501F7A">
      <w:pPr>
        <w:pStyle w:val="Nzov"/>
        <w:rPr>
          <w:rFonts w:cs="Times New Roman"/>
        </w:rPr>
      </w:pPr>
      <w:r w:rsidRPr="00D80BE9">
        <w:rPr>
          <w:rFonts w:cs="Times New Roman"/>
        </w:rPr>
        <w:br/>
      </w:r>
    </w:p>
    <w:p w14:paraId="3C6ACE58" w14:textId="77777777" w:rsidR="00501F7A" w:rsidRPr="00D80BE9" w:rsidRDefault="00501F7A" w:rsidP="00B11D96">
      <w:pPr>
        <w:pStyle w:val="Nzov"/>
        <w:rPr>
          <w:rFonts w:cs="Times New Roman"/>
        </w:rPr>
      </w:pPr>
      <w:r w:rsidRPr="00D80BE9">
        <w:rPr>
          <w:rFonts w:cs="Times New Roman"/>
          <w:bdr w:val="single" w:sz="4" w:space="0" w:color="auto"/>
        </w:rPr>
        <w:t>Precvičovanie názvoslovia koordinačných zlúčenín</w:t>
      </w:r>
    </w:p>
    <w:p w14:paraId="687AE294" w14:textId="77777777" w:rsidR="00501F7A" w:rsidRPr="00D80BE9" w:rsidRDefault="00501F7A">
      <w:pPr>
        <w:pStyle w:val="Nzov"/>
        <w:rPr>
          <w:rFonts w:cs="Times New Roman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2268"/>
        <w:gridCol w:w="1866"/>
        <w:gridCol w:w="2268"/>
      </w:tblGrid>
      <w:tr w:rsidR="00501F7A" w:rsidRPr="00D80BE9" w14:paraId="77F2D72D" w14:textId="77777777">
        <w:tc>
          <w:tcPr>
            <w:tcW w:w="0" w:type="auto"/>
          </w:tcPr>
          <w:p w14:paraId="4D533516" w14:textId="77777777" w:rsidR="00501F7A" w:rsidRPr="00D80BE9" w:rsidRDefault="00501F7A">
            <w:pPr>
              <w:pStyle w:val="Nadpis1"/>
              <w:jc w:val="center"/>
              <w:rPr>
                <w:rFonts w:cs="Times New Roman"/>
              </w:rPr>
            </w:pPr>
            <w:r w:rsidRPr="00D80BE9">
              <w:rPr>
                <w:rFonts w:cs="Times New Roman"/>
              </w:rPr>
              <w:t>Názov</w:t>
            </w:r>
          </w:p>
        </w:tc>
        <w:tc>
          <w:tcPr>
            <w:tcW w:w="2268" w:type="dxa"/>
          </w:tcPr>
          <w:p w14:paraId="0C28675C" w14:textId="77777777" w:rsidR="00501F7A" w:rsidRPr="00D80BE9" w:rsidRDefault="00501F7A">
            <w:pPr>
              <w:pStyle w:val="Nadpis1"/>
              <w:jc w:val="center"/>
              <w:rPr>
                <w:rFonts w:cs="Times New Roman"/>
              </w:rPr>
            </w:pPr>
            <w:r w:rsidRPr="00D80BE9">
              <w:rPr>
                <w:rFonts w:cs="Times New Roman"/>
              </w:rPr>
              <w:t>Vzorec</w:t>
            </w:r>
          </w:p>
        </w:tc>
        <w:tc>
          <w:tcPr>
            <w:tcW w:w="0" w:type="auto"/>
          </w:tcPr>
          <w:p w14:paraId="0511EA26" w14:textId="77777777" w:rsidR="00501F7A" w:rsidRPr="00D80BE9" w:rsidRDefault="00501F7A">
            <w:pPr>
              <w:pStyle w:val="Nadpis1"/>
              <w:jc w:val="center"/>
              <w:rPr>
                <w:rFonts w:cs="Times New Roman"/>
              </w:rPr>
            </w:pPr>
            <w:r w:rsidRPr="00D80BE9">
              <w:rPr>
                <w:rFonts w:cs="Times New Roman"/>
              </w:rPr>
              <w:t>Vzorec</w:t>
            </w:r>
          </w:p>
        </w:tc>
        <w:tc>
          <w:tcPr>
            <w:tcW w:w="2268" w:type="dxa"/>
          </w:tcPr>
          <w:p w14:paraId="1B507059" w14:textId="77777777" w:rsidR="00501F7A" w:rsidRPr="00D80BE9" w:rsidRDefault="00501F7A">
            <w:pPr>
              <w:pStyle w:val="Nadpis1"/>
              <w:jc w:val="center"/>
              <w:rPr>
                <w:rFonts w:cs="Times New Roman"/>
              </w:rPr>
            </w:pPr>
            <w:r w:rsidRPr="00D80BE9">
              <w:rPr>
                <w:rFonts w:cs="Times New Roman"/>
              </w:rPr>
              <w:t>Názov</w:t>
            </w:r>
          </w:p>
        </w:tc>
      </w:tr>
      <w:tr w:rsidR="00501F7A" w:rsidRPr="00D80BE9" w14:paraId="6667115F" w14:textId="77777777" w:rsidTr="00D74F14">
        <w:trPr>
          <w:cantSplit/>
          <w:trHeight w:val="737"/>
        </w:trPr>
        <w:tc>
          <w:tcPr>
            <w:tcW w:w="0" w:type="auto"/>
          </w:tcPr>
          <w:p w14:paraId="3A35D92D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 xml:space="preserve">1.       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 síran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hexaakvakobaltitý</w:t>
            </w:r>
            <w:proofErr w:type="spellEnd"/>
          </w:p>
        </w:tc>
        <w:tc>
          <w:tcPr>
            <w:tcW w:w="2268" w:type="dxa"/>
          </w:tcPr>
          <w:p w14:paraId="3ED968B1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59223DF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16.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Cu(NH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  <w:r w:rsidRPr="00D80BE9">
              <w:rPr>
                <w:rFonts w:ascii="Times New Roman" w:hAnsi="Times New Roman" w:cs="Times New Roman"/>
                <w:b/>
                <w:bCs/>
              </w:rPr>
              <w:t>NO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2268" w:type="dxa"/>
          </w:tcPr>
          <w:p w14:paraId="4276E61F" w14:textId="77777777" w:rsidR="00501F7A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BE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80BE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01F7A" w:rsidRPr="00D80BE9" w14:paraId="78D313BD" w14:textId="77777777">
        <w:trPr>
          <w:cantSplit/>
          <w:trHeight w:val="567"/>
        </w:trPr>
        <w:tc>
          <w:tcPr>
            <w:tcW w:w="0" w:type="auto"/>
          </w:tcPr>
          <w:p w14:paraId="1B1248C0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 xml:space="preserve">2.  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 chlorid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</w:t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hexaakvaželezitý</w:t>
            </w:r>
            <w:proofErr w:type="spellEnd"/>
          </w:p>
        </w:tc>
        <w:tc>
          <w:tcPr>
            <w:tcW w:w="2268" w:type="dxa"/>
          </w:tcPr>
          <w:p w14:paraId="277D9C0F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D8A8AB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17.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  </w:t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Li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BH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4ACB6AF5" w14:textId="77777777" w:rsidR="00501F7A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4CD489FF" w14:textId="77777777">
        <w:trPr>
          <w:cantSplit/>
          <w:trHeight w:val="567"/>
        </w:trPr>
        <w:tc>
          <w:tcPr>
            <w:tcW w:w="0" w:type="auto"/>
          </w:tcPr>
          <w:p w14:paraId="54A93896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3.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tetrachloromeďnatan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draselný</w:t>
            </w:r>
          </w:p>
        </w:tc>
        <w:tc>
          <w:tcPr>
            <w:tcW w:w="2268" w:type="dxa"/>
          </w:tcPr>
          <w:p w14:paraId="7AECC74D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8A6DBFE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 xml:space="preserve">18.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Na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Pb(OH)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64528566" w14:textId="77777777" w:rsidR="00501F7A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5BA48568" w14:textId="77777777">
        <w:trPr>
          <w:cantSplit/>
          <w:trHeight w:val="567"/>
        </w:trPr>
        <w:tc>
          <w:tcPr>
            <w:tcW w:w="0" w:type="auto"/>
          </w:tcPr>
          <w:p w14:paraId="10BEE3B7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4.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</w:t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hexachloroplatičitan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amónny</w:t>
            </w:r>
          </w:p>
        </w:tc>
        <w:tc>
          <w:tcPr>
            <w:tcW w:w="2268" w:type="dxa"/>
          </w:tcPr>
          <w:p w14:paraId="0632A26D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8DD2E3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 xml:space="preserve">19.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Na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AsS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5EE03D82" w14:textId="77777777" w:rsidR="00501F7A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38ECC393" w14:textId="77777777">
        <w:trPr>
          <w:cantSplit/>
          <w:trHeight w:val="567"/>
        </w:trPr>
        <w:tc>
          <w:tcPr>
            <w:tcW w:w="0" w:type="auto"/>
          </w:tcPr>
          <w:p w14:paraId="519ED72C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5.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tetrahydridohlinitan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  lítny</w:t>
            </w:r>
          </w:p>
        </w:tc>
        <w:tc>
          <w:tcPr>
            <w:tcW w:w="2268" w:type="dxa"/>
          </w:tcPr>
          <w:p w14:paraId="55B19E81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1AADCE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20.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NiCl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(H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O)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0C8A83BE" w14:textId="77777777" w:rsidR="00501F7A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2CF7804F" w14:textId="77777777">
        <w:trPr>
          <w:cantSplit/>
          <w:trHeight w:val="567"/>
        </w:trPr>
        <w:tc>
          <w:tcPr>
            <w:tcW w:w="0" w:type="auto"/>
          </w:tcPr>
          <w:p w14:paraId="6E17B70A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6.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tetrakyanonikelnatan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draselný</w:t>
            </w:r>
          </w:p>
        </w:tc>
        <w:tc>
          <w:tcPr>
            <w:tcW w:w="2268" w:type="dxa"/>
          </w:tcPr>
          <w:p w14:paraId="1ED5F644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1555D75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 xml:space="preserve">21.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Pt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>(NH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  <w:r w:rsidRPr="00D80BE9">
              <w:rPr>
                <w:rFonts w:ascii="Times New Roman" w:hAnsi="Times New Roman" w:cs="Times New Roman"/>
                <w:b/>
                <w:bCs/>
              </w:rPr>
              <w:t>(SO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12EF0150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76120930" w14:textId="77777777" w:rsidR="00D74F14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7C94F1C3" w14:textId="77777777">
        <w:trPr>
          <w:cantSplit/>
          <w:trHeight w:val="567"/>
        </w:trPr>
        <w:tc>
          <w:tcPr>
            <w:tcW w:w="0" w:type="auto"/>
          </w:tcPr>
          <w:p w14:paraId="2E021291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7.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triammin-tribromo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>-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>chromitý komplex</w:t>
            </w:r>
          </w:p>
        </w:tc>
        <w:tc>
          <w:tcPr>
            <w:tcW w:w="2268" w:type="dxa"/>
          </w:tcPr>
          <w:p w14:paraId="208F238A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E5316F6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22.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Al(H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O)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(CO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2268" w:type="dxa"/>
          </w:tcPr>
          <w:p w14:paraId="44A4AD30" w14:textId="77777777" w:rsidR="00501F7A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17DF1DED" w14:textId="77777777">
        <w:trPr>
          <w:cantSplit/>
          <w:trHeight w:val="567"/>
        </w:trPr>
        <w:tc>
          <w:tcPr>
            <w:tcW w:w="0" w:type="auto"/>
          </w:tcPr>
          <w:p w14:paraId="790BB22F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8.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diammin-dinitro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>-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paládnatý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 xml:space="preserve"> komplex</w:t>
            </w:r>
          </w:p>
        </w:tc>
        <w:tc>
          <w:tcPr>
            <w:tcW w:w="2268" w:type="dxa"/>
          </w:tcPr>
          <w:p w14:paraId="50BFA817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A04D4D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23.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</w:t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Rb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Sn(OH)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17C25FBD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16DF8432" w14:textId="77777777" w:rsidR="00D74F14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080DA55B" w14:textId="77777777">
        <w:trPr>
          <w:cantSplit/>
          <w:trHeight w:val="567"/>
        </w:trPr>
        <w:tc>
          <w:tcPr>
            <w:tcW w:w="0" w:type="auto"/>
          </w:tcPr>
          <w:p w14:paraId="658BC392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9.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 dusičnan 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diamminstrieborný</w:t>
            </w:r>
            <w:proofErr w:type="spellEnd"/>
          </w:p>
        </w:tc>
        <w:tc>
          <w:tcPr>
            <w:tcW w:w="2268" w:type="dxa"/>
          </w:tcPr>
          <w:p w14:paraId="3DDA93E7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568D2EC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24.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Na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Sb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>(OH)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21705E96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6EE95278" w14:textId="77777777" w:rsidR="00D74F14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:rsidRPr="00D80BE9" w14:paraId="4450671D" w14:textId="77777777">
        <w:trPr>
          <w:cantSplit/>
          <w:trHeight w:val="567"/>
        </w:trPr>
        <w:tc>
          <w:tcPr>
            <w:tcW w:w="0" w:type="auto"/>
          </w:tcPr>
          <w:p w14:paraId="0E8D4CEF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10.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hexakyanoželezitan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 draselný</w:t>
            </w:r>
          </w:p>
        </w:tc>
        <w:tc>
          <w:tcPr>
            <w:tcW w:w="2268" w:type="dxa"/>
          </w:tcPr>
          <w:p w14:paraId="5DCD1B21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096A492" w14:textId="77777777" w:rsidR="00501F7A" w:rsidRPr="00D80BE9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25.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K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TaF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4E3437E0" w14:textId="77777777" w:rsidR="00501F7A" w:rsidRPr="00D80BE9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0BE9">
              <w:rPr>
                <w:rFonts w:ascii="Times New Roman" w:hAnsi="Times New Roman" w:cs="Times New Roman"/>
              </w:rPr>
              <w:br/>
            </w:r>
            <w:r w:rsidRPr="00D80BE9">
              <w:rPr>
                <w:rFonts w:ascii="Times New Roman" w:hAnsi="Times New Roman" w:cs="Times New Roman"/>
              </w:rPr>
              <w:br/>
            </w:r>
          </w:p>
        </w:tc>
      </w:tr>
      <w:tr w:rsidR="00501F7A" w14:paraId="7C081CDF" w14:textId="77777777">
        <w:trPr>
          <w:cantSplit/>
          <w:trHeight w:val="567"/>
        </w:trPr>
        <w:tc>
          <w:tcPr>
            <w:tcW w:w="0" w:type="auto"/>
          </w:tcPr>
          <w:p w14:paraId="5B909C19" w14:textId="77777777" w:rsidR="00501F7A" w:rsidRPr="00D80BE9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11.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   fluorid </w:t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akva</w:t>
            </w:r>
            <w:proofErr w:type="spellEnd"/>
            <w:r w:rsidRPr="00D80BE9">
              <w:rPr>
                <w:rFonts w:ascii="Times New Roman" w:hAnsi="Times New Roman" w:cs="Times New Roman"/>
                <w:b/>
                <w:bCs/>
              </w:rPr>
              <w:t>-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D80BE9">
              <w:rPr>
                <w:rFonts w:ascii="Times New Roman" w:hAnsi="Times New Roman" w:cs="Times New Roman"/>
                <w:b/>
                <w:bCs/>
              </w:rPr>
              <w:t>pentaamminchromitý</w:t>
            </w:r>
            <w:proofErr w:type="spellEnd"/>
          </w:p>
        </w:tc>
        <w:tc>
          <w:tcPr>
            <w:tcW w:w="2268" w:type="dxa"/>
          </w:tcPr>
          <w:p w14:paraId="55C15FBF" w14:textId="77777777" w:rsidR="00501F7A" w:rsidRPr="00D80BE9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82F51B" w14:textId="77777777" w:rsidR="00501F7A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80BE9">
              <w:rPr>
                <w:rFonts w:ascii="Times New Roman" w:hAnsi="Times New Roman" w:cs="Times New Roman"/>
                <w:b/>
                <w:bCs/>
              </w:rPr>
              <w:t>26.</w:t>
            </w:r>
            <w:r w:rsidRPr="00D80BE9">
              <w:rPr>
                <w:rFonts w:ascii="Times New Roman" w:hAnsi="Times New Roman" w:cs="Times New Roman"/>
                <w:b/>
                <w:bCs/>
              </w:rPr>
              <w:br/>
              <w:t xml:space="preserve">   Cs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 w:rsidRPr="00D80BE9">
              <w:rPr>
                <w:rFonts w:ascii="Times New Roman" w:hAnsi="Times New Roman" w:cs="Times New Roman"/>
                <w:b/>
                <w:bCs/>
              </w:rPr>
              <w:t>PtBr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t>Cl</w:t>
            </w:r>
            <w:r w:rsidRPr="00D80BE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D80BE9"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1901FB08" w14:textId="77777777" w:rsidR="00501F7A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501F7A" w14:paraId="59B27BC8" w14:textId="77777777">
        <w:trPr>
          <w:cantSplit/>
          <w:trHeight w:val="567"/>
        </w:trPr>
        <w:tc>
          <w:tcPr>
            <w:tcW w:w="0" w:type="auto"/>
          </w:tcPr>
          <w:p w14:paraId="5E489557" w14:textId="77777777" w:rsidR="00501F7A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12.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tetrabromopaládnatan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     draselný</w:t>
            </w:r>
          </w:p>
        </w:tc>
        <w:tc>
          <w:tcPr>
            <w:tcW w:w="2268" w:type="dxa"/>
          </w:tcPr>
          <w:p w14:paraId="21960E0A" w14:textId="77777777" w:rsidR="00501F7A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4A54A89" w14:textId="77777777" w:rsidR="00501F7A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27.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 Na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>
              <w:rPr>
                <w:rFonts w:ascii="Times New Roman" w:hAnsi="Times New Roman" w:cs="Times New Roman"/>
                <w:b/>
                <w:bCs/>
              </w:rPr>
              <w:t>SbS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24292663" w14:textId="77777777" w:rsidR="00501F7A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501F7A" w14:paraId="2938A63E" w14:textId="77777777">
        <w:trPr>
          <w:cantSplit/>
          <w:trHeight w:val="567"/>
        </w:trPr>
        <w:tc>
          <w:tcPr>
            <w:tcW w:w="0" w:type="auto"/>
          </w:tcPr>
          <w:p w14:paraId="2F437D00" w14:textId="77777777" w:rsidR="00501F7A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13.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dikyanozlatnan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tálny</w:t>
            </w:r>
            <w:proofErr w:type="spellEnd"/>
          </w:p>
        </w:tc>
        <w:tc>
          <w:tcPr>
            <w:tcW w:w="2268" w:type="dxa"/>
          </w:tcPr>
          <w:p w14:paraId="4B1F3E91" w14:textId="77777777" w:rsidR="00501F7A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8B02B27" w14:textId="77777777" w:rsidR="00501F7A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28.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>
              <w:rPr>
                <w:rFonts w:ascii="Times New Roman" w:hAnsi="Times New Roman" w:cs="Times New Roman"/>
                <w:b/>
                <w:bCs/>
              </w:rPr>
              <w:t>W(CO)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</w:p>
        </w:tc>
        <w:tc>
          <w:tcPr>
            <w:tcW w:w="2268" w:type="dxa"/>
          </w:tcPr>
          <w:p w14:paraId="69742EEA" w14:textId="77777777" w:rsidR="00501F7A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501F7A" w14:paraId="546F750D" w14:textId="77777777">
        <w:trPr>
          <w:cantSplit/>
          <w:trHeight w:val="567"/>
        </w:trPr>
        <w:tc>
          <w:tcPr>
            <w:tcW w:w="0" w:type="auto"/>
          </w:tcPr>
          <w:p w14:paraId="7D4E6D30" w14:textId="77777777" w:rsidR="00501F7A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14.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tetraammin-dinitro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kobaltitý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katión</w:t>
            </w:r>
          </w:p>
        </w:tc>
        <w:tc>
          <w:tcPr>
            <w:tcW w:w="2268" w:type="dxa"/>
          </w:tcPr>
          <w:p w14:paraId="44BFD461" w14:textId="77777777" w:rsidR="00501F7A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E437684" w14:textId="77777777" w:rsidR="00501F7A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29.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>
              <w:rPr>
                <w:rFonts w:ascii="Times New Roman" w:hAnsi="Times New Roman" w:cs="Times New Roman"/>
                <w:b/>
                <w:bCs/>
              </w:rPr>
              <w:t>Cu(H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O)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2+</w:t>
            </w:r>
          </w:p>
        </w:tc>
        <w:tc>
          <w:tcPr>
            <w:tcW w:w="2268" w:type="dxa"/>
          </w:tcPr>
          <w:p w14:paraId="4D26614C" w14:textId="77777777" w:rsidR="00501F7A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501F7A" w14:paraId="76E3F447" w14:textId="77777777">
        <w:trPr>
          <w:cantSplit/>
          <w:trHeight w:val="567"/>
        </w:trPr>
        <w:tc>
          <w:tcPr>
            <w:tcW w:w="0" w:type="auto"/>
          </w:tcPr>
          <w:p w14:paraId="52EA68C3" w14:textId="77777777" w:rsidR="00501F7A" w:rsidRDefault="00501F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15. 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tetrakyanoplatnatanový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       anión</w:t>
            </w:r>
          </w:p>
        </w:tc>
        <w:tc>
          <w:tcPr>
            <w:tcW w:w="2268" w:type="dxa"/>
          </w:tcPr>
          <w:p w14:paraId="05C1D00B" w14:textId="77777777" w:rsidR="00501F7A" w:rsidRDefault="00501F7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756E93E" w14:textId="77777777" w:rsidR="00501F7A" w:rsidRDefault="00501F7A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30.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B"/>
            </w:r>
            <w:r>
              <w:rPr>
                <w:rFonts w:ascii="Times New Roman" w:hAnsi="Times New Roman" w:cs="Times New Roman"/>
                <w:b/>
                <w:bCs/>
              </w:rPr>
              <w:t>SiF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sym w:font="Symbol" w:char="F05D"/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2–</w:t>
            </w:r>
          </w:p>
        </w:tc>
        <w:tc>
          <w:tcPr>
            <w:tcW w:w="2268" w:type="dxa"/>
          </w:tcPr>
          <w:p w14:paraId="5C3EF904" w14:textId="77777777" w:rsidR="00501F7A" w:rsidRDefault="00D74F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14:paraId="221F423A" w14:textId="77777777" w:rsidR="00501F7A" w:rsidRDefault="00501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3C7D6B" w14:textId="77777777" w:rsidR="00501F7A" w:rsidRPr="00D74F14" w:rsidRDefault="00501F7A" w:rsidP="00D74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501F7A" w:rsidRPr="00D74F14" w:rsidSect="00501F7A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53D99"/>
    <w:multiLevelType w:val="hybridMultilevel"/>
    <w:tmpl w:val="8B90B48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" w15:restartNumberingAfterBreak="0">
    <w:nsid w:val="5D8322E0"/>
    <w:multiLevelType w:val="hybridMultilevel"/>
    <w:tmpl w:val="51C2D964"/>
    <w:lvl w:ilvl="0" w:tplc="1638A8B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num w:numId="1" w16cid:durableId="517931224">
    <w:abstractNumId w:val="0"/>
  </w:num>
  <w:num w:numId="2" w16cid:durableId="151259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7A"/>
    <w:rsid w:val="003F0528"/>
    <w:rsid w:val="004465AA"/>
    <w:rsid w:val="00501F7A"/>
    <w:rsid w:val="005C437B"/>
    <w:rsid w:val="0065569C"/>
    <w:rsid w:val="009657A0"/>
    <w:rsid w:val="00B11D96"/>
    <w:rsid w:val="00B127E5"/>
    <w:rsid w:val="00BB513E"/>
    <w:rsid w:val="00CD14C5"/>
    <w:rsid w:val="00D74F14"/>
    <w:rsid w:val="00D80BE9"/>
    <w:rsid w:val="00DB055B"/>
    <w:rsid w:val="00D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6D87E1"/>
  <w15:docId w15:val="{562164E8-2AA7-490B-9324-8C89299E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E686A"/>
    <w:pPr>
      <w:spacing w:after="200" w:line="276" w:lineRule="auto"/>
    </w:pPr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DE686A"/>
    <w:pPr>
      <w:keepNext/>
      <w:spacing w:after="0" w:line="240" w:lineRule="auto"/>
      <w:outlineLvl w:val="0"/>
    </w:pPr>
    <w:rPr>
      <w:rFonts w:ascii="Times New Roman" w:hAnsi="Times New Roman" w:cstheme="minorBidi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DE686A"/>
    <w:rPr>
      <w:rFonts w:ascii="Times New Roman" w:hAnsi="Times New Roman" w:cs="Times New Roman"/>
      <w:b/>
      <w:bCs/>
      <w:sz w:val="24"/>
      <w:szCs w:val="24"/>
      <w:lang w:eastAsia="cs-CZ"/>
    </w:rPr>
  </w:style>
  <w:style w:type="paragraph" w:styleId="Nzov">
    <w:name w:val="Title"/>
    <w:basedOn w:val="Normlny"/>
    <w:link w:val="NzovChar"/>
    <w:uiPriority w:val="99"/>
    <w:qFormat/>
    <w:rsid w:val="00DE686A"/>
    <w:pPr>
      <w:spacing w:after="0" w:line="240" w:lineRule="auto"/>
      <w:jc w:val="center"/>
    </w:pPr>
    <w:rPr>
      <w:rFonts w:ascii="Times New Roman" w:hAnsi="Times New Roman" w:cstheme="minorBidi"/>
      <w:b/>
      <w:bCs/>
      <w:sz w:val="28"/>
      <w:szCs w:val="28"/>
      <w:lang w:eastAsia="cs-CZ"/>
    </w:rPr>
  </w:style>
  <w:style w:type="character" w:customStyle="1" w:styleId="NzovChar">
    <w:name w:val="Názov Char"/>
    <w:basedOn w:val="Predvolenpsmoodseku"/>
    <w:link w:val="Nzov"/>
    <w:uiPriority w:val="99"/>
    <w:rsid w:val="00DE686A"/>
    <w:rPr>
      <w:rFonts w:ascii="Times New Roman" w:hAnsi="Times New Roman" w:cs="Times New Roman"/>
      <w:b/>
      <w:bCs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DE68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9EEAD-8002-4890-A9D8-7CDE4F32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Eva Krajčovičová</cp:lastModifiedBy>
  <cp:revision>2</cp:revision>
  <dcterms:created xsi:type="dcterms:W3CDTF">2025-01-17T06:36:00Z</dcterms:created>
  <dcterms:modified xsi:type="dcterms:W3CDTF">2025-01-17T06:36:00Z</dcterms:modified>
</cp:coreProperties>
</file>