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1F" w:rsidRDefault="00594358" w:rsidP="00594358">
      <w:pPr>
        <w:jc w:val="center"/>
        <w:rPr>
          <w:rFonts w:ascii="Times New Roman" w:hAnsi="Times New Roman" w:cs="Times New Roman"/>
          <w:sz w:val="40"/>
          <w:szCs w:val="40"/>
        </w:rPr>
      </w:pPr>
      <w:r w:rsidRPr="00594358">
        <w:rPr>
          <w:rFonts w:ascii="Times New Roman" w:hAnsi="Times New Roman" w:cs="Times New Roman"/>
          <w:sz w:val="40"/>
          <w:szCs w:val="40"/>
        </w:rPr>
        <w:t>OBYVATEĽSTVO SVETA</w:t>
      </w:r>
    </w:p>
    <w:p w:rsidR="00072BC6" w:rsidRPr="00594358" w:rsidRDefault="00072BC6" w:rsidP="0059435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4358" w:rsidRPr="00072BC6" w:rsidRDefault="00072BC6" w:rsidP="00072BC6">
      <w:pPr>
        <w:rPr>
          <w:rFonts w:ascii="Times New Roman" w:hAnsi="Times New Roman" w:cs="Times New Roman"/>
          <w:sz w:val="28"/>
          <w:szCs w:val="28"/>
        </w:rPr>
      </w:pPr>
      <w:r w:rsidRPr="00072BC6">
        <w:rPr>
          <w:rFonts w:ascii="Times New Roman" w:hAnsi="Times New Roman" w:cs="Times New Roman"/>
          <w:sz w:val="28"/>
          <w:szCs w:val="28"/>
        </w:rPr>
        <w:t xml:space="preserve">         </w:t>
      </w:r>
      <w:r w:rsidR="002731F3">
        <w:rPr>
          <w:rFonts w:ascii="Times New Roman" w:hAnsi="Times New Roman" w:cs="Times New Roman"/>
          <w:sz w:val="28"/>
          <w:szCs w:val="28"/>
        </w:rPr>
        <w:t>Počet, rozmiestnenie, hustota zaľudnenia</w:t>
      </w:r>
      <w:r w:rsidR="00A621DD">
        <w:rPr>
          <w:rFonts w:ascii="Times New Roman" w:hAnsi="Times New Roman" w:cs="Times New Roman"/>
          <w:sz w:val="28"/>
          <w:szCs w:val="28"/>
        </w:rPr>
        <w:t>, prirodzený a  mechanický pohyb</w:t>
      </w:r>
    </w:p>
    <w:p w:rsidR="00594358" w:rsidRDefault="0010621C" w:rsidP="00A6060A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8,1</w:t>
      </w:r>
      <w:r w:rsidR="00A6060A" w:rsidRPr="005C4822">
        <w:rPr>
          <w:rFonts w:ascii="Times New Roman" w:hAnsi="Times New Roman" w:cs="Times New Roman"/>
          <w:b/>
          <w:sz w:val="24"/>
          <w:szCs w:val="24"/>
        </w:rPr>
        <w:t xml:space="preserve"> mld.</w:t>
      </w:r>
      <w:r w:rsidR="00A6060A">
        <w:rPr>
          <w:rFonts w:ascii="Times New Roman" w:hAnsi="Times New Roman" w:cs="Times New Roman"/>
          <w:sz w:val="24"/>
          <w:szCs w:val="24"/>
        </w:rPr>
        <w:t xml:space="preserve"> - aktuálny počet obyvateľov </w:t>
      </w:r>
    </w:p>
    <w:p w:rsidR="00A6060A" w:rsidRDefault="00A6060A" w:rsidP="00A6060A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4822">
        <w:rPr>
          <w:rFonts w:ascii="Times New Roman" w:hAnsi="Times New Roman" w:cs="Times New Roman"/>
          <w:b/>
          <w:sz w:val="24"/>
          <w:szCs w:val="24"/>
        </w:rPr>
        <w:t>populačná explózia</w:t>
      </w:r>
      <w:r>
        <w:rPr>
          <w:rFonts w:ascii="Times New Roman" w:hAnsi="Times New Roman" w:cs="Times New Roman"/>
          <w:sz w:val="24"/>
          <w:szCs w:val="24"/>
        </w:rPr>
        <w:t xml:space="preserve"> - rýchly nárast počtu obyvateľov (20. storočie)</w:t>
      </w:r>
    </w:p>
    <w:p w:rsidR="00A6060A" w:rsidRDefault="00C4442C" w:rsidP="00A6060A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4822">
        <w:rPr>
          <w:rFonts w:ascii="Times New Roman" w:hAnsi="Times New Roman" w:cs="Times New Roman"/>
          <w:b/>
          <w:sz w:val="24"/>
          <w:szCs w:val="24"/>
        </w:rPr>
        <w:t>najľudnatejšie svetadiely</w:t>
      </w:r>
      <w:r>
        <w:rPr>
          <w:rFonts w:ascii="Times New Roman" w:hAnsi="Times New Roman" w:cs="Times New Roman"/>
          <w:sz w:val="24"/>
          <w:szCs w:val="24"/>
        </w:rPr>
        <w:t>: Ázia</w:t>
      </w:r>
      <w:r w:rsidR="00B475F5">
        <w:rPr>
          <w:rFonts w:ascii="Times New Roman" w:hAnsi="Times New Roman" w:cs="Times New Roman"/>
          <w:sz w:val="24"/>
          <w:szCs w:val="24"/>
        </w:rPr>
        <w:t xml:space="preserve"> </w:t>
      </w:r>
      <w:r w:rsidR="00B475F5" w:rsidRPr="00B475F5">
        <w:rPr>
          <w:rFonts w:ascii="Times New Roman" w:hAnsi="Times New Roman" w:cs="Times New Roman"/>
        </w:rPr>
        <w:t>(viac ako 50% populácie sveta)</w:t>
      </w:r>
      <w:r w:rsidRPr="00B475F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Afrika</w:t>
      </w:r>
    </w:p>
    <w:p w:rsidR="00C4442C" w:rsidRDefault="00C4442C" w:rsidP="00A6060A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4822">
        <w:rPr>
          <w:rFonts w:ascii="Times New Roman" w:hAnsi="Times New Roman" w:cs="Times New Roman"/>
          <w:b/>
          <w:sz w:val="24"/>
          <w:szCs w:val="24"/>
        </w:rPr>
        <w:t>najľudnatejšie štáty: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21C">
        <w:rPr>
          <w:rFonts w:ascii="Times New Roman" w:hAnsi="Times New Roman" w:cs="Times New Roman"/>
          <w:sz w:val="24"/>
          <w:szCs w:val="24"/>
        </w:rPr>
        <w:t>India</w:t>
      </w:r>
      <w:r w:rsidR="00F245D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1,4 mld</w:t>
      </w:r>
      <w:r w:rsidR="00F245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0621C">
        <w:rPr>
          <w:rFonts w:ascii="Times New Roman" w:hAnsi="Times New Roman" w:cs="Times New Roman"/>
          <w:sz w:val="24"/>
          <w:szCs w:val="24"/>
        </w:rPr>
        <w:t>Čína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5D6">
        <w:rPr>
          <w:rFonts w:ascii="Times New Roman" w:hAnsi="Times New Roman" w:cs="Times New Roman"/>
          <w:sz w:val="24"/>
          <w:szCs w:val="24"/>
        </w:rPr>
        <w:t>- 1,</w:t>
      </w:r>
      <w:r w:rsidR="00686492">
        <w:rPr>
          <w:rFonts w:ascii="Times New Roman" w:hAnsi="Times New Roman" w:cs="Times New Roman"/>
          <w:sz w:val="24"/>
          <w:szCs w:val="24"/>
        </w:rPr>
        <w:t>4</w:t>
      </w:r>
      <w:r w:rsidR="00F245D6">
        <w:rPr>
          <w:rFonts w:ascii="Times New Roman" w:hAnsi="Times New Roman" w:cs="Times New Roman"/>
          <w:sz w:val="24"/>
          <w:szCs w:val="24"/>
        </w:rPr>
        <w:t xml:space="preserve"> mld., USA - 3</w:t>
      </w:r>
      <w:r w:rsidR="004062B1">
        <w:rPr>
          <w:rFonts w:ascii="Times New Roman" w:hAnsi="Times New Roman" w:cs="Times New Roman"/>
          <w:sz w:val="24"/>
          <w:szCs w:val="24"/>
        </w:rPr>
        <w:t>40</w:t>
      </w:r>
      <w:r w:rsidR="00F245D6">
        <w:rPr>
          <w:rFonts w:ascii="Times New Roman" w:hAnsi="Times New Roman" w:cs="Times New Roman"/>
          <w:sz w:val="24"/>
          <w:szCs w:val="24"/>
        </w:rPr>
        <w:t xml:space="preserve"> mil., Indonézia – 27</w:t>
      </w:r>
      <w:r w:rsidR="004062B1">
        <w:rPr>
          <w:rFonts w:ascii="Times New Roman" w:hAnsi="Times New Roman" w:cs="Times New Roman"/>
          <w:sz w:val="24"/>
          <w:szCs w:val="24"/>
        </w:rPr>
        <w:t>7</w:t>
      </w:r>
      <w:r w:rsidR="00F245D6">
        <w:rPr>
          <w:rFonts w:ascii="Times New Roman" w:hAnsi="Times New Roman" w:cs="Times New Roman"/>
          <w:sz w:val="24"/>
          <w:szCs w:val="24"/>
        </w:rPr>
        <w:t xml:space="preserve"> mil.</w:t>
      </w:r>
    </w:p>
    <w:p w:rsidR="00F245D6" w:rsidRDefault="00B475F5" w:rsidP="00F245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 wp14:anchorId="392C2D49" wp14:editId="6ED2138C">
            <wp:simplePos x="0" y="0"/>
            <wp:positionH relativeFrom="margin">
              <wp:posOffset>1783715</wp:posOffset>
            </wp:positionH>
            <wp:positionV relativeFrom="paragraph">
              <wp:posOffset>6985</wp:posOffset>
            </wp:positionV>
            <wp:extent cx="2324100" cy="3098165"/>
            <wp:effectExtent l="0" t="0" r="0" b="6985"/>
            <wp:wrapTight wrapText="bothSides">
              <wp:wrapPolygon edited="0">
                <wp:start x="0" y="0"/>
                <wp:lineTo x="0" y="21516"/>
                <wp:lineTo x="21423" y="21516"/>
                <wp:lineTo x="21423" y="0"/>
                <wp:lineTo x="0" y="0"/>
              </wp:wrapPolygon>
            </wp:wrapTight>
            <wp:docPr id="8" name="Obrázok 8" descr="Chart: The Most Populous Nations on Earth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: The Most Populous Nations on Earth | Statis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5D6" w:rsidRDefault="00F245D6" w:rsidP="00F245D6">
      <w:pPr>
        <w:rPr>
          <w:rFonts w:ascii="Times New Roman" w:hAnsi="Times New Roman" w:cs="Times New Roman"/>
          <w:sz w:val="24"/>
          <w:szCs w:val="24"/>
        </w:rPr>
      </w:pPr>
    </w:p>
    <w:p w:rsidR="00F245D6" w:rsidRDefault="00F245D6" w:rsidP="00F245D6">
      <w:pPr>
        <w:rPr>
          <w:rFonts w:ascii="Times New Roman" w:hAnsi="Times New Roman" w:cs="Times New Roman"/>
          <w:sz w:val="24"/>
          <w:szCs w:val="24"/>
        </w:rPr>
      </w:pPr>
    </w:p>
    <w:p w:rsidR="00F245D6" w:rsidRDefault="00F245D6" w:rsidP="00F245D6">
      <w:pPr>
        <w:rPr>
          <w:rFonts w:ascii="Times New Roman" w:hAnsi="Times New Roman" w:cs="Times New Roman"/>
          <w:sz w:val="24"/>
          <w:szCs w:val="24"/>
        </w:rPr>
      </w:pPr>
    </w:p>
    <w:p w:rsidR="00F245D6" w:rsidRDefault="00F245D6" w:rsidP="00F245D6">
      <w:pPr>
        <w:rPr>
          <w:rFonts w:ascii="Times New Roman" w:hAnsi="Times New Roman" w:cs="Times New Roman"/>
          <w:sz w:val="24"/>
          <w:szCs w:val="24"/>
        </w:rPr>
      </w:pPr>
    </w:p>
    <w:p w:rsidR="00F245D6" w:rsidRDefault="00F245D6" w:rsidP="00F245D6">
      <w:pPr>
        <w:rPr>
          <w:rFonts w:ascii="Times New Roman" w:hAnsi="Times New Roman" w:cs="Times New Roman"/>
          <w:sz w:val="24"/>
          <w:szCs w:val="24"/>
        </w:rPr>
      </w:pPr>
    </w:p>
    <w:p w:rsidR="00F245D6" w:rsidRPr="00F245D6" w:rsidRDefault="00F245D6" w:rsidP="00F245D6">
      <w:pPr>
        <w:rPr>
          <w:rFonts w:ascii="Times New Roman" w:hAnsi="Times New Roman" w:cs="Times New Roman"/>
          <w:sz w:val="24"/>
          <w:szCs w:val="24"/>
        </w:rPr>
      </w:pPr>
    </w:p>
    <w:p w:rsidR="00686492" w:rsidRDefault="00594358" w:rsidP="0059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A003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86492" w:rsidRDefault="00686492" w:rsidP="00594358">
      <w:pPr>
        <w:rPr>
          <w:rFonts w:ascii="Times New Roman" w:hAnsi="Times New Roman" w:cs="Times New Roman"/>
          <w:sz w:val="28"/>
          <w:szCs w:val="28"/>
        </w:rPr>
      </w:pPr>
    </w:p>
    <w:p w:rsidR="00B475F5" w:rsidRDefault="00B475F5" w:rsidP="00594358">
      <w:pPr>
        <w:rPr>
          <w:rFonts w:ascii="Times New Roman" w:hAnsi="Times New Roman" w:cs="Times New Roman"/>
          <w:sz w:val="28"/>
          <w:szCs w:val="28"/>
        </w:rPr>
      </w:pPr>
    </w:p>
    <w:p w:rsidR="00B475F5" w:rsidRPr="00B475F5" w:rsidRDefault="00B475F5" w:rsidP="00B475F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731F3" w:rsidRPr="002731F3" w:rsidRDefault="002731F3" w:rsidP="002731F3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31F3">
        <w:rPr>
          <w:rFonts w:ascii="Times New Roman" w:hAnsi="Times New Roman" w:cs="Times New Roman"/>
          <w:b/>
          <w:sz w:val="24"/>
          <w:szCs w:val="24"/>
        </w:rPr>
        <w:t>veľmi nerovnomerné</w:t>
      </w:r>
      <w:r>
        <w:rPr>
          <w:rFonts w:ascii="Times New Roman" w:hAnsi="Times New Roman" w:cs="Times New Roman"/>
          <w:sz w:val="24"/>
          <w:szCs w:val="24"/>
        </w:rPr>
        <w:t xml:space="preserve"> rozmiestnenie obyvateľstva na Zemi</w:t>
      </w:r>
    </w:p>
    <w:p w:rsidR="002731F3" w:rsidRDefault="005C4822" w:rsidP="002731F3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hustota zaľudnenia:</w:t>
      </w:r>
      <w:r w:rsidR="002731F3">
        <w:rPr>
          <w:rFonts w:ascii="Times New Roman" w:hAnsi="Times New Roman" w:cs="Times New Roman"/>
          <w:sz w:val="24"/>
          <w:szCs w:val="24"/>
        </w:rPr>
        <w:t xml:space="preserve"> vyjadruje počet obyvateľov na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1F3" w:rsidRPr="002731F3">
        <w:rPr>
          <w:rFonts w:ascii="Times New Roman" w:hAnsi="Times New Roman" w:cs="Times New Roman"/>
          <w:sz w:val="24"/>
          <w:szCs w:val="24"/>
        </w:rPr>
        <w:t>km²</w:t>
      </w:r>
    </w:p>
    <w:p w:rsidR="005C4822" w:rsidRDefault="005C4822" w:rsidP="002731F3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31F3">
        <w:rPr>
          <w:rFonts w:ascii="Times New Roman" w:hAnsi="Times New Roman" w:cs="Times New Roman"/>
          <w:b/>
          <w:sz w:val="24"/>
          <w:szCs w:val="24"/>
        </w:rPr>
        <w:t>najvyššia</w:t>
      </w:r>
      <w:r w:rsidR="002731F3">
        <w:rPr>
          <w:rFonts w:ascii="Times New Roman" w:hAnsi="Times New Roman" w:cs="Times New Roman"/>
          <w:b/>
          <w:sz w:val="24"/>
          <w:szCs w:val="24"/>
        </w:rPr>
        <w:t xml:space="preserve"> hustota zaľudnenia</w:t>
      </w:r>
      <w:r>
        <w:rPr>
          <w:rFonts w:ascii="Times New Roman" w:hAnsi="Times New Roman" w:cs="Times New Roman"/>
          <w:sz w:val="24"/>
          <w:szCs w:val="24"/>
        </w:rPr>
        <w:t xml:space="preserve"> – južná, juhovýchodná  Ázia, západná Európa, delta Nílu,                           </w:t>
      </w:r>
    </w:p>
    <w:p w:rsidR="005C4822" w:rsidRDefault="005C4822" w:rsidP="005C4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273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22">
        <w:rPr>
          <w:rFonts w:ascii="Times New Roman" w:hAnsi="Times New Roman" w:cs="Times New Roman"/>
          <w:sz w:val="24"/>
          <w:szCs w:val="24"/>
        </w:rPr>
        <w:t>východné pobrežie USA</w:t>
      </w:r>
    </w:p>
    <w:p w:rsidR="00583C7A" w:rsidRDefault="00583C7A" w:rsidP="00583C7A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štáty s najvyššou hustotou zaľudnenia: Monako, Singapur</w:t>
      </w:r>
    </w:p>
    <w:p w:rsidR="002731F3" w:rsidRPr="00583C7A" w:rsidRDefault="002731F3" w:rsidP="00583C7A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štáty s najnižšou hustotou zaľudnenia: Mongolsko, Austrália, Kanada, Island</w:t>
      </w:r>
    </w:p>
    <w:p w:rsidR="005C4822" w:rsidRDefault="005C4822" w:rsidP="00594358">
      <w:pPr>
        <w:rPr>
          <w:rFonts w:ascii="Times New Roman" w:hAnsi="Times New Roman" w:cs="Times New Roman"/>
          <w:sz w:val="28"/>
          <w:szCs w:val="28"/>
        </w:rPr>
      </w:pPr>
    </w:p>
    <w:p w:rsidR="00594358" w:rsidRDefault="00686492" w:rsidP="0059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94358" w:rsidRPr="00594358">
        <w:rPr>
          <w:rFonts w:ascii="Times New Roman" w:hAnsi="Times New Roman" w:cs="Times New Roman"/>
          <w:sz w:val="28"/>
          <w:szCs w:val="28"/>
        </w:rPr>
        <w:t>PRIRODZENÝ  POHYB</w:t>
      </w:r>
    </w:p>
    <w:p w:rsidR="00594358" w:rsidRDefault="00594358" w:rsidP="0059435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4358">
        <w:rPr>
          <w:rFonts w:ascii="Times New Roman" w:hAnsi="Times New Roman" w:cs="Times New Roman"/>
          <w:sz w:val="24"/>
          <w:szCs w:val="24"/>
        </w:rPr>
        <w:t xml:space="preserve">tvorí ho </w:t>
      </w:r>
      <w:r w:rsidRPr="00826A33">
        <w:rPr>
          <w:rFonts w:ascii="Times New Roman" w:hAnsi="Times New Roman" w:cs="Times New Roman"/>
          <w:b/>
          <w:sz w:val="24"/>
          <w:szCs w:val="24"/>
        </w:rPr>
        <w:t>natalita</w:t>
      </w:r>
      <w:r w:rsidR="00992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0D6" w:rsidRPr="009920D6">
        <w:rPr>
          <w:rFonts w:ascii="Times New Roman" w:hAnsi="Times New Roman" w:cs="Times New Roman"/>
          <w:sz w:val="24"/>
          <w:szCs w:val="24"/>
        </w:rPr>
        <w:t>(N)</w:t>
      </w:r>
      <w:r w:rsidRPr="00594358">
        <w:rPr>
          <w:rFonts w:ascii="Times New Roman" w:hAnsi="Times New Roman" w:cs="Times New Roman"/>
          <w:sz w:val="24"/>
          <w:szCs w:val="24"/>
        </w:rPr>
        <w:t xml:space="preserve"> a</w:t>
      </w:r>
      <w:r w:rsidR="009920D6">
        <w:rPr>
          <w:rFonts w:ascii="Times New Roman" w:hAnsi="Times New Roman" w:cs="Times New Roman"/>
          <w:sz w:val="24"/>
          <w:szCs w:val="24"/>
        </w:rPr>
        <w:t> </w:t>
      </w:r>
      <w:r w:rsidRPr="00826A33">
        <w:rPr>
          <w:rFonts w:ascii="Times New Roman" w:hAnsi="Times New Roman" w:cs="Times New Roman"/>
          <w:b/>
          <w:sz w:val="24"/>
          <w:szCs w:val="24"/>
        </w:rPr>
        <w:t>mortalita</w:t>
      </w:r>
      <w:r w:rsidR="00992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0D6" w:rsidRPr="009920D6">
        <w:rPr>
          <w:rFonts w:ascii="Times New Roman" w:hAnsi="Times New Roman" w:cs="Times New Roman"/>
          <w:sz w:val="24"/>
          <w:szCs w:val="24"/>
        </w:rPr>
        <w:t>(M)</w:t>
      </w:r>
      <w:r w:rsidRPr="009920D6">
        <w:rPr>
          <w:rFonts w:ascii="Times New Roman" w:hAnsi="Times New Roman" w:cs="Times New Roman"/>
          <w:sz w:val="24"/>
          <w:szCs w:val="24"/>
        </w:rPr>
        <w:t>,</w:t>
      </w:r>
      <w:r w:rsidRPr="00594358">
        <w:rPr>
          <w:rFonts w:ascii="Times New Roman" w:hAnsi="Times New Roman" w:cs="Times New Roman"/>
          <w:sz w:val="24"/>
          <w:szCs w:val="24"/>
        </w:rPr>
        <w:t xml:space="preserve"> udáva sa v promile (‰), </w:t>
      </w:r>
    </w:p>
    <w:p w:rsidR="00594358" w:rsidRDefault="00594358" w:rsidP="0059435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4358">
        <w:rPr>
          <w:rFonts w:ascii="Times New Roman" w:hAnsi="Times New Roman" w:cs="Times New Roman"/>
          <w:sz w:val="24"/>
          <w:szCs w:val="24"/>
        </w:rPr>
        <w:t xml:space="preserve">rozdiel medzi </w:t>
      </w:r>
      <w:r>
        <w:rPr>
          <w:rFonts w:ascii="Times New Roman" w:hAnsi="Times New Roman" w:cs="Times New Roman"/>
          <w:sz w:val="24"/>
          <w:szCs w:val="24"/>
        </w:rPr>
        <w:t xml:space="preserve">natalitou a mortalitou – prirodzený prírastok      </w:t>
      </w:r>
      <w:r w:rsidRPr="000B66C6">
        <w:rPr>
          <w:rFonts w:ascii="Times New Roman" w:hAnsi="Times New Roman" w:cs="Times New Roman"/>
          <w:sz w:val="24"/>
          <w:szCs w:val="24"/>
        </w:rPr>
        <w:t xml:space="preserve">N  </w:t>
      </w:r>
      <w:r w:rsidRPr="000B66C6">
        <w:rPr>
          <w:sz w:val="24"/>
          <w:szCs w:val="24"/>
        </w:rPr>
        <w:t>&gt; 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594358" w:rsidRDefault="00594358" w:rsidP="00594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594358">
        <w:rPr>
          <w:rFonts w:ascii="Times New Roman" w:hAnsi="Times New Roman" w:cs="Times New Roman"/>
          <w:sz w:val="24"/>
          <w:szCs w:val="24"/>
        </w:rPr>
        <w:t>prirodzený úbytok</w:t>
      </w:r>
      <w:r>
        <w:rPr>
          <w:rFonts w:ascii="Times New Roman" w:hAnsi="Times New Roman" w:cs="Times New Roman"/>
          <w:sz w:val="24"/>
          <w:szCs w:val="24"/>
        </w:rPr>
        <w:t xml:space="preserve">         N </w:t>
      </w:r>
      <w:r>
        <w:t>&lt;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:rsidR="008A003C" w:rsidRPr="008A003C" w:rsidRDefault="009D27E6" w:rsidP="008A003C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6A33">
        <w:rPr>
          <w:rFonts w:ascii="Times New Roman" w:hAnsi="Times New Roman" w:cs="Times New Roman"/>
          <w:b/>
          <w:sz w:val="24"/>
          <w:szCs w:val="24"/>
        </w:rPr>
        <w:t>12 ‰</w:t>
      </w:r>
      <w:r>
        <w:rPr>
          <w:rFonts w:ascii="Times New Roman" w:hAnsi="Times New Roman" w:cs="Times New Roman"/>
          <w:sz w:val="24"/>
          <w:szCs w:val="24"/>
        </w:rPr>
        <w:t xml:space="preserve"> celosvetový prirodzený prírastok</w:t>
      </w:r>
      <w:r w:rsidR="008A003C">
        <w:rPr>
          <w:rFonts w:ascii="Times New Roman" w:hAnsi="Times New Roman" w:cs="Times New Roman"/>
          <w:sz w:val="24"/>
          <w:szCs w:val="24"/>
        </w:rPr>
        <w:t xml:space="preserve"> (natalita </w:t>
      </w:r>
      <w:r w:rsidR="008A003C" w:rsidRPr="008A003C">
        <w:rPr>
          <w:rFonts w:ascii="Times New Roman" w:hAnsi="Times New Roman" w:cs="Times New Roman"/>
          <w:sz w:val="24"/>
          <w:szCs w:val="24"/>
        </w:rPr>
        <w:t>20 ‰</w:t>
      </w:r>
      <w:r w:rsidR="008A003C">
        <w:rPr>
          <w:rFonts w:ascii="Times New Roman" w:hAnsi="Times New Roman" w:cs="Times New Roman"/>
          <w:sz w:val="24"/>
          <w:szCs w:val="24"/>
        </w:rPr>
        <w:t>, mortalita 8</w:t>
      </w:r>
      <w:r w:rsidR="008A003C" w:rsidRPr="008A003C">
        <w:rPr>
          <w:rFonts w:ascii="Times New Roman" w:hAnsi="Times New Roman" w:cs="Times New Roman"/>
          <w:sz w:val="24"/>
          <w:szCs w:val="24"/>
        </w:rPr>
        <w:t xml:space="preserve"> ‰</w:t>
      </w:r>
      <w:r w:rsidR="008A003C">
        <w:rPr>
          <w:rFonts w:ascii="Times New Roman" w:hAnsi="Times New Roman" w:cs="Times New Roman"/>
          <w:sz w:val="24"/>
          <w:szCs w:val="24"/>
        </w:rPr>
        <w:t>)</w:t>
      </w:r>
    </w:p>
    <w:p w:rsidR="009D27E6" w:rsidRDefault="009D27E6" w:rsidP="009D27E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6A33">
        <w:rPr>
          <w:rFonts w:ascii="Times New Roman" w:hAnsi="Times New Roman" w:cs="Times New Roman"/>
          <w:b/>
          <w:sz w:val="24"/>
          <w:szCs w:val="24"/>
        </w:rPr>
        <w:t>stredná dĺžka života</w:t>
      </w:r>
      <w:r>
        <w:rPr>
          <w:rFonts w:ascii="Times New Roman" w:hAnsi="Times New Roman" w:cs="Times New Roman"/>
          <w:sz w:val="24"/>
          <w:szCs w:val="24"/>
        </w:rPr>
        <w:t xml:space="preserve"> – priemerný počet rokov, ktoré pravdepodobne prežije daná osoba,        </w:t>
      </w:r>
    </w:p>
    <w:p w:rsidR="009D27E6" w:rsidRPr="000A68C1" w:rsidRDefault="009D27E6" w:rsidP="000A68C1">
      <w:pPr>
        <w:rPr>
          <w:rFonts w:ascii="Times New Roman" w:hAnsi="Times New Roman" w:cs="Times New Roman"/>
          <w:sz w:val="24"/>
          <w:szCs w:val="24"/>
        </w:rPr>
      </w:pPr>
      <w:r w:rsidRPr="000A68C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594358" w:rsidRDefault="00594358" w:rsidP="008A003C">
      <w:pPr>
        <w:pStyle w:val="Normlnywebov"/>
        <w:spacing w:before="0" w:beforeAutospacing="0" w:after="0" w:afterAutospacing="0"/>
      </w:pPr>
      <w:r w:rsidRPr="00594358">
        <w:t xml:space="preserve"> </w:t>
      </w:r>
      <w:r w:rsidR="000A68C1">
        <w:t xml:space="preserve">          </w:t>
      </w:r>
      <w:r w:rsidRPr="00594358">
        <w:t xml:space="preserve"> </w:t>
      </w:r>
    </w:p>
    <w:p w:rsidR="008A003C" w:rsidRDefault="00B475F5" w:rsidP="00594358">
      <w:pPr>
        <w:rPr>
          <w:rFonts w:ascii="Times New Roman" w:hAnsi="Times New Roman" w:cs="Times New Roman"/>
          <w:sz w:val="24"/>
          <w:szCs w:val="24"/>
        </w:rPr>
      </w:pPr>
      <w:r w:rsidRPr="00826A33">
        <w:rPr>
          <w:b/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5E6E84A8" wp14:editId="50E411DF">
            <wp:simplePos x="0" y="0"/>
            <wp:positionH relativeFrom="margin">
              <wp:posOffset>805912</wp:posOffset>
            </wp:positionH>
            <wp:positionV relativeFrom="paragraph">
              <wp:posOffset>0</wp:posOffset>
            </wp:positionV>
            <wp:extent cx="4862732" cy="2213951"/>
            <wp:effectExtent l="0" t="0" r="0" b="0"/>
            <wp:wrapNone/>
            <wp:docPr id="7" name="Obrázok 7" descr="Porodnost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odnost – Wikiped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315" cy="22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7E6">
        <w:rPr>
          <w:rFonts w:ascii="Times New Roman" w:hAnsi="Times New Roman" w:cs="Times New Roman"/>
          <w:sz w:val="24"/>
          <w:szCs w:val="24"/>
        </w:rPr>
        <w:t xml:space="preserve">    </w:t>
      </w:r>
      <w:r w:rsidR="005A3181">
        <w:rPr>
          <w:rFonts w:ascii="Times New Roman" w:hAnsi="Times New Roman" w:cs="Times New Roman"/>
          <w:sz w:val="24"/>
          <w:szCs w:val="24"/>
        </w:rPr>
        <w:t xml:space="preserve"> </w:t>
      </w:r>
      <w:r w:rsidR="009D27E6">
        <w:rPr>
          <w:rFonts w:ascii="Times New Roman" w:hAnsi="Times New Roman" w:cs="Times New Roman"/>
          <w:sz w:val="24"/>
          <w:szCs w:val="24"/>
        </w:rPr>
        <w:t xml:space="preserve">  </w:t>
      </w:r>
      <w:r w:rsidR="008A003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A003C" w:rsidRDefault="008A003C" w:rsidP="00594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8A003C" w:rsidRDefault="008A003C" w:rsidP="00594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A003C" w:rsidRDefault="008A003C" w:rsidP="00594358">
      <w:pPr>
        <w:rPr>
          <w:rFonts w:ascii="Times New Roman" w:hAnsi="Times New Roman" w:cs="Times New Roman"/>
          <w:sz w:val="24"/>
          <w:szCs w:val="24"/>
        </w:rPr>
      </w:pPr>
    </w:p>
    <w:p w:rsidR="008A003C" w:rsidRDefault="008A003C" w:rsidP="00594358">
      <w:pPr>
        <w:rPr>
          <w:rFonts w:ascii="Times New Roman" w:hAnsi="Times New Roman" w:cs="Times New Roman"/>
          <w:sz w:val="24"/>
          <w:szCs w:val="24"/>
        </w:rPr>
      </w:pPr>
    </w:p>
    <w:p w:rsidR="008A003C" w:rsidRDefault="008A003C" w:rsidP="00594358">
      <w:pPr>
        <w:rPr>
          <w:rFonts w:ascii="Times New Roman" w:hAnsi="Times New Roman" w:cs="Times New Roman"/>
          <w:sz w:val="24"/>
          <w:szCs w:val="24"/>
        </w:rPr>
      </w:pPr>
    </w:p>
    <w:p w:rsidR="008A003C" w:rsidRDefault="008A003C" w:rsidP="00594358">
      <w:pPr>
        <w:rPr>
          <w:rFonts w:ascii="Times New Roman" w:hAnsi="Times New Roman" w:cs="Times New Roman"/>
          <w:sz w:val="24"/>
          <w:szCs w:val="24"/>
        </w:rPr>
      </w:pPr>
    </w:p>
    <w:p w:rsidR="00F32E5E" w:rsidRDefault="008A003C" w:rsidP="00594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D27E6" w:rsidRPr="000A68C1" w:rsidRDefault="00F32E5E" w:rsidP="0059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A003C">
        <w:rPr>
          <w:rFonts w:ascii="Times New Roman" w:hAnsi="Times New Roman" w:cs="Times New Roman"/>
          <w:sz w:val="24"/>
          <w:szCs w:val="24"/>
        </w:rPr>
        <w:t xml:space="preserve"> </w:t>
      </w:r>
      <w:r w:rsidR="009D27E6" w:rsidRPr="000A68C1">
        <w:rPr>
          <w:rFonts w:ascii="Times New Roman" w:hAnsi="Times New Roman" w:cs="Times New Roman"/>
          <w:sz w:val="28"/>
          <w:szCs w:val="28"/>
        </w:rPr>
        <w:t>MECHANICKÝ  POHYB</w:t>
      </w:r>
    </w:p>
    <w:p w:rsidR="009D27E6" w:rsidRDefault="000A68C1" w:rsidP="008A003C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0DE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94615</wp:posOffset>
                </wp:positionV>
                <wp:extent cx="863912" cy="5610"/>
                <wp:effectExtent l="0" t="76200" r="12700" b="9017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912" cy="5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1A5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296.65pt;margin-top:7.45pt;width:68pt;height: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9D27E6" w:rsidRPr="00E240DE">
        <w:rPr>
          <w:rFonts w:ascii="Times New Roman" w:hAnsi="Times New Roman" w:cs="Times New Roman"/>
          <w:b/>
          <w:sz w:val="24"/>
          <w:szCs w:val="24"/>
        </w:rPr>
        <w:t>migrácia</w:t>
      </w:r>
      <w:r w:rsidR="009D27E6">
        <w:rPr>
          <w:rFonts w:ascii="Times New Roman" w:hAnsi="Times New Roman" w:cs="Times New Roman"/>
          <w:sz w:val="24"/>
          <w:szCs w:val="24"/>
        </w:rPr>
        <w:t xml:space="preserve"> </w:t>
      </w:r>
      <w:r w:rsidR="00DA56AD">
        <w:rPr>
          <w:rFonts w:ascii="Times New Roman" w:hAnsi="Times New Roman" w:cs="Times New Roman"/>
          <w:sz w:val="24"/>
          <w:szCs w:val="24"/>
        </w:rPr>
        <w:t>–</w:t>
      </w:r>
      <w:r w:rsidR="009D27E6">
        <w:rPr>
          <w:rFonts w:ascii="Times New Roman" w:hAnsi="Times New Roman" w:cs="Times New Roman"/>
          <w:sz w:val="24"/>
          <w:szCs w:val="24"/>
        </w:rPr>
        <w:t xml:space="preserve"> </w:t>
      </w:r>
      <w:r w:rsidR="00DA56AD">
        <w:rPr>
          <w:rFonts w:ascii="Times New Roman" w:hAnsi="Times New Roman" w:cs="Times New Roman"/>
          <w:sz w:val="24"/>
          <w:szCs w:val="24"/>
        </w:rPr>
        <w:t>emigrácia, imigrácia (</w:t>
      </w:r>
      <w:r w:rsidR="009920D6">
        <w:rPr>
          <w:rFonts w:ascii="Times New Roman" w:hAnsi="Times New Roman" w:cs="Times New Roman"/>
          <w:sz w:val="24"/>
          <w:szCs w:val="24"/>
        </w:rPr>
        <w:t>príklad</w:t>
      </w:r>
      <w:r w:rsidR="009D779B">
        <w:rPr>
          <w:rFonts w:ascii="Times New Roman" w:hAnsi="Times New Roman" w:cs="Times New Roman"/>
          <w:sz w:val="24"/>
          <w:szCs w:val="24"/>
        </w:rPr>
        <w:t>:</w:t>
      </w:r>
      <w:r w:rsidR="009920D6">
        <w:rPr>
          <w:rFonts w:ascii="Times New Roman" w:hAnsi="Times New Roman" w:cs="Times New Roman"/>
          <w:sz w:val="24"/>
          <w:szCs w:val="24"/>
        </w:rPr>
        <w:t xml:space="preserve"> </w:t>
      </w:r>
      <w:r w:rsidR="00DA56AD">
        <w:rPr>
          <w:rFonts w:ascii="Times New Roman" w:hAnsi="Times New Roman" w:cs="Times New Roman"/>
          <w:sz w:val="24"/>
          <w:szCs w:val="24"/>
        </w:rPr>
        <w:t>Afganistan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Nemecko)</w:t>
      </w:r>
    </w:p>
    <w:p w:rsidR="00DA56AD" w:rsidRDefault="00DA56AD" w:rsidP="008A00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68C1">
        <w:rPr>
          <w:rFonts w:ascii="Times New Roman" w:hAnsi="Times New Roman" w:cs="Times New Roman"/>
          <w:sz w:val="24"/>
          <w:szCs w:val="24"/>
        </w:rPr>
        <w:t xml:space="preserve"> </w:t>
      </w:r>
      <w:r w:rsidR="000A68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9920D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A68C1">
        <w:rPr>
          <w:rFonts w:ascii="Times New Roman" w:hAnsi="Times New Roman" w:cs="Times New Roman"/>
          <w:sz w:val="24"/>
          <w:szCs w:val="24"/>
        </w:rPr>
        <w:t>(emigrant       migrant          imigrant)</w:t>
      </w:r>
    </w:p>
    <w:p w:rsidR="000A68C1" w:rsidRDefault="000A68C1" w:rsidP="008A003C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CCA">
        <w:rPr>
          <w:rFonts w:ascii="Times New Roman" w:hAnsi="Times New Roman" w:cs="Times New Roman"/>
          <w:sz w:val="24"/>
          <w:szCs w:val="24"/>
        </w:rPr>
        <w:t>dôvody migrácie</w:t>
      </w:r>
      <w:r>
        <w:rPr>
          <w:rFonts w:ascii="Times New Roman" w:hAnsi="Times New Roman" w:cs="Times New Roman"/>
          <w:sz w:val="24"/>
          <w:szCs w:val="24"/>
        </w:rPr>
        <w:t>:</w:t>
      </w:r>
      <w:r w:rsidR="00C878E2">
        <w:rPr>
          <w:rFonts w:ascii="Times New Roman" w:hAnsi="Times New Roman" w:cs="Times New Roman"/>
          <w:sz w:val="24"/>
          <w:szCs w:val="24"/>
        </w:rPr>
        <w:t xml:space="preserve"> politická situácia, </w:t>
      </w:r>
      <w:r w:rsidR="008A003C">
        <w:rPr>
          <w:rFonts w:ascii="Times New Roman" w:hAnsi="Times New Roman" w:cs="Times New Roman"/>
          <w:sz w:val="24"/>
          <w:szCs w:val="24"/>
        </w:rPr>
        <w:t xml:space="preserve">vojny, </w:t>
      </w:r>
      <w:r w:rsidR="00C878E2">
        <w:rPr>
          <w:rFonts w:ascii="Times New Roman" w:hAnsi="Times New Roman" w:cs="Times New Roman"/>
          <w:sz w:val="24"/>
          <w:szCs w:val="24"/>
        </w:rPr>
        <w:t>hlad, vzdelanie,  prírodné katastrofy</w:t>
      </w:r>
    </w:p>
    <w:p w:rsidR="00CF4F68" w:rsidRPr="00CF4F68" w:rsidRDefault="008A003C" w:rsidP="008A00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15522E53" wp14:editId="0CC7E0D3">
            <wp:simplePos x="0" y="0"/>
            <wp:positionH relativeFrom="page">
              <wp:posOffset>4347210</wp:posOffset>
            </wp:positionH>
            <wp:positionV relativeFrom="paragraph">
              <wp:posOffset>100965</wp:posOffset>
            </wp:positionV>
            <wp:extent cx="3002915" cy="3180080"/>
            <wp:effectExtent l="0" t="0" r="6985" b="1270"/>
            <wp:wrapTight wrapText="bothSides">
              <wp:wrapPolygon edited="0">
                <wp:start x="0" y="0"/>
                <wp:lineTo x="0" y="21479"/>
                <wp:lineTo x="21513" y="21479"/>
                <wp:lineTo x="21513" y="0"/>
                <wp:lineTo x="0" y="0"/>
              </wp:wrapPolygon>
            </wp:wrapTight>
            <wp:docPr id="5" name="Obrázok 5" descr="Chart: Which countries host and send the most migrants?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: Which countries host and send the most migrants? | Statis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7E6" w:rsidRPr="00801CCA" w:rsidRDefault="009D27E6" w:rsidP="008A003C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1CCA">
        <w:rPr>
          <w:rFonts w:ascii="Times New Roman" w:hAnsi="Times New Roman" w:cs="Times New Roman"/>
          <w:b/>
          <w:sz w:val="24"/>
          <w:szCs w:val="24"/>
        </w:rPr>
        <w:t>dochádzka do škôl, zamestnania, dovolenky</w:t>
      </w:r>
    </w:p>
    <w:p w:rsidR="008A003C" w:rsidRPr="008A003C" w:rsidRDefault="008A003C" w:rsidP="008A003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A003C" w:rsidRPr="00BC7417" w:rsidRDefault="00BC7417" w:rsidP="00BC741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8A003C" w:rsidRPr="00BC7417">
        <w:rPr>
          <w:rFonts w:ascii="Times New Roman" w:hAnsi="Times New Roman" w:cs="Times New Roman"/>
          <w:b/>
          <w:sz w:val="24"/>
          <w:szCs w:val="24"/>
        </w:rPr>
        <w:t>elkový pohyb obyvateľstva</w:t>
      </w:r>
      <w:r w:rsidR="008A003C" w:rsidRPr="00BC7417">
        <w:rPr>
          <w:rFonts w:ascii="Times New Roman" w:hAnsi="Times New Roman" w:cs="Times New Roman"/>
          <w:sz w:val="24"/>
          <w:szCs w:val="24"/>
        </w:rPr>
        <w:t xml:space="preserve"> - je výsledkom prirodzeného a mechanického (migračného) pohybu obyvateľstva</w:t>
      </w:r>
    </w:p>
    <w:p w:rsidR="001A616E" w:rsidRPr="001A616E" w:rsidRDefault="001A616E" w:rsidP="001A616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F4F68" w:rsidRPr="00CF4F68" w:rsidRDefault="001A616E" w:rsidP="008A003C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CF4F68" w:rsidRDefault="00CF4F68" w:rsidP="00CF4F68">
      <w:pPr>
        <w:rPr>
          <w:rFonts w:ascii="Times New Roman" w:hAnsi="Times New Roman" w:cs="Times New Roman"/>
          <w:sz w:val="24"/>
          <w:szCs w:val="24"/>
        </w:rPr>
      </w:pPr>
    </w:p>
    <w:p w:rsidR="00CF4F68" w:rsidRDefault="00CF4F68" w:rsidP="00CF4F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4F68" w:rsidRPr="00CF4F68" w:rsidRDefault="00CF4F68" w:rsidP="00CF4F68">
      <w:pPr>
        <w:rPr>
          <w:rFonts w:ascii="Times New Roman" w:hAnsi="Times New Roman" w:cs="Times New Roman"/>
          <w:sz w:val="24"/>
          <w:szCs w:val="24"/>
        </w:rPr>
      </w:pPr>
    </w:p>
    <w:p w:rsidR="000A68C1" w:rsidRDefault="000A68C1" w:rsidP="000A68C1">
      <w:pPr>
        <w:rPr>
          <w:rFonts w:ascii="Times New Roman" w:hAnsi="Times New Roman" w:cs="Times New Roman"/>
          <w:sz w:val="24"/>
          <w:szCs w:val="24"/>
        </w:rPr>
      </w:pPr>
    </w:p>
    <w:p w:rsidR="00CF4F68" w:rsidRDefault="00CF4F68" w:rsidP="000A68C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4F68" w:rsidRDefault="00CF4F68" w:rsidP="000A68C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68C1" w:rsidRPr="009D779B" w:rsidRDefault="007B433A" w:rsidP="000A68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779B">
        <w:rPr>
          <w:rFonts w:ascii="Times New Roman" w:hAnsi="Times New Roman" w:cs="Times New Roman"/>
          <w:b/>
          <w:sz w:val="32"/>
          <w:szCs w:val="32"/>
        </w:rPr>
        <w:t>ŠTRUKTÚRA</w:t>
      </w:r>
      <w:r w:rsidR="000A68C1" w:rsidRPr="009D779B">
        <w:rPr>
          <w:rFonts w:ascii="Times New Roman" w:hAnsi="Times New Roman" w:cs="Times New Roman"/>
          <w:b/>
          <w:sz w:val="32"/>
          <w:szCs w:val="32"/>
        </w:rPr>
        <w:t xml:space="preserve"> OBYVATEĽSTVO PODĽA</w:t>
      </w:r>
    </w:p>
    <w:p w:rsidR="000A68C1" w:rsidRPr="009D779B" w:rsidRDefault="000A68C1" w:rsidP="000A68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779B">
        <w:rPr>
          <w:rFonts w:ascii="Times New Roman" w:hAnsi="Times New Roman" w:cs="Times New Roman"/>
          <w:b/>
          <w:sz w:val="32"/>
          <w:szCs w:val="32"/>
        </w:rPr>
        <w:t>POHLAVIA, VEKU, RASY, NÁRODNOSTI, JAZYKA</w:t>
      </w:r>
    </w:p>
    <w:p w:rsidR="007B433A" w:rsidRDefault="007B433A" w:rsidP="000A68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hodnotiace znaky:  </w:t>
      </w:r>
      <w:r w:rsidRPr="005D2348">
        <w:rPr>
          <w:rFonts w:ascii="Times New Roman" w:hAnsi="Times New Roman" w:cs="Times New Roman"/>
          <w:b/>
          <w:sz w:val="24"/>
          <w:szCs w:val="24"/>
        </w:rPr>
        <w:t>biologické</w:t>
      </w:r>
      <w:r>
        <w:rPr>
          <w:rFonts w:ascii="Times New Roman" w:hAnsi="Times New Roman" w:cs="Times New Roman"/>
          <w:sz w:val="24"/>
          <w:szCs w:val="24"/>
        </w:rPr>
        <w:t xml:space="preserve"> (pohlavie, vek, rasa)                                                                                 </w:t>
      </w:r>
    </w:p>
    <w:p w:rsidR="007B433A" w:rsidRDefault="007B433A" w:rsidP="007B4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7B433A">
        <w:rPr>
          <w:rFonts w:ascii="Times New Roman" w:hAnsi="Times New Roman" w:cs="Times New Roman"/>
          <w:sz w:val="24"/>
          <w:szCs w:val="24"/>
        </w:rPr>
        <w:t xml:space="preserve"> </w:t>
      </w:r>
      <w:r w:rsidRPr="005D2348">
        <w:rPr>
          <w:rFonts w:ascii="Times New Roman" w:hAnsi="Times New Roman" w:cs="Times New Roman"/>
          <w:b/>
          <w:sz w:val="24"/>
          <w:szCs w:val="24"/>
        </w:rPr>
        <w:t>ekonomické</w:t>
      </w:r>
      <w:r w:rsidRPr="007B433A">
        <w:rPr>
          <w:rFonts w:ascii="Times New Roman" w:hAnsi="Times New Roman" w:cs="Times New Roman"/>
          <w:sz w:val="24"/>
          <w:szCs w:val="24"/>
        </w:rPr>
        <w:t xml:space="preserve"> (zamestnanosť, povolanie)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7B433A" w:rsidRPr="007B433A" w:rsidRDefault="007B433A" w:rsidP="007B4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7B43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348">
        <w:rPr>
          <w:rFonts w:ascii="Times New Roman" w:hAnsi="Times New Roman" w:cs="Times New Roman"/>
          <w:b/>
          <w:sz w:val="24"/>
          <w:szCs w:val="24"/>
        </w:rPr>
        <w:t xml:space="preserve">kultúrne </w:t>
      </w:r>
      <w:r>
        <w:rPr>
          <w:rFonts w:ascii="Times New Roman" w:hAnsi="Times New Roman" w:cs="Times New Roman"/>
          <w:sz w:val="24"/>
          <w:szCs w:val="24"/>
        </w:rPr>
        <w:t xml:space="preserve">(náboženstvo, národnosť, jazyk) </w:t>
      </w:r>
    </w:p>
    <w:p w:rsidR="000A68C1" w:rsidRDefault="000A68C1" w:rsidP="000A68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D2348">
        <w:rPr>
          <w:rFonts w:ascii="Times New Roman" w:hAnsi="Times New Roman" w:cs="Times New Roman"/>
          <w:b/>
          <w:sz w:val="24"/>
          <w:szCs w:val="24"/>
        </w:rPr>
        <w:t>veková pyramída</w:t>
      </w:r>
      <w:r w:rsidR="008847D4">
        <w:rPr>
          <w:rFonts w:ascii="Times New Roman" w:hAnsi="Times New Roman" w:cs="Times New Roman"/>
          <w:sz w:val="24"/>
          <w:szCs w:val="24"/>
        </w:rPr>
        <w:t xml:space="preserve"> </w:t>
      </w:r>
      <w:r w:rsidR="007B433A">
        <w:rPr>
          <w:rFonts w:ascii="Times New Roman" w:hAnsi="Times New Roman" w:cs="Times New Roman"/>
          <w:sz w:val="24"/>
          <w:szCs w:val="24"/>
        </w:rPr>
        <w:t xml:space="preserve"> - používa sa na zobrazenie vekovej štruktúry obyvateľstva</w:t>
      </w:r>
    </w:p>
    <w:p w:rsidR="007B433A" w:rsidRDefault="007B433A" w:rsidP="007B4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predproduktívny vek (0-14 rokov)</w:t>
      </w:r>
    </w:p>
    <w:p w:rsidR="007B433A" w:rsidRDefault="007B433A" w:rsidP="007B4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produktívny vek (15-64 rokov)</w:t>
      </w:r>
    </w:p>
    <w:p w:rsidR="007B433A" w:rsidRDefault="007B433A" w:rsidP="007B4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poproduktívny vek (</w:t>
      </w:r>
      <w:r w:rsidR="004D56E0">
        <w:rPr>
          <w:rFonts w:ascii="Times New Roman" w:hAnsi="Times New Roman" w:cs="Times New Roman"/>
          <w:sz w:val="24"/>
          <w:szCs w:val="24"/>
        </w:rPr>
        <w:t>65+)</w:t>
      </w:r>
    </w:p>
    <w:p w:rsidR="007B433A" w:rsidRPr="007B433A" w:rsidRDefault="007B433A" w:rsidP="007B4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  <w:r w:rsidRPr="008847D4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902970</wp:posOffset>
            </wp:positionH>
            <wp:positionV relativeFrom="paragraph">
              <wp:posOffset>29845</wp:posOffset>
            </wp:positionV>
            <wp:extent cx="4260215" cy="3195955"/>
            <wp:effectExtent l="0" t="0" r="6985" b="4445"/>
            <wp:wrapTight wrapText="bothSides">
              <wp:wrapPolygon edited="0">
                <wp:start x="0" y="0"/>
                <wp:lineTo x="0" y="21501"/>
                <wp:lineTo x="21539" y="21501"/>
                <wp:lineTo x="21539" y="0"/>
                <wp:lineTo x="0" y="0"/>
              </wp:wrapPolygon>
            </wp:wrapTight>
            <wp:docPr id="2" name="Obrázok 2" descr="C:\Users\NTB\Roman\GEO II.roč\Obyvateľstvo a sídla\Typy+vekových+pyramí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Roman\GEO II.roč\Obyvateľstvo a sídla\Typy+vekových+pyramí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:rsidR="008847D4" w:rsidRPr="008847D4" w:rsidRDefault="008847D4" w:rsidP="008847D4">
      <w:pPr>
        <w:rPr>
          <w:rFonts w:ascii="Times New Roman" w:hAnsi="Times New Roman" w:cs="Times New Roman"/>
          <w:sz w:val="24"/>
          <w:szCs w:val="24"/>
        </w:rPr>
      </w:pPr>
    </w:p>
    <w:p w:rsidR="008847D4" w:rsidRDefault="009C530A" w:rsidP="008847D4">
      <w:pPr>
        <w:rPr>
          <w:rFonts w:ascii="Times New Roman" w:hAnsi="Times New Roman" w:cs="Times New Roman"/>
          <w:sz w:val="24"/>
          <w:szCs w:val="24"/>
        </w:rPr>
      </w:pPr>
      <w:r w:rsidRPr="005A3181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1" locked="0" layoutInCell="1" allowOverlap="1" wp14:anchorId="2A490B84" wp14:editId="4F4B9DCB">
            <wp:simplePos x="0" y="0"/>
            <wp:positionH relativeFrom="page">
              <wp:align>left</wp:align>
            </wp:positionH>
            <wp:positionV relativeFrom="paragraph">
              <wp:posOffset>440000</wp:posOffset>
            </wp:positionV>
            <wp:extent cx="3559175" cy="3597910"/>
            <wp:effectExtent l="0" t="0" r="3175" b="2540"/>
            <wp:wrapTight wrapText="bothSides">
              <wp:wrapPolygon edited="0">
                <wp:start x="0" y="0"/>
                <wp:lineTo x="0" y="21501"/>
                <wp:lineTo x="21504" y="21501"/>
                <wp:lineTo x="21504" y="0"/>
                <wp:lineTo x="0" y="0"/>
              </wp:wrapPolygon>
            </wp:wrapTight>
            <wp:docPr id="3" name="Obrázok 3" descr="C:\Users\NTB\Roman\GEO II.roč\Obyvateľstvo a sídla\Veková pyramída Libé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B\Roman\GEO II.roč\Obyvateľstvo a sídla\Veková pyramída Libér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7D4" w:rsidRDefault="004D56E0" w:rsidP="008847D4">
      <w:pPr>
        <w:rPr>
          <w:rFonts w:ascii="Times New Roman" w:hAnsi="Times New Roman" w:cs="Times New Roman"/>
          <w:sz w:val="24"/>
          <w:szCs w:val="24"/>
        </w:rPr>
      </w:pPr>
      <w:r w:rsidRPr="005A3181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1" locked="0" layoutInCell="1" allowOverlap="1" wp14:anchorId="03769DF8" wp14:editId="7896E8AA">
            <wp:simplePos x="0" y="0"/>
            <wp:positionH relativeFrom="margin">
              <wp:posOffset>3560225</wp:posOffset>
            </wp:positionH>
            <wp:positionV relativeFrom="paragraph">
              <wp:posOffset>167944</wp:posOffset>
            </wp:positionV>
            <wp:extent cx="3536315" cy="3574415"/>
            <wp:effectExtent l="0" t="0" r="6985" b="6985"/>
            <wp:wrapTight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ight>
            <wp:docPr id="4" name="Obrázok 4" descr="C:\Users\NTB\Roman\GEO II.roč\Obyvateľstvo a sídla\Veková pyramída Nemec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B\Roman\GEO II.roč\Obyvateľstvo a sídla\Veková pyramída Nemeck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47D4" w:rsidRDefault="005A3181" w:rsidP="004D56E0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3181">
        <w:rPr>
          <w:rFonts w:ascii="Times New Roman" w:hAnsi="Times New Roman" w:cs="Times New Roman"/>
          <w:b/>
          <w:sz w:val="24"/>
          <w:szCs w:val="24"/>
        </w:rPr>
        <w:t>rasy</w:t>
      </w:r>
      <w:r w:rsidRPr="005A31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3181">
        <w:rPr>
          <w:rFonts w:ascii="Times New Roman" w:hAnsi="Times New Roman" w:cs="Times New Roman"/>
          <w:sz w:val="24"/>
          <w:szCs w:val="24"/>
        </w:rPr>
        <w:t>europoidná</w:t>
      </w:r>
      <w:proofErr w:type="spellEnd"/>
      <w:r w:rsidRPr="005A3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181">
        <w:rPr>
          <w:rFonts w:ascii="Times New Roman" w:hAnsi="Times New Roman" w:cs="Times New Roman"/>
          <w:sz w:val="24"/>
          <w:szCs w:val="24"/>
        </w:rPr>
        <w:t>mongoloidná</w:t>
      </w:r>
      <w:proofErr w:type="spellEnd"/>
      <w:r w:rsidRPr="005A3181">
        <w:rPr>
          <w:rFonts w:ascii="Times New Roman" w:hAnsi="Times New Roman" w:cs="Times New Roman"/>
          <w:sz w:val="24"/>
          <w:szCs w:val="24"/>
        </w:rPr>
        <w:t>, ekvatoriálna</w:t>
      </w:r>
      <w:r w:rsidR="004D56E0">
        <w:rPr>
          <w:rFonts w:ascii="Times New Roman" w:hAnsi="Times New Roman" w:cs="Times New Roman"/>
          <w:sz w:val="24"/>
          <w:szCs w:val="24"/>
        </w:rPr>
        <w:t>,</w:t>
      </w:r>
    </w:p>
    <w:p w:rsidR="004D56E0" w:rsidRPr="004D56E0" w:rsidRDefault="004D56E0" w:rsidP="004D56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E5218">
        <w:rPr>
          <w:rFonts w:ascii="Times New Roman" w:hAnsi="Times New Roman" w:cs="Times New Roman"/>
          <w:b/>
          <w:sz w:val="24"/>
          <w:szCs w:val="24"/>
        </w:rPr>
        <w:t>miešanci</w:t>
      </w:r>
      <w:r>
        <w:rPr>
          <w:rFonts w:ascii="Times New Roman" w:hAnsi="Times New Roman" w:cs="Times New Roman"/>
          <w:sz w:val="24"/>
          <w:szCs w:val="24"/>
        </w:rPr>
        <w:t xml:space="preserve">: mestici, mulati,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zambovia</w:t>
      </w:r>
      <w:proofErr w:type="spellEnd"/>
    </w:p>
    <w:p w:rsidR="005A3181" w:rsidRPr="005A3181" w:rsidRDefault="005A3181" w:rsidP="004D56E0">
      <w:pPr>
        <w:pStyle w:val="Odsekzoznamu"/>
        <w:numPr>
          <w:ilvl w:val="0"/>
          <w:numId w:val="5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A3181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národ</w:t>
      </w:r>
      <w:r w:rsidR="00CD0F9A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 xml:space="preserve">: </w:t>
      </w:r>
      <w:r w:rsidR="004D56E0" w:rsidRPr="004D56E0">
        <w:rPr>
          <w:rFonts w:ascii="Times New Roman" w:hAnsi="Times New Roman" w:cs="Times New Roman"/>
          <w:noProof/>
          <w:sz w:val="24"/>
          <w:szCs w:val="24"/>
          <w:lang w:eastAsia="sk-SK"/>
        </w:rPr>
        <w:t>naj</w:t>
      </w:r>
      <w:r w:rsidR="004D56E0">
        <w:rPr>
          <w:rFonts w:ascii="Times New Roman" w:hAnsi="Times New Roman" w:cs="Times New Roman"/>
          <w:noProof/>
          <w:sz w:val="24"/>
          <w:szCs w:val="24"/>
          <w:lang w:eastAsia="sk-SK"/>
        </w:rPr>
        <w:t>početnejšie národy:</w:t>
      </w:r>
      <w:r w:rsidR="005A6B3D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  <w:r w:rsidR="004D56E0">
        <w:rPr>
          <w:rFonts w:ascii="Times New Roman" w:hAnsi="Times New Roman" w:cs="Times New Roman"/>
          <w:noProof/>
          <w:sz w:val="24"/>
          <w:szCs w:val="24"/>
          <w:lang w:eastAsia="sk-SK"/>
        </w:rPr>
        <w:t>Číňania, Hindustánci, Američania, Rusi</w:t>
      </w:r>
    </w:p>
    <w:p w:rsidR="004D56E0" w:rsidRDefault="005A3181" w:rsidP="004D56E0">
      <w:pPr>
        <w:pStyle w:val="Odsekzoznamu"/>
        <w:numPr>
          <w:ilvl w:val="0"/>
          <w:numId w:val="5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 xml:space="preserve">jazykové rodiny: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>indoeurópska, čínsko-tibetská</w:t>
      </w:r>
      <w:r w:rsidR="004D56E0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, </w:t>
      </w:r>
      <w:r w:rsidR="004C6F3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                                                                 </w:t>
      </w:r>
      <w:r w:rsidR="004D56E0" w:rsidRPr="004C6F3B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najpoužívanejšie jazyky</w:t>
      </w:r>
      <w:r w:rsidR="004D56E0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: angličtina, čínština </w:t>
      </w:r>
    </w:p>
    <w:p w:rsidR="005A3181" w:rsidRDefault="00A52E16" w:rsidP="00A52E16">
      <w:pPr>
        <w:spacing w:after="0" w:line="360" w:lineRule="auto"/>
        <w:ind w:left="714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jazykové skupiny</w:t>
      </w:r>
      <w:r w:rsidR="004C6F3B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 xml:space="preserve"> v Európe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 xml:space="preserve">: </w:t>
      </w:r>
      <w:r w:rsidRPr="004C6F3B">
        <w:rPr>
          <w:rFonts w:ascii="Times New Roman" w:hAnsi="Times New Roman" w:cs="Times New Roman"/>
          <w:noProof/>
          <w:sz w:val="24"/>
          <w:szCs w:val="24"/>
          <w:lang w:eastAsia="sk-SK"/>
        </w:rPr>
        <w:t>slovanská</w:t>
      </w:r>
      <w:r w:rsidR="004C6F3B">
        <w:rPr>
          <w:rFonts w:ascii="Times New Roman" w:hAnsi="Times New Roman" w:cs="Times New Roman"/>
          <w:noProof/>
          <w:sz w:val="24"/>
          <w:szCs w:val="24"/>
          <w:lang w:eastAsia="sk-SK"/>
        </w:rPr>
        <w:t>, románska, germánska, ugrofínska</w:t>
      </w:r>
    </w:p>
    <w:p w:rsidR="004C6F3B" w:rsidRDefault="004D56E0" w:rsidP="004D56E0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56E0">
        <w:rPr>
          <w:rFonts w:ascii="Times New Roman" w:hAnsi="Times New Roman" w:cs="Times New Roman"/>
          <w:b/>
          <w:sz w:val="24"/>
          <w:szCs w:val="24"/>
        </w:rPr>
        <w:t>náboženstvo</w:t>
      </w:r>
      <w:r>
        <w:rPr>
          <w:rFonts w:ascii="Times New Roman" w:hAnsi="Times New Roman" w:cs="Times New Roman"/>
          <w:sz w:val="24"/>
          <w:szCs w:val="24"/>
        </w:rPr>
        <w:t xml:space="preserve"> (religiozita): monoteistické - kresťanstvo, islam, judaizmus</w:t>
      </w:r>
    </w:p>
    <w:p w:rsidR="004C6F3B" w:rsidRPr="004D56E0" w:rsidRDefault="004C6F3B" w:rsidP="004C6F3B">
      <w:pPr>
        <w:tabs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polyteistické - budhizmus, hinduizmus</w:t>
      </w:r>
    </w:p>
    <w:p w:rsidR="004C6F3B" w:rsidRPr="004C6F3B" w:rsidRDefault="004C6F3B" w:rsidP="004C6F3B">
      <w:r w:rsidRPr="00F37577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4384" behindDoc="1" locked="0" layoutInCell="1" allowOverlap="1" wp14:anchorId="6E73C11C" wp14:editId="69C42F74">
            <wp:simplePos x="0" y="0"/>
            <wp:positionH relativeFrom="margin">
              <wp:posOffset>1233805</wp:posOffset>
            </wp:positionH>
            <wp:positionV relativeFrom="paragraph">
              <wp:posOffset>40640</wp:posOffset>
            </wp:positionV>
            <wp:extent cx="4636135" cy="3432175"/>
            <wp:effectExtent l="0" t="0" r="0" b="0"/>
            <wp:wrapTight wrapText="bothSides">
              <wp:wrapPolygon edited="0">
                <wp:start x="0" y="0"/>
                <wp:lineTo x="0" y="21460"/>
                <wp:lineTo x="21479" y="21460"/>
                <wp:lineTo x="21479" y="0"/>
                <wp:lineTo x="0" y="0"/>
              </wp:wrapPolygon>
            </wp:wrapTight>
            <wp:docPr id="6" name="Obrázok 6" descr="C:\Users\NTB\Roman\GEO II.roč\Obyvateľstvo a sídla\svetové náboženstvá 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B\Roman\GEO II.roč\Obyvateľstvo a sídla\svetové náboženstvá map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6E0" w:rsidRPr="004D56E0" w:rsidRDefault="004C6F3B" w:rsidP="004C6F3B">
      <w:pPr>
        <w:tabs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="004D56E0" w:rsidRPr="004D56E0">
        <w:rPr>
          <w:rFonts w:ascii="Times New Roman" w:hAnsi="Times New Roman" w:cs="Times New Roman"/>
          <w:sz w:val="24"/>
          <w:szCs w:val="24"/>
        </w:rPr>
        <w:t xml:space="preserve"> </w:t>
      </w:r>
      <w:r w:rsidR="004D56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sectPr w:rsidR="004D56E0" w:rsidRPr="004D56E0" w:rsidSect="00594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8B5"/>
    <w:multiLevelType w:val="hybridMultilevel"/>
    <w:tmpl w:val="9CA4DA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55BD9"/>
    <w:multiLevelType w:val="hybridMultilevel"/>
    <w:tmpl w:val="BB0C59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246A"/>
    <w:multiLevelType w:val="hybridMultilevel"/>
    <w:tmpl w:val="8F1A71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66B02"/>
    <w:multiLevelType w:val="hybridMultilevel"/>
    <w:tmpl w:val="D92AD6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39EA"/>
    <w:multiLevelType w:val="hybridMultilevel"/>
    <w:tmpl w:val="555E8E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E78F5"/>
    <w:multiLevelType w:val="hybridMultilevel"/>
    <w:tmpl w:val="1DC8FE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360CE"/>
    <w:multiLevelType w:val="hybridMultilevel"/>
    <w:tmpl w:val="9D6265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D4292"/>
    <w:multiLevelType w:val="hybridMultilevel"/>
    <w:tmpl w:val="31C80D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58"/>
    <w:rsid w:val="00072BC6"/>
    <w:rsid w:val="000A68C1"/>
    <w:rsid w:val="000B66C6"/>
    <w:rsid w:val="00102E9E"/>
    <w:rsid w:val="0010621C"/>
    <w:rsid w:val="001A616E"/>
    <w:rsid w:val="002731F3"/>
    <w:rsid w:val="002E5218"/>
    <w:rsid w:val="002E6E2B"/>
    <w:rsid w:val="003156DF"/>
    <w:rsid w:val="003D1D86"/>
    <w:rsid w:val="004062B1"/>
    <w:rsid w:val="004144E9"/>
    <w:rsid w:val="0043374F"/>
    <w:rsid w:val="004B417E"/>
    <w:rsid w:val="004C6F3B"/>
    <w:rsid w:val="004D56E0"/>
    <w:rsid w:val="0057538E"/>
    <w:rsid w:val="00583C7A"/>
    <w:rsid w:val="00594358"/>
    <w:rsid w:val="005A3181"/>
    <w:rsid w:val="005A6B3D"/>
    <w:rsid w:val="005C4822"/>
    <w:rsid w:val="005D2348"/>
    <w:rsid w:val="00686492"/>
    <w:rsid w:val="006F3847"/>
    <w:rsid w:val="007A5F76"/>
    <w:rsid w:val="007B433A"/>
    <w:rsid w:val="00801CCA"/>
    <w:rsid w:val="00826A33"/>
    <w:rsid w:val="008646E2"/>
    <w:rsid w:val="008847D4"/>
    <w:rsid w:val="008A003C"/>
    <w:rsid w:val="009920D6"/>
    <w:rsid w:val="009A47EC"/>
    <w:rsid w:val="009C530A"/>
    <w:rsid w:val="009D27E6"/>
    <w:rsid w:val="009D779B"/>
    <w:rsid w:val="00A52E16"/>
    <w:rsid w:val="00A6060A"/>
    <w:rsid w:val="00A621DD"/>
    <w:rsid w:val="00B06767"/>
    <w:rsid w:val="00B475F5"/>
    <w:rsid w:val="00BC7417"/>
    <w:rsid w:val="00C4442C"/>
    <w:rsid w:val="00C878E2"/>
    <w:rsid w:val="00CD0F9A"/>
    <w:rsid w:val="00CF4F68"/>
    <w:rsid w:val="00DA56AD"/>
    <w:rsid w:val="00E240DE"/>
    <w:rsid w:val="00E9371F"/>
    <w:rsid w:val="00F23117"/>
    <w:rsid w:val="00F245D6"/>
    <w:rsid w:val="00F32E5E"/>
    <w:rsid w:val="00F3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5631F-6CD9-4BDE-B0D7-2D5C1214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4358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9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9CF8A-E8ED-4482-983A-775CB29B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42</cp:revision>
  <dcterms:created xsi:type="dcterms:W3CDTF">2021-09-22T05:02:00Z</dcterms:created>
  <dcterms:modified xsi:type="dcterms:W3CDTF">2025-04-08T17:48:00Z</dcterms:modified>
</cp:coreProperties>
</file>