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4B5FB" w14:textId="77777777" w:rsidR="0055392F" w:rsidRPr="000803D3" w:rsidRDefault="00FE1062" w:rsidP="000803D3">
      <w:pPr>
        <w:rPr>
          <w:caps/>
        </w:rPr>
      </w:pPr>
      <w:r>
        <w:rPr>
          <w:b w:val="0"/>
          <w:caps/>
          <w:noProof/>
          <w:lang w:val="es-MX" w:eastAsia="es-MX"/>
        </w:rPr>
        <w:drawing>
          <wp:anchor distT="0" distB="0" distL="114300" distR="114300" simplePos="0" relativeHeight="251656704" behindDoc="1" locked="0" layoutInCell="1" allowOverlap="1" wp14:anchorId="4F612C51" wp14:editId="5DEE1117">
            <wp:simplePos x="0" y="0"/>
            <wp:positionH relativeFrom="column">
              <wp:posOffset>-74295</wp:posOffset>
            </wp:positionH>
            <wp:positionV relativeFrom="paragraph">
              <wp:posOffset>-81280</wp:posOffset>
            </wp:positionV>
            <wp:extent cx="672465" cy="837565"/>
            <wp:effectExtent l="0" t="0" r="0" b="635"/>
            <wp:wrapTight wrapText="bothSides">
              <wp:wrapPolygon edited="0">
                <wp:start x="0" y="0"/>
                <wp:lineTo x="0" y="21125"/>
                <wp:lineTo x="20805" y="21125"/>
                <wp:lineTo x="20805" y="0"/>
                <wp:lineTo x="0" y="0"/>
              </wp:wrapPolygon>
            </wp:wrapTight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392F" w:rsidRPr="000803D3">
        <w:rPr>
          <w:caps/>
          <w:noProof/>
          <w:lang w:eastAsia="es-PE"/>
        </w:rPr>
        <w:t>Universidad Nacional de Ingeniería</w:t>
      </w:r>
    </w:p>
    <w:p w14:paraId="64F63852" w14:textId="77777777" w:rsidR="000803D3" w:rsidRDefault="000803D3" w:rsidP="000803D3">
      <w:pPr>
        <w:pStyle w:val="Ttulo1"/>
        <w:jc w:val="left"/>
        <w:rPr>
          <w:sz w:val="20"/>
        </w:rPr>
      </w:pPr>
      <w:r>
        <w:rPr>
          <w:sz w:val="20"/>
        </w:rPr>
        <w:t>Facultad de Ingeniería</w:t>
      </w:r>
      <w:r w:rsidR="00384BFB">
        <w:rPr>
          <w:sz w:val="20"/>
        </w:rPr>
        <w:t xml:space="preserve"> Civil</w:t>
      </w:r>
      <w:r>
        <w:rPr>
          <w:sz w:val="20"/>
        </w:rPr>
        <w:t xml:space="preserve">    </w:t>
      </w:r>
    </w:p>
    <w:p w14:paraId="54DB8F55" w14:textId="2FD38FCD" w:rsidR="0055392F" w:rsidRPr="000803D3" w:rsidRDefault="000803D3" w:rsidP="000803D3">
      <w:pPr>
        <w:pStyle w:val="Ttulo1"/>
        <w:jc w:val="left"/>
        <w:rPr>
          <w:sz w:val="20"/>
        </w:rPr>
      </w:pPr>
      <w:r w:rsidRPr="000803D3">
        <w:rPr>
          <w:sz w:val="20"/>
        </w:rPr>
        <w:t xml:space="preserve">Departamento Académico de </w:t>
      </w:r>
      <w:r w:rsidR="00EE43AF">
        <w:rPr>
          <w:sz w:val="20"/>
        </w:rPr>
        <w:t>Construcción</w:t>
      </w:r>
      <w:r>
        <w:rPr>
          <w:sz w:val="20"/>
        </w:rPr>
        <w:t xml:space="preserve">                                                          Ciclo 20</w:t>
      </w:r>
      <w:r w:rsidR="005A5727">
        <w:rPr>
          <w:sz w:val="20"/>
        </w:rPr>
        <w:t>2</w:t>
      </w:r>
      <w:r w:rsidR="00A2643C">
        <w:rPr>
          <w:sz w:val="20"/>
        </w:rPr>
        <w:t>6</w:t>
      </w:r>
      <w:r>
        <w:rPr>
          <w:sz w:val="20"/>
        </w:rPr>
        <w:t>-</w:t>
      </w:r>
      <w:r w:rsidR="00A2643C">
        <w:rPr>
          <w:sz w:val="20"/>
        </w:rPr>
        <w:t>VERANO</w:t>
      </w:r>
    </w:p>
    <w:p w14:paraId="06169F27" w14:textId="77777777" w:rsidR="000803D3" w:rsidRPr="000803D3" w:rsidRDefault="000803D3" w:rsidP="000803D3">
      <w:pPr>
        <w:tabs>
          <w:tab w:val="left" w:pos="5727"/>
        </w:tabs>
        <w:rPr>
          <w:sz w:val="32"/>
        </w:rPr>
      </w:pPr>
    </w:p>
    <w:p w14:paraId="7B7053A9" w14:textId="5233BC5F" w:rsidR="00973E00" w:rsidRDefault="00DD11CB" w:rsidP="000803D3">
      <w:pPr>
        <w:rPr>
          <w:sz w:val="18"/>
          <w:szCs w:val="18"/>
        </w:rPr>
      </w:pPr>
      <w:r>
        <w:rPr>
          <w:caps/>
          <w:sz w:val="18"/>
          <w:szCs w:val="18"/>
        </w:rPr>
        <w:t xml:space="preserve">            </w:t>
      </w:r>
      <w:r w:rsidR="00973E00">
        <w:rPr>
          <w:caps/>
          <w:sz w:val="18"/>
          <w:szCs w:val="18"/>
        </w:rPr>
        <w:t xml:space="preserve">                           </w:t>
      </w:r>
      <w:r w:rsidR="007D28C9" w:rsidRPr="00EE43AF">
        <w:rPr>
          <w:caps/>
          <w:sz w:val="18"/>
          <w:szCs w:val="18"/>
        </w:rPr>
        <w:t xml:space="preserve">GESTION DE PROYECTOS DE CONSTRUCCION </w:t>
      </w:r>
      <w:r w:rsidR="005B7FBF" w:rsidRPr="00EE43AF">
        <w:rPr>
          <w:caps/>
          <w:sz w:val="18"/>
          <w:szCs w:val="18"/>
        </w:rPr>
        <w:t>I</w:t>
      </w:r>
      <w:r w:rsidR="007D28C9" w:rsidRPr="00EE43AF">
        <w:rPr>
          <w:caps/>
          <w:sz w:val="18"/>
          <w:szCs w:val="18"/>
        </w:rPr>
        <w:t>I</w:t>
      </w:r>
      <w:r w:rsidR="00F8006C" w:rsidRPr="00EE43AF">
        <w:rPr>
          <w:caps/>
          <w:sz w:val="18"/>
          <w:szCs w:val="18"/>
        </w:rPr>
        <w:t xml:space="preserve"> </w:t>
      </w:r>
      <w:r w:rsidR="007844EE" w:rsidRPr="00EE43AF">
        <w:rPr>
          <w:sz w:val="18"/>
          <w:szCs w:val="18"/>
        </w:rPr>
        <w:t>(</w:t>
      </w:r>
      <w:r w:rsidR="007D28C9" w:rsidRPr="00EE43AF">
        <w:rPr>
          <w:sz w:val="18"/>
          <w:szCs w:val="18"/>
        </w:rPr>
        <w:t>CO</w:t>
      </w:r>
      <w:r w:rsidR="00412B66">
        <w:rPr>
          <w:sz w:val="18"/>
          <w:szCs w:val="18"/>
        </w:rPr>
        <w:t>9</w:t>
      </w:r>
      <w:r w:rsidR="007D28C9" w:rsidRPr="00EE43AF">
        <w:rPr>
          <w:sz w:val="18"/>
          <w:szCs w:val="18"/>
        </w:rPr>
        <w:t>21</w:t>
      </w:r>
      <w:r w:rsidR="000803D3" w:rsidRPr="00EE43AF">
        <w:rPr>
          <w:sz w:val="18"/>
          <w:szCs w:val="18"/>
        </w:rPr>
        <w:t>-</w:t>
      </w:r>
      <w:r w:rsidR="00412B66">
        <w:rPr>
          <w:sz w:val="18"/>
          <w:szCs w:val="18"/>
        </w:rPr>
        <w:t>G</w:t>
      </w:r>
      <w:r w:rsidR="007844EE" w:rsidRPr="00EE43AF">
        <w:rPr>
          <w:sz w:val="18"/>
          <w:szCs w:val="18"/>
        </w:rPr>
        <w:t>)</w:t>
      </w:r>
    </w:p>
    <w:p w14:paraId="2CE44488" w14:textId="17293163" w:rsidR="000803D3" w:rsidRPr="00EE43AF" w:rsidRDefault="00973E00" w:rsidP="00973E00">
      <w:pPr>
        <w:jc w:val="center"/>
        <w:rPr>
          <w:b w:val="0"/>
          <w:sz w:val="18"/>
          <w:szCs w:val="18"/>
        </w:rPr>
      </w:pPr>
      <w:r>
        <w:rPr>
          <w:sz w:val="18"/>
          <w:szCs w:val="18"/>
        </w:rPr>
        <w:t xml:space="preserve">ACTIVIDAD </w:t>
      </w:r>
      <w:r w:rsidR="00A2643C">
        <w:rPr>
          <w:sz w:val="18"/>
          <w:szCs w:val="18"/>
        </w:rPr>
        <w:t>SEMANA 4</w:t>
      </w:r>
    </w:p>
    <w:p w14:paraId="4C25D312" w14:textId="77777777" w:rsidR="005B7FBF" w:rsidRPr="000E7B9E" w:rsidRDefault="005B7FBF" w:rsidP="0055392F">
      <w:pPr>
        <w:pStyle w:val="Ttulo3"/>
        <w:rPr>
          <w:rFonts w:ascii="Arial Narrow" w:hAnsi="Arial Narrow"/>
          <w:sz w:val="16"/>
          <w:szCs w:val="16"/>
        </w:rPr>
      </w:pPr>
    </w:p>
    <w:p w14:paraId="621F462F" w14:textId="4B5C01A7" w:rsidR="0055392F" w:rsidRPr="00EE43AF" w:rsidRDefault="0055392F" w:rsidP="0055392F">
      <w:pPr>
        <w:pStyle w:val="Ttulo3"/>
        <w:rPr>
          <w:sz w:val="18"/>
          <w:szCs w:val="18"/>
        </w:rPr>
      </w:pPr>
      <w:r w:rsidRPr="00EE43AF">
        <w:rPr>
          <w:sz w:val="18"/>
          <w:szCs w:val="18"/>
        </w:rPr>
        <w:t>Profesor(es)</w:t>
      </w:r>
      <w:r w:rsidRPr="00EE43AF">
        <w:rPr>
          <w:sz w:val="18"/>
          <w:szCs w:val="18"/>
        </w:rPr>
        <w:tab/>
        <w:t xml:space="preserve">: </w:t>
      </w:r>
      <w:r w:rsidR="005A5727">
        <w:rPr>
          <w:sz w:val="18"/>
          <w:szCs w:val="18"/>
        </w:rPr>
        <w:t xml:space="preserve">Ing. Luis </w:t>
      </w:r>
      <w:r w:rsidR="00973E00">
        <w:rPr>
          <w:sz w:val="18"/>
          <w:szCs w:val="18"/>
        </w:rPr>
        <w:t xml:space="preserve">Alfredo </w:t>
      </w:r>
      <w:r w:rsidR="00F8006C" w:rsidRPr="00EE43AF">
        <w:rPr>
          <w:sz w:val="18"/>
          <w:szCs w:val="18"/>
        </w:rPr>
        <w:t>C</w:t>
      </w:r>
      <w:r w:rsidR="005A5727">
        <w:rPr>
          <w:sz w:val="18"/>
          <w:szCs w:val="18"/>
        </w:rPr>
        <w:t>olonio</w:t>
      </w:r>
      <w:r w:rsidR="00973E00">
        <w:rPr>
          <w:sz w:val="18"/>
          <w:szCs w:val="18"/>
        </w:rPr>
        <w:t xml:space="preserve"> Garcia</w:t>
      </w:r>
    </w:p>
    <w:p w14:paraId="64D46173" w14:textId="0320AD51" w:rsidR="0055392F" w:rsidRPr="00EE43AF" w:rsidRDefault="0055392F" w:rsidP="0055392F">
      <w:pPr>
        <w:rPr>
          <w:b w:val="0"/>
          <w:sz w:val="18"/>
          <w:szCs w:val="18"/>
        </w:rPr>
      </w:pPr>
      <w:r w:rsidRPr="00EE43AF">
        <w:rPr>
          <w:b w:val="0"/>
          <w:sz w:val="18"/>
          <w:szCs w:val="18"/>
        </w:rPr>
        <w:t>Día</w:t>
      </w:r>
      <w:r w:rsidR="000803D3" w:rsidRPr="00EE43AF">
        <w:rPr>
          <w:b w:val="0"/>
          <w:sz w:val="18"/>
          <w:szCs w:val="18"/>
        </w:rPr>
        <w:t xml:space="preserve"> y hora</w:t>
      </w:r>
      <w:r w:rsidRPr="00EE43AF">
        <w:rPr>
          <w:b w:val="0"/>
          <w:sz w:val="18"/>
          <w:szCs w:val="18"/>
        </w:rPr>
        <w:tab/>
        <w:t xml:space="preserve">: </w:t>
      </w:r>
      <w:r w:rsidR="00A2643C">
        <w:rPr>
          <w:b w:val="0"/>
          <w:sz w:val="18"/>
          <w:szCs w:val="18"/>
        </w:rPr>
        <w:t>02</w:t>
      </w:r>
      <w:r w:rsidRPr="00EE43AF">
        <w:rPr>
          <w:b w:val="0"/>
          <w:sz w:val="18"/>
          <w:szCs w:val="18"/>
        </w:rPr>
        <w:t xml:space="preserve"> de </w:t>
      </w:r>
      <w:r w:rsidR="00A2643C">
        <w:rPr>
          <w:b w:val="0"/>
          <w:sz w:val="18"/>
          <w:szCs w:val="18"/>
        </w:rPr>
        <w:t>febrero</w:t>
      </w:r>
      <w:r w:rsidR="005A5727">
        <w:rPr>
          <w:b w:val="0"/>
          <w:sz w:val="18"/>
          <w:szCs w:val="18"/>
        </w:rPr>
        <w:t xml:space="preserve"> </w:t>
      </w:r>
      <w:r w:rsidRPr="00EE43AF">
        <w:rPr>
          <w:b w:val="0"/>
          <w:sz w:val="18"/>
          <w:szCs w:val="18"/>
        </w:rPr>
        <w:t>de 20</w:t>
      </w:r>
      <w:r w:rsidR="005A5727">
        <w:rPr>
          <w:b w:val="0"/>
          <w:sz w:val="18"/>
          <w:szCs w:val="18"/>
        </w:rPr>
        <w:t>2</w:t>
      </w:r>
      <w:r w:rsidR="00A2643C">
        <w:rPr>
          <w:b w:val="0"/>
          <w:sz w:val="18"/>
          <w:szCs w:val="18"/>
        </w:rPr>
        <w:t>6</w:t>
      </w:r>
      <w:r w:rsidR="000803D3" w:rsidRPr="00EE43AF">
        <w:rPr>
          <w:b w:val="0"/>
          <w:sz w:val="18"/>
          <w:szCs w:val="18"/>
        </w:rPr>
        <w:t xml:space="preserve"> -</w:t>
      </w:r>
      <w:r w:rsidRPr="00EE43AF">
        <w:rPr>
          <w:b w:val="0"/>
          <w:sz w:val="18"/>
          <w:szCs w:val="18"/>
        </w:rPr>
        <w:t xml:space="preserve"> </w:t>
      </w:r>
      <w:r w:rsidR="00895BB2" w:rsidRPr="00EE43AF">
        <w:rPr>
          <w:b w:val="0"/>
          <w:sz w:val="18"/>
          <w:szCs w:val="18"/>
        </w:rPr>
        <w:t>1</w:t>
      </w:r>
      <w:r w:rsidR="00973E00">
        <w:rPr>
          <w:b w:val="0"/>
          <w:sz w:val="18"/>
          <w:szCs w:val="18"/>
        </w:rPr>
        <w:t>7</w:t>
      </w:r>
      <w:r w:rsidRPr="00EE43AF">
        <w:rPr>
          <w:b w:val="0"/>
          <w:sz w:val="18"/>
          <w:szCs w:val="18"/>
        </w:rPr>
        <w:t>:</w:t>
      </w:r>
      <w:r w:rsidR="005A5727">
        <w:rPr>
          <w:b w:val="0"/>
          <w:sz w:val="18"/>
          <w:szCs w:val="18"/>
        </w:rPr>
        <w:t>0</w:t>
      </w:r>
      <w:r w:rsidRPr="00EE43AF">
        <w:rPr>
          <w:b w:val="0"/>
          <w:sz w:val="18"/>
          <w:szCs w:val="18"/>
        </w:rPr>
        <w:t xml:space="preserve">0 </w:t>
      </w:r>
      <w:r w:rsidR="000803D3" w:rsidRPr="00EE43AF">
        <w:rPr>
          <w:b w:val="0"/>
          <w:sz w:val="18"/>
          <w:szCs w:val="18"/>
        </w:rPr>
        <w:t xml:space="preserve">– </w:t>
      </w:r>
      <w:r w:rsidR="005A5727">
        <w:rPr>
          <w:b w:val="0"/>
          <w:sz w:val="18"/>
          <w:szCs w:val="18"/>
        </w:rPr>
        <w:t>20</w:t>
      </w:r>
      <w:r w:rsidR="000803D3" w:rsidRPr="00EE43AF">
        <w:rPr>
          <w:b w:val="0"/>
          <w:sz w:val="18"/>
          <w:szCs w:val="18"/>
        </w:rPr>
        <w:t>:</w:t>
      </w:r>
      <w:r w:rsidR="005A5727">
        <w:rPr>
          <w:b w:val="0"/>
          <w:sz w:val="18"/>
          <w:szCs w:val="18"/>
        </w:rPr>
        <w:t>0</w:t>
      </w:r>
      <w:r w:rsidR="000803D3" w:rsidRPr="00EE43AF">
        <w:rPr>
          <w:b w:val="0"/>
          <w:sz w:val="18"/>
          <w:szCs w:val="18"/>
        </w:rPr>
        <w:t>0</w:t>
      </w:r>
    </w:p>
    <w:p w14:paraId="42AB5397" w14:textId="77777777" w:rsidR="005B7FBF" w:rsidRDefault="008B1AC4" w:rsidP="003A768E">
      <w:pPr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>-----------------------------------------------------------------------------------------</w:t>
      </w:r>
      <w:r w:rsidR="000F5336">
        <w:rPr>
          <w:rFonts w:ascii="Arial Narrow" w:hAnsi="Arial Narrow"/>
          <w:b w:val="0"/>
        </w:rPr>
        <w:t>------------------------------------------------------------------------------------------------</w:t>
      </w:r>
    </w:p>
    <w:p w14:paraId="41B2A764" w14:textId="77777777" w:rsidR="005518F8" w:rsidRPr="000E7B9E" w:rsidRDefault="000F5336" w:rsidP="000E7B9E">
      <w:pPr>
        <w:spacing w:before="100" w:beforeAutospacing="1" w:after="100" w:afterAutospacing="1"/>
        <w:contextualSpacing/>
        <w:rPr>
          <w:rFonts w:ascii="Arial Narrow" w:hAnsi="Arial Narrow" w:cs="Arial"/>
          <w:b w:val="0"/>
          <w:sz w:val="16"/>
          <w:szCs w:val="16"/>
        </w:rPr>
      </w:pPr>
      <w:r w:rsidRPr="00A0082E">
        <w:rPr>
          <w:rFonts w:cs="Arial"/>
        </w:rPr>
        <w:t xml:space="preserve"> </w:t>
      </w:r>
    </w:p>
    <w:p w14:paraId="7DCC7181" w14:textId="38ACA60A" w:rsidR="003F28B2" w:rsidRDefault="00333A47" w:rsidP="00536307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sz w:val="22"/>
          <w:szCs w:val="22"/>
          <w:lang w:val="es-ES_tradnl"/>
        </w:rPr>
        <w:t>Problema</w:t>
      </w:r>
      <w:r w:rsidRPr="000A0D7A">
        <w:rPr>
          <w:rFonts w:ascii="Arial Narrow" w:hAnsi="Arial Narrow"/>
          <w:sz w:val="22"/>
          <w:szCs w:val="22"/>
          <w:lang w:val="es-ES_tradnl"/>
        </w:rPr>
        <w:t>-</w:t>
      </w:r>
      <w:r>
        <w:rPr>
          <w:rFonts w:ascii="Arial Narrow" w:hAnsi="Arial Narrow"/>
          <w:b w:val="0"/>
          <w:sz w:val="22"/>
          <w:szCs w:val="22"/>
          <w:lang w:val="es-ES_tradnl"/>
        </w:rPr>
        <w:t xml:space="preserve"> </w:t>
      </w:r>
      <w:r w:rsidR="00892A56">
        <w:rPr>
          <w:rFonts w:ascii="Arial Narrow" w:hAnsi="Arial Narrow"/>
          <w:b w:val="0"/>
          <w:sz w:val="22"/>
          <w:szCs w:val="22"/>
          <w:lang w:val="es-ES_tradnl"/>
        </w:rPr>
        <w:t>El distrito de Huariaca se encuentra ubicado en la Región Quechua al Noroeste de la ciudad de Cerro de Pasco, a una altura de 2941 m.s.n.m. a 56 km de distancia de Cerro de Pasco y a 342 km de la Capital de Lima. En la última reunión</w:t>
      </w:r>
      <w:r w:rsidR="0032593B">
        <w:rPr>
          <w:rFonts w:ascii="Arial Narrow" w:hAnsi="Arial Narrow"/>
          <w:b w:val="0"/>
          <w:sz w:val="22"/>
          <w:szCs w:val="22"/>
          <w:lang w:val="es-ES_tradnl"/>
        </w:rPr>
        <w:t xml:space="preserve"> con fecha </w:t>
      </w:r>
      <w:r w:rsidR="00973E00">
        <w:rPr>
          <w:rFonts w:ascii="Arial Narrow" w:hAnsi="Arial Narrow"/>
          <w:b w:val="0"/>
          <w:sz w:val="22"/>
          <w:szCs w:val="22"/>
          <w:lang w:val="es-ES_tradnl"/>
        </w:rPr>
        <w:t>29</w:t>
      </w:r>
      <w:r w:rsidR="0032593B">
        <w:rPr>
          <w:rFonts w:ascii="Arial Narrow" w:hAnsi="Arial Narrow"/>
          <w:b w:val="0"/>
          <w:sz w:val="22"/>
          <w:szCs w:val="22"/>
          <w:lang w:val="es-ES_tradnl"/>
        </w:rPr>
        <w:t>/0</w:t>
      </w:r>
      <w:r w:rsidR="00A2643C">
        <w:rPr>
          <w:rFonts w:ascii="Arial Narrow" w:hAnsi="Arial Narrow"/>
          <w:b w:val="0"/>
          <w:sz w:val="22"/>
          <w:szCs w:val="22"/>
          <w:lang w:val="es-ES_tradnl"/>
        </w:rPr>
        <w:t>1</w:t>
      </w:r>
      <w:r w:rsidR="0032593B">
        <w:rPr>
          <w:rFonts w:ascii="Arial Narrow" w:hAnsi="Arial Narrow"/>
          <w:b w:val="0"/>
          <w:sz w:val="22"/>
          <w:szCs w:val="22"/>
          <w:lang w:val="es-ES_tradnl"/>
        </w:rPr>
        <w:t>/20</w:t>
      </w:r>
      <w:r w:rsidR="00FB2142">
        <w:rPr>
          <w:rFonts w:ascii="Arial Narrow" w:hAnsi="Arial Narrow"/>
          <w:b w:val="0"/>
          <w:sz w:val="22"/>
          <w:szCs w:val="22"/>
          <w:lang w:val="es-ES_tradnl"/>
        </w:rPr>
        <w:t>2</w:t>
      </w:r>
      <w:r w:rsidR="00A2643C">
        <w:rPr>
          <w:rFonts w:ascii="Arial Narrow" w:hAnsi="Arial Narrow"/>
          <w:b w:val="0"/>
          <w:sz w:val="22"/>
          <w:szCs w:val="22"/>
          <w:lang w:val="es-ES_tradnl"/>
        </w:rPr>
        <w:t>6</w:t>
      </w:r>
      <w:r w:rsidR="0032593B">
        <w:rPr>
          <w:rFonts w:ascii="Arial Narrow" w:hAnsi="Arial Narrow"/>
          <w:b w:val="0"/>
          <w:sz w:val="22"/>
          <w:szCs w:val="22"/>
          <w:lang w:val="es-ES_tradnl"/>
        </w:rPr>
        <w:t>,</w:t>
      </w:r>
      <w:r w:rsidR="00892A56">
        <w:rPr>
          <w:rFonts w:ascii="Arial Narrow" w:hAnsi="Arial Narrow"/>
          <w:b w:val="0"/>
          <w:sz w:val="22"/>
          <w:szCs w:val="22"/>
          <w:lang w:val="es-ES_tradnl"/>
        </w:rPr>
        <w:t xml:space="preserve"> entre la Región y la delegación de las </w:t>
      </w:r>
      <w:r w:rsidR="003F28B2">
        <w:rPr>
          <w:rFonts w:ascii="Arial Narrow" w:hAnsi="Arial Narrow"/>
          <w:b w:val="0"/>
          <w:sz w:val="22"/>
          <w:szCs w:val="22"/>
          <w:lang w:val="es-ES_tradnl"/>
        </w:rPr>
        <w:t>Mineras de la zona</w:t>
      </w:r>
      <w:r w:rsidR="00892A56">
        <w:rPr>
          <w:rFonts w:ascii="Arial Narrow" w:hAnsi="Arial Narrow"/>
          <w:b w:val="0"/>
          <w:sz w:val="22"/>
          <w:szCs w:val="22"/>
          <w:lang w:val="es-ES_tradnl"/>
        </w:rPr>
        <w:t xml:space="preserve"> se llegó a un acuerdo, en que las Mineras van a financiar el proyecto de las “REDES DE DESAGUE DEL DISTRITO DE HUARIACA”</w:t>
      </w:r>
      <w:r w:rsidR="003F28B2">
        <w:rPr>
          <w:rFonts w:ascii="Arial Narrow" w:hAnsi="Arial Narrow"/>
          <w:b w:val="0"/>
          <w:sz w:val="22"/>
          <w:szCs w:val="22"/>
          <w:lang w:val="es-ES_tradnl"/>
        </w:rPr>
        <w:t xml:space="preserve"> en los términos siguientes:</w:t>
      </w:r>
    </w:p>
    <w:p w14:paraId="272B5B53" w14:textId="3AE05159" w:rsidR="003F28B2" w:rsidRDefault="003F28B2" w:rsidP="003F28B2">
      <w:pPr>
        <w:pStyle w:val="Prrafodelista"/>
        <w:numPr>
          <w:ilvl w:val="0"/>
          <w:numId w:val="11"/>
        </w:numPr>
        <w:ind w:left="357" w:hanging="357"/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>El Jornal Básico de la mano de obra será del 30% más del jornal básico actual</w:t>
      </w:r>
      <w:r w:rsidR="00973E00">
        <w:rPr>
          <w:rFonts w:ascii="Arial Narrow" w:hAnsi="Arial Narrow"/>
          <w:b w:val="0"/>
          <w:sz w:val="22"/>
          <w:szCs w:val="22"/>
          <w:lang w:val="es-ES_tradnl"/>
        </w:rPr>
        <w:t xml:space="preserve"> de los trabajadores de Construcción Civil</w:t>
      </w:r>
      <w:r>
        <w:rPr>
          <w:rFonts w:ascii="Arial Narrow" w:hAnsi="Arial Narrow"/>
          <w:b w:val="0"/>
          <w:sz w:val="22"/>
          <w:szCs w:val="22"/>
          <w:lang w:val="es-ES_tradnl"/>
        </w:rPr>
        <w:t>.</w:t>
      </w:r>
    </w:p>
    <w:p w14:paraId="455B4390" w14:textId="3815B053" w:rsidR="003F28B2" w:rsidRDefault="003F28B2" w:rsidP="003F28B2">
      <w:pPr>
        <w:pStyle w:val="Prrafodelista"/>
        <w:numPr>
          <w:ilvl w:val="0"/>
          <w:numId w:val="11"/>
        </w:numPr>
        <w:ind w:left="357" w:hanging="357"/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 xml:space="preserve">Se reconocerá todos los beneficios </w:t>
      </w:r>
      <w:r w:rsidR="001A47D7">
        <w:rPr>
          <w:rFonts w:ascii="Arial Narrow" w:hAnsi="Arial Narrow"/>
          <w:b w:val="0"/>
          <w:sz w:val="22"/>
          <w:szCs w:val="22"/>
          <w:lang w:val="es-ES_tradnl"/>
        </w:rPr>
        <w:t>de acuerdo con</w:t>
      </w:r>
      <w:r>
        <w:rPr>
          <w:rFonts w:ascii="Arial Narrow" w:hAnsi="Arial Narrow"/>
          <w:b w:val="0"/>
          <w:sz w:val="22"/>
          <w:szCs w:val="22"/>
          <w:lang w:val="es-ES_tradnl"/>
        </w:rPr>
        <w:t xml:space="preserve"> ley y que sean aplicables.</w:t>
      </w:r>
    </w:p>
    <w:p w14:paraId="593BBEEE" w14:textId="77777777" w:rsidR="003F28B2" w:rsidRDefault="003F28B2" w:rsidP="003F28B2">
      <w:pPr>
        <w:pStyle w:val="Prrafodelista"/>
        <w:numPr>
          <w:ilvl w:val="0"/>
          <w:numId w:val="11"/>
        </w:numPr>
        <w:ind w:left="357" w:hanging="357"/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>La Región de Cerro de Pasco financiara el estudio y la elaboración del Expediente Técnico del proyecto.</w:t>
      </w:r>
    </w:p>
    <w:p w14:paraId="6418A592" w14:textId="77777777" w:rsidR="0032593B" w:rsidRDefault="0032593B" w:rsidP="00107414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2094CE92" w14:textId="77777777" w:rsidR="00107414" w:rsidRDefault="00107414" w:rsidP="00107414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 xml:space="preserve">Para lo cual la Región ha contratado los servicios de consultoría </w:t>
      </w:r>
      <w:r w:rsidR="0032593B">
        <w:rPr>
          <w:rFonts w:ascii="Arial Narrow" w:hAnsi="Arial Narrow"/>
          <w:b w:val="0"/>
          <w:sz w:val="22"/>
          <w:szCs w:val="22"/>
          <w:lang w:val="es-ES_tradnl"/>
        </w:rPr>
        <w:t>de</w:t>
      </w:r>
      <w:r>
        <w:rPr>
          <w:rFonts w:ascii="Arial Narrow" w:hAnsi="Arial Narrow"/>
          <w:b w:val="0"/>
          <w:sz w:val="22"/>
          <w:szCs w:val="22"/>
          <w:lang w:val="es-ES_tradnl"/>
        </w:rPr>
        <w:t xml:space="preserve"> la Empresa HHI SAC, quienes elaboraran el Expediente Técnico; en tal sentido se pide al estudiante elaborar el Expediente del Presupuesto en base a la siguiente información:</w:t>
      </w:r>
    </w:p>
    <w:p w14:paraId="07C58C89" w14:textId="77777777" w:rsidR="00107414" w:rsidRPr="00107414" w:rsidRDefault="00107414" w:rsidP="00107414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40AD20E9" w14:textId="77777777" w:rsidR="00CE64DA" w:rsidRDefault="00107414" w:rsidP="00107414">
      <w:pPr>
        <w:pStyle w:val="Prrafodelista"/>
        <w:numPr>
          <w:ilvl w:val="0"/>
          <w:numId w:val="12"/>
        </w:numPr>
        <w:ind w:left="357" w:hanging="357"/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 xml:space="preserve">Longitud total de tuberías de desagüe </w:t>
      </w:r>
      <w:r w:rsidR="0032593B">
        <w:rPr>
          <w:rFonts w:ascii="Arial Narrow" w:hAnsi="Arial Narrow"/>
          <w:b w:val="0"/>
          <w:sz w:val="22"/>
          <w:szCs w:val="22"/>
          <w:lang w:val="es-ES_tradnl"/>
        </w:rPr>
        <w:t>10</w:t>
      </w:r>
      <w:r w:rsidR="00CE64DA">
        <w:rPr>
          <w:rFonts w:ascii="Arial Narrow" w:hAnsi="Arial Narrow"/>
          <w:b w:val="0"/>
          <w:sz w:val="22"/>
          <w:szCs w:val="22"/>
          <w:lang w:val="es-ES_tradnl"/>
        </w:rPr>
        <w:t>.00 km, y 1</w:t>
      </w:r>
      <w:r w:rsidR="0032593B">
        <w:rPr>
          <w:rFonts w:ascii="Arial Narrow" w:hAnsi="Arial Narrow"/>
          <w:b w:val="0"/>
          <w:sz w:val="22"/>
          <w:szCs w:val="22"/>
          <w:lang w:val="es-ES_tradnl"/>
        </w:rPr>
        <w:t>5</w:t>
      </w:r>
      <w:r w:rsidR="00CE64DA">
        <w:rPr>
          <w:rFonts w:ascii="Arial Narrow" w:hAnsi="Arial Narrow"/>
          <w:b w:val="0"/>
          <w:sz w:val="22"/>
          <w:szCs w:val="22"/>
          <w:lang w:val="es-ES_tradnl"/>
        </w:rPr>
        <w:t>0 buzones.</w:t>
      </w:r>
    </w:p>
    <w:p w14:paraId="4CD46CE0" w14:textId="77777777" w:rsidR="00333A47" w:rsidRPr="00CE64DA" w:rsidRDefault="00CE64DA" w:rsidP="00CE64DA">
      <w:pPr>
        <w:pStyle w:val="Prrafodelista"/>
        <w:numPr>
          <w:ilvl w:val="0"/>
          <w:numId w:val="12"/>
        </w:numPr>
        <w:ind w:left="357" w:hanging="357"/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 w:rsidRPr="00CE64DA">
        <w:rPr>
          <w:rFonts w:ascii="Arial Narrow" w:hAnsi="Arial Narrow"/>
          <w:b w:val="0"/>
          <w:sz w:val="22"/>
          <w:szCs w:val="22"/>
          <w:lang w:val="es-ES_tradnl"/>
        </w:rPr>
        <w:t>Considere una zanja de 0.80 m de ancho, y 1.</w:t>
      </w:r>
      <w:r w:rsidR="00BA4818">
        <w:rPr>
          <w:rFonts w:ascii="Arial Narrow" w:hAnsi="Arial Narrow"/>
          <w:b w:val="0"/>
          <w:sz w:val="22"/>
          <w:szCs w:val="22"/>
          <w:lang w:val="es-ES_tradnl"/>
        </w:rPr>
        <w:t>5</w:t>
      </w:r>
      <w:r w:rsidRPr="00CE64DA">
        <w:rPr>
          <w:rFonts w:ascii="Arial Narrow" w:hAnsi="Arial Narrow"/>
          <w:b w:val="0"/>
          <w:sz w:val="22"/>
          <w:szCs w:val="22"/>
          <w:lang w:val="es-ES_tradnl"/>
        </w:rPr>
        <w:t>0 m de profundidad.</w:t>
      </w:r>
    </w:p>
    <w:p w14:paraId="0C61AC3D" w14:textId="16C5D5BB" w:rsidR="00536307" w:rsidRDefault="00536307" w:rsidP="00536307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3EA51551" w14:textId="4C17085A" w:rsidR="00667061" w:rsidRPr="000A0D7A" w:rsidRDefault="00667061" w:rsidP="00536307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>Tabla 1: Descripción de las partidas, cuadrillas y rendimiento</w:t>
      </w:r>
    </w:p>
    <w:tbl>
      <w:tblPr>
        <w:tblW w:w="102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06"/>
        <w:gridCol w:w="4678"/>
        <w:gridCol w:w="1444"/>
      </w:tblGrid>
      <w:tr w:rsidR="00333A47" w:rsidRPr="000A0D7A" w14:paraId="6CCD5152" w14:textId="77777777" w:rsidTr="00E84068">
        <w:trPr>
          <w:trHeight w:val="272"/>
          <w:jc w:val="center"/>
        </w:trPr>
        <w:tc>
          <w:tcPr>
            <w:tcW w:w="4106" w:type="dxa"/>
            <w:shd w:val="clear" w:color="auto" w:fill="auto"/>
          </w:tcPr>
          <w:p w14:paraId="1A1951FD" w14:textId="77777777" w:rsidR="00333A47" w:rsidRPr="000A0D7A" w:rsidRDefault="00333A47" w:rsidP="00136C22">
            <w:pPr>
              <w:jc w:val="center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 w:rsidRPr="000A0D7A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Partida</w:t>
            </w:r>
          </w:p>
        </w:tc>
        <w:tc>
          <w:tcPr>
            <w:tcW w:w="4678" w:type="dxa"/>
            <w:shd w:val="clear" w:color="auto" w:fill="auto"/>
          </w:tcPr>
          <w:p w14:paraId="586B28BB" w14:textId="77777777" w:rsidR="00333A47" w:rsidRPr="000A0D7A" w:rsidRDefault="00333A47" w:rsidP="00136C22">
            <w:pPr>
              <w:jc w:val="center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 w:rsidRPr="000A0D7A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Cuadrilla</w:t>
            </w:r>
          </w:p>
        </w:tc>
        <w:tc>
          <w:tcPr>
            <w:tcW w:w="1444" w:type="dxa"/>
            <w:shd w:val="clear" w:color="auto" w:fill="auto"/>
          </w:tcPr>
          <w:p w14:paraId="22067543" w14:textId="77777777" w:rsidR="00333A47" w:rsidRPr="000A0D7A" w:rsidRDefault="00333A47" w:rsidP="00136C22">
            <w:pPr>
              <w:jc w:val="center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 w:rsidRPr="000A0D7A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Rendimiento</w:t>
            </w:r>
          </w:p>
        </w:tc>
      </w:tr>
      <w:tr w:rsidR="004C37BA" w:rsidRPr="000A0D7A" w14:paraId="3640E45C" w14:textId="77777777" w:rsidTr="00E84068">
        <w:trPr>
          <w:trHeight w:val="272"/>
          <w:jc w:val="center"/>
        </w:trPr>
        <w:tc>
          <w:tcPr>
            <w:tcW w:w="4106" w:type="dxa"/>
            <w:shd w:val="clear" w:color="auto" w:fill="auto"/>
          </w:tcPr>
          <w:p w14:paraId="1BB5A9A8" w14:textId="77777777" w:rsidR="004C37BA" w:rsidRPr="000A0D7A" w:rsidRDefault="004C37BA" w:rsidP="00CE64DA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 w:rsidRPr="000A0D7A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E</w:t>
            </w:r>
            <w:r w:rsidR="00CE64DA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xcavación de la zanja y eliminación d=5.00 km</w:t>
            </w:r>
          </w:p>
        </w:tc>
        <w:tc>
          <w:tcPr>
            <w:tcW w:w="4678" w:type="dxa"/>
            <w:shd w:val="clear" w:color="auto" w:fill="auto"/>
          </w:tcPr>
          <w:p w14:paraId="233A570B" w14:textId="19FFC58A" w:rsidR="004C37BA" w:rsidRPr="000A0D7A" w:rsidRDefault="00CE64DA" w:rsidP="001525F0">
            <w:pPr>
              <w:pStyle w:val="Prrafodelista"/>
              <w:ind w:left="0"/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Se cuenta con una </w:t>
            </w:r>
            <w:r w:rsidR="001525F0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retro </w:t>
            </w: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excavadora </w:t>
            </w:r>
            <w:r w:rsidR="001525F0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sobre llanta </w:t>
            </w: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de</w:t>
            </w:r>
            <w:r w:rsidR="001525F0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90 HP y capacidad del cucharón 1 yd3; camiones volquete de 6x4, 330 HP y </w:t>
            </w:r>
            <w:r w:rsidR="00973E00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2</w:t>
            </w:r>
            <w:r w:rsidR="001525F0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0 m3 de capacidad</w:t>
            </w:r>
          </w:p>
        </w:tc>
        <w:tc>
          <w:tcPr>
            <w:tcW w:w="1444" w:type="dxa"/>
            <w:shd w:val="clear" w:color="auto" w:fill="auto"/>
          </w:tcPr>
          <w:p w14:paraId="1029FFA4" w14:textId="734A57D4" w:rsidR="004C37BA" w:rsidRPr="000A0D7A" w:rsidRDefault="001A47D7" w:rsidP="004C37BA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De acuerdo con</w:t>
            </w:r>
            <w:r w:rsidR="001525F0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la gráfica de producción</w:t>
            </w:r>
          </w:p>
        </w:tc>
      </w:tr>
      <w:tr w:rsidR="004C37BA" w:rsidRPr="000A0D7A" w14:paraId="2A81F5F5" w14:textId="77777777" w:rsidTr="00E84068">
        <w:trPr>
          <w:trHeight w:val="1071"/>
          <w:jc w:val="center"/>
        </w:trPr>
        <w:tc>
          <w:tcPr>
            <w:tcW w:w="4106" w:type="dxa"/>
            <w:shd w:val="clear" w:color="auto" w:fill="auto"/>
          </w:tcPr>
          <w:p w14:paraId="72857695" w14:textId="77777777" w:rsidR="004C37BA" w:rsidRPr="000A0D7A" w:rsidRDefault="001525F0" w:rsidP="00E84068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Perfilado y colocación de la cama de arena compactada</w:t>
            </w:r>
            <w:r w:rsidR="00E84068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</w:t>
            </w:r>
            <w:r w:rsidR="00161286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(</w:t>
            </w:r>
            <w:r w:rsidR="00E84068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H</w:t>
            </w:r>
            <w:r w:rsidR="00161286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promedio</w:t>
            </w:r>
            <w:r w:rsidR="00E84068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=0.60 m</w:t>
            </w:r>
            <w:r w:rsidR="00161286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)</w:t>
            </w:r>
          </w:p>
        </w:tc>
        <w:tc>
          <w:tcPr>
            <w:tcW w:w="4678" w:type="dxa"/>
            <w:shd w:val="clear" w:color="auto" w:fill="auto"/>
          </w:tcPr>
          <w:p w14:paraId="0523382E" w14:textId="77777777" w:rsidR="004C37BA" w:rsidRPr="000A0D7A" w:rsidRDefault="001525F0" w:rsidP="00E84068">
            <w:pPr>
              <w:pStyle w:val="Prrafodelista"/>
              <w:ind w:left="0"/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1</w:t>
            </w:r>
            <w:r w:rsidR="004C37BA" w:rsidRPr="000A0D7A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</w:t>
            </w:r>
            <w:proofErr w:type="gramStart"/>
            <w:r w:rsidR="004C37BA" w:rsidRPr="000A0D7A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Operario</w:t>
            </w:r>
            <w:proofErr w:type="gramEnd"/>
            <w:r w:rsidR="004C37BA" w:rsidRPr="000A0D7A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+ 1 Oficial</w:t>
            </w: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+ 4 Peones + 1 plancha compa</w:t>
            </w:r>
            <w:r w:rsidR="00E84068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ctadora tipo canguro.</w:t>
            </w:r>
          </w:p>
        </w:tc>
        <w:tc>
          <w:tcPr>
            <w:tcW w:w="1444" w:type="dxa"/>
            <w:shd w:val="clear" w:color="auto" w:fill="auto"/>
          </w:tcPr>
          <w:p w14:paraId="332EEE8A" w14:textId="77777777" w:rsidR="004C37BA" w:rsidRPr="000A0D7A" w:rsidRDefault="00E84068" w:rsidP="00E84068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200</w:t>
            </w:r>
            <w:r w:rsidR="004C37BA" w:rsidRPr="000A0D7A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m/día</w:t>
            </w:r>
            <w:r w:rsidR="00161286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,</w:t>
            </w: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por capa de 0.20m de espesor</w:t>
            </w:r>
            <w:r w:rsidR="00161286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.</w:t>
            </w:r>
          </w:p>
        </w:tc>
      </w:tr>
      <w:tr w:rsidR="004C37BA" w:rsidRPr="000A0D7A" w14:paraId="7009D193" w14:textId="77777777" w:rsidTr="00E84068">
        <w:trPr>
          <w:trHeight w:val="256"/>
          <w:jc w:val="center"/>
        </w:trPr>
        <w:tc>
          <w:tcPr>
            <w:tcW w:w="4106" w:type="dxa"/>
            <w:shd w:val="clear" w:color="auto" w:fill="auto"/>
          </w:tcPr>
          <w:p w14:paraId="56C578F7" w14:textId="77777777" w:rsidR="00CA2B86" w:rsidRPr="000A0D7A" w:rsidRDefault="00E84068" w:rsidP="00E84068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Instalación de las tuberías de desagüe</w:t>
            </w:r>
            <w:r w:rsidR="00161286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(D promedio = 10 “).</w:t>
            </w:r>
          </w:p>
        </w:tc>
        <w:tc>
          <w:tcPr>
            <w:tcW w:w="4678" w:type="dxa"/>
            <w:shd w:val="clear" w:color="auto" w:fill="auto"/>
          </w:tcPr>
          <w:p w14:paraId="70BE8813" w14:textId="77777777" w:rsidR="00CA2B86" w:rsidRPr="00CA2B86" w:rsidRDefault="00CA2B86" w:rsidP="00CA2B86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1 </w:t>
            </w:r>
            <w:proofErr w:type="gramStart"/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Operario</w:t>
            </w:r>
            <w:proofErr w:type="gramEnd"/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+ 1 Oficial</w:t>
            </w:r>
            <w:r w:rsidR="00E84068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+ 1 peón</w:t>
            </w:r>
          </w:p>
        </w:tc>
        <w:tc>
          <w:tcPr>
            <w:tcW w:w="1444" w:type="dxa"/>
            <w:shd w:val="clear" w:color="auto" w:fill="auto"/>
          </w:tcPr>
          <w:p w14:paraId="587733C4" w14:textId="77777777" w:rsidR="00CA2B86" w:rsidRPr="000A0D7A" w:rsidRDefault="00E84068" w:rsidP="00CA2B86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100 m/día</w:t>
            </w:r>
          </w:p>
        </w:tc>
      </w:tr>
      <w:tr w:rsidR="005877E4" w:rsidRPr="000A0D7A" w14:paraId="22736107" w14:textId="77777777" w:rsidTr="00E84068">
        <w:trPr>
          <w:trHeight w:val="272"/>
          <w:jc w:val="center"/>
        </w:trPr>
        <w:tc>
          <w:tcPr>
            <w:tcW w:w="4106" w:type="dxa"/>
            <w:shd w:val="clear" w:color="auto" w:fill="auto"/>
          </w:tcPr>
          <w:p w14:paraId="43B9D968" w14:textId="77777777" w:rsidR="005877E4" w:rsidRPr="000A0D7A" w:rsidRDefault="00161286" w:rsidP="00161286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Relleno con afirmado, material de préstamo</w:t>
            </w:r>
          </w:p>
        </w:tc>
        <w:tc>
          <w:tcPr>
            <w:tcW w:w="4678" w:type="dxa"/>
            <w:shd w:val="clear" w:color="auto" w:fill="auto"/>
          </w:tcPr>
          <w:p w14:paraId="4BD63EED" w14:textId="77777777" w:rsidR="005877E4" w:rsidRPr="000A0D7A" w:rsidRDefault="005877E4" w:rsidP="00161286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1 </w:t>
            </w:r>
            <w:proofErr w:type="gramStart"/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Operario</w:t>
            </w:r>
            <w:proofErr w:type="gramEnd"/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+ 1 Oficial + </w:t>
            </w:r>
            <w:r w:rsidR="00161286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4</w:t>
            </w: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Peones</w:t>
            </w:r>
            <w:r w:rsidR="00161286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+ 1 plancha compactadora tipo canguro.</w:t>
            </w:r>
          </w:p>
        </w:tc>
        <w:tc>
          <w:tcPr>
            <w:tcW w:w="1444" w:type="dxa"/>
            <w:shd w:val="clear" w:color="auto" w:fill="auto"/>
          </w:tcPr>
          <w:p w14:paraId="7538E342" w14:textId="77777777" w:rsidR="005877E4" w:rsidRDefault="00161286" w:rsidP="00161286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100</w:t>
            </w:r>
            <w:r w:rsidR="005877E4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</w:t>
            </w: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m</w:t>
            </w:r>
            <w:r w:rsidR="005877E4"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/día</w:t>
            </w: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, por capa de 0.20 m de espesor.</w:t>
            </w:r>
          </w:p>
        </w:tc>
      </w:tr>
      <w:tr w:rsidR="004C37BA" w:rsidRPr="000A0D7A" w14:paraId="7F3F303C" w14:textId="77777777" w:rsidTr="00E84068">
        <w:trPr>
          <w:trHeight w:val="272"/>
          <w:jc w:val="center"/>
        </w:trPr>
        <w:tc>
          <w:tcPr>
            <w:tcW w:w="4106" w:type="dxa"/>
            <w:shd w:val="clear" w:color="auto" w:fill="auto"/>
          </w:tcPr>
          <w:p w14:paraId="3F5DFB5F" w14:textId="77777777" w:rsidR="004C37BA" w:rsidRPr="000A0D7A" w:rsidRDefault="00161286" w:rsidP="004C37BA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Buzones </w:t>
            </w:r>
            <w:proofErr w:type="gramStart"/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pre </w:t>
            </w:r>
            <w:bookmarkStart w:id="0" w:name="_GoBack"/>
            <w:bookmarkEnd w:id="0"/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fabricados</w:t>
            </w:r>
            <w:proofErr w:type="gramEnd"/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, incluye instalación, marco y tapa.</w:t>
            </w:r>
          </w:p>
        </w:tc>
        <w:tc>
          <w:tcPr>
            <w:tcW w:w="4678" w:type="dxa"/>
            <w:shd w:val="clear" w:color="auto" w:fill="auto"/>
          </w:tcPr>
          <w:p w14:paraId="13813D56" w14:textId="77777777" w:rsidR="004C37BA" w:rsidRPr="000A0D7A" w:rsidRDefault="00161286" w:rsidP="004C37BA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1 </w:t>
            </w:r>
            <w:proofErr w:type="gramStart"/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Operador</w:t>
            </w:r>
            <w:proofErr w:type="gramEnd"/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 xml:space="preserve"> de equipo + 1 operario + 1 oficial + 1 peón + 1 camión grúa.</w:t>
            </w:r>
          </w:p>
        </w:tc>
        <w:tc>
          <w:tcPr>
            <w:tcW w:w="1444" w:type="dxa"/>
            <w:shd w:val="clear" w:color="auto" w:fill="auto"/>
          </w:tcPr>
          <w:p w14:paraId="601ACD34" w14:textId="77777777" w:rsidR="004C37BA" w:rsidRPr="000A0D7A" w:rsidRDefault="00161286" w:rsidP="004C37BA">
            <w:pPr>
              <w:jc w:val="both"/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  <w:lang w:val="es-ES_tradnl"/>
              </w:rPr>
              <w:t>2 buzones/día</w:t>
            </w:r>
          </w:p>
        </w:tc>
      </w:tr>
    </w:tbl>
    <w:p w14:paraId="362A60AA" w14:textId="2AA84CB3" w:rsidR="00CA2B86" w:rsidRDefault="00CA2B86" w:rsidP="0024691F">
      <w:pPr>
        <w:ind w:firstLine="708"/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15933E01" w14:textId="109CCE68" w:rsidR="00667061" w:rsidRDefault="00667061" w:rsidP="00667061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>Tabla 2: Descripción de los recursos, precios y ubicación de la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993"/>
        <w:gridCol w:w="1275"/>
        <w:gridCol w:w="2268"/>
      </w:tblGrid>
      <w:tr w:rsidR="00BA4818" w:rsidRPr="005877E4" w14:paraId="1EF21D08" w14:textId="77777777" w:rsidTr="00BA4818">
        <w:tc>
          <w:tcPr>
            <w:tcW w:w="5665" w:type="dxa"/>
          </w:tcPr>
          <w:p w14:paraId="12CB1EC5" w14:textId="77777777" w:rsidR="00BA4818" w:rsidRPr="005877E4" w:rsidRDefault="00BA4818" w:rsidP="005877E4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Descripción</w:t>
            </w:r>
          </w:p>
        </w:tc>
        <w:tc>
          <w:tcPr>
            <w:tcW w:w="993" w:type="dxa"/>
          </w:tcPr>
          <w:p w14:paraId="15682A36" w14:textId="77777777" w:rsidR="00BA4818" w:rsidRPr="005877E4" w:rsidRDefault="00BA4818" w:rsidP="005877E4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proofErr w:type="spellStart"/>
            <w:r>
              <w:rPr>
                <w:rFonts w:ascii="Arial Narrow" w:hAnsi="Arial Narrow"/>
                <w:b w:val="0"/>
                <w:lang w:val="es-ES_tradnl"/>
              </w:rPr>
              <w:t>Und</w:t>
            </w:r>
            <w:proofErr w:type="spellEnd"/>
          </w:p>
        </w:tc>
        <w:tc>
          <w:tcPr>
            <w:tcW w:w="1275" w:type="dxa"/>
          </w:tcPr>
          <w:p w14:paraId="58280766" w14:textId="77777777" w:rsidR="00BA4818" w:rsidRPr="005877E4" w:rsidRDefault="00BA4818" w:rsidP="005877E4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Precio</w:t>
            </w:r>
          </w:p>
        </w:tc>
        <w:tc>
          <w:tcPr>
            <w:tcW w:w="2268" w:type="dxa"/>
          </w:tcPr>
          <w:p w14:paraId="12B0AD39" w14:textId="77777777" w:rsidR="00BA4818" w:rsidRPr="005877E4" w:rsidRDefault="00BA4818" w:rsidP="005877E4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Ubicación del proveedor</w:t>
            </w:r>
          </w:p>
        </w:tc>
      </w:tr>
      <w:tr w:rsidR="00BA4818" w:rsidRPr="005877E4" w14:paraId="0C9C5239" w14:textId="77777777" w:rsidTr="00BA4818">
        <w:tc>
          <w:tcPr>
            <w:tcW w:w="5665" w:type="dxa"/>
          </w:tcPr>
          <w:p w14:paraId="49506DA9" w14:textId="77777777" w:rsidR="00BA4818" w:rsidRPr="005877E4" w:rsidRDefault="00BA4818" w:rsidP="005877E4">
            <w:pPr>
              <w:jc w:val="both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Tubería de desagüe (D=10”) de 5.00 m, peso 36 kg</w:t>
            </w:r>
          </w:p>
        </w:tc>
        <w:tc>
          <w:tcPr>
            <w:tcW w:w="993" w:type="dxa"/>
          </w:tcPr>
          <w:p w14:paraId="2D8BB740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tubería</w:t>
            </w:r>
          </w:p>
        </w:tc>
        <w:tc>
          <w:tcPr>
            <w:tcW w:w="1275" w:type="dxa"/>
          </w:tcPr>
          <w:p w14:paraId="6401D755" w14:textId="6F6E073D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 xml:space="preserve">S/. </w:t>
            </w:r>
            <w:r w:rsidR="00036647">
              <w:rPr>
                <w:rFonts w:ascii="Arial Narrow" w:hAnsi="Arial Narrow"/>
                <w:b w:val="0"/>
                <w:lang w:val="es-ES_tradnl"/>
              </w:rPr>
              <w:t>5</w:t>
            </w:r>
            <w:r>
              <w:rPr>
                <w:rFonts w:ascii="Arial Narrow" w:hAnsi="Arial Narrow"/>
                <w:b w:val="0"/>
                <w:lang w:val="es-ES_tradnl"/>
              </w:rPr>
              <w:t>00</w:t>
            </w:r>
          </w:p>
        </w:tc>
        <w:tc>
          <w:tcPr>
            <w:tcW w:w="2268" w:type="dxa"/>
          </w:tcPr>
          <w:p w14:paraId="35AEC3DA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Lima</w:t>
            </w:r>
          </w:p>
        </w:tc>
      </w:tr>
      <w:tr w:rsidR="00BA4818" w:rsidRPr="005877E4" w14:paraId="287D8898" w14:textId="77777777" w:rsidTr="00BA4818">
        <w:tc>
          <w:tcPr>
            <w:tcW w:w="5665" w:type="dxa"/>
          </w:tcPr>
          <w:p w14:paraId="640B07E2" w14:textId="77777777" w:rsidR="00BA4818" w:rsidRPr="005877E4" w:rsidRDefault="00BA4818" w:rsidP="001A5E9D">
            <w:pPr>
              <w:jc w:val="both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Arena</w:t>
            </w:r>
          </w:p>
        </w:tc>
        <w:tc>
          <w:tcPr>
            <w:tcW w:w="993" w:type="dxa"/>
          </w:tcPr>
          <w:p w14:paraId="163A4544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m3</w:t>
            </w:r>
          </w:p>
        </w:tc>
        <w:tc>
          <w:tcPr>
            <w:tcW w:w="1275" w:type="dxa"/>
          </w:tcPr>
          <w:p w14:paraId="54800536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S/. 60</w:t>
            </w:r>
          </w:p>
        </w:tc>
        <w:tc>
          <w:tcPr>
            <w:tcW w:w="2268" w:type="dxa"/>
          </w:tcPr>
          <w:p w14:paraId="4E54DBB5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Del lugar</w:t>
            </w:r>
          </w:p>
        </w:tc>
      </w:tr>
      <w:tr w:rsidR="00BA4818" w:rsidRPr="005877E4" w14:paraId="6779739D" w14:textId="77777777" w:rsidTr="00BA4818">
        <w:tc>
          <w:tcPr>
            <w:tcW w:w="5665" w:type="dxa"/>
          </w:tcPr>
          <w:p w14:paraId="72EE00E3" w14:textId="77777777" w:rsidR="00BA4818" w:rsidRPr="005877E4" w:rsidRDefault="00BA4818" w:rsidP="001A5E9D">
            <w:pPr>
              <w:jc w:val="both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Afirmado</w:t>
            </w:r>
          </w:p>
        </w:tc>
        <w:tc>
          <w:tcPr>
            <w:tcW w:w="993" w:type="dxa"/>
          </w:tcPr>
          <w:p w14:paraId="2FA50438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m3</w:t>
            </w:r>
          </w:p>
        </w:tc>
        <w:tc>
          <w:tcPr>
            <w:tcW w:w="1275" w:type="dxa"/>
          </w:tcPr>
          <w:p w14:paraId="689FA6A4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S/. 80</w:t>
            </w:r>
          </w:p>
        </w:tc>
        <w:tc>
          <w:tcPr>
            <w:tcW w:w="2268" w:type="dxa"/>
          </w:tcPr>
          <w:p w14:paraId="4FC8DAA9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Del lugar</w:t>
            </w:r>
          </w:p>
        </w:tc>
      </w:tr>
      <w:tr w:rsidR="00BA4818" w:rsidRPr="005877E4" w14:paraId="2E18462E" w14:textId="77777777" w:rsidTr="00BA4818">
        <w:tc>
          <w:tcPr>
            <w:tcW w:w="5665" w:type="dxa"/>
          </w:tcPr>
          <w:p w14:paraId="39552F4B" w14:textId="77777777" w:rsidR="00BA4818" w:rsidRPr="005877E4" w:rsidRDefault="00BA4818" w:rsidP="00F95B2E">
            <w:pPr>
              <w:jc w:val="both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Buzones prefabricado</w:t>
            </w:r>
            <w:r w:rsidR="003467BB">
              <w:rPr>
                <w:rFonts w:ascii="Arial Narrow" w:hAnsi="Arial Narrow"/>
                <w:b w:val="0"/>
                <w:lang w:val="es-ES_tradnl"/>
              </w:rPr>
              <w:t xml:space="preserve"> d=0.80 m x h=1.50 m, peso 1.30 ton</w:t>
            </w:r>
          </w:p>
        </w:tc>
        <w:tc>
          <w:tcPr>
            <w:tcW w:w="993" w:type="dxa"/>
          </w:tcPr>
          <w:p w14:paraId="1404213F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buzón</w:t>
            </w:r>
          </w:p>
        </w:tc>
        <w:tc>
          <w:tcPr>
            <w:tcW w:w="1275" w:type="dxa"/>
          </w:tcPr>
          <w:p w14:paraId="7D7C2EEC" w14:textId="2CEF95D4" w:rsidR="00BA4818" w:rsidRPr="005877E4" w:rsidRDefault="00BA4818" w:rsidP="00F653D8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 xml:space="preserve">S/. </w:t>
            </w:r>
            <w:r w:rsidR="00036647">
              <w:rPr>
                <w:rFonts w:ascii="Arial Narrow" w:hAnsi="Arial Narrow"/>
                <w:b w:val="0"/>
                <w:lang w:val="es-ES_tradnl"/>
              </w:rPr>
              <w:t>4</w:t>
            </w:r>
            <w:r w:rsidR="008B294B">
              <w:rPr>
                <w:rFonts w:ascii="Arial Narrow" w:hAnsi="Arial Narrow"/>
                <w:b w:val="0"/>
                <w:lang w:val="es-ES_tradnl"/>
              </w:rPr>
              <w:t>,</w:t>
            </w:r>
            <w:r>
              <w:rPr>
                <w:rFonts w:ascii="Arial Narrow" w:hAnsi="Arial Narrow"/>
                <w:b w:val="0"/>
                <w:lang w:val="es-ES_tradnl"/>
              </w:rPr>
              <w:t>000.00</w:t>
            </w:r>
          </w:p>
        </w:tc>
        <w:tc>
          <w:tcPr>
            <w:tcW w:w="2268" w:type="dxa"/>
          </w:tcPr>
          <w:p w14:paraId="2021070D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Lima</w:t>
            </w:r>
          </w:p>
        </w:tc>
      </w:tr>
      <w:tr w:rsidR="00BA4818" w:rsidRPr="005877E4" w14:paraId="4FAC8CEA" w14:textId="77777777" w:rsidTr="00BA4818">
        <w:tc>
          <w:tcPr>
            <w:tcW w:w="5665" w:type="dxa"/>
          </w:tcPr>
          <w:p w14:paraId="74491EFC" w14:textId="5C4F6C67" w:rsidR="00BA4818" w:rsidRPr="005877E4" w:rsidRDefault="00BA4818" w:rsidP="005877E4">
            <w:pPr>
              <w:jc w:val="both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Plancha compactadora tipo canguro</w:t>
            </w:r>
            <w:r w:rsidR="009D3CEB">
              <w:rPr>
                <w:rFonts w:ascii="Arial Narrow" w:hAnsi="Arial Narrow"/>
                <w:b w:val="0"/>
                <w:lang w:val="es-ES_tradnl"/>
              </w:rPr>
              <w:t xml:space="preserve"> (incluye lubricante y grasas)</w:t>
            </w:r>
            <w:r w:rsidR="00036647">
              <w:rPr>
                <w:rFonts w:ascii="Arial Narrow" w:hAnsi="Arial Narrow"/>
                <w:b w:val="0"/>
                <w:lang w:val="es-ES_tradnl"/>
              </w:rPr>
              <w:t>, no incluye combustible.</w:t>
            </w:r>
          </w:p>
        </w:tc>
        <w:tc>
          <w:tcPr>
            <w:tcW w:w="993" w:type="dxa"/>
          </w:tcPr>
          <w:p w14:paraId="3436A64E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he</w:t>
            </w:r>
          </w:p>
        </w:tc>
        <w:tc>
          <w:tcPr>
            <w:tcW w:w="1275" w:type="dxa"/>
          </w:tcPr>
          <w:p w14:paraId="2F96C272" w14:textId="699E7826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 xml:space="preserve">S/. </w:t>
            </w:r>
            <w:r w:rsidR="00036647">
              <w:rPr>
                <w:rFonts w:ascii="Arial Narrow" w:hAnsi="Arial Narrow"/>
                <w:b w:val="0"/>
                <w:lang w:val="es-ES_tradnl"/>
              </w:rPr>
              <w:t>2</w:t>
            </w:r>
            <w:r>
              <w:rPr>
                <w:rFonts w:ascii="Arial Narrow" w:hAnsi="Arial Narrow"/>
                <w:b w:val="0"/>
                <w:lang w:val="es-ES_tradnl"/>
              </w:rPr>
              <w:t>0.00</w:t>
            </w:r>
          </w:p>
        </w:tc>
        <w:tc>
          <w:tcPr>
            <w:tcW w:w="2268" w:type="dxa"/>
          </w:tcPr>
          <w:p w14:paraId="45AE6D86" w14:textId="781FF5C0" w:rsidR="00BA4818" w:rsidRPr="005877E4" w:rsidRDefault="00036647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Lima</w:t>
            </w:r>
          </w:p>
        </w:tc>
      </w:tr>
      <w:tr w:rsidR="00BA4818" w:rsidRPr="005877E4" w14:paraId="11C3E867" w14:textId="77777777" w:rsidTr="00BA4818">
        <w:tc>
          <w:tcPr>
            <w:tcW w:w="5665" w:type="dxa"/>
          </w:tcPr>
          <w:p w14:paraId="29A6C1AE" w14:textId="77777777" w:rsidR="00BA4818" w:rsidRPr="005877E4" w:rsidRDefault="00BA4818" w:rsidP="00BA4818">
            <w:pPr>
              <w:jc w:val="both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Camión grúa de 6 toneladas</w:t>
            </w:r>
            <w:r w:rsidR="009D3CEB">
              <w:rPr>
                <w:rFonts w:ascii="Arial Narrow" w:hAnsi="Arial Narrow"/>
                <w:b w:val="0"/>
                <w:lang w:val="es-ES_tradnl"/>
              </w:rPr>
              <w:t xml:space="preserve"> (no se incluye al operador)</w:t>
            </w:r>
          </w:p>
        </w:tc>
        <w:tc>
          <w:tcPr>
            <w:tcW w:w="993" w:type="dxa"/>
          </w:tcPr>
          <w:p w14:paraId="7D60ED6D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he</w:t>
            </w:r>
          </w:p>
        </w:tc>
        <w:tc>
          <w:tcPr>
            <w:tcW w:w="1275" w:type="dxa"/>
          </w:tcPr>
          <w:p w14:paraId="0A8157CD" w14:textId="5AE5E8A5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S/. 1</w:t>
            </w:r>
            <w:r w:rsidR="00036647">
              <w:rPr>
                <w:rFonts w:ascii="Arial Narrow" w:hAnsi="Arial Narrow"/>
                <w:b w:val="0"/>
                <w:lang w:val="es-ES_tradnl"/>
              </w:rPr>
              <w:t>5</w:t>
            </w:r>
            <w:r>
              <w:rPr>
                <w:rFonts w:ascii="Arial Narrow" w:hAnsi="Arial Narrow"/>
                <w:b w:val="0"/>
                <w:lang w:val="es-ES_tradnl"/>
              </w:rPr>
              <w:t>0.00</w:t>
            </w:r>
          </w:p>
        </w:tc>
        <w:tc>
          <w:tcPr>
            <w:tcW w:w="2268" w:type="dxa"/>
          </w:tcPr>
          <w:p w14:paraId="1F1207DA" w14:textId="77777777" w:rsidR="00BA4818" w:rsidRPr="005877E4" w:rsidRDefault="00BA4818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Del lugar</w:t>
            </w:r>
          </w:p>
        </w:tc>
      </w:tr>
      <w:tr w:rsidR="0032593B" w:rsidRPr="005877E4" w14:paraId="5F7327D4" w14:textId="77777777" w:rsidTr="00BA4818">
        <w:tc>
          <w:tcPr>
            <w:tcW w:w="5665" w:type="dxa"/>
          </w:tcPr>
          <w:p w14:paraId="23B75F5B" w14:textId="77777777" w:rsidR="0032593B" w:rsidRDefault="0032593B" w:rsidP="00BA4818">
            <w:pPr>
              <w:jc w:val="both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Combustible</w:t>
            </w:r>
          </w:p>
        </w:tc>
        <w:tc>
          <w:tcPr>
            <w:tcW w:w="993" w:type="dxa"/>
          </w:tcPr>
          <w:p w14:paraId="4CD1F8C7" w14:textId="77777777" w:rsidR="0032593B" w:rsidRDefault="0032593B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proofErr w:type="spellStart"/>
            <w:r>
              <w:rPr>
                <w:rFonts w:ascii="Arial Narrow" w:hAnsi="Arial Narrow"/>
                <w:b w:val="0"/>
                <w:lang w:val="es-ES_tradnl"/>
              </w:rPr>
              <w:t>gln</w:t>
            </w:r>
            <w:proofErr w:type="spellEnd"/>
          </w:p>
        </w:tc>
        <w:tc>
          <w:tcPr>
            <w:tcW w:w="1275" w:type="dxa"/>
          </w:tcPr>
          <w:p w14:paraId="2E41D884" w14:textId="3ED5D4AC" w:rsidR="0032593B" w:rsidRDefault="00DA03DD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S/. 1</w:t>
            </w:r>
            <w:r w:rsidR="00036647">
              <w:rPr>
                <w:rFonts w:ascii="Arial Narrow" w:hAnsi="Arial Narrow"/>
                <w:b w:val="0"/>
                <w:lang w:val="es-ES_tradnl"/>
              </w:rPr>
              <w:t>4</w:t>
            </w:r>
            <w:r>
              <w:rPr>
                <w:rFonts w:ascii="Arial Narrow" w:hAnsi="Arial Narrow"/>
                <w:b w:val="0"/>
                <w:lang w:val="es-ES_tradnl"/>
              </w:rPr>
              <w:t>.00</w:t>
            </w:r>
          </w:p>
        </w:tc>
        <w:tc>
          <w:tcPr>
            <w:tcW w:w="2268" w:type="dxa"/>
          </w:tcPr>
          <w:p w14:paraId="2F1BFAD9" w14:textId="77777777" w:rsidR="0032593B" w:rsidRDefault="00DA03DD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Del lugar</w:t>
            </w:r>
          </w:p>
        </w:tc>
      </w:tr>
      <w:tr w:rsidR="0032593B" w:rsidRPr="005877E4" w14:paraId="34837D48" w14:textId="77777777" w:rsidTr="00BA4818">
        <w:tc>
          <w:tcPr>
            <w:tcW w:w="5665" w:type="dxa"/>
          </w:tcPr>
          <w:p w14:paraId="5FCBD76A" w14:textId="77777777" w:rsidR="0032593B" w:rsidRDefault="00DA03DD" w:rsidP="00BA4818">
            <w:pPr>
              <w:jc w:val="both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Lubricantes</w:t>
            </w:r>
          </w:p>
        </w:tc>
        <w:tc>
          <w:tcPr>
            <w:tcW w:w="993" w:type="dxa"/>
          </w:tcPr>
          <w:p w14:paraId="2A13F0D3" w14:textId="77777777" w:rsidR="0032593B" w:rsidRDefault="00DA03DD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proofErr w:type="spellStart"/>
            <w:r>
              <w:rPr>
                <w:rFonts w:ascii="Arial Narrow" w:hAnsi="Arial Narrow"/>
                <w:b w:val="0"/>
                <w:lang w:val="es-ES_tradnl"/>
              </w:rPr>
              <w:t>gln</w:t>
            </w:r>
            <w:proofErr w:type="spellEnd"/>
          </w:p>
        </w:tc>
        <w:tc>
          <w:tcPr>
            <w:tcW w:w="1275" w:type="dxa"/>
          </w:tcPr>
          <w:p w14:paraId="5A0A9708" w14:textId="77777777" w:rsidR="0032593B" w:rsidRDefault="00DA03DD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S/. 120.00</w:t>
            </w:r>
          </w:p>
        </w:tc>
        <w:tc>
          <w:tcPr>
            <w:tcW w:w="2268" w:type="dxa"/>
          </w:tcPr>
          <w:p w14:paraId="6350F994" w14:textId="77777777" w:rsidR="0032593B" w:rsidRDefault="00DA03DD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Del lugar</w:t>
            </w:r>
          </w:p>
        </w:tc>
      </w:tr>
      <w:tr w:rsidR="0032593B" w:rsidRPr="005877E4" w14:paraId="228A95AA" w14:textId="77777777" w:rsidTr="00BA4818">
        <w:tc>
          <w:tcPr>
            <w:tcW w:w="5665" w:type="dxa"/>
          </w:tcPr>
          <w:p w14:paraId="3369F6D1" w14:textId="77777777" w:rsidR="0032593B" w:rsidRDefault="00DA03DD" w:rsidP="00BA4818">
            <w:pPr>
              <w:jc w:val="both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Grasa</w:t>
            </w:r>
          </w:p>
        </w:tc>
        <w:tc>
          <w:tcPr>
            <w:tcW w:w="993" w:type="dxa"/>
          </w:tcPr>
          <w:p w14:paraId="032E8A98" w14:textId="77777777" w:rsidR="0032593B" w:rsidRDefault="00DA03DD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proofErr w:type="spellStart"/>
            <w:r>
              <w:rPr>
                <w:rFonts w:ascii="Arial Narrow" w:hAnsi="Arial Narrow"/>
                <w:b w:val="0"/>
                <w:lang w:val="es-ES_tradnl"/>
              </w:rPr>
              <w:t>Lbs</w:t>
            </w:r>
            <w:proofErr w:type="spellEnd"/>
          </w:p>
        </w:tc>
        <w:tc>
          <w:tcPr>
            <w:tcW w:w="1275" w:type="dxa"/>
          </w:tcPr>
          <w:p w14:paraId="2B879474" w14:textId="77777777" w:rsidR="0032593B" w:rsidRDefault="00DA03DD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S/. 50.00</w:t>
            </w:r>
          </w:p>
        </w:tc>
        <w:tc>
          <w:tcPr>
            <w:tcW w:w="2268" w:type="dxa"/>
          </w:tcPr>
          <w:p w14:paraId="0B56F891" w14:textId="77777777" w:rsidR="0032593B" w:rsidRDefault="00DA03DD" w:rsidP="003467BB">
            <w:pPr>
              <w:jc w:val="center"/>
              <w:rPr>
                <w:rFonts w:ascii="Arial Narrow" w:hAnsi="Arial Narrow"/>
                <w:b w:val="0"/>
                <w:lang w:val="es-ES_tradnl"/>
              </w:rPr>
            </w:pPr>
            <w:r>
              <w:rPr>
                <w:rFonts w:ascii="Arial Narrow" w:hAnsi="Arial Narrow"/>
                <w:b w:val="0"/>
                <w:lang w:val="es-ES_tradnl"/>
              </w:rPr>
              <w:t>Del lugar</w:t>
            </w:r>
          </w:p>
        </w:tc>
      </w:tr>
    </w:tbl>
    <w:p w14:paraId="399C5D12" w14:textId="77777777" w:rsidR="00333A47" w:rsidRDefault="00333A47" w:rsidP="005877E4">
      <w:pPr>
        <w:jc w:val="both"/>
        <w:rPr>
          <w:rFonts w:ascii="Arial Narrow" w:hAnsi="Arial Narrow"/>
          <w:lang w:val="es-ES_tradnl"/>
        </w:rPr>
      </w:pPr>
    </w:p>
    <w:p w14:paraId="3EAB4BDD" w14:textId="453B2686" w:rsidR="003467BB" w:rsidRDefault="003467BB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>Costo de adquisición de la retro excavadora sobre llanta y</w:t>
      </w:r>
      <w:r w:rsidR="00F653D8">
        <w:rPr>
          <w:rFonts w:ascii="Arial Narrow" w:hAnsi="Arial Narrow"/>
          <w:b w:val="0"/>
          <w:sz w:val="22"/>
          <w:szCs w:val="22"/>
          <w:lang w:val="es-ES_tradnl"/>
        </w:rPr>
        <w:t xml:space="preserve"> del </w:t>
      </w:r>
      <w:r>
        <w:rPr>
          <w:rFonts w:ascii="Arial Narrow" w:hAnsi="Arial Narrow"/>
          <w:b w:val="0"/>
          <w:sz w:val="22"/>
          <w:szCs w:val="22"/>
          <w:lang w:val="es-ES_tradnl"/>
        </w:rPr>
        <w:t xml:space="preserve">camión volquete es de </w:t>
      </w:r>
      <w:r w:rsidR="008B294B">
        <w:rPr>
          <w:rFonts w:ascii="Arial Narrow" w:hAnsi="Arial Narrow"/>
          <w:b w:val="0"/>
          <w:sz w:val="22"/>
          <w:szCs w:val="22"/>
          <w:lang w:val="es-ES_tradnl"/>
        </w:rPr>
        <w:t xml:space="preserve">S/. </w:t>
      </w:r>
      <w:r w:rsidR="00036647">
        <w:rPr>
          <w:rFonts w:ascii="Arial Narrow" w:hAnsi="Arial Narrow"/>
          <w:b w:val="0"/>
          <w:sz w:val="22"/>
          <w:szCs w:val="22"/>
          <w:lang w:val="es-ES_tradnl"/>
        </w:rPr>
        <w:t>4</w:t>
      </w:r>
      <w:r w:rsidR="008B294B">
        <w:rPr>
          <w:rFonts w:ascii="Arial Narrow" w:hAnsi="Arial Narrow"/>
          <w:b w:val="0"/>
          <w:sz w:val="22"/>
          <w:szCs w:val="22"/>
          <w:lang w:val="es-ES_tradnl"/>
        </w:rPr>
        <w:t xml:space="preserve">00,000.00 y S/. </w:t>
      </w:r>
      <w:r w:rsidR="00036647">
        <w:rPr>
          <w:rFonts w:ascii="Arial Narrow" w:hAnsi="Arial Narrow"/>
          <w:b w:val="0"/>
          <w:sz w:val="22"/>
          <w:szCs w:val="22"/>
          <w:lang w:val="es-ES_tradnl"/>
        </w:rPr>
        <w:t>300</w:t>
      </w:r>
      <w:r w:rsidR="008B294B">
        <w:rPr>
          <w:rFonts w:ascii="Arial Narrow" w:hAnsi="Arial Narrow"/>
          <w:b w:val="0"/>
          <w:sz w:val="22"/>
          <w:szCs w:val="22"/>
          <w:lang w:val="es-ES_tradnl"/>
        </w:rPr>
        <w:t>,000.00 respectivamente, no incluye el IGV</w:t>
      </w:r>
      <w:r w:rsidR="009D3CEB">
        <w:rPr>
          <w:rFonts w:ascii="Arial Narrow" w:hAnsi="Arial Narrow"/>
          <w:b w:val="0"/>
          <w:sz w:val="22"/>
          <w:szCs w:val="22"/>
          <w:lang w:val="es-ES_tradnl"/>
        </w:rPr>
        <w:t xml:space="preserve">, además considerar el costo de los lubricantes, grasas, filtros y llantas como costo de posesión del equipo; el precio de las llantas es de S/. 1,500.00 / </w:t>
      </w:r>
      <w:proofErr w:type="spellStart"/>
      <w:r w:rsidR="009D3CEB">
        <w:rPr>
          <w:rFonts w:ascii="Arial Narrow" w:hAnsi="Arial Narrow"/>
          <w:b w:val="0"/>
          <w:sz w:val="22"/>
          <w:szCs w:val="22"/>
          <w:lang w:val="es-ES_tradnl"/>
        </w:rPr>
        <w:t>c.u</w:t>
      </w:r>
      <w:proofErr w:type="spellEnd"/>
      <w:r w:rsidR="009D3CEB">
        <w:rPr>
          <w:rFonts w:ascii="Arial Narrow" w:hAnsi="Arial Narrow"/>
          <w:b w:val="0"/>
          <w:sz w:val="22"/>
          <w:szCs w:val="22"/>
          <w:lang w:val="es-ES_tradnl"/>
        </w:rPr>
        <w:t>.</w:t>
      </w:r>
    </w:p>
    <w:p w14:paraId="4C8A2C56" w14:textId="77777777" w:rsidR="008B294B" w:rsidRDefault="008B294B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6BD3AAEB" w14:textId="77777777" w:rsidR="008B294B" w:rsidRDefault="008B294B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lastRenderedPageBreak/>
        <w:t xml:space="preserve">Consideraciones para el flete terrestre; distancia de 0 a 1000 msnm es de 50 km; de 1000 a 2500 msnm es de 80 km; de 2500 hasta los 2941 msnm </w:t>
      </w:r>
      <w:r w:rsidR="0032593B">
        <w:rPr>
          <w:rFonts w:ascii="Arial Narrow" w:hAnsi="Arial Narrow"/>
          <w:b w:val="0"/>
          <w:sz w:val="22"/>
          <w:szCs w:val="22"/>
          <w:lang w:val="es-ES_tradnl"/>
        </w:rPr>
        <w:t>es de 212 km, y están pavimentadas en buen estado.</w:t>
      </w:r>
    </w:p>
    <w:p w14:paraId="3250E4BF" w14:textId="77777777" w:rsidR="008B294B" w:rsidRDefault="008B294B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064D44FF" w14:textId="28FC71ED" w:rsidR="009D3CEB" w:rsidRDefault="001A47D7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 xml:space="preserve">Figura </w:t>
      </w:r>
      <w:r w:rsidR="00667061">
        <w:rPr>
          <w:rFonts w:ascii="Arial Narrow" w:hAnsi="Arial Narrow"/>
          <w:b w:val="0"/>
          <w:sz w:val="22"/>
          <w:szCs w:val="22"/>
          <w:lang w:val="es-ES_tradnl"/>
        </w:rPr>
        <w:t>3</w:t>
      </w:r>
      <w:r>
        <w:rPr>
          <w:rFonts w:ascii="Arial Narrow" w:hAnsi="Arial Narrow"/>
          <w:b w:val="0"/>
          <w:sz w:val="22"/>
          <w:szCs w:val="22"/>
          <w:lang w:val="es-ES_tradnl"/>
        </w:rPr>
        <w:t xml:space="preserve">: Rendimiento versus Tiempo de trabajo por meses de la Retro Excavadora </w:t>
      </w:r>
    </w:p>
    <w:p w14:paraId="5D5CA468" w14:textId="77777777" w:rsidR="009D3CEB" w:rsidRDefault="009D3CEB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noProof/>
          <w:lang w:val="es-MX" w:eastAsia="es-MX"/>
        </w:rPr>
        <w:drawing>
          <wp:inline distT="0" distB="0" distL="0" distR="0" wp14:anchorId="11128E41" wp14:editId="56DD84CF">
            <wp:extent cx="5296205" cy="2472538"/>
            <wp:effectExtent l="0" t="0" r="0" b="4445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61C0558" w14:textId="36FD62D4" w:rsidR="009D3CEB" w:rsidRDefault="001A47D7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>Nota: El rendimiento esta en m3/día, y el tiempo en meses.</w:t>
      </w:r>
    </w:p>
    <w:p w14:paraId="759929EF" w14:textId="77777777" w:rsidR="001A47D7" w:rsidRDefault="001A47D7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3C05D976" w14:textId="1CC765D0" w:rsidR="005A0395" w:rsidRDefault="009D3CEB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 xml:space="preserve">Para el rendimiento de un camión volquete se tiene: Tiempo de llenado </w:t>
      </w:r>
      <w:r w:rsidR="005A0395">
        <w:rPr>
          <w:rFonts w:ascii="Arial Narrow" w:hAnsi="Arial Narrow"/>
          <w:b w:val="0"/>
          <w:sz w:val="22"/>
          <w:szCs w:val="22"/>
          <w:lang w:val="es-ES_tradnl"/>
        </w:rPr>
        <w:t xml:space="preserve">5 minutos, Velocidad de ida </w:t>
      </w:r>
      <w:r w:rsidR="0069040D">
        <w:rPr>
          <w:rFonts w:ascii="Arial Narrow" w:hAnsi="Arial Narrow"/>
          <w:b w:val="0"/>
          <w:sz w:val="22"/>
          <w:szCs w:val="22"/>
          <w:lang w:val="es-ES_tradnl"/>
        </w:rPr>
        <w:t>4</w:t>
      </w:r>
      <w:r w:rsidR="005A0395">
        <w:rPr>
          <w:rFonts w:ascii="Arial Narrow" w:hAnsi="Arial Narrow"/>
          <w:b w:val="0"/>
          <w:sz w:val="22"/>
          <w:szCs w:val="22"/>
          <w:lang w:val="es-ES_tradnl"/>
        </w:rPr>
        <w:t xml:space="preserve">0 km/h, Velocidad de regreso </w:t>
      </w:r>
      <w:r w:rsidR="0069040D">
        <w:rPr>
          <w:rFonts w:ascii="Arial Narrow" w:hAnsi="Arial Narrow"/>
          <w:b w:val="0"/>
          <w:sz w:val="22"/>
          <w:szCs w:val="22"/>
          <w:lang w:val="es-ES_tradnl"/>
        </w:rPr>
        <w:t>6</w:t>
      </w:r>
      <w:r w:rsidR="005A0395">
        <w:rPr>
          <w:rFonts w:ascii="Arial Narrow" w:hAnsi="Arial Narrow"/>
          <w:b w:val="0"/>
          <w:sz w:val="22"/>
          <w:szCs w:val="22"/>
          <w:lang w:val="es-ES_tradnl"/>
        </w:rPr>
        <w:t>0 km/h y el tiempo de descarga 1 minuto</w:t>
      </w:r>
      <w:r w:rsidR="00DC5901">
        <w:rPr>
          <w:rFonts w:ascii="Arial Narrow" w:hAnsi="Arial Narrow"/>
          <w:b w:val="0"/>
          <w:sz w:val="22"/>
          <w:szCs w:val="22"/>
          <w:lang w:val="es-ES_tradnl"/>
        </w:rPr>
        <w:t xml:space="preserve">; distancia de eliminación </w:t>
      </w:r>
      <w:r w:rsidR="0010247B">
        <w:rPr>
          <w:rFonts w:ascii="Arial Narrow" w:hAnsi="Arial Narrow"/>
          <w:b w:val="0"/>
          <w:sz w:val="22"/>
          <w:szCs w:val="22"/>
          <w:lang w:val="es-ES_tradnl"/>
        </w:rPr>
        <w:t>5</w:t>
      </w:r>
      <w:r w:rsidR="00DC5901">
        <w:rPr>
          <w:rFonts w:ascii="Arial Narrow" w:hAnsi="Arial Narrow"/>
          <w:b w:val="0"/>
          <w:sz w:val="22"/>
          <w:szCs w:val="22"/>
          <w:lang w:val="es-ES_tradnl"/>
        </w:rPr>
        <w:t>.00 km.</w:t>
      </w:r>
    </w:p>
    <w:p w14:paraId="47744B33" w14:textId="77777777" w:rsidR="00DC5901" w:rsidRDefault="00DC5901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5375BA5E" w14:textId="55C663C5" w:rsidR="00DC5901" w:rsidRDefault="00DC5901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>Siendo las propiedades físicas del suelo, conformada por un suelo arena limosa con presencia de cascajos, con una densidad de 1.75 ton/m3 y un factor de esponjamiento de 40%; para el afirmado</w:t>
      </w:r>
      <w:r w:rsidR="003A421A">
        <w:rPr>
          <w:rFonts w:ascii="Arial Narrow" w:hAnsi="Arial Narrow"/>
          <w:b w:val="0"/>
          <w:sz w:val="22"/>
          <w:szCs w:val="22"/>
          <w:lang w:val="es-ES_tradnl"/>
        </w:rPr>
        <w:t xml:space="preserve"> y la arena </w:t>
      </w:r>
      <w:r>
        <w:rPr>
          <w:rFonts w:ascii="Arial Narrow" w:hAnsi="Arial Narrow"/>
          <w:b w:val="0"/>
          <w:sz w:val="22"/>
          <w:szCs w:val="22"/>
          <w:lang w:val="es-ES_tradnl"/>
        </w:rPr>
        <w:t>considere un factor de esponjamiento del 20% y una compactación del 85%.</w:t>
      </w:r>
    </w:p>
    <w:p w14:paraId="667B95FE" w14:textId="77777777" w:rsidR="009D3CEB" w:rsidRDefault="005A0395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 xml:space="preserve"> </w:t>
      </w:r>
    </w:p>
    <w:p w14:paraId="2E36160E" w14:textId="77777777" w:rsidR="00333A47" w:rsidRDefault="00DD11CB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>Para la herramienta manual considere el 5% del costo de la mano de obra, y los precios en soles no incluye el IGV.</w:t>
      </w:r>
    </w:p>
    <w:p w14:paraId="6BF8D653" w14:textId="77777777" w:rsidR="00FB2142" w:rsidRDefault="00FB2142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444313AE" w14:textId="77777777" w:rsidR="00FB2142" w:rsidRDefault="00FB2142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  <w:r>
        <w:rPr>
          <w:rFonts w:ascii="Arial Narrow" w:hAnsi="Arial Narrow"/>
          <w:b w:val="0"/>
          <w:sz w:val="22"/>
          <w:szCs w:val="22"/>
          <w:lang w:val="es-ES_tradnl"/>
        </w:rPr>
        <w:t>Y para los gastos generales se tienen las siguientes consideraciones:</w:t>
      </w:r>
    </w:p>
    <w:p w14:paraId="5C56D8D8" w14:textId="77777777" w:rsidR="00683BB5" w:rsidRDefault="00683BB5" w:rsidP="003467BB">
      <w:pPr>
        <w:jc w:val="both"/>
        <w:rPr>
          <w:rFonts w:ascii="Arial Narrow" w:hAnsi="Arial Narrow"/>
          <w:b w:val="0"/>
          <w:sz w:val="22"/>
          <w:szCs w:val="22"/>
          <w:lang w:val="es-ES_tradnl"/>
        </w:rPr>
      </w:pPr>
    </w:p>
    <w:p w14:paraId="0AC9C01F" w14:textId="55C83349" w:rsidR="00FB2142" w:rsidRPr="00A14058" w:rsidRDefault="00FB2142" w:rsidP="00FB2142">
      <w:pPr>
        <w:numPr>
          <w:ilvl w:val="0"/>
          <w:numId w:val="13"/>
        </w:numPr>
        <w:spacing w:before="120" w:after="120" w:line="360" w:lineRule="auto"/>
        <w:ind w:left="357" w:hanging="357"/>
        <w:jc w:val="both"/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</w:pP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Gastos Generales Variables: Personal técnico de la obra, 1 Ingeniero residente con un sueldo de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8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,000 por mes, 1 Ingeniero asistente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5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,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0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00, 1 Ingeniero de seguridad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4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,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0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00, 1 Maestro de obra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6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,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5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00, 1 Almacenero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3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,000, 2 vigilante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3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,000 cada uno, 1 Secretaria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3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,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0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00, 1 Contador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2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,500, 1 Chofer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2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,500, 1 Camioneta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2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,500 y el alquiler de una casa totalmente equipada para la oficina y almacén de la obra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5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,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0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00 por mes.</w:t>
      </w:r>
    </w:p>
    <w:p w14:paraId="78DC1D15" w14:textId="318071DA" w:rsidR="00FB2142" w:rsidRPr="00014A88" w:rsidRDefault="00FB2142" w:rsidP="00FB2142">
      <w:pPr>
        <w:numPr>
          <w:ilvl w:val="0"/>
          <w:numId w:val="13"/>
        </w:numPr>
        <w:spacing w:before="120" w:after="120" w:line="360" w:lineRule="auto"/>
        <w:ind w:left="357" w:hanging="357"/>
        <w:jc w:val="both"/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</w:pP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Gastos Generales Fijos; con información de una obra similar que construyo la empresa se tiene un costo de S/.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5</w:t>
      </w:r>
      <w:r w:rsidRPr="00A14058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0,000 como gasto fijo.</w:t>
      </w:r>
    </w:p>
    <w:p w14:paraId="2F5494D5" w14:textId="5514460E" w:rsidR="00FB2142" w:rsidRPr="00A14058" w:rsidRDefault="00FB2142" w:rsidP="00FB2142">
      <w:pPr>
        <w:numPr>
          <w:ilvl w:val="0"/>
          <w:numId w:val="13"/>
        </w:numPr>
        <w:spacing w:before="120" w:after="120" w:line="360" w:lineRule="auto"/>
        <w:ind w:left="357" w:hanging="357"/>
        <w:jc w:val="both"/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</w:pPr>
      <w:r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 xml:space="preserve">Gastos de la sede central y fianzas: % de gastos para la sede central el 1% del costo directo, interés anual por fianza </w:t>
      </w:r>
      <w:r w:rsidR="0010247B"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12</w:t>
      </w:r>
      <w:r>
        <w:rPr>
          <w:rFonts w:ascii="Arial Narrow" w:eastAsia="Calibri" w:hAnsi="Arial Narrow" w:cs="Arial"/>
          <w:b w:val="0"/>
          <w:sz w:val="22"/>
          <w:szCs w:val="22"/>
          <w:lang w:val="es-MX" w:eastAsia="en-US"/>
        </w:rPr>
        <w:t>% y se ha solicitado un adelanto directo del 20%.</w:t>
      </w:r>
    </w:p>
    <w:p w14:paraId="5ADE7FED" w14:textId="6C9AF289" w:rsidR="00FB2142" w:rsidRDefault="0010247B" w:rsidP="00FB2142">
      <w:pPr>
        <w:spacing w:before="120" w:after="120" w:line="360" w:lineRule="auto"/>
        <w:jc w:val="both"/>
        <w:rPr>
          <w:rFonts w:ascii="Arial Narrow" w:hAnsi="Arial Narrow"/>
          <w:b w:val="0"/>
          <w:sz w:val="22"/>
          <w:szCs w:val="22"/>
        </w:rPr>
      </w:pPr>
      <w:r>
        <w:rPr>
          <w:rFonts w:ascii="Arial Narrow" w:hAnsi="Arial Narrow"/>
          <w:b w:val="0"/>
          <w:sz w:val="22"/>
          <w:szCs w:val="22"/>
        </w:rPr>
        <w:t>Además,</w:t>
      </w:r>
      <w:r w:rsidR="00FB2142">
        <w:rPr>
          <w:rFonts w:ascii="Arial Narrow" w:hAnsi="Arial Narrow"/>
          <w:b w:val="0"/>
          <w:sz w:val="22"/>
          <w:szCs w:val="22"/>
        </w:rPr>
        <w:t xml:space="preserve"> determinar </w:t>
      </w:r>
      <w:r w:rsidR="00FB2142" w:rsidRPr="00A14058">
        <w:rPr>
          <w:rFonts w:ascii="Arial Narrow" w:hAnsi="Arial Narrow"/>
          <w:b w:val="0"/>
          <w:sz w:val="22"/>
          <w:szCs w:val="22"/>
        </w:rPr>
        <w:t>el pazo de ejecución de la obra</w:t>
      </w:r>
      <w:r w:rsidR="00FB2142">
        <w:rPr>
          <w:rFonts w:ascii="Arial Narrow" w:hAnsi="Arial Narrow"/>
          <w:b w:val="0"/>
          <w:sz w:val="22"/>
          <w:szCs w:val="22"/>
        </w:rPr>
        <w:t>,</w:t>
      </w:r>
      <w:r w:rsidR="00FB2142" w:rsidRPr="00A14058">
        <w:rPr>
          <w:rFonts w:ascii="Arial Narrow" w:hAnsi="Arial Narrow"/>
          <w:b w:val="0"/>
          <w:sz w:val="22"/>
          <w:szCs w:val="22"/>
        </w:rPr>
        <w:t xml:space="preserve"> y</w:t>
      </w:r>
      <w:r w:rsidR="00FB2142">
        <w:rPr>
          <w:rFonts w:ascii="Arial Narrow" w:hAnsi="Arial Narrow"/>
          <w:b w:val="0"/>
          <w:sz w:val="22"/>
          <w:szCs w:val="22"/>
        </w:rPr>
        <w:t xml:space="preserve"> considere una</w:t>
      </w:r>
      <w:r w:rsidR="00FB2142" w:rsidRPr="00A14058">
        <w:rPr>
          <w:rFonts w:ascii="Arial Narrow" w:hAnsi="Arial Narrow"/>
          <w:b w:val="0"/>
          <w:sz w:val="22"/>
          <w:szCs w:val="22"/>
        </w:rPr>
        <w:t xml:space="preserve"> utilidad de</w:t>
      </w:r>
      <w:r w:rsidR="00FB2142">
        <w:rPr>
          <w:rFonts w:ascii="Arial Narrow" w:hAnsi="Arial Narrow"/>
          <w:b w:val="0"/>
          <w:sz w:val="22"/>
          <w:szCs w:val="22"/>
        </w:rPr>
        <w:t>l</w:t>
      </w:r>
      <w:r w:rsidR="00FB2142" w:rsidRPr="00A14058">
        <w:rPr>
          <w:rFonts w:ascii="Arial Narrow" w:hAnsi="Arial Narrow"/>
          <w:b w:val="0"/>
          <w:sz w:val="22"/>
          <w:szCs w:val="22"/>
        </w:rPr>
        <w:t xml:space="preserve"> 10% del costo directo y el IGV 18%.</w:t>
      </w:r>
    </w:p>
    <w:p w14:paraId="24DE8B0E" w14:textId="77777777" w:rsidR="00683BB5" w:rsidRPr="00FB2142" w:rsidRDefault="00683BB5" w:rsidP="003467BB">
      <w:pPr>
        <w:jc w:val="both"/>
        <w:rPr>
          <w:rFonts w:ascii="Arial Narrow" w:hAnsi="Arial Narrow"/>
          <w:b w:val="0"/>
          <w:sz w:val="22"/>
          <w:szCs w:val="22"/>
        </w:rPr>
      </w:pPr>
    </w:p>
    <w:p w14:paraId="08895767" w14:textId="77777777" w:rsidR="00333A47" w:rsidRDefault="0069040D" w:rsidP="0069040D">
      <w:pPr>
        <w:rPr>
          <w:rFonts w:ascii="Arial Narrow" w:hAnsi="Arial Narrow"/>
          <w:b w:val="0"/>
          <w:bCs/>
          <w:lang w:val="es-ES_tradnl"/>
        </w:rPr>
      </w:pPr>
      <w:r>
        <w:rPr>
          <w:rFonts w:ascii="Arial Narrow" w:hAnsi="Arial Narrow"/>
          <w:b w:val="0"/>
          <w:bCs/>
          <w:lang w:val="es-ES_tradnl"/>
        </w:rPr>
        <w:t>Utilizar las siguientes formulas:</w:t>
      </w:r>
    </w:p>
    <w:p w14:paraId="17EAD08E" w14:textId="77777777" w:rsidR="0069040D" w:rsidRPr="0069040D" w:rsidRDefault="0069040D" w:rsidP="0069040D">
      <w:pPr>
        <w:rPr>
          <w:rFonts w:ascii="Arial Narrow" w:hAnsi="Arial Narrow"/>
          <w:b w:val="0"/>
          <w:bCs/>
          <w:lang w:val="es-ES_tradnl"/>
        </w:rPr>
      </w:pPr>
    </w:p>
    <w:p w14:paraId="264F8BAA" w14:textId="77777777" w:rsidR="006E7808" w:rsidRDefault="006E7808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</w:p>
    <w:p w14:paraId="54ADB573" w14:textId="77777777" w:rsidR="00F65D3A" w:rsidRDefault="00F65D3A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</w:p>
    <w:p w14:paraId="2716DB90" w14:textId="77777777" w:rsidR="00F65D3A" w:rsidRDefault="00F65D3A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</w:p>
    <w:p w14:paraId="32F1F489" w14:textId="77777777" w:rsidR="00F65D3A" w:rsidRDefault="00F65D3A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</w:p>
    <w:p w14:paraId="073F01B7" w14:textId="77777777" w:rsidR="00F65D3A" w:rsidRDefault="00F65D3A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</w:p>
    <w:p w14:paraId="17318A12" w14:textId="452CB612" w:rsidR="00F65D3A" w:rsidRDefault="001A47D7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  <m:oMathPara>
        <m:oMath>
          <m:r>
            <w:rPr>
              <w:rFonts w:ascii="Cambria Math" w:hAnsi="Cambria Math" w:cs="Arial"/>
            </w:rPr>
            <m:t>factor de esponjamiento=</m:t>
          </m:r>
          <m:f>
            <m:fPr>
              <m:ctrlPr>
                <w:rPr>
                  <w:rFonts w:ascii="Cambria Math" w:hAnsi="Cambria Math" w:cs="Arial"/>
                  <w:b w:val="0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Volumen suelto</m:t>
              </m:r>
            </m:num>
            <m:den>
              <m:r>
                <w:rPr>
                  <w:rFonts w:ascii="Cambria Math" w:hAnsi="Cambria Math" w:cs="Arial"/>
                </w:rPr>
                <m:t>Volumen natural</m:t>
              </m:r>
            </m:den>
          </m:f>
        </m:oMath>
      </m:oMathPara>
    </w:p>
    <w:p w14:paraId="628A9E0B" w14:textId="77777777" w:rsidR="00F65D3A" w:rsidRDefault="00F65D3A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</w:p>
    <w:p w14:paraId="7ADDED1A" w14:textId="4F6E020F" w:rsidR="00F65D3A" w:rsidRDefault="001A47D7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  <m:oMathPara>
        <m:oMath>
          <m:r>
            <w:rPr>
              <w:rFonts w:ascii="Cambria Math" w:hAnsi="Cambria Math" w:cs="Arial"/>
            </w:rPr>
            <m:t>factor de compactación=</m:t>
          </m:r>
          <m:f>
            <m:fPr>
              <m:ctrlPr>
                <w:rPr>
                  <w:rFonts w:ascii="Cambria Math" w:hAnsi="Cambria Math" w:cs="Arial"/>
                  <w:b w:val="0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Volumen compactado</m:t>
              </m:r>
            </m:num>
            <m:den>
              <m:r>
                <w:rPr>
                  <w:rFonts w:ascii="Cambria Math" w:hAnsi="Cambria Math" w:cs="Arial"/>
                </w:rPr>
                <m:t>Volumen natural</m:t>
              </m:r>
            </m:den>
          </m:f>
        </m:oMath>
      </m:oMathPara>
    </w:p>
    <w:p w14:paraId="2EDDE7DF" w14:textId="77777777" w:rsidR="00F65D3A" w:rsidRDefault="00F65D3A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</w:p>
    <w:p w14:paraId="12151F5F" w14:textId="4A51CF18" w:rsidR="00F65D3A" w:rsidRDefault="00F65D3A" w:rsidP="005518F8">
      <w:pPr>
        <w:spacing w:before="100" w:beforeAutospacing="1" w:after="100" w:afterAutospacing="1"/>
        <w:contextualSpacing/>
        <w:rPr>
          <w:rFonts w:ascii="Arial Narrow" w:hAnsi="Arial Narrow" w:cs="Arial"/>
          <w:b w:val="0"/>
        </w:rPr>
      </w:pPr>
    </w:p>
    <w:sectPr w:rsidR="00F65D3A" w:rsidSect="00AC0612">
      <w:pgSz w:w="11906" w:h="16838" w:code="9"/>
      <w:pgMar w:top="794" w:right="720" w:bottom="720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F449B"/>
    <w:multiLevelType w:val="hybridMultilevel"/>
    <w:tmpl w:val="86BAF44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43D13"/>
    <w:multiLevelType w:val="hybridMultilevel"/>
    <w:tmpl w:val="78A015D6"/>
    <w:lvl w:ilvl="0" w:tplc="CD3054D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A2DBC"/>
    <w:multiLevelType w:val="hybridMultilevel"/>
    <w:tmpl w:val="69CAF6A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3527F"/>
    <w:multiLevelType w:val="hybridMultilevel"/>
    <w:tmpl w:val="32F2DF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1132B"/>
    <w:multiLevelType w:val="hybridMultilevel"/>
    <w:tmpl w:val="FE06BE6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470B6"/>
    <w:multiLevelType w:val="hybridMultilevel"/>
    <w:tmpl w:val="844A6E3E"/>
    <w:lvl w:ilvl="0" w:tplc="280A000F">
      <w:start w:val="1"/>
      <w:numFmt w:val="decimal"/>
      <w:lvlText w:val="%1."/>
      <w:lvlJc w:val="left"/>
      <w:pPr>
        <w:ind w:left="770" w:hanging="360"/>
      </w:pPr>
    </w:lvl>
    <w:lvl w:ilvl="1" w:tplc="280A0019" w:tentative="1">
      <w:start w:val="1"/>
      <w:numFmt w:val="lowerLetter"/>
      <w:lvlText w:val="%2."/>
      <w:lvlJc w:val="left"/>
      <w:pPr>
        <w:ind w:left="1490" w:hanging="360"/>
      </w:pPr>
    </w:lvl>
    <w:lvl w:ilvl="2" w:tplc="280A001B" w:tentative="1">
      <w:start w:val="1"/>
      <w:numFmt w:val="lowerRoman"/>
      <w:lvlText w:val="%3."/>
      <w:lvlJc w:val="right"/>
      <w:pPr>
        <w:ind w:left="2210" w:hanging="180"/>
      </w:pPr>
    </w:lvl>
    <w:lvl w:ilvl="3" w:tplc="280A000F" w:tentative="1">
      <w:start w:val="1"/>
      <w:numFmt w:val="decimal"/>
      <w:lvlText w:val="%4."/>
      <w:lvlJc w:val="left"/>
      <w:pPr>
        <w:ind w:left="2930" w:hanging="360"/>
      </w:pPr>
    </w:lvl>
    <w:lvl w:ilvl="4" w:tplc="280A0019" w:tentative="1">
      <w:start w:val="1"/>
      <w:numFmt w:val="lowerLetter"/>
      <w:lvlText w:val="%5."/>
      <w:lvlJc w:val="left"/>
      <w:pPr>
        <w:ind w:left="3650" w:hanging="360"/>
      </w:pPr>
    </w:lvl>
    <w:lvl w:ilvl="5" w:tplc="280A001B" w:tentative="1">
      <w:start w:val="1"/>
      <w:numFmt w:val="lowerRoman"/>
      <w:lvlText w:val="%6."/>
      <w:lvlJc w:val="right"/>
      <w:pPr>
        <w:ind w:left="4370" w:hanging="180"/>
      </w:pPr>
    </w:lvl>
    <w:lvl w:ilvl="6" w:tplc="280A000F" w:tentative="1">
      <w:start w:val="1"/>
      <w:numFmt w:val="decimal"/>
      <w:lvlText w:val="%7."/>
      <w:lvlJc w:val="left"/>
      <w:pPr>
        <w:ind w:left="5090" w:hanging="360"/>
      </w:pPr>
    </w:lvl>
    <w:lvl w:ilvl="7" w:tplc="280A0019" w:tentative="1">
      <w:start w:val="1"/>
      <w:numFmt w:val="lowerLetter"/>
      <w:lvlText w:val="%8."/>
      <w:lvlJc w:val="left"/>
      <w:pPr>
        <w:ind w:left="5810" w:hanging="360"/>
      </w:pPr>
    </w:lvl>
    <w:lvl w:ilvl="8" w:tplc="28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35507A17"/>
    <w:multiLevelType w:val="hybridMultilevel"/>
    <w:tmpl w:val="2E328872"/>
    <w:lvl w:ilvl="0" w:tplc="7CAEAC7A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733C3"/>
    <w:multiLevelType w:val="hybridMultilevel"/>
    <w:tmpl w:val="FBC684E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709C0"/>
    <w:multiLevelType w:val="hybridMultilevel"/>
    <w:tmpl w:val="2C0051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D2710"/>
    <w:multiLevelType w:val="multilevel"/>
    <w:tmpl w:val="8A64B1D4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FE05D7D"/>
    <w:multiLevelType w:val="hybridMultilevel"/>
    <w:tmpl w:val="91B2FE2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F7F21"/>
    <w:multiLevelType w:val="hybridMultilevel"/>
    <w:tmpl w:val="BB182E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E3E71"/>
    <w:multiLevelType w:val="hybridMultilevel"/>
    <w:tmpl w:val="29B469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0"/>
  </w:num>
  <w:num w:numId="6">
    <w:abstractNumId w:val="6"/>
  </w:num>
  <w:num w:numId="7">
    <w:abstractNumId w:val="1"/>
  </w:num>
  <w:num w:numId="8">
    <w:abstractNumId w:val="8"/>
  </w:num>
  <w:num w:numId="9">
    <w:abstractNumId w:val="7"/>
  </w:num>
  <w:num w:numId="10">
    <w:abstractNumId w:val="9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92F"/>
    <w:rsid w:val="00014E45"/>
    <w:rsid w:val="00036647"/>
    <w:rsid w:val="00040186"/>
    <w:rsid w:val="000552E3"/>
    <w:rsid w:val="00063E2F"/>
    <w:rsid w:val="0007186F"/>
    <w:rsid w:val="000803D3"/>
    <w:rsid w:val="00086850"/>
    <w:rsid w:val="00086C16"/>
    <w:rsid w:val="00093239"/>
    <w:rsid w:val="000C2F10"/>
    <w:rsid w:val="000E7B9E"/>
    <w:rsid w:val="000E7DED"/>
    <w:rsid w:val="000F15E1"/>
    <w:rsid w:val="000F2219"/>
    <w:rsid w:val="000F392B"/>
    <w:rsid w:val="000F5336"/>
    <w:rsid w:val="0010247B"/>
    <w:rsid w:val="00107414"/>
    <w:rsid w:val="0011056F"/>
    <w:rsid w:val="001407E2"/>
    <w:rsid w:val="0014724E"/>
    <w:rsid w:val="001525F0"/>
    <w:rsid w:val="00161286"/>
    <w:rsid w:val="001959C9"/>
    <w:rsid w:val="001A3578"/>
    <w:rsid w:val="001A47D7"/>
    <w:rsid w:val="001A5E9D"/>
    <w:rsid w:val="001C06FD"/>
    <w:rsid w:val="001C5E31"/>
    <w:rsid w:val="002369BA"/>
    <w:rsid w:val="0024691F"/>
    <w:rsid w:val="00247823"/>
    <w:rsid w:val="00261DD1"/>
    <w:rsid w:val="00270B50"/>
    <w:rsid w:val="002969DA"/>
    <w:rsid w:val="002A21FE"/>
    <w:rsid w:val="002B7B67"/>
    <w:rsid w:val="002C34BF"/>
    <w:rsid w:val="002C7D29"/>
    <w:rsid w:val="003075EE"/>
    <w:rsid w:val="0032593B"/>
    <w:rsid w:val="00333A47"/>
    <w:rsid w:val="003467BB"/>
    <w:rsid w:val="00366306"/>
    <w:rsid w:val="00384BFB"/>
    <w:rsid w:val="003A421A"/>
    <w:rsid w:val="003A768E"/>
    <w:rsid w:val="003B3333"/>
    <w:rsid w:val="003B5A4E"/>
    <w:rsid w:val="003C78EE"/>
    <w:rsid w:val="003D1473"/>
    <w:rsid w:val="003F28B2"/>
    <w:rsid w:val="0040248C"/>
    <w:rsid w:val="0040298F"/>
    <w:rsid w:val="00412B66"/>
    <w:rsid w:val="004205C1"/>
    <w:rsid w:val="0043331E"/>
    <w:rsid w:val="00434FB5"/>
    <w:rsid w:val="00452127"/>
    <w:rsid w:val="00460F4A"/>
    <w:rsid w:val="00477910"/>
    <w:rsid w:val="004B260F"/>
    <w:rsid w:val="004B6D50"/>
    <w:rsid w:val="004C37BA"/>
    <w:rsid w:val="004E3FAE"/>
    <w:rsid w:val="00500815"/>
    <w:rsid w:val="0051639E"/>
    <w:rsid w:val="00536307"/>
    <w:rsid w:val="005507E6"/>
    <w:rsid w:val="005518F8"/>
    <w:rsid w:val="005520BB"/>
    <w:rsid w:val="0055392F"/>
    <w:rsid w:val="00585289"/>
    <w:rsid w:val="005877E4"/>
    <w:rsid w:val="005A0395"/>
    <w:rsid w:val="005A5727"/>
    <w:rsid w:val="005B7FBF"/>
    <w:rsid w:val="006037FD"/>
    <w:rsid w:val="00603993"/>
    <w:rsid w:val="00604949"/>
    <w:rsid w:val="006141F4"/>
    <w:rsid w:val="00636680"/>
    <w:rsid w:val="0064129C"/>
    <w:rsid w:val="00667061"/>
    <w:rsid w:val="00683BB5"/>
    <w:rsid w:val="0069040D"/>
    <w:rsid w:val="006B4F27"/>
    <w:rsid w:val="006C0A60"/>
    <w:rsid w:val="006C12C4"/>
    <w:rsid w:val="006D04D1"/>
    <w:rsid w:val="006E3482"/>
    <w:rsid w:val="006E7808"/>
    <w:rsid w:val="006F0F8A"/>
    <w:rsid w:val="006F47A1"/>
    <w:rsid w:val="006F5211"/>
    <w:rsid w:val="007102E1"/>
    <w:rsid w:val="00720255"/>
    <w:rsid w:val="007337DD"/>
    <w:rsid w:val="00771E81"/>
    <w:rsid w:val="007844EE"/>
    <w:rsid w:val="00785F22"/>
    <w:rsid w:val="007D28C9"/>
    <w:rsid w:val="007E5DAA"/>
    <w:rsid w:val="00806DF8"/>
    <w:rsid w:val="0081487A"/>
    <w:rsid w:val="0081619B"/>
    <w:rsid w:val="00825567"/>
    <w:rsid w:val="00892A56"/>
    <w:rsid w:val="00895BB2"/>
    <w:rsid w:val="00897453"/>
    <w:rsid w:val="008B1AC4"/>
    <w:rsid w:val="008B294B"/>
    <w:rsid w:val="008B422E"/>
    <w:rsid w:val="008D3DD8"/>
    <w:rsid w:val="008E402D"/>
    <w:rsid w:val="008E42CC"/>
    <w:rsid w:val="0091492A"/>
    <w:rsid w:val="00914D96"/>
    <w:rsid w:val="00950247"/>
    <w:rsid w:val="0096190D"/>
    <w:rsid w:val="00973E00"/>
    <w:rsid w:val="0098260A"/>
    <w:rsid w:val="00993959"/>
    <w:rsid w:val="009D3CEB"/>
    <w:rsid w:val="009E06B1"/>
    <w:rsid w:val="009E6A07"/>
    <w:rsid w:val="009F307B"/>
    <w:rsid w:val="00A204BD"/>
    <w:rsid w:val="00A220E3"/>
    <w:rsid w:val="00A2643C"/>
    <w:rsid w:val="00A3460C"/>
    <w:rsid w:val="00AC0612"/>
    <w:rsid w:val="00B0012B"/>
    <w:rsid w:val="00B077E3"/>
    <w:rsid w:val="00B2382F"/>
    <w:rsid w:val="00B3532A"/>
    <w:rsid w:val="00B37856"/>
    <w:rsid w:val="00B503DD"/>
    <w:rsid w:val="00B60B54"/>
    <w:rsid w:val="00B94CDC"/>
    <w:rsid w:val="00BA4818"/>
    <w:rsid w:val="00BC5D47"/>
    <w:rsid w:val="00BE20C2"/>
    <w:rsid w:val="00BE6ACE"/>
    <w:rsid w:val="00C001B1"/>
    <w:rsid w:val="00C305CD"/>
    <w:rsid w:val="00C357DF"/>
    <w:rsid w:val="00C53235"/>
    <w:rsid w:val="00CA2B86"/>
    <w:rsid w:val="00CA31C0"/>
    <w:rsid w:val="00CB481D"/>
    <w:rsid w:val="00CD4FF1"/>
    <w:rsid w:val="00CE32A1"/>
    <w:rsid w:val="00CE64DA"/>
    <w:rsid w:val="00CF2857"/>
    <w:rsid w:val="00D01AEC"/>
    <w:rsid w:val="00D02720"/>
    <w:rsid w:val="00D467DE"/>
    <w:rsid w:val="00D60623"/>
    <w:rsid w:val="00D66526"/>
    <w:rsid w:val="00D77E48"/>
    <w:rsid w:val="00DA03DD"/>
    <w:rsid w:val="00DA59F1"/>
    <w:rsid w:val="00DB1705"/>
    <w:rsid w:val="00DC5901"/>
    <w:rsid w:val="00DD11CB"/>
    <w:rsid w:val="00DD658F"/>
    <w:rsid w:val="00DE003D"/>
    <w:rsid w:val="00E424B0"/>
    <w:rsid w:val="00E65358"/>
    <w:rsid w:val="00E81BF3"/>
    <w:rsid w:val="00E84068"/>
    <w:rsid w:val="00E9773B"/>
    <w:rsid w:val="00EE43AF"/>
    <w:rsid w:val="00EF5F28"/>
    <w:rsid w:val="00F073BF"/>
    <w:rsid w:val="00F108CC"/>
    <w:rsid w:val="00F653D8"/>
    <w:rsid w:val="00F65D3A"/>
    <w:rsid w:val="00F71376"/>
    <w:rsid w:val="00F8006C"/>
    <w:rsid w:val="00F91903"/>
    <w:rsid w:val="00F95B2E"/>
    <w:rsid w:val="00FB2142"/>
    <w:rsid w:val="00FB37EC"/>
    <w:rsid w:val="00FE1062"/>
    <w:rsid w:val="00FF2265"/>
    <w:rsid w:val="00FF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D2AC2"/>
  <w15:docId w15:val="{6260D0D2-466C-4977-B598-48D376A2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2F"/>
    <w:rPr>
      <w:rFonts w:ascii="Arial" w:eastAsia="Times New Roman" w:hAnsi="Arial"/>
      <w:b/>
      <w:lang w:val="es-PE" w:eastAsia="es-ES"/>
    </w:rPr>
  </w:style>
  <w:style w:type="paragraph" w:styleId="Ttulo1">
    <w:name w:val="heading 1"/>
    <w:basedOn w:val="Normal"/>
    <w:next w:val="Normal"/>
    <w:link w:val="Ttulo1Car"/>
    <w:qFormat/>
    <w:rsid w:val="0055392F"/>
    <w:pPr>
      <w:keepNext/>
      <w:jc w:val="right"/>
      <w:outlineLvl w:val="0"/>
    </w:pPr>
    <w:rPr>
      <w:sz w:val="28"/>
    </w:rPr>
  </w:style>
  <w:style w:type="paragraph" w:styleId="Ttulo2">
    <w:name w:val="heading 2"/>
    <w:basedOn w:val="Normal"/>
    <w:next w:val="Normal"/>
    <w:link w:val="Ttulo2Car"/>
    <w:qFormat/>
    <w:rsid w:val="0055392F"/>
    <w:pPr>
      <w:keepNext/>
      <w:jc w:val="center"/>
      <w:outlineLvl w:val="1"/>
    </w:pPr>
    <w:rPr>
      <w:sz w:val="32"/>
    </w:rPr>
  </w:style>
  <w:style w:type="paragraph" w:styleId="Ttulo3">
    <w:name w:val="heading 3"/>
    <w:basedOn w:val="Normal"/>
    <w:next w:val="Normal"/>
    <w:link w:val="Ttulo3Car"/>
    <w:qFormat/>
    <w:rsid w:val="0055392F"/>
    <w:pPr>
      <w:keepNext/>
      <w:outlineLvl w:val="2"/>
    </w:pPr>
    <w:rPr>
      <w:b w:val="0"/>
      <w:sz w:val="24"/>
    </w:rPr>
  </w:style>
  <w:style w:type="paragraph" w:styleId="Ttulo4">
    <w:name w:val="heading 4"/>
    <w:basedOn w:val="Normal"/>
    <w:next w:val="Normal"/>
    <w:link w:val="Ttulo4Car"/>
    <w:qFormat/>
    <w:rsid w:val="0055392F"/>
    <w:pPr>
      <w:keepNext/>
      <w:outlineLvl w:val="3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5392F"/>
    <w:rPr>
      <w:rFonts w:ascii="Arial" w:eastAsia="Times New Roman" w:hAnsi="Arial" w:cs="Times New Roman"/>
      <w:b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55392F"/>
    <w:rPr>
      <w:rFonts w:ascii="Arial" w:eastAsia="Times New Roman" w:hAnsi="Arial" w:cs="Times New Roman"/>
      <w:b/>
      <w:sz w:val="32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55392F"/>
    <w:rPr>
      <w:rFonts w:ascii="Arial" w:eastAsia="Times New Roman" w:hAnsi="Arial" w:cs="Times New Roman"/>
      <w:sz w:val="24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rsid w:val="0055392F"/>
    <w:rPr>
      <w:rFonts w:ascii="Arial" w:eastAsia="Times New Roman" w:hAnsi="Arial" w:cs="Times New Roman"/>
      <w:b/>
      <w:sz w:val="24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1AE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1AEC"/>
    <w:rPr>
      <w:rFonts w:ascii="Tahoma" w:eastAsia="Times New Roman" w:hAnsi="Tahoma" w:cs="Tahoma"/>
      <w:b/>
      <w:sz w:val="16"/>
      <w:szCs w:val="16"/>
      <w:lang w:val="es-PE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9F307B"/>
    <w:pPr>
      <w:ind w:left="720"/>
      <w:contextualSpacing/>
    </w:pPr>
  </w:style>
  <w:style w:type="table" w:styleId="Tablaconcuadrcula">
    <w:name w:val="Table Grid"/>
    <w:basedOn w:val="Tablanormal"/>
    <w:uiPriority w:val="39"/>
    <w:rsid w:val="009E6A07"/>
    <w:rPr>
      <w:rFonts w:asciiTheme="minorHAnsi" w:eastAsiaTheme="minorHAnsi" w:hAnsiTheme="minorHAnsi" w:cstheme="minorBidi"/>
      <w:sz w:val="22"/>
      <w:szCs w:val="22"/>
      <w:lang w:val="es-P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basedOn w:val="Fuentedeprrafopredeter"/>
    <w:link w:val="Prrafodelista"/>
    <w:rsid w:val="00A220E3"/>
    <w:rPr>
      <w:rFonts w:ascii="Arial" w:eastAsia="Times New Roman" w:hAnsi="Arial"/>
      <w:b/>
      <w:lang w:val="es-PE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36680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1A47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2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/>
              <a:t>Rendimiento Vs Tiempo de la retro excavadora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Hoja1!$A$2:$A$13</c:f>
              <c:numCache>
                <c:formatCode>General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xVal>
          <c:yVal>
            <c:numRef>
              <c:f>Hoja1!$B$2:$B$13</c:f>
              <c:numCache>
                <c:formatCode>General</c:formatCode>
                <c:ptCount val="12"/>
                <c:pt idx="0">
                  <c:v>200</c:v>
                </c:pt>
                <c:pt idx="1">
                  <c:v>250</c:v>
                </c:pt>
                <c:pt idx="2">
                  <c:v>300</c:v>
                </c:pt>
                <c:pt idx="3">
                  <c:v>350</c:v>
                </c:pt>
                <c:pt idx="4">
                  <c:v>400</c:v>
                </c:pt>
                <c:pt idx="5">
                  <c:v>450</c:v>
                </c:pt>
                <c:pt idx="6">
                  <c:v>400</c:v>
                </c:pt>
                <c:pt idx="7">
                  <c:v>450</c:v>
                </c:pt>
                <c:pt idx="8">
                  <c:v>300</c:v>
                </c:pt>
                <c:pt idx="9">
                  <c:v>250</c:v>
                </c:pt>
                <c:pt idx="10">
                  <c:v>300</c:v>
                </c:pt>
                <c:pt idx="11">
                  <c:v>200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E4E-43A5-A68E-28222F703B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138512"/>
        <c:axId val="424750112"/>
      </c:scatterChart>
      <c:valAx>
        <c:axId val="422138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Tiempo en meses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P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424750112"/>
        <c:crosses val="autoZero"/>
        <c:crossBetween val="midCat"/>
        <c:majorUnit val="1"/>
      </c:valAx>
      <c:valAx>
        <c:axId val="424750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Rendimiento m3/dia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P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422138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B1694-0CA3-48DF-BDF9-51C2BD356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882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Moran</dc:creator>
  <cp:lastModifiedBy>Luis Alfredo Colonio Garcia</cp:lastModifiedBy>
  <cp:revision>3</cp:revision>
  <cp:lastPrinted>2022-06-08T21:17:00Z</cp:lastPrinted>
  <dcterms:created xsi:type="dcterms:W3CDTF">2026-02-02T16:41:00Z</dcterms:created>
  <dcterms:modified xsi:type="dcterms:W3CDTF">2026-02-02T16:48:00Z</dcterms:modified>
</cp:coreProperties>
</file>