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DA" w:rsidRDefault="002125ED">
      <w:pPr>
        <w:pStyle w:val="a3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图书管理系统</w:t>
      </w:r>
      <w:r>
        <w:rPr>
          <w:rFonts w:ascii="微软雅黑" w:eastAsia="微软雅黑" w:hAnsi="微软雅黑" w:hint="eastAsia"/>
          <w:sz w:val="21"/>
          <w:szCs w:val="21"/>
        </w:rPr>
        <w:t>指南</w:t>
      </w:r>
    </w:p>
    <w:p w:rsidR="009D1FDA" w:rsidRDefault="002125ED">
      <w:pPr>
        <w:numPr>
          <w:ilvl w:val="0"/>
          <w:numId w:val="1"/>
        </w:numPr>
        <w:rPr>
          <w:rStyle w:val="a5"/>
          <w:rFonts w:ascii="微软雅黑" w:eastAsia="微软雅黑" w:hAnsi="微软雅黑"/>
          <w:b w:val="0"/>
        </w:rPr>
      </w:pPr>
      <w:r>
        <w:rPr>
          <w:rStyle w:val="a5"/>
          <w:rFonts w:ascii="微软雅黑" w:eastAsia="微软雅黑" w:hAnsi="微软雅黑" w:hint="eastAsia"/>
          <w:b w:val="0"/>
        </w:rPr>
        <w:t>注册登录</w:t>
      </w:r>
    </w:p>
    <w:p w:rsidR="009D1FDA" w:rsidRDefault="002125ED">
      <w:pPr>
        <w:rPr>
          <w:rStyle w:val="a5"/>
          <w:rFonts w:ascii="微软雅黑" w:eastAsia="微软雅黑" w:hAnsi="微软雅黑"/>
          <w:b w:val="0"/>
        </w:rPr>
      </w:pPr>
      <w:r>
        <w:rPr>
          <w:rStyle w:val="a5"/>
          <w:rFonts w:ascii="微软雅黑" w:eastAsia="微软雅黑" w:hAnsi="微软雅黑" w:hint="eastAsia"/>
          <w:b w:val="0"/>
        </w:rPr>
        <w:t>（一）用户</w:t>
      </w:r>
    </w:p>
    <w:p w:rsidR="009D1FDA" w:rsidRDefault="002125ED">
      <w:pPr>
        <w:numPr>
          <w:ilvl w:val="0"/>
          <w:numId w:val="2"/>
        </w:numPr>
        <w:rPr>
          <w:rStyle w:val="a5"/>
          <w:rFonts w:ascii="微软雅黑" w:eastAsia="微软雅黑" w:hAnsi="微软雅黑"/>
          <w:b w:val="0"/>
        </w:rPr>
      </w:pPr>
      <w:r>
        <w:rPr>
          <w:rStyle w:val="a5"/>
          <w:rFonts w:ascii="微软雅黑" w:eastAsia="微软雅黑" w:hAnsi="微软雅黑" w:hint="eastAsia"/>
          <w:b w:val="0"/>
        </w:rPr>
        <w:t>若您没有账号，请在打开的页面点击注册按钮，进入注册页面注册。</w:t>
      </w:r>
    </w:p>
    <w:p w:rsidR="009D1FDA" w:rsidRDefault="002125ED">
      <w:pPr>
        <w:numPr>
          <w:ilvl w:val="0"/>
          <w:numId w:val="2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</w:rPr>
        <w:t>本系统仅支持邮箱注册，并且密码长度限制为</w:t>
      </w:r>
      <w:r>
        <w:rPr>
          <w:rStyle w:val="a5"/>
          <w:rFonts w:ascii="微软雅黑" w:eastAsia="微软雅黑" w:hAnsi="微软雅黑" w:hint="eastAsia"/>
          <w:b w:val="0"/>
        </w:rPr>
        <w:t>6</w:t>
      </w:r>
      <w:r>
        <w:rPr>
          <w:rStyle w:val="a5"/>
          <w:rFonts w:ascii="微软雅黑" w:eastAsia="微软雅黑" w:hAnsi="微软雅黑" w:hint="eastAsia"/>
          <w:b w:val="0"/>
        </w:rPr>
        <w:t>位到</w:t>
      </w:r>
      <w:r>
        <w:rPr>
          <w:rStyle w:val="a5"/>
          <w:rFonts w:ascii="微软雅黑" w:eastAsia="微软雅黑" w:hAnsi="微软雅黑" w:hint="eastAsia"/>
          <w:b w:val="0"/>
        </w:rPr>
        <w:t>20</w:t>
      </w:r>
      <w:r>
        <w:rPr>
          <w:rStyle w:val="a5"/>
          <w:rFonts w:ascii="微软雅黑" w:eastAsia="微软雅黑" w:hAnsi="微软雅黑" w:hint="eastAsia"/>
          <w:b w:val="0"/>
        </w:rPr>
        <w:t>位，</w:t>
      </w:r>
      <w:r>
        <w:rPr>
          <w:rStyle w:val="a5"/>
          <w:rFonts w:ascii="微软雅黑" w:eastAsia="微软雅黑" w:hAnsi="微软雅黑" w:hint="eastAsia"/>
          <w:b w:val="0"/>
          <w:szCs w:val="22"/>
        </w:rPr>
        <w:t>密码只能为字母、数字和下划线！</w:t>
      </w:r>
    </w:p>
    <w:p w:rsidR="009D1FDA" w:rsidRDefault="002125ED">
      <w:pPr>
        <w:numPr>
          <w:ilvl w:val="0"/>
          <w:numId w:val="2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注册时</w:t>
      </w:r>
      <w:proofErr w:type="gramStart"/>
      <w:r>
        <w:rPr>
          <w:rStyle w:val="a5"/>
          <w:rFonts w:ascii="微软雅黑" w:eastAsia="微软雅黑" w:hAnsi="微软雅黑" w:hint="eastAsia"/>
          <w:b w:val="0"/>
          <w:szCs w:val="22"/>
        </w:rPr>
        <w:t>验证码</w:t>
      </w:r>
      <w:r w:rsidR="00570290">
        <w:rPr>
          <w:rStyle w:val="a5"/>
          <w:rFonts w:ascii="微软雅黑" w:eastAsia="微软雅黑" w:hAnsi="微软雅黑" w:hint="eastAsia"/>
          <w:b w:val="0"/>
          <w:szCs w:val="22"/>
        </w:rPr>
        <w:t>不</w:t>
      </w:r>
      <w:r>
        <w:rPr>
          <w:rStyle w:val="a5"/>
          <w:rFonts w:ascii="微软雅黑" w:eastAsia="微软雅黑" w:hAnsi="微软雅黑" w:hint="eastAsia"/>
          <w:b w:val="0"/>
          <w:szCs w:val="22"/>
        </w:rPr>
        <w:t>区分</w:t>
      </w:r>
      <w:proofErr w:type="gramEnd"/>
      <w:r>
        <w:rPr>
          <w:rStyle w:val="a5"/>
          <w:rFonts w:ascii="微软雅黑" w:eastAsia="微软雅黑" w:hAnsi="微软雅黑" w:hint="eastAsia"/>
          <w:b w:val="0"/>
          <w:szCs w:val="22"/>
        </w:rPr>
        <w:t>大小写！</w:t>
      </w:r>
    </w:p>
    <w:p w:rsidR="009D1FDA" w:rsidRDefault="002125ED">
      <w:pPr>
        <w:numPr>
          <w:ilvl w:val="0"/>
          <w:numId w:val="2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登录时输入邮箱、密码和验证码。</w:t>
      </w:r>
    </w:p>
    <w:p w:rsidR="009D1FDA" w:rsidRDefault="002125ED">
      <w:pPr>
        <w:numPr>
          <w:ilvl w:val="0"/>
          <w:numId w:val="2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若忘记密码，可在登录界面申请找回密码。</w:t>
      </w:r>
    </w:p>
    <w:p w:rsidR="009D1FDA" w:rsidRDefault="002125ED">
      <w:pPr>
        <w:numPr>
          <w:ilvl w:val="0"/>
          <w:numId w:val="3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管理员</w:t>
      </w:r>
    </w:p>
    <w:p w:rsidR="009D1FDA" w:rsidRDefault="002125ED">
      <w:pPr>
        <w:numPr>
          <w:ilvl w:val="0"/>
          <w:numId w:val="4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申请注册：没有账号请在点击注册后点击管理员注册的按钮；并按照提示输入信息；</w:t>
      </w:r>
    </w:p>
    <w:p w:rsidR="009D1FDA" w:rsidRDefault="002125ED">
      <w:p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并</w:t>
      </w:r>
      <w:proofErr w:type="gramStart"/>
      <w:r>
        <w:rPr>
          <w:rStyle w:val="a5"/>
          <w:rFonts w:ascii="微软雅黑" w:eastAsia="微软雅黑" w:hAnsi="微软雅黑" w:hint="eastAsia"/>
          <w:b w:val="0"/>
          <w:szCs w:val="22"/>
        </w:rPr>
        <w:t>注意仅</w:t>
      </w:r>
      <w:proofErr w:type="gramEnd"/>
      <w:r>
        <w:rPr>
          <w:rStyle w:val="a5"/>
          <w:rFonts w:ascii="微软雅黑" w:eastAsia="微软雅黑" w:hAnsi="微软雅黑" w:hint="eastAsia"/>
          <w:b w:val="0"/>
          <w:szCs w:val="22"/>
        </w:rPr>
        <w:t>支持邮箱注册；注册完成后进入申请阶段；</w:t>
      </w:r>
      <w:r w:rsidR="00570290">
        <w:rPr>
          <w:rStyle w:val="a5"/>
          <w:rFonts w:ascii="微软雅黑" w:eastAsia="微软雅黑" w:hAnsi="微软雅黑" w:hint="eastAsia"/>
          <w:b w:val="0"/>
          <w:szCs w:val="22"/>
        </w:rPr>
        <w:t>收到邮件</w:t>
      </w:r>
      <w:r>
        <w:rPr>
          <w:rStyle w:val="a5"/>
          <w:rFonts w:ascii="微软雅黑" w:eastAsia="微软雅黑" w:hAnsi="微软雅黑" w:hint="eastAsia"/>
          <w:b w:val="0"/>
          <w:szCs w:val="22"/>
        </w:rPr>
        <w:t>申请成功</w:t>
      </w:r>
      <w:r w:rsidR="00570290">
        <w:rPr>
          <w:rStyle w:val="a5"/>
          <w:rFonts w:ascii="微软雅黑" w:eastAsia="微软雅黑" w:hAnsi="微软雅黑" w:hint="eastAsia"/>
          <w:b w:val="0"/>
          <w:szCs w:val="22"/>
        </w:rPr>
        <w:t>后</w:t>
      </w:r>
      <w:r>
        <w:rPr>
          <w:rStyle w:val="a5"/>
          <w:rFonts w:ascii="微软雅黑" w:eastAsia="微软雅黑" w:hAnsi="微软雅黑" w:hint="eastAsia"/>
          <w:b w:val="0"/>
          <w:szCs w:val="22"/>
        </w:rPr>
        <w:t>即可登录。</w:t>
      </w:r>
      <w:r w:rsidR="00570290">
        <w:rPr>
          <w:rStyle w:val="a5"/>
          <w:rFonts w:ascii="微软雅黑" w:eastAsia="微软雅黑" w:hAnsi="微软雅黑" w:hint="eastAsia"/>
          <w:b w:val="0"/>
          <w:szCs w:val="22"/>
        </w:rPr>
        <w:t>如果申请失败请联系图书有关负责人或再次申请。</w:t>
      </w:r>
    </w:p>
    <w:p w:rsidR="009D1FDA" w:rsidRDefault="00570290">
      <w:pPr>
        <w:numPr>
          <w:ilvl w:val="0"/>
          <w:numId w:val="4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管理员登录：请在登录页面点击管理员登录，输入账号、</w:t>
      </w:r>
      <w:r w:rsidR="002125ED">
        <w:rPr>
          <w:rStyle w:val="a5"/>
          <w:rFonts w:ascii="微软雅黑" w:eastAsia="微软雅黑" w:hAnsi="微软雅黑" w:hint="eastAsia"/>
          <w:b w:val="0"/>
          <w:szCs w:val="22"/>
        </w:rPr>
        <w:t>密码和</w:t>
      </w:r>
      <w:proofErr w:type="gramStart"/>
      <w:r w:rsidR="002125ED">
        <w:rPr>
          <w:rStyle w:val="a5"/>
          <w:rFonts w:ascii="微软雅黑" w:eastAsia="微软雅黑" w:hAnsi="微软雅黑" w:hint="eastAsia"/>
          <w:b w:val="0"/>
          <w:szCs w:val="22"/>
        </w:rPr>
        <w:t>验证码即可</w:t>
      </w:r>
      <w:proofErr w:type="gramEnd"/>
      <w:r w:rsidR="002125ED">
        <w:rPr>
          <w:rStyle w:val="a5"/>
          <w:rFonts w:ascii="微软雅黑" w:eastAsia="微软雅黑" w:hAnsi="微软雅黑" w:hint="eastAsia"/>
          <w:b w:val="0"/>
          <w:szCs w:val="22"/>
        </w:rPr>
        <w:t>登录。</w:t>
      </w:r>
    </w:p>
    <w:p w:rsidR="009D1FDA" w:rsidRDefault="00570290">
      <w:pPr>
        <w:numPr>
          <w:ilvl w:val="0"/>
          <w:numId w:val="5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使用</w:t>
      </w:r>
    </w:p>
    <w:p w:rsidR="009D1FDA" w:rsidRDefault="002125ED">
      <w:pPr>
        <w:numPr>
          <w:ilvl w:val="0"/>
          <w:numId w:val="6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、用户</w:t>
      </w:r>
    </w:p>
    <w:p w:rsidR="009D1FDA" w:rsidRDefault="00570290">
      <w:pPr>
        <w:numPr>
          <w:ilvl w:val="0"/>
          <w:numId w:val="7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使用界面有修改密码、找回密码、图书借阅、我的图书和注销五</w:t>
      </w:r>
      <w:r w:rsidR="002125ED">
        <w:rPr>
          <w:rStyle w:val="a5"/>
          <w:rFonts w:ascii="微软雅黑" w:eastAsia="微软雅黑" w:hAnsi="微软雅黑" w:hint="eastAsia"/>
          <w:b w:val="0"/>
          <w:szCs w:val="22"/>
        </w:rPr>
        <w:t>个功能。</w:t>
      </w:r>
    </w:p>
    <w:p w:rsidR="009D1FDA" w:rsidRDefault="002125ED">
      <w:pPr>
        <w:numPr>
          <w:ilvl w:val="0"/>
          <w:numId w:val="7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修改密码和找回密码用于用户对密码的编辑与修改。</w:t>
      </w:r>
    </w:p>
    <w:p w:rsidR="009D1FDA" w:rsidRDefault="00570290">
      <w:pPr>
        <w:numPr>
          <w:ilvl w:val="0"/>
          <w:numId w:val="7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图书借阅分为三类：书名检索、作者检索和类别检索。</w:t>
      </w:r>
      <w:r w:rsidR="002125ED">
        <w:rPr>
          <w:rStyle w:val="a5"/>
          <w:rFonts w:ascii="微软雅黑" w:eastAsia="微软雅黑" w:hAnsi="微软雅黑" w:hint="eastAsia"/>
          <w:b w:val="0"/>
          <w:szCs w:val="22"/>
        </w:rPr>
        <w:t>书名检索是按照书名来寻找图书馆的图书，作者检索是按照作者的姓名寻找图书馆的图书，类别检索是按照类别检索图书馆的图书。</w:t>
      </w:r>
    </w:p>
    <w:p w:rsidR="009D1FDA" w:rsidRDefault="00570290">
      <w:pPr>
        <w:numPr>
          <w:ilvl w:val="0"/>
          <w:numId w:val="7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检索完毕后，点击借阅提示借阅成功后即借阅成功！注意：每本书每个人仅可借阅一本，</w:t>
      </w:r>
      <w:r>
        <w:rPr>
          <w:rStyle w:val="a5"/>
          <w:rFonts w:ascii="微软雅黑" w:eastAsia="微软雅黑" w:hAnsi="微软雅黑" w:hint="eastAsia"/>
          <w:b w:val="0"/>
          <w:szCs w:val="22"/>
        </w:rPr>
        <w:lastRenderedPageBreak/>
        <w:t>请勿重复借阅。</w:t>
      </w:r>
    </w:p>
    <w:p w:rsidR="009D1FDA" w:rsidRDefault="00570290">
      <w:pPr>
        <w:numPr>
          <w:ilvl w:val="0"/>
          <w:numId w:val="7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归还时把书交给管理员，并告知你的邮箱或编号</w:t>
      </w:r>
      <w:r w:rsidR="002125ED">
        <w:rPr>
          <w:rStyle w:val="a5"/>
          <w:rFonts w:ascii="微软雅黑" w:eastAsia="微软雅黑" w:hAnsi="微软雅黑" w:hint="eastAsia"/>
          <w:b w:val="0"/>
          <w:szCs w:val="22"/>
        </w:rPr>
        <w:t>即可。</w:t>
      </w:r>
    </w:p>
    <w:p w:rsidR="009D1FDA" w:rsidRDefault="002125ED">
      <w:pPr>
        <w:numPr>
          <w:ilvl w:val="0"/>
          <w:numId w:val="7"/>
        </w:num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注销使用户下线。</w:t>
      </w:r>
    </w:p>
    <w:p w:rsidR="009D1FDA" w:rsidRDefault="002125ED">
      <w:p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（二）、管理员</w:t>
      </w:r>
    </w:p>
    <w:p w:rsidR="009D1FDA" w:rsidRDefault="002125ED">
      <w:p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1</w:t>
      </w:r>
      <w:r>
        <w:rPr>
          <w:rStyle w:val="a5"/>
          <w:rFonts w:ascii="微软雅黑" w:eastAsia="微软雅黑" w:hAnsi="微软雅黑" w:hint="eastAsia"/>
          <w:b w:val="0"/>
          <w:szCs w:val="22"/>
        </w:rPr>
        <w:t>、管理员可以对图书、用户、借阅信息进行查询和编辑。</w:t>
      </w:r>
    </w:p>
    <w:p w:rsidR="009D1FDA" w:rsidRDefault="002125ED">
      <w:p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2</w:t>
      </w:r>
      <w:r>
        <w:rPr>
          <w:rStyle w:val="a5"/>
          <w:rFonts w:ascii="微软雅黑" w:eastAsia="微软雅黑" w:hAnsi="微软雅黑" w:hint="eastAsia"/>
          <w:b w:val="0"/>
          <w:szCs w:val="22"/>
        </w:rPr>
        <w:t>、点击读者管理可以查看读</w:t>
      </w:r>
      <w:r>
        <w:rPr>
          <w:rStyle w:val="a5"/>
          <w:rFonts w:ascii="微软雅黑" w:eastAsia="微软雅黑" w:hAnsi="微软雅黑" w:hint="eastAsia"/>
          <w:b w:val="0"/>
          <w:szCs w:val="22"/>
        </w:rPr>
        <w:t>者编号、用户邮箱地址，并且可以点击借书详情查看该读者的借书情况，点击删除用户即可删除该用户。</w:t>
      </w:r>
    </w:p>
    <w:p w:rsidR="009D1FDA" w:rsidRDefault="002125ED">
      <w:pPr>
        <w:rPr>
          <w:rStyle w:val="a5"/>
          <w:rFonts w:ascii="微软雅黑" w:eastAsia="微软雅黑" w:hAnsi="微软雅黑"/>
          <w:b w:val="0"/>
          <w:szCs w:val="22"/>
        </w:rPr>
      </w:pPr>
      <w:r>
        <w:rPr>
          <w:rStyle w:val="a5"/>
          <w:rFonts w:ascii="微软雅黑" w:eastAsia="微软雅黑" w:hAnsi="微软雅黑" w:hint="eastAsia"/>
          <w:b w:val="0"/>
          <w:szCs w:val="22"/>
        </w:rPr>
        <w:t>3</w:t>
      </w:r>
      <w:r>
        <w:rPr>
          <w:rStyle w:val="a5"/>
          <w:rFonts w:ascii="微软雅黑" w:eastAsia="微软雅黑" w:hAnsi="微软雅黑" w:hint="eastAsia"/>
          <w:b w:val="0"/>
          <w:szCs w:val="22"/>
        </w:rPr>
        <w:t>、点击图书管理进入图书管理界面，有增加图书和编辑图书两个功能；点击增加图书可以向图书馆增加新图书；点击编辑图书后搜索需要编辑的图书，可以按书名、作者、类别进行搜索，可以对该图书进行修改和删除。</w:t>
      </w:r>
      <w:bookmarkStart w:id="0" w:name="_GoBack"/>
      <w:bookmarkEnd w:id="0"/>
    </w:p>
    <w:p w:rsidR="009D1FDA" w:rsidRDefault="009D1FDA">
      <w:pPr>
        <w:rPr>
          <w:rStyle w:val="a5"/>
          <w:rFonts w:ascii="微软雅黑" w:eastAsia="微软雅黑" w:hAnsi="微软雅黑"/>
          <w:b w:val="0"/>
          <w:szCs w:val="22"/>
        </w:rPr>
      </w:pPr>
    </w:p>
    <w:sectPr w:rsidR="009D1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737AA"/>
    <w:multiLevelType w:val="singleLevel"/>
    <w:tmpl w:val="59F737AA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F73912"/>
    <w:multiLevelType w:val="singleLevel"/>
    <w:tmpl w:val="59F7391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F9ECCC"/>
    <w:multiLevelType w:val="singleLevel"/>
    <w:tmpl w:val="59F9ECCC"/>
    <w:lvl w:ilvl="0">
      <w:start w:val="2"/>
      <w:numFmt w:val="chineseCounting"/>
      <w:suff w:val="nothing"/>
      <w:lvlText w:val="（%1）"/>
      <w:lvlJc w:val="left"/>
    </w:lvl>
  </w:abstractNum>
  <w:abstractNum w:abstractNumId="3" w15:restartNumberingAfterBreak="0">
    <w:nsid w:val="59F9ED30"/>
    <w:multiLevelType w:val="singleLevel"/>
    <w:tmpl w:val="59F9ED30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9FDEF21"/>
    <w:multiLevelType w:val="singleLevel"/>
    <w:tmpl w:val="59FDEF21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9FDEF3E"/>
    <w:multiLevelType w:val="singleLevel"/>
    <w:tmpl w:val="59FDEF3E"/>
    <w:lvl w:ilvl="0">
      <w:start w:val="1"/>
      <w:numFmt w:val="chineseCounting"/>
      <w:suff w:val="nothing"/>
      <w:lvlText w:val="（%1）"/>
      <w:lvlJc w:val="left"/>
    </w:lvl>
  </w:abstractNum>
  <w:abstractNum w:abstractNumId="6" w15:restartNumberingAfterBreak="0">
    <w:nsid w:val="59FDEFA7"/>
    <w:multiLevelType w:val="singleLevel"/>
    <w:tmpl w:val="59FDEFA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125ED"/>
    <w:rsid w:val="00570290"/>
    <w:rsid w:val="009D1FDA"/>
    <w:rsid w:val="009F0F0D"/>
    <w:rsid w:val="00A07C4F"/>
    <w:rsid w:val="00A11276"/>
    <w:rsid w:val="00A3723E"/>
    <w:rsid w:val="00AF2732"/>
    <w:rsid w:val="00E642F6"/>
    <w:rsid w:val="00F07962"/>
    <w:rsid w:val="0B2E773A"/>
    <w:rsid w:val="179B515F"/>
    <w:rsid w:val="189F3608"/>
    <w:rsid w:val="7341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1115D"/>
  <w15:docId w15:val="{B68195BE-788A-4D14-AA5E-1FE4B6FA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trong"/>
    <w:basedOn w:val="a0"/>
    <w:qFormat/>
    <w:rPr>
      <w:b/>
      <w:bCs/>
    </w:rPr>
  </w:style>
  <w:style w:type="character" w:styleId="a6">
    <w:name w:val="Emphasis"/>
    <w:basedOn w:val="a0"/>
    <w:qFormat/>
    <w:rPr>
      <w:i/>
      <w:iCs/>
    </w:rPr>
  </w:style>
  <w:style w:type="character" w:customStyle="1" w:styleId="a4">
    <w:name w:val="标题 字符"/>
    <w:basedOn w:val="a0"/>
    <w:link w:val="a3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710</Words>
  <Characters>-5</Characters>
  <Application>Microsoft Office Word</Application>
  <DocSecurity>0</DocSecurity>
  <Lines>1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啦啦啦</dc:creator>
  <cp:lastModifiedBy>陈开拓</cp:lastModifiedBy>
  <cp:revision>8</cp:revision>
  <dcterms:created xsi:type="dcterms:W3CDTF">2017-10-23T23:05:00Z</dcterms:created>
  <dcterms:modified xsi:type="dcterms:W3CDTF">2017-11-12T07:08:00Z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