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/>
        <w:jc w:val="center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/>
          <w:b/>
          <w:sz w:val="28"/>
          <w:szCs w:val="28"/>
        </w:rPr>
        <w:t>Техническое задание</w:t>
      </w:r>
    </w:p>
    <w:p>
      <w:pPr>
        <w:pStyle w:val="para6"/>
        <w:numPr>
          <w:ilvl w:val="0"/>
          <w:numId w:val="1"/>
        </w:numPr>
        <w:ind w:left="567" w:firstLine="0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>Введение</w:t>
      </w:r>
    </w:p>
    <w:p>
      <w:pPr>
        <w:pStyle w:val="para6"/>
        <w:numPr>
          <w:ilvl w:val="1"/>
          <w:numId w:val="2"/>
        </w:numPr>
        <w:ind w:left="567" w:firstLine="0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b/>
          <w:sz w:val="28"/>
          <w:szCs w:val="28"/>
        </w:rPr>
        <w:t xml:space="preserve"> Цель</w:t>
      </w:r>
      <w:r>
        <w:rPr>
          <w:rFonts w:ascii="Times New Roman" w:hAnsi="Times New Roman" w:eastAsia="Times New Roman"/>
          <w:sz w:val="28"/>
          <w:szCs w:val="28"/>
        </w:rPr>
        <w:br w:type="textWrapping"/>
        <w:t>Приложение «Еженедельник» предназначена для личного пользования заказчика.</w:t>
      </w:r>
    </w:p>
    <w:p>
      <w:pPr>
        <w:pStyle w:val="para6"/>
        <w:numPr>
          <w:ilvl w:val="1"/>
          <w:numId w:val="2"/>
        </w:numPr>
        <w:ind w:left="567" w:firstLine="0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/>
          <w:b/>
          <w:sz w:val="28"/>
          <w:szCs w:val="28"/>
        </w:rPr>
        <w:t>Краткое содержание</w:t>
      </w:r>
      <w:r>
        <w:rPr>
          <w:rFonts w:ascii="Times New Roman" w:hAnsi="Times New Roman" w:eastAsia="Times New Roman"/>
          <w:sz w:val="28"/>
          <w:szCs w:val="28"/>
        </w:rPr>
      </w:r>
    </w:p>
    <w:p>
      <w:pPr>
        <w:pStyle w:val="para6"/>
        <w:ind w:left="567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Стиль программы должен соответствовать всем современным стандартам. </w:t>
      </w:r>
    </w:p>
    <w:p>
      <w:pPr>
        <w:pStyle w:val="para6"/>
        <w:ind w:left="567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Шрифт - </w:t>
      </w:r>
      <w:r>
        <w:rPr>
          <w:rFonts w:ascii="Times New Roman" w:hAnsi="Times New Roman" w:eastAsia="Times New Roman"/>
          <w:sz w:val="28"/>
          <w:szCs w:val="28"/>
          <w:lang w:val="en-us"/>
        </w:rPr>
        <w:t>Open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/>
          <w:sz w:val="28"/>
          <w:szCs w:val="28"/>
          <w:lang w:val="en-us"/>
        </w:rPr>
        <w:t>Sans</w:t>
      </w:r>
      <w:r>
        <w:rPr>
          <w:rFonts w:ascii="Times New Roman" w:hAnsi="Times New Roman" w:eastAsia="Times New Roman"/>
          <w:sz w:val="28"/>
          <w:szCs w:val="28"/>
        </w:rPr>
        <w:t xml:space="preserve"> ,14 размер, цвет черный. </w:t>
      </w:r>
    </w:p>
    <w:p>
      <w:pPr>
        <w:pStyle w:val="para6"/>
        <w:ind w:left="567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Язык программы русский.</w:t>
      </w:r>
    </w:p>
    <w:p>
      <w:pPr>
        <w:ind w:left="567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  </w:t>
      </w:r>
      <w:r>
        <w:rPr>
          <w:rFonts w:ascii="Times New Roman" w:hAnsi="Times New Roman" w:eastAsia="Times New Roman"/>
          <w:b/>
          <w:sz w:val="28"/>
          <w:szCs w:val="28"/>
        </w:rPr>
        <w:t>2. Обзор системы</w:t>
      </w:r>
      <w:r>
        <w:rPr>
          <w:rFonts w:ascii="Times New Roman" w:hAnsi="Times New Roman" w:eastAsia="Times New Roman"/>
          <w:b/>
          <w:sz w:val="28"/>
          <w:szCs w:val="28"/>
        </w:rPr>
      </w:r>
    </w:p>
    <w:p>
      <w:pPr>
        <w:ind w:left="567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2.1</w:t>
      </w:r>
      <w:r>
        <w:rPr>
          <w:rFonts w:ascii="Times New Roman" w:hAnsi="Times New Roman" w:eastAsia="Times New Roman"/>
          <w:b/>
          <w:sz w:val="28"/>
          <w:szCs w:val="28"/>
        </w:rPr>
        <w:t xml:space="preserve"> минимальные системные требования </w:t>
      </w:r>
      <w:r>
        <w:rPr>
          <w:rFonts w:ascii="Times New Roman" w:hAnsi="Times New Roman" w:eastAsia="Times New Roman"/>
          <w:b/>
          <w:sz w:val="28"/>
          <w:szCs w:val="28"/>
        </w:rPr>
      </w:r>
    </w:p>
    <w:p>
      <w:pPr>
        <w:ind w:left="567"/>
        <w:rPr>
          <w:rFonts w:ascii="Times New Roman" w:hAnsi="Times New Roman" w:eastAsia="Times New Roman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eastAsia="Times New Roman"/>
          <w:sz w:val="28"/>
          <w:szCs w:val="28"/>
          <w:lang w:val="en-us"/>
        </w:rPr>
        <w:t>OS</w:t>
      </w:r>
      <w:r>
        <w:rPr>
          <w:rFonts w:ascii="Times New Roman" w:hAnsi="Times New Roman" w:eastAsia="Times New Roman"/>
          <w:sz w:val="28"/>
          <w:szCs w:val="28"/>
        </w:rPr>
        <w:t xml:space="preserve">: </w:t>
      </w:r>
      <w:r>
        <w:rPr>
          <w:rFonts w:ascii="Times New Roman" w:hAnsi="Times New Roman" w:eastAsia="Times New Roman"/>
          <w:sz w:val="28"/>
          <w:szCs w:val="28"/>
          <w:lang w:val="en-us"/>
        </w:rPr>
        <w:t>Windows</w:t>
      </w:r>
      <w:r>
        <w:rPr>
          <w:rFonts w:ascii="Times New Roman" w:hAnsi="Times New Roman" w:eastAsia="Times New Roman"/>
          <w:sz w:val="28"/>
          <w:szCs w:val="28"/>
        </w:rPr>
        <w:t xml:space="preserve"> 10.</w:t>
      </w:r>
      <w:r>
        <w:rPr>
          <w:rFonts w:ascii="Times New Roman" w:hAnsi="Times New Roman" w:eastAsia="Times New Roman"/>
          <w:sz w:val="28"/>
          <w:szCs w:val="28"/>
          <w:lang w:val="en-us"/>
        </w:rPr>
      </w:r>
    </w:p>
    <w:p>
      <w:pPr>
        <w:ind w:left="567"/>
        <w:rPr>
          <w:rFonts w:ascii="Times New Roman" w:hAnsi="Times New Roman" w:eastAsia="Times New Roman"/>
          <w:b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ab/>
      </w:r>
      <w:r>
        <w:rPr>
          <w:rFonts w:ascii="Times New Roman" w:hAnsi="Times New Roman" w:eastAsia="Times New Roman"/>
          <w:b/>
          <w:sz w:val="28"/>
          <w:szCs w:val="28"/>
        </w:rPr>
        <w:t xml:space="preserve">3. Детальные требования </w:t>
      </w:r>
      <w:r>
        <w:rPr>
          <w:rFonts w:ascii="Times New Roman" w:hAnsi="Times New Roman" w:eastAsia="Times New Roman"/>
          <w:b/>
          <w:sz w:val="28"/>
          <w:szCs w:val="28"/>
        </w:rPr>
      </w:r>
    </w:p>
    <w:p>
      <w:pPr>
        <w:ind w:left="567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  3.1 </w:t>
      </w:r>
      <w:r>
        <w:rPr>
          <w:rFonts w:ascii="Times New Roman" w:hAnsi="Times New Roman" w:eastAsia="Times New Roman"/>
          <w:b/>
          <w:sz w:val="28"/>
          <w:szCs w:val="28"/>
        </w:rPr>
        <w:t>Дополнительные требования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</w:p>
    <w:p>
      <w:pPr>
        <w:ind w:left="567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ab/>
        <w:t xml:space="preserve">Схожесть с концепцией </w:t>
      </w:r>
      <w:r>
        <w:rPr>
          <w:rFonts w:ascii="Times New Roman" w:hAnsi="Times New Roman" w:eastAsia="Times New Roman"/>
          <w:sz w:val="28"/>
          <w:szCs w:val="28"/>
          <w:lang w:val="en-us"/>
        </w:rPr>
        <w:t>Google</w:t>
      </w:r>
      <w:r>
        <w:rPr>
          <w:rFonts w:ascii="Times New Roman" w:hAnsi="Times New Roman" w:eastAsia="Times New Roman"/>
          <w:sz w:val="28"/>
          <w:szCs w:val="28"/>
        </w:rPr>
        <w:t xml:space="preserve"> календаря.</w:t>
      </w:r>
    </w:p>
    <w:p>
      <w:pPr>
        <w:ind w:left="567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ab/>
        <w:t xml:space="preserve">Запуск программы на операционной системе </w:t>
      </w:r>
      <w:r>
        <w:rPr>
          <w:rFonts w:ascii="Times New Roman" w:hAnsi="Times New Roman" w:eastAsia="Times New Roman"/>
          <w:sz w:val="28"/>
          <w:szCs w:val="28"/>
          <w:lang w:val="en-us"/>
        </w:rPr>
        <w:t>Windows</w:t>
      </w:r>
      <w:r>
        <w:rPr>
          <w:rFonts w:ascii="Times New Roman" w:hAnsi="Times New Roman" w:eastAsia="Times New Roman"/>
          <w:sz w:val="28"/>
          <w:szCs w:val="28"/>
        </w:rPr>
        <w:t xml:space="preserve"> 10.</w:t>
      </w:r>
    </w:p>
    <w:p>
      <w:pPr>
        <w:ind w:left="567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ab/>
        <w:t>Дополнение функций согласовывается с заказчиком в процессе разработки.</w:t>
      </w:r>
    </w:p>
    <w:p>
      <w:pPr>
        <w:ind w:left="567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3.2 </w:t>
      </w:r>
      <w:r>
        <w:rPr>
          <w:rFonts w:ascii="Times New Roman" w:hAnsi="Times New Roman" w:eastAsia="Times New Roman"/>
          <w:b/>
          <w:sz w:val="28"/>
          <w:szCs w:val="28"/>
        </w:rPr>
        <w:t>Нефункциональные требования</w:t>
      </w:r>
      <w:r>
        <w:rPr>
          <w:rFonts w:ascii="Times New Roman" w:hAnsi="Times New Roman" w:eastAsia="Times New Roman"/>
          <w:sz w:val="28"/>
          <w:szCs w:val="28"/>
        </w:rPr>
        <w:t xml:space="preserve">  </w:t>
      </w:r>
    </w:p>
    <w:p>
      <w:pPr>
        <w:ind w:left="567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Увеличения функционала по ходу разработки программы.</w:t>
      </w:r>
    </w:p>
    <w:p>
      <w:pPr>
        <w:ind w:left="567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3.3 </w:t>
      </w:r>
      <w:r>
        <w:rPr>
          <w:rFonts w:ascii="Times New Roman" w:hAnsi="Times New Roman" w:eastAsia="Times New Roman"/>
          <w:b/>
          <w:sz w:val="28"/>
          <w:szCs w:val="28"/>
        </w:rPr>
        <w:t>Функциональные требования</w:t>
      </w:r>
      <w:r>
        <w:rPr>
          <w:rFonts w:ascii="Times New Roman" w:hAnsi="Times New Roman" w:eastAsia="Times New Roman"/>
          <w:sz w:val="28"/>
          <w:szCs w:val="28"/>
        </w:rPr>
        <w:t xml:space="preserve"> </w:t>
      </w:r>
    </w:p>
    <w:p>
      <w:pPr>
        <w:ind w:left="567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Функция создания и удаления события.</w:t>
      </w:r>
    </w:p>
    <w:p>
      <w:pPr>
        <w:ind w:left="567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Функция  формирования даты.</w:t>
      </w:r>
    </w:p>
    <w:p>
      <w:pPr>
        <w:ind w:left="567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 xml:space="preserve">Функция сортировка по важности и срочности. </w:t>
      </w:r>
    </w:p>
    <w:p>
      <w:pPr>
        <w:ind w:left="567"/>
        <w:rPr>
          <w:rFonts w:ascii="Times New Roman" w:hAnsi="Times New Roman" w:eastAsia="Times New Roman"/>
          <w:sz w:val="28"/>
          <w:szCs w:val="28"/>
        </w:rPr>
      </w:pPr>
      <w:r>
        <w:rPr>
          <w:rFonts w:ascii="Times New Roman" w:hAnsi="Times New Roman" w:eastAsia="Times New Roman"/>
          <w:sz w:val="28"/>
          <w:szCs w:val="28"/>
        </w:rPr>
        <w:t>Функция Выделение цветом.</w:t>
      </w:r>
      <w:bookmarkStart w:id="0" w:name="_GoBack"/>
      <w:bookmarkEnd w:id="0"/>
      <w:r>
        <w:rPr>
          <w:rFonts w:ascii="Times New Roman" w:hAnsi="Times New Roman" w:eastAsia="Times New Roman"/>
          <w:sz w:val="28"/>
          <w:szCs w:val="28"/>
        </w:rPr>
      </w:r>
    </w:p>
    <w:p>
      <w:pPr>
        <w:ind w:left="360" w:firstLine="348"/>
        <w:rPr>
          <w:rFonts w:ascii="Georgia" w:hAnsi="Georgia"/>
        </w:rPr>
      </w:pPr>
      <w:r>
        <w:rPr>
          <w:rFonts w:ascii="Georgia" w:hAnsi="Georgia"/>
        </w:rPr>
      </w:r>
    </w:p>
    <w:p>
      <w:pPr>
        <w:ind w:left="360" w:firstLine="348"/>
      </w:pP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nextPage"/>
      <w:pgSz w:h="16838" w:w="11906"/>
      <w:pgMar w:left="1701" w:top="1134" w:right="850" w:bottom="1134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cc"/>
    <w:family w:val="swiss"/>
    <w:pitch w:val="default"/>
  </w:font>
  <w:font w:name="Symbol">
    <w:panose1 w:val="05050102010706020507"/>
    <w:charset w:val="02"/>
    <w:family w:val="roman"/>
    <w:pitch w:val="default"/>
  </w:font>
  <w:font w:name="Calibri">
    <w:panose1 w:val="020F0502020204030204"/>
    <w:charset w:val="cc"/>
    <w:family w:val="roman"/>
    <w:pitch w:val="default"/>
  </w:font>
  <w:font w:name="Liberation Sans">
    <w:panose1 w:val="020B0604020202020204"/>
    <w:charset w:val="cc"/>
    <w:family w:val="swiss"/>
    <w:pitch w:val="default"/>
  </w:font>
  <w:font w:name="Georgia">
    <w:panose1 w:val="02040502050405020303"/>
    <w:charset w:val="cc"/>
    <w:family w:val="roman"/>
    <w:pitch w:val="default"/>
  </w:font>
  <w:font w:name="Microsoft YaHei">
    <w:panose1 w:val="020B0503020204020204"/>
    <w:charset w:val="cc"/>
    <w:family w:val="swiss"/>
    <w:pitch w:val="default"/>
  </w:font>
  <w:font w:name="Lucida Sans">
    <w:panose1 w:val="020B0602030504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Нумерованный список 1"/>
    <w:lvl w:ilvl="0">
      <w:start w:val="1"/>
      <w:numFmt w:val="decimal"/>
      <w:suff w:val="tab"/>
      <w:lvlText w:val="%1."/>
      <w:lvlJc w:val="left"/>
      <w:pPr>
        <w:ind w:left="708" w:hanging="0"/>
      </w:pPr>
    </w:lvl>
    <w:lvl w:ilvl="1">
      <w:start w:val="2"/>
      <w:numFmt w:val="decimal"/>
      <w:suff w:val="tab"/>
      <w:lvlText w:val="%1.%2."/>
      <w:lvlJc w:val="left"/>
      <w:pPr>
        <w:ind w:left="708" w:hanging="0"/>
      </w:pPr>
    </w:lvl>
    <w:lvl w:ilvl="2">
      <w:start w:val="1"/>
      <w:numFmt w:val="decimal"/>
      <w:suff w:val="tab"/>
      <w:lvlText w:val="%1.%2.%3."/>
      <w:lvlJc w:val="left"/>
      <w:pPr>
        <w:ind w:left="708" w:hanging="0"/>
      </w:pPr>
    </w:lvl>
    <w:lvl w:ilvl="3">
      <w:start w:val="1"/>
      <w:numFmt w:val="decimal"/>
      <w:suff w:val="tab"/>
      <w:lvlText w:val="%1.%2.%3.%4."/>
      <w:lvlJc w:val="left"/>
      <w:pPr>
        <w:ind w:left="708" w:hanging="0"/>
      </w:pPr>
    </w:lvl>
    <w:lvl w:ilvl="4">
      <w:start w:val="1"/>
      <w:numFmt w:val="decimal"/>
      <w:suff w:val="tab"/>
      <w:lvlText w:val="%1.%2.%3.%4.%5."/>
      <w:lvlJc w:val="left"/>
      <w:pPr>
        <w:ind w:left="708" w:hanging="0"/>
      </w:pPr>
    </w:lvl>
    <w:lvl w:ilvl="5">
      <w:start w:val="1"/>
      <w:numFmt w:val="decimal"/>
      <w:suff w:val="tab"/>
      <w:lvlText w:val="%1.%2.%3.%4.%5.%6."/>
      <w:lvlJc w:val="left"/>
      <w:pPr>
        <w:ind w:left="708" w:hanging="0"/>
      </w:pPr>
    </w:lvl>
    <w:lvl w:ilvl="6">
      <w:start w:val="1"/>
      <w:numFmt w:val="decimal"/>
      <w:suff w:val="tab"/>
      <w:lvlText w:val="%1.%2.%3.%4.%5.%6.%7."/>
      <w:lvlJc w:val="left"/>
      <w:pPr>
        <w:ind w:left="708" w:hanging="0"/>
      </w:pPr>
    </w:lvl>
    <w:lvl w:ilvl="7">
      <w:start w:val="1"/>
      <w:numFmt w:val="decimal"/>
      <w:suff w:val="tab"/>
      <w:lvlText w:val="%1.%2.%3.%4.%5.%6.%7.%8."/>
      <w:lvlJc w:val="left"/>
      <w:pPr>
        <w:ind w:left="708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708" w:hanging="0"/>
      </w:pPr>
    </w:lvl>
  </w:abstractNum>
  <w:abstractNum w:abstractNumId="2">
    <w:multiLevelType w:val="hybridMultilevel"/>
    <w:name w:val="Нумерованный список 2"/>
    <w:lvl w:ilvl="0">
      <w:start w:val="1"/>
      <w:numFmt w:val="decimal"/>
      <w:suff w:val="tab"/>
      <w:lvlText w:val="%1."/>
      <w:lvlJc w:val="left"/>
      <w:pPr>
        <w:ind w:left="0" w:hanging="0"/>
      </w:pPr>
    </w:lvl>
    <w:lvl w:ilvl="1">
      <w:start w:val="1"/>
      <w:numFmt w:val="decimal"/>
      <w:suff w:val="tab"/>
      <w:lvlText w:val="%1.%2."/>
      <w:lvlJc w:val="left"/>
      <w:pPr>
        <w:ind w:left="360" w:hanging="0"/>
      </w:pPr>
    </w:lvl>
    <w:lvl w:ilvl="2">
      <w:start w:val="1"/>
      <w:numFmt w:val="decimal"/>
      <w:suff w:val="tab"/>
      <w:lvlText w:val="%1.%2.%3."/>
      <w:lvlJc w:val="left"/>
      <w:pPr>
        <w:ind w:left="720" w:hanging="0"/>
      </w:pPr>
    </w:lvl>
    <w:lvl w:ilvl="3">
      <w:start w:val="1"/>
      <w:numFmt w:val="decimal"/>
      <w:suff w:val="tab"/>
      <w:lvlText w:val="%1.%2.%3.%4."/>
      <w:lvlJc w:val="left"/>
      <w:pPr>
        <w:ind w:left="1080" w:hanging="0"/>
      </w:pPr>
    </w:lvl>
    <w:lvl w:ilvl="4">
      <w:start w:val="1"/>
      <w:numFmt w:val="decimal"/>
      <w:suff w:val="tab"/>
      <w:lvlText w:val="%1.%2.%3.%4.%5."/>
      <w:lvlJc w:val="left"/>
      <w:pPr>
        <w:ind w:left="1440" w:hanging="0"/>
      </w:pPr>
    </w:lvl>
    <w:lvl w:ilvl="5">
      <w:start w:val="1"/>
      <w:numFmt w:val="decimal"/>
      <w:suff w:val="tab"/>
      <w:lvlText w:val="%1.%2.%3.%4.%5.%6."/>
      <w:lvlJc w:val="left"/>
      <w:pPr>
        <w:ind w:left="1800" w:hanging="0"/>
      </w:pPr>
    </w:lvl>
    <w:lvl w:ilvl="6">
      <w:start w:val="1"/>
      <w:numFmt w:val="decimal"/>
      <w:suff w:val="tab"/>
      <w:lvlText w:val="%1.%2.%3.%4.%5.%6.%7."/>
      <w:lvlJc w:val="left"/>
      <w:pPr>
        <w:ind w:left="2160" w:hanging="0"/>
      </w:pPr>
    </w:lvl>
    <w:lvl w:ilvl="7">
      <w:start w:val="1"/>
      <w:numFmt w:val="decimal"/>
      <w:suff w:val="tab"/>
      <w:lvlText w:val="%1.%2.%3.%4.%5.%6.%7.%8."/>
      <w:lvlJc w:val="left"/>
      <w:pPr>
        <w:ind w:left="2520" w:hanging="0"/>
      </w:pPr>
    </w:lvl>
    <w:lvl w:ilvl="8">
      <w:start w:val="1"/>
      <w:numFmt w:val="decimal"/>
      <w:suff w:val="tab"/>
      <w:lvlText w:val="%1.%2.%3.%4.%5.%6.%7.%8.%9."/>
      <w:lvlJc w:val="left"/>
      <w:pPr>
        <w:ind w:left="2880" w:hanging="0"/>
      </w:pPr>
    </w:lvl>
  </w:abstractNum>
  <w:abstractNum w:abstractNumId="3">
    <w:multiLevelType w:val="hybridMultilevel"/>
    <w:name w:val="Нумерованный список 3"/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9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1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42599288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 w:customStyle="1">
    <w:name w:val="Заголовок"/>
    <w:qFormat/>
    <w:basedOn w:val="para0"/>
    <w:next w:val="para2"/>
    <w:pPr>
      <w:spacing w:before="240" w:after="120"/>
      <w:keepNext/>
    </w:pPr>
    <w:rPr>
      <w:rFonts w:ascii="Liberation Sans" w:hAnsi="Liberation Sans" w:eastAsia="Microsoft YaHei" w:cs="Lucida Sans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  <w:rPr>
      <w:rFonts w:cs="Lucida Sans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Lucida Sans"/>
      <w:i/>
      <w:iCs/>
      <w:sz w:val="24"/>
      <w:szCs w:val="24"/>
    </w:rPr>
  </w:style>
  <w:style w:type="paragraph" w:styleId="para5">
    <w:name w:val="Index Heading"/>
    <w:qFormat/>
    <w:basedOn w:val="para0"/>
    <w:pPr>
      <w:suppressLineNumbers/>
    </w:pPr>
    <w:rPr>
      <w:rFonts w:cs="Lucida Sans"/>
    </w:rPr>
  </w:style>
  <w:style w:type="paragraph" w:styleId="para6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hAnsi="Calibri" w:eastAsia="Calibri" w:cs="Times New Roman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kern w:val="1"/>
    </w:rPr>
  </w:style>
  <w:style w:type="paragraph" w:styleId="para1" w:customStyle="1">
    <w:name w:val="Заголовок"/>
    <w:qFormat/>
    <w:basedOn w:val="para0"/>
    <w:next w:val="para2"/>
    <w:pPr>
      <w:spacing w:before="240" w:after="120"/>
      <w:keepNext/>
    </w:pPr>
    <w:rPr>
      <w:rFonts w:ascii="Liberation Sans" w:hAnsi="Liberation Sans" w:eastAsia="Microsoft YaHei" w:cs="Lucida Sans"/>
      <w:sz w:val="28"/>
      <w:szCs w:val="28"/>
    </w:rPr>
  </w:style>
  <w:style w:type="paragraph" w:styleId="para2">
    <w:name w:val="Body Text"/>
    <w:qFormat/>
    <w:basedOn w:val="para0"/>
    <w:pPr>
      <w:spacing w:after="140" w:line="276" w:lineRule="auto"/>
    </w:pPr>
  </w:style>
  <w:style w:type="paragraph" w:styleId="para3">
    <w:name w:val="List"/>
    <w:qFormat/>
    <w:basedOn w:val="para2"/>
    <w:rPr>
      <w:rFonts w:cs="Lucida Sans"/>
    </w:rPr>
  </w:style>
  <w:style w:type="paragraph" w:styleId="para4">
    <w:name w:val="caption"/>
    <w:qFormat/>
    <w:basedOn w:val="para0"/>
    <w:pPr>
      <w:spacing w:before="120" w:after="120"/>
      <w:suppressLineNumbers/>
    </w:pPr>
    <w:rPr>
      <w:rFonts w:cs="Lucida Sans"/>
      <w:i/>
      <w:iCs/>
      <w:sz w:val="24"/>
      <w:szCs w:val="24"/>
    </w:rPr>
  </w:style>
  <w:style w:type="paragraph" w:styleId="para5">
    <w:name w:val="Index Heading"/>
    <w:qFormat/>
    <w:basedOn w:val="para0"/>
    <w:pPr>
      <w:suppressLineNumbers/>
    </w:pPr>
    <w:rPr>
      <w:rFonts w:cs="Lucida Sans"/>
    </w:rPr>
  </w:style>
  <w:style w:type="paragraph" w:styleId="para6">
    <w:name w:val="List Paragraph"/>
    <w:qFormat/>
    <w:basedOn w:val="para0"/>
    <w:pPr>
      <w:ind w:left="720"/>
      <w:contextualSpacing/>
    </w:pPr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k1_245_18</dc:creator>
  <cp:keywords/>
  <dc:description/>
  <cp:lastModifiedBy/>
  <cp:revision>9</cp:revision>
  <dcterms:created xsi:type="dcterms:W3CDTF">2020-09-11T10:26:00Z</dcterms:created>
  <dcterms:modified xsi:type="dcterms:W3CDTF">2022-01-19T13:34:48Z</dcterms:modified>
</cp:coreProperties>
</file>