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finish the task, we need to use 4 terminals to finish the </w:t>
      </w:r>
      <w:r w:rsidDel="00000000" w:rsidR="00000000" w:rsidRPr="00000000">
        <w:rPr>
          <w:b w:val="1"/>
          <w:rtl w:val="0"/>
        </w:rPr>
        <w:t xml:space="preserve">GridProblem</w:t>
      </w:r>
      <w:r w:rsidDel="00000000" w:rsidR="00000000" w:rsidRPr="00000000">
        <w:rPr>
          <w:rtl w:val="0"/>
        </w:rPr>
        <w:t xml:space="preserve"> in real environment.  please keep the terminal (for jupyter notebook) alive, then type </w:t>
      </w:r>
      <w:r w:rsidDel="00000000" w:rsidR="00000000" w:rsidRPr="00000000">
        <w:rPr>
          <w:b w:val="1"/>
          <w:rtl w:val="0"/>
        </w:rPr>
        <w:t xml:space="preserve">[ctrl + shift + T] </w:t>
      </w:r>
      <w:r w:rsidDel="00000000" w:rsidR="00000000" w:rsidRPr="00000000">
        <w:rPr>
          <w:rtl w:val="0"/>
        </w:rPr>
        <w:t xml:space="preserve">to turn on a new terminal.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(Terminal 2)    → </w:t>
      </w:r>
      <w:r w:rsidDel="00000000" w:rsidR="00000000" w:rsidRPr="00000000">
        <w:rPr>
          <w:i w:val="1"/>
          <w:rtl w:val="0"/>
        </w:rPr>
        <w:t xml:space="preserve">to turn on the control part on mmbot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ssh ubuntu@mm_pi_14                  </w:t>
      </w:r>
      <w:r w:rsidDel="00000000" w:rsidR="00000000" w:rsidRPr="00000000">
        <w:rPr>
          <w:rtl w:val="0"/>
        </w:rPr>
        <w:t xml:space="preserve"># or mm_pi_16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mmbot</w:t>
      </w:r>
      <w:r w:rsidDel="00000000" w:rsidR="00000000" w:rsidRPr="00000000">
        <w:rPr>
          <w:b w:val="1"/>
          <w:rtl w:val="0"/>
        </w:rPr>
        <w:t xml:space="preserve"> $ source sis_cometition_base_TA/catkin_ws/devel/setup.sh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mmbot</w:t>
      </w:r>
      <w:r w:rsidDel="00000000" w:rsidR="00000000" w:rsidRPr="00000000">
        <w:rPr>
          <w:b w:val="1"/>
          <w:rtl w:val="0"/>
        </w:rPr>
        <w:t xml:space="preserve"> $ roslaunch demo hcc_demo.launch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0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96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(Terminal 3)    →</w:t>
      </w:r>
      <w:r w:rsidDel="00000000" w:rsidR="00000000" w:rsidRPr="00000000">
        <w:rPr>
          <w:i w:val="1"/>
          <w:rtl w:val="0"/>
        </w:rPr>
        <w:t xml:space="preserve"> to turn on the car command transmission part on laptop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docker exec -it hcc_lab3 bash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source set_ros_master.sh [ROS_MASTER_IP]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source  catkin_ws/devel/setup.sh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roslaunch demo hcc_demo.launch bot:=mmbot14         </w:t>
      </w:r>
      <w:r w:rsidDel="00000000" w:rsidR="00000000" w:rsidRPr="00000000">
        <w:rPr>
          <w:rtl w:val="0"/>
        </w:rPr>
        <w:t xml:space="preserve">#  or mmbot16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(Terminal 4)      → </w:t>
      </w:r>
      <w:r w:rsidDel="00000000" w:rsidR="00000000" w:rsidRPr="00000000">
        <w:rPr>
          <w:i w:val="1"/>
          <w:rtl w:val="0"/>
        </w:rPr>
        <w:t xml:space="preserve">to config parameters of car command transmission part on laptop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docker exec -it hcc_lab3 bash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source set_ros_master.sh [ROS_MASTER_IP]</w:t>
      </w:r>
    </w:p>
    <w:p w:rsidR="00000000" w:rsidDel="00000000" w:rsidP="00000000" w:rsidRDefault="00000000" w:rsidRPr="00000000" w14:paraId="00000014">
      <w:pPr>
        <w:rPr>
          <w:b w:val="1"/>
          <w:color w:val="ffffff"/>
          <w:highlight w:val="darkBlue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cd catkin_ws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source  devel/setup.sh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rosrun rqt_gui rqt_gui -s reconfig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configuration window will pop-up</w:t>
      </w:r>
    </w:p>
    <w:p w:rsidR="00000000" w:rsidDel="00000000" w:rsidP="00000000" w:rsidRDefault="00000000" w:rsidRPr="00000000" w14:paraId="00000018">
      <w:pPr>
        <w:pStyle w:val="Heading1"/>
        <w:jc w:val="center"/>
        <w:rPr>
          <w:sz w:val="32"/>
          <w:szCs w:val="32"/>
        </w:rPr>
      </w:pPr>
      <w:bookmarkStart w:colFirst="0" w:colLast="0" w:name="_4wzofyn3kdix" w:id="0"/>
      <w:bookmarkEnd w:id="0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33850" cy="33009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0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load PID configuration file, please click</w:t>
      </w:r>
      <w:r w:rsidDel="00000000" w:rsidR="00000000" w:rsidRPr="00000000">
        <w:rPr/>
        <w:drawing>
          <wp:inline distB="114300" distT="114300" distL="114300" distR="114300">
            <wp:extent cx="370136" cy="2283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673" l="39804" r="52346" t="42259"/>
                    <a:stretch>
                      <a:fillRect/>
                    </a:stretch>
                  </pic:blipFill>
                  <pic:spPr>
                    <a:xfrm>
                      <a:off x="0" y="0"/>
                      <a:ext cx="370136" cy="228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and find “</w:t>
      </w:r>
      <w:r w:rsidDel="00000000" w:rsidR="00000000" w:rsidRPr="00000000">
        <w:rPr>
          <w:b w:val="1"/>
          <w:rtl w:val="0"/>
        </w:rPr>
        <w:t xml:space="preserve">catkin_ws/src/demo/config/”, </w:t>
      </w:r>
      <w:r w:rsidDel="00000000" w:rsidR="00000000" w:rsidRPr="00000000">
        <w:rPr>
          <w:rtl w:val="0"/>
        </w:rPr>
        <w:t xml:space="preserve">you will see there are two config file named *.yaml shown below, select a one which correspond to the setting. Both Angular and Position need to be reconfig.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29506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95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