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5DE55" w14:textId="1344F72C" w:rsidR="00540A75" w:rsidRPr="0087717E" w:rsidRDefault="0087717E" w:rsidP="0087717E">
      <w:r w:rsidRPr="0087717E">
        <w:t>Readme Manual testing</w:t>
      </w:r>
      <w:bookmarkStart w:id="0" w:name="_GoBack"/>
      <w:bookmarkEnd w:id="0"/>
    </w:p>
    <w:sectPr w:rsidR="00540A75" w:rsidRPr="00877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24"/>
    <w:rsid w:val="00540A75"/>
    <w:rsid w:val="0087717E"/>
    <w:rsid w:val="00BE4324"/>
    <w:rsid w:val="00FA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B32DB-38F0-484D-A688-AE0834CF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Stepanyuk</dc:creator>
  <cp:keywords/>
  <dc:description/>
  <cp:lastModifiedBy>Aleksandr Stepanyuk</cp:lastModifiedBy>
  <cp:revision>5</cp:revision>
  <dcterms:created xsi:type="dcterms:W3CDTF">2018-08-30T07:01:00Z</dcterms:created>
  <dcterms:modified xsi:type="dcterms:W3CDTF">2018-08-30T07:02:00Z</dcterms:modified>
</cp:coreProperties>
</file>