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513DD" w14:textId="53DD83E1" w:rsidR="00F12C76" w:rsidRPr="007B3F2B" w:rsidRDefault="006061E3" w:rsidP="006061E3">
      <w:pPr>
        <w:spacing w:after="0"/>
        <w:ind w:firstLine="567"/>
        <w:rPr>
          <w:rFonts w:ascii="Arial Black" w:hAnsi="Arial Black"/>
          <w:szCs w:val="28"/>
          <w:lang w:val="en-US"/>
        </w:rPr>
      </w:pPr>
      <w:r w:rsidRPr="00A30CAC">
        <w:rPr>
          <w:rFonts w:ascii="Arial Black" w:hAnsi="Arial Black"/>
          <w:szCs w:val="28"/>
        </w:rPr>
        <w:t>Кол-во найденных ошибок:</w:t>
      </w:r>
      <w:r w:rsidR="00A30CAC">
        <w:rPr>
          <w:rFonts w:ascii="Arial Black" w:hAnsi="Arial Black"/>
          <w:szCs w:val="28"/>
        </w:rPr>
        <w:t xml:space="preserve"> </w:t>
      </w:r>
      <w:r w:rsidR="007B3F2B">
        <w:rPr>
          <w:rFonts w:ascii="Arial Black" w:hAnsi="Arial Black"/>
          <w:szCs w:val="28"/>
          <w:lang w:val="en-US"/>
        </w:rPr>
        <w:t>20</w:t>
      </w:r>
    </w:p>
    <w:p w14:paraId="36A129E3" w14:textId="77777777" w:rsidR="009543BF" w:rsidRPr="009543BF" w:rsidRDefault="009543BF" w:rsidP="006061E3">
      <w:pPr>
        <w:spacing w:after="0"/>
        <w:ind w:firstLine="567"/>
        <w:rPr>
          <w:szCs w:val="28"/>
        </w:rPr>
      </w:pPr>
    </w:p>
    <w:p w14:paraId="7EAE1996" w14:textId="544DBD46" w:rsidR="006061E3" w:rsidRPr="00A30CAC" w:rsidRDefault="006061E3" w:rsidP="009543BF">
      <w:pPr>
        <w:spacing w:after="0"/>
        <w:rPr>
          <w:rFonts w:ascii="Arial Black" w:hAnsi="Arial Black"/>
          <w:szCs w:val="28"/>
        </w:rPr>
      </w:pPr>
      <w:r w:rsidRPr="00A30CAC">
        <w:rPr>
          <w:rFonts w:ascii="Arial Black" w:hAnsi="Arial Black"/>
          <w:szCs w:val="28"/>
        </w:rPr>
        <w:t>Контент:</w:t>
      </w:r>
    </w:p>
    <w:p w14:paraId="500C6380" w14:textId="77777777" w:rsidR="009543BF" w:rsidRPr="009543BF" w:rsidRDefault="009543BF" w:rsidP="009543BF">
      <w:pPr>
        <w:spacing w:after="0"/>
        <w:rPr>
          <w:szCs w:val="28"/>
        </w:rPr>
      </w:pPr>
    </w:p>
    <w:p w14:paraId="03363B6C" w14:textId="6A5FCAD1" w:rsidR="006061E3" w:rsidRPr="009543BF" w:rsidRDefault="006061E3" w:rsidP="006061E3">
      <w:pPr>
        <w:spacing w:after="0"/>
        <w:ind w:firstLine="567"/>
        <w:rPr>
          <w:szCs w:val="28"/>
        </w:rPr>
      </w:pPr>
      <w:r w:rsidRPr="009543BF">
        <w:rPr>
          <w:szCs w:val="28"/>
        </w:rPr>
        <w:t>- Название компании внизу страницы написано с маленькой буквы.</w:t>
      </w:r>
    </w:p>
    <w:p w14:paraId="6DD96C23" w14:textId="77777777" w:rsidR="006061E3" w:rsidRPr="009543BF" w:rsidRDefault="006061E3" w:rsidP="006061E3">
      <w:pPr>
        <w:spacing w:after="0"/>
        <w:ind w:firstLine="567"/>
        <w:rPr>
          <w:szCs w:val="28"/>
        </w:rPr>
      </w:pPr>
    </w:p>
    <w:p w14:paraId="31A7F75F" w14:textId="2C9850C8" w:rsidR="006061E3" w:rsidRPr="009543BF" w:rsidRDefault="006061E3" w:rsidP="006061E3">
      <w:pPr>
        <w:spacing w:after="0"/>
        <w:ind w:firstLine="567"/>
        <w:rPr>
          <w:szCs w:val="28"/>
        </w:rPr>
      </w:pPr>
      <w:r w:rsidRPr="009543BF">
        <w:rPr>
          <w:szCs w:val="28"/>
        </w:rPr>
        <w:t xml:space="preserve">- Найдены несущественные ошибки орфографии и </w:t>
      </w:r>
      <w:proofErr w:type="gramStart"/>
      <w:r w:rsidRPr="009543BF">
        <w:rPr>
          <w:szCs w:val="28"/>
        </w:rPr>
        <w:t>грамматики(</w:t>
      </w:r>
      <w:proofErr w:type="gramEnd"/>
      <w:r w:rsidRPr="009543BF">
        <w:rPr>
          <w:szCs w:val="28"/>
        </w:rPr>
        <w:t>Отсутствие или лишние запятые).</w:t>
      </w:r>
    </w:p>
    <w:p w14:paraId="7C1D9638" w14:textId="77777777" w:rsidR="006061E3" w:rsidRPr="009543BF" w:rsidRDefault="006061E3" w:rsidP="006061E3">
      <w:pPr>
        <w:spacing w:after="0"/>
        <w:ind w:firstLine="567"/>
        <w:rPr>
          <w:szCs w:val="28"/>
        </w:rPr>
      </w:pPr>
    </w:p>
    <w:p w14:paraId="529593BE" w14:textId="77777777" w:rsidR="006061E3" w:rsidRPr="00A30CAC" w:rsidRDefault="006061E3" w:rsidP="006061E3">
      <w:pPr>
        <w:spacing w:after="0"/>
        <w:ind w:firstLine="567"/>
        <w:rPr>
          <w:rFonts w:ascii="Arial Black" w:hAnsi="Arial Black"/>
          <w:szCs w:val="28"/>
        </w:rPr>
      </w:pPr>
    </w:p>
    <w:p w14:paraId="63ABED69" w14:textId="2CCEDB73" w:rsidR="006061E3" w:rsidRPr="00A30CAC" w:rsidRDefault="006061E3" w:rsidP="009543BF">
      <w:pPr>
        <w:spacing w:after="0"/>
        <w:rPr>
          <w:rFonts w:ascii="Arial Black" w:hAnsi="Arial Black"/>
          <w:szCs w:val="28"/>
        </w:rPr>
      </w:pPr>
      <w:r w:rsidRPr="00A30CAC">
        <w:rPr>
          <w:rFonts w:ascii="Arial Black" w:hAnsi="Arial Black"/>
          <w:szCs w:val="28"/>
        </w:rPr>
        <w:t>Функциональность:</w:t>
      </w:r>
    </w:p>
    <w:p w14:paraId="5B27DFEE" w14:textId="77777777" w:rsidR="006061E3" w:rsidRPr="009543BF" w:rsidRDefault="006061E3" w:rsidP="006061E3">
      <w:pPr>
        <w:spacing w:after="0"/>
        <w:ind w:firstLine="567"/>
        <w:rPr>
          <w:szCs w:val="28"/>
        </w:rPr>
      </w:pPr>
    </w:p>
    <w:p w14:paraId="37EA0BD4" w14:textId="77F49CAC" w:rsidR="006061E3" w:rsidRPr="009543BF" w:rsidRDefault="006061E3" w:rsidP="006061E3">
      <w:pPr>
        <w:spacing w:after="0"/>
        <w:ind w:firstLine="567"/>
        <w:rPr>
          <w:szCs w:val="28"/>
        </w:rPr>
      </w:pPr>
      <w:r w:rsidRPr="009543BF">
        <w:rPr>
          <w:szCs w:val="28"/>
        </w:rPr>
        <w:t>- Ссылки приводят к странице 404(Практически все).</w:t>
      </w:r>
    </w:p>
    <w:p w14:paraId="16F5D076" w14:textId="77777777" w:rsidR="006061E3" w:rsidRPr="009543BF" w:rsidRDefault="006061E3" w:rsidP="006061E3">
      <w:pPr>
        <w:spacing w:after="0"/>
        <w:ind w:firstLine="567"/>
        <w:rPr>
          <w:szCs w:val="28"/>
        </w:rPr>
      </w:pPr>
    </w:p>
    <w:p w14:paraId="0187ECC9" w14:textId="7E2B7023" w:rsidR="006061E3" w:rsidRPr="009543BF" w:rsidRDefault="006061E3" w:rsidP="006061E3">
      <w:pPr>
        <w:spacing w:after="0"/>
        <w:ind w:firstLine="567"/>
        <w:rPr>
          <w:szCs w:val="28"/>
        </w:rPr>
      </w:pPr>
      <w:r w:rsidRPr="009543BF">
        <w:rPr>
          <w:szCs w:val="28"/>
        </w:rPr>
        <w:t>- Ссылка в левом нижнем углу страницы приводит на сайт «</w:t>
      </w:r>
      <w:proofErr w:type="spellStart"/>
      <w:r w:rsidRPr="009543BF">
        <w:rPr>
          <w:szCs w:val="28"/>
        </w:rPr>
        <w:t>Сравни.ру</w:t>
      </w:r>
      <w:proofErr w:type="spellEnd"/>
      <w:r w:rsidRPr="009543BF">
        <w:rPr>
          <w:szCs w:val="28"/>
        </w:rPr>
        <w:t>».</w:t>
      </w:r>
    </w:p>
    <w:p w14:paraId="29204D11" w14:textId="77777777" w:rsidR="006061E3" w:rsidRPr="009543BF" w:rsidRDefault="006061E3" w:rsidP="006061E3">
      <w:pPr>
        <w:spacing w:after="0"/>
        <w:ind w:firstLine="567"/>
        <w:rPr>
          <w:szCs w:val="28"/>
        </w:rPr>
      </w:pPr>
    </w:p>
    <w:p w14:paraId="2617ECE5" w14:textId="6379E014" w:rsidR="006061E3" w:rsidRPr="009543BF" w:rsidRDefault="006061E3" w:rsidP="006061E3">
      <w:pPr>
        <w:spacing w:after="0"/>
        <w:ind w:firstLine="567"/>
        <w:rPr>
          <w:szCs w:val="28"/>
        </w:rPr>
      </w:pPr>
      <w:r w:rsidRPr="009543BF">
        <w:rPr>
          <w:szCs w:val="28"/>
        </w:rPr>
        <w:t>- Ссылки соц. Сетей приводят на главную страницу.</w:t>
      </w:r>
    </w:p>
    <w:p w14:paraId="666E60B4" w14:textId="77777777" w:rsidR="006061E3" w:rsidRPr="009543BF" w:rsidRDefault="006061E3" w:rsidP="006061E3">
      <w:pPr>
        <w:spacing w:after="0"/>
        <w:ind w:firstLine="567"/>
        <w:rPr>
          <w:szCs w:val="28"/>
        </w:rPr>
      </w:pPr>
    </w:p>
    <w:p w14:paraId="7E6ACBB3" w14:textId="0E7C37A4" w:rsidR="006061E3" w:rsidRPr="009543BF" w:rsidRDefault="006061E3" w:rsidP="006061E3">
      <w:pPr>
        <w:spacing w:after="0"/>
        <w:ind w:firstLine="567"/>
        <w:rPr>
          <w:szCs w:val="28"/>
        </w:rPr>
      </w:pPr>
      <w:r w:rsidRPr="009543BF">
        <w:rPr>
          <w:szCs w:val="28"/>
        </w:rPr>
        <w:t>- Стрелка вправо под отзывами не работает, но цвет отличен от левой.</w:t>
      </w:r>
    </w:p>
    <w:p w14:paraId="5BCEB9EC" w14:textId="77777777" w:rsidR="006061E3" w:rsidRPr="009543BF" w:rsidRDefault="006061E3" w:rsidP="006061E3">
      <w:pPr>
        <w:spacing w:after="0"/>
        <w:ind w:firstLine="567"/>
        <w:rPr>
          <w:szCs w:val="28"/>
        </w:rPr>
      </w:pPr>
    </w:p>
    <w:p w14:paraId="17E8956A" w14:textId="63F39092" w:rsidR="006061E3" w:rsidRPr="009543BF" w:rsidRDefault="006061E3" w:rsidP="006061E3">
      <w:pPr>
        <w:spacing w:after="0"/>
        <w:ind w:firstLine="567"/>
        <w:rPr>
          <w:szCs w:val="28"/>
        </w:rPr>
      </w:pPr>
      <w:r w:rsidRPr="009543BF">
        <w:rPr>
          <w:szCs w:val="28"/>
        </w:rPr>
        <w:t xml:space="preserve">- Кнопка </w:t>
      </w:r>
      <w:r w:rsidRPr="009543BF">
        <w:rPr>
          <w:szCs w:val="28"/>
          <w:lang w:val="en-US"/>
        </w:rPr>
        <w:t>CTA</w:t>
      </w:r>
      <w:r w:rsidRPr="009543BF">
        <w:rPr>
          <w:szCs w:val="28"/>
        </w:rPr>
        <w:t xml:space="preserve"> “</w:t>
      </w:r>
      <w:r w:rsidRPr="009543BF">
        <w:rPr>
          <w:szCs w:val="28"/>
          <w:lang w:val="en-US"/>
        </w:rPr>
        <w:t>Get</w:t>
      </w:r>
      <w:r w:rsidRPr="009543BF">
        <w:rPr>
          <w:szCs w:val="28"/>
        </w:rPr>
        <w:t xml:space="preserve"> </w:t>
      </w:r>
      <w:r w:rsidRPr="009543BF">
        <w:rPr>
          <w:szCs w:val="28"/>
          <w:lang w:val="en-US"/>
        </w:rPr>
        <w:t>started</w:t>
      </w:r>
      <w:r w:rsidRPr="009543BF">
        <w:rPr>
          <w:szCs w:val="28"/>
        </w:rPr>
        <w:t xml:space="preserve">” Никуда не ведет, но </w:t>
      </w:r>
      <w:proofErr w:type="spellStart"/>
      <w:r w:rsidRPr="009543BF">
        <w:rPr>
          <w:szCs w:val="28"/>
        </w:rPr>
        <w:t>кликабельна</w:t>
      </w:r>
      <w:proofErr w:type="spellEnd"/>
      <w:r w:rsidRPr="009543BF">
        <w:rPr>
          <w:szCs w:val="28"/>
        </w:rPr>
        <w:t>.</w:t>
      </w:r>
    </w:p>
    <w:p w14:paraId="5C52B01F" w14:textId="77777777" w:rsidR="006061E3" w:rsidRPr="009543BF" w:rsidRDefault="006061E3" w:rsidP="006061E3">
      <w:pPr>
        <w:spacing w:after="0"/>
        <w:ind w:firstLine="567"/>
        <w:rPr>
          <w:szCs w:val="28"/>
        </w:rPr>
      </w:pPr>
    </w:p>
    <w:p w14:paraId="63FC54C7" w14:textId="17E418DD" w:rsidR="006061E3" w:rsidRPr="009543BF" w:rsidRDefault="006061E3" w:rsidP="006061E3">
      <w:pPr>
        <w:spacing w:after="0"/>
        <w:ind w:firstLine="567"/>
        <w:rPr>
          <w:szCs w:val="28"/>
        </w:rPr>
      </w:pPr>
      <w:r w:rsidRPr="009543BF">
        <w:rPr>
          <w:szCs w:val="28"/>
        </w:rPr>
        <w:t>- При отправке пустой формы снизу страницы на подписку на новости форма выдает успех, что считается ошибкой.</w:t>
      </w:r>
    </w:p>
    <w:p w14:paraId="59643B56" w14:textId="77777777" w:rsidR="006061E3" w:rsidRPr="009543BF" w:rsidRDefault="006061E3" w:rsidP="006061E3">
      <w:pPr>
        <w:spacing w:after="0"/>
        <w:ind w:firstLine="567"/>
        <w:rPr>
          <w:szCs w:val="28"/>
        </w:rPr>
      </w:pPr>
    </w:p>
    <w:p w14:paraId="7B0C2409" w14:textId="6E1D760D" w:rsidR="006061E3" w:rsidRPr="009543BF" w:rsidRDefault="006061E3" w:rsidP="006061E3">
      <w:pPr>
        <w:spacing w:after="0"/>
        <w:ind w:firstLine="567"/>
        <w:rPr>
          <w:szCs w:val="28"/>
        </w:rPr>
      </w:pPr>
      <w:r w:rsidRPr="009543BF">
        <w:rPr>
          <w:szCs w:val="28"/>
        </w:rPr>
        <w:t>- Не работает смена языка на финский.</w:t>
      </w:r>
    </w:p>
    <w:p w14:paraId="64B33DE6" w14:textId="77777777" w:rsidR="006061E3" w:rsidRPr="009543BF" w:rsidRDefault="006061E3" w:rsidP="006061E3">
      <w:pPr>
        <w:spacing w:after="0"/>
        <w:ind w:firstLine="567"/>
        <w:rPr>
          <w:szCs w:val="28"/>
        </w:rPr>
      </w:pPr>
    </w:p>
    <w:p w14:paraId="09D1F7DF" w14:textId="6960B6E9" w:rsidR="00675DA4" w:rsidRPr="009543BF" w:rsidRDefault="006061E3" w:rsidP="00675DA4">
      <w:pPr>
        <w:spacing w:after="0"/>
        <w:ind w:firstLine="567"/>
        <w:rPr>
          <w:szCs w:val="28"/>
        </w:rPr>
      </w:pPr>
      <w:r w:rsidRPr="009543BF">
        <w:rPr>
          <w:szCs w:val="28"/>
        </w:rPr>
        <w:t xml:space="preserve">- </w:t>
      </w:r>
      <w:r w:rsidR="00675DA4" w:rsidRPr="009543BF">
        <w:rPr>
          <w:szCs w:val="28"/>
        </w:rPr>
        <w:t xml:space="preserve">При вводе неправильного </w:t>
      </w:r>
      <w:proofErr w:type="spellStart"/>
      <w:r w:rsidR="00675DA4" w:rsidRPr="009543BF">
        <w:rPr>
          <w:szCs w:val="28"/>
        </w:rPr>
        <w:t>Емайл</w:t>
      </w:r>
      <w:proofErr w:type="spellEnd"/>
      <w:r w:rsidR="00675DA4" w:rsidRPr="009543BF">
        <w:rPr>
          <w:szCs w:val="28"/>
        </w:rPr>
        <w:t xml:space="preserve"> адреса выводится сообщение “</w:t>
      </w:r>
      <w:proofErr w:type="spellStart"/>
      <w:r w:rsidR="00675DA4" w:rsidRPr="009543BF">
        <w:rPr>
          <w:szCs w:val="28"/>
          <w:lang w:val="en-US"/>
        </w:rPr>
        <w:t>Wrog</w:t>
      </w:r>
      <w:proofErr w:type="spellEnd"/>
      <w:r w:rsidR="00675DA4" w:rsidRPr="009543BF">
        <w:rPr>
          <w:szCs w:val="28"/>
        </w:rPr>
        <w:t xml:space="preserve"> </w:t>
      </w:r>
      <w:r w:rsidR="00675DA4" w:rsidRPr="009543BF">
        <w:rPr>
          <w:szCs w:val="28"/>
          <w:lang w:val="en-US"/>
        </w:rPr>
        <w:t>email</w:t>
      </w:r>
      <w:r w:rsidR="00675DA4" w:rsidRPr="009543BF">
        <w:rPr>
          <w:szCs w:val="28"/>
        </w:rPr>
        <w:t>” А должно “</w:t>
      </w:r>
      <w:r w:rsidR="00675DA4" w:rsidRPr="009543BF">
        <w:rPr>
          <w:szCs w:val="28"/>
          <w:lang w:val="en-US"/>
        </w:rPr>
        <w:t>Wrong</w:t>
      </w:r>
      <w:r w:rsidR="00675DA4" w:rsidRPr="009543BF">
        <w:rPr>
          <w:szCs w:val="28"/>
        </w:rPr>
        <w:t xml:space="preserve"> </w:t>
      </w:r>
      <w:r w:rsidR="00675DA4" w:rsidRPr="009543BF">
        <w:rPr>
          <w:szCs w:val="28"/>
          <w:lang w:val="en-US"/>
        </w:rPr>
        <w:t>email</w:t>
      </w:r>
      <w:r w:rsidR="00675DA4" w:rsidRPr="009543BF">
        <w:rPr>
          <w:szCs w:val="28"/>
        </w:rPr>
        <w:t>”.</w:t>
      </w:r>
    </w:p>
    <w:p w14:paraId="0BA7D23F" w14:textId="77777777" w:rsidR="00675DA4" w:rsidRPr="009543BF" w:rsidRDefault="00675DA4" w:rsidP="00675DA4">
      <w:pPr>
        <w:spacing w:after="0"/>
        <w:ind w:firstLine="567"/>
        <w:rPr>
          <w:szCs w:val="28"/>
        </w:rPr>
      </w:pPr>
    </w:p>
    <w:p w14:paraId="4DE4D08E" w14:textId="2425B28B" w:rsidR="00675DA4" w:rsidRPr="00A30CAC" w:rsidRDefault="00675DA4" w:rsidP="00675DA4">
      <w:pPr>
        <w:spacing w:after="0"/>
        <w:ind w:firstLine="567"/>
        <w:rPr>
          <w:szCs w:val="28"/>
        </w:rPr>
      </w:pPr>
      <w:r w:rsidRPr="009543BF">
        <w:rPr>
          <w:szCs w:val="28"/>
        </w:rPr>
        <w:t xml:space="preserve">- В окне ввода почты стоит проверка только на </w:t>
      </w:r>
      <w:hyperlink r:id="rId5" w:history="1">
        <w:r w:rsidRPr="009543BF">
          <w:rPr>
            <w:rStyle w:val="ac"/>
            <w:szCs w:val="28"/>
          </w:rPr>
          <w:t>~@~.~~</w:t>
        </w:r>
      </w:hyperlink>
    </w:p>
    <w:p w14:paraId="7732EF2F" w14:textId="77777777" w:rsidR="00675DA4" w:rsidRPr="00A30CAC" w:rsidRDefault="00675DA4" w:rsidP="00675DA4">
      <w:pPr>
        <w:spacing w:after="0"/>
        <w:ind w:firstLine="567"/>
        <w:rPr>
          <w:szCs w:val="28"/>
        </w:rPr>
      </w:pPr>
    </w:p>
    <w:p w14:paraId="6A501F8B" w14:textId="14E32720" w:rsidR="00675DA4" w:rsidRPr="009543BF" w:rsidRDefault="00675DA4" w:rsidP="00675DA4">
      <w:pPr>
        <w:spacing w:after="0"/>
        <w:ind w:firstLine="567"/>
        <w:rPr>
          <w:szCs w:val="28"/>
        </w:rPr>
      </w:pPr>
      <w:r w:rsidRPr="009543BF">
        <w:rPr>
          <w:szCs w:val="28"/>
        </w:rPr>
        <w:t>- Надпись «</w:t>
      </w:r>
      <w:r w:rsidRPr="009543BF">
        <w:rPr>
          <w:szCs w:val="28"/>
          <w:lang w:val="en-US"/>
        </w:rPr>
        <w:t>Terms</w:t>
      </w:r>
      <w:r w:rsidRPr="009543BF">
        <w:rPr>
          <w:szCs w:val="28"/>
        </w:rPr>
        <w:t>» внизу страницы ведет на главную страницу.</w:t>
      </w:r>
    </w:p>
    <w:p w14:paraId="04BE0898" w14:textId="77777777" w:rsidR="00675DA4" w:rsidRPr="009543BF" w:rsidRDefault="00675DA4" w:rsidP="00675DA4">
      <w:pPr>
        <w:spacing w:after="0"/>
        <w:ind w:firstLine="567"/>
        <w:rPr>
          <w:szCs w:val="28"/>
        </w:rPr>
      </w:pPr>
    </w:p>
    <w:p w14:paraId="44E697F2" w14:textId="680E9963" w:rsidR="009543BF" w:rsidRDefault="00675DA4" w:rsidP="009543BF">
      <w:pPr>
        <w:spacing w:after="0"/>
        <w:ind w:firstLine="567"/>
        <w:rPr>
          <w:szCs w:val="28"/>
          <w:lang w:val="en-US"/>
        </w:rPr>
      </w:pPr>
      <w:r w:rsidRPr="009543BF">
        <w:rPr>
          <w:szCs w:val="28"/>
        </w:rPr>
        <w:t>- Надпись названия в верхнем левом углу ведет на пустую страницу.</w:t>
      </w:r>
    </w:p>
    <w:p w14:paraId="44A23F62" w14:textId="77777777" w:rsidR="007B3F2B" w:rsidRDefault="007B3F2B" w:rsidP="009543BF">
      <w:pPr>
        <w:spacing w:after="0"/>
        <w:ind w:firstLine="567"/>
        <w:rPr>
          <w:szCs w:val="28"/>
          <w:lang w:val="en-US"/>
        </w:rPr>
      </w:pPr>
    </w:p>
    <w:p w14:paraId="34E858EB" w14:textId="21DEB08C" w:rsidR="007B3F2B" w:rsidRPr="007B3F2B" w:rsidRDefault="007B3F2B" w:rsidP="007B3F2B">
      <w:pPr>
        <w:spacing w:after="0"/>
        <w:ind w:firstLine="567"/>
        <w:rPr>
          <w:szCs w:val="28"/>
          <w:lang w:val="en-US"/>
        </w:rPr>
      </w:pPr>
      <w:r w:rsidRPr="007B3F2B">
        <w:rPr>
          <w:szCs w:val="28"/>
        </w:rPr>
        <w:t xml:space="preserve">- </w:t>
      </w:r>
      <w:r>
        <w:rPr>
          <w:szCs w:val="28"/>
        </w:rPr>
        <w:t xml:space="preserve">В ссылке используется название </w:t>
      </w:r>
      <w:r w:rsidRPr="007B3F2B">
        <w:rPr>
          <w:szCs w:val="28"/>
        </w:rPr>
        <w:t>“</w:t>
      </w:r>
      <w:proofErr w:type="spellStart"/>
      <w:r>
        <w:rPr>
          <w:szCs w:val="28"/>
          <w:lang w:val="en-US"/>
        </w:rPr>
        <w:t>vacuu</w:t>
      </w:r>
      <w:proofErr w:type="spellEnd"/>
      <w:r w:rsidRPr="007B3F2B">
        <w:rPr>
          <w:szCs w:val="28"/>
        </w:rPr>
        <w:t>”</w:t>
      </w:r>
      <w:r>
        <w:rPr>
          <w:szCs w:val="28"/>
        </w:rPr>
        <w:t xml:space="preserve"> а компания называется</w:t>
      </w:r>
      <w:r w:rsidRPr="007B3F2B">
        <w:rPr>
          <w:szCs w:val="28"/>
        </w:rPr>
        <w:t xml:space="preserve"> “</w:t>
      </w:r>
      <w:proofErr w:type="spellStart"/>
      <w:r>
        <w:rPr>
          <w:szCs w:val="28"/>
          <w:lang w:val="en-US"/>
        </w:rPr>
        <w:t>vakuu</w:t>
      </w:r>
      <w:proofErr w:type="spellEnd"/>
      <w:r w:rsidRPr="007B3F2B">
        <w:rPr>
          <w:szCs w:val="28"/>
        </w:rPr>
        <w:t>”</w:t>
      </w:r>
      <w:r>
        <w:rPr>
          <w:szCs w:val="28"/>
        </w:rPr>
        <w:t xml:space="preserve">. Ошибка в </w:t>
      </w:r>
      <w:r>
        <w:rPr>
          <w:szCs w:val="28"/>
          <w:lang w:val="en-US"/>
        </w:rPr>
        <w:t>URL</w:t>
      </w:r>
    </w:p>
    <w:p w14:paraId="32DB9648" w14:textId="77777777" w:rsidR="009543BF" w:rsidRPr="009543BF" w:rsidRDefault="009543BF" w:rsidP="009543BF">
      <w:pPr>
        <w:spacing w:after="0"/>
        <w:ind w:firstLine="567"/>
        <w:rPr>
          <w:szCs w:val="28"/>
        </w:rPr>
      </w:pPr>
    </w:p>
    <w:p w14:paraId="6C1EF9ED" w14:textId="77777777" w:rsidR="009543BF" w:rsidRPr="009543BF" w:rsidRDefault="009543BF" w:rsidP="009543BF">
      <w:pPr>
        <w:spacing w:after="0"/>
        <w:ind w:firstLine="567"/>
        <w:rPr>
          <w:szCs w:val="28"/>
        </w:rPr>
      </w:pPr>
    </w:p>
    <w:p w14:paraId="3D3FE052" w14:textId="47CA0A84" w:rsidR="009543BF" w:rsidRPr="00A30CAC" w:rsidRDefault="009543BF" w:rsidP="009543BF">
      <w:pPr>
        <w:spacing w:after="0"/>
        <w:rPr>
          <w:rFonts w:ascii="Arial Black" w:hAnsi="Arial Black"/>
          <w:szCs w:val="28"/>
        </w:rPr>
      </w:pPr>
      <w:r w:rsidRPr="00A30CAC">
        <w:rPr>
          <w:rFonts w:ascii="Arial Black" w:hAnsi="Arial Black"/>
          <w:szCs w:val="28"/>
        </w:rPr>
        <w:t xml:space="preserve">Дизайн и </w:t>
      </w:r>
      <w:r w:rsidRPr="00A30CAC">
        <w:rPr>
          <w:rFonts w:ascii="Arial Black" w:hAnsi="Arial Black"/>
          <w:szCs w:val="28"/>
          <w:lang w:val="en-US"/>
        </w:rPr>
        <w:t>UX</w:t>
      </w:r>
      <w:r w:rsidRPr="00A30CAC">
        <w:rPr>
          <w:rFonts w:ascii="Arial Black" w:hAnsi="Arial Black"/>
          <w:szCs w:val="28"/>
        </w:rPr>
        <w:t>/</w:t>
      </w:r>
      <w:r w:rsidRPr="00A30CAC">
        <w:rPr>
          <w:rFonts w:ascii="Arial Black" w:hAnsi="Arial Black"/>
          <w:szCs w:val="28"/>
          <w:lang w:val="en-US"/>
        </w:rPr>
        <w:t>UI</w:t>
      </w:r>
      <w:r w:rsidRPr="00A30CAC">
        <w:rPr>
          <w:rFonts w:ascii="Arial Black" w:hAnsi="Arial Black"/>
          <w:szCs w:val="28"/>
        </w:rPr>
        <w:t>:</w:t>
      </w:r>
    </w:p>
    <w:p w14:paraId="15EDD98D" w14:textId="77777777" w:rsidR="009543BF" w:rsidRPr="009543BF" w:rsidRDefault="009543BF" w:rsidP="009543BF">
      <w:pPr>
        <w:spacing w:after="0"/>
        <w:rPr>
          <w:szCs w:val="28"/>
        </w:rPr>
      </w:pPr>
    </w:p>
    <w:p w14:paraId="4BEA58EB" w14:textId="1FFB443D" w:rsidR="009543BF" w:rsidRPr="009543BF" w:rsidRDefault="009543BF" w:rsidP="009543BF">
      <w:pPr>
        <w:spacing w:after="0"/>
        <w:ind w:firstLine="567"/>
        <w:rPr>
          <w:szCs w:val="28"/>
        </w:rPr>
      </w:pPr>
      <w:r w:rsidRPr="009543BF">
        <w:rPr>
          <w:szCs w:val="28"/>
        </w:rPr>
        <w:t>- Сайту не хватает фона, выглядит неприятно для пользователя.</w:t>
      </w:r>
    </w:p>
    <w:p w14:paraId="0D23D3BB" w14:textId="77777777" w:rsidR="009543BF" w:rsidRPr="009543BF" w:rsidRDefault="009543BF" w:rsidP="009543BF">
      <w:pPr>
        <w:spacing w:after="0"/>
        <w:ind w:firstLine="567"/>
        <w:rPr>
          <w:szCs w:val="28"/>
        </w:rPr>
      </w:pPr>
    </w:p>
    <w:p w14:paraId="78621C50" w14:textId="7DB70083" w:rsidR="009543BF" w:rsidRPr="009543BF" w:rsidRDefault="009543BF" w:rsidP="009543BF">
      <w:pPr>
        <w:spacing w:after="0"/>
        <w:ind w:firstLine="567"/>
        <w:rPr>
          <w:szCs w:val="28"/>
        </w:rPr>
      </w:pPr>
      <w:r w:rsidRPr="009543BF">
        <w:rPr>
          <w:szCs w:val="28"/>
        </w:rPr>
        <w:lastRenderedPageBreak/>
        <w:t>- Изображение собачки вверху страницы не прикреплено к фоновому затемнению, т.е. при изменении разрешения собачка выходит за пределы.</w:t>
      </w:r>
    </w:p>
    <w:p w14:paraId="1DCB9839" w14:textId="77777777" w:rsidR="009543BF" w:rsidRPr="009543BF" w:rsidRDefault="009543BF" w:rsidP="009543BF">
      <w:pPr>
        <w:spacing w:after="0"/>
        <w:ind w:firstLine="567"/>
        <w:rPr>
          <w:szCs w:val="28"/>
        </w:rPr>
      </w:pPr>
    </w:p>
    <w:p w14:paraId="08DE56F6" w14:textId="1EEE5703" w:rsidR="009543BF" w:rsidRDefault="009543BF" w:rsidP="009543BF">
      <w:pPr>
        <w:spacing w:after="0"/>
        <w:ind w:firstLine="567"/>
        <w:rPr>
          <w:szCs w:val="28"/>
        </w:rPr>
      </w:pPr>
      <w:r w:rsidRPr="009543BF">
        <w:rPr>
          <w:szCs w:val="28"/>
        </w:rPr>
        <w:t>- Внешний вид и оформление выглядят слишком просто.</w:t>
      </w:r>
    </w:p>
    <w:p w14:paraId="09C06E8D" w14:textId="77777777" w:rsidR="00A30CAC" w:rsidRDefault="00A30CAC" w:rsidP="009543BF">
      <w:pPr>
        <w:spacing w:after="0"/>
        <w:ind w:firstLine="567"/>
        <w:rPr>
          <w:szCs w:val="28"/>
        </w:rPr>
      </w:pPr>
    </w:p>
    <w:p w14:paraId="4860F940" w14:textId="77777777" w:rsidR="00A30CAC" w:rsidRPr="009543BF" w:rsidRDefault="00A30CAC" w:rsidP="009543BF">
      <w:pPr>
        <w:spacing w:after="0"/>
        <w:ind w:firstLine="567"/>
        <w:rPr>
          <w:szCs w:val="28"/>
        </w:rPr>
      </w:pPr>
    </w:p>
    <w:p w14:paraId="3B7A33D1" w14:textId="1A6FD231" w:rsidR="009543BF" w:rsidRPr="00A30CAC" w:rsidRDefault="009543BF" w:rsidP="009543BF">
      <w:pPr>
        <w:spacing w:after="0"/>
        <w:rPr>
          <w:rFonts w:ascii="Arial Black" w:hAnsi="Arial Black"/>
          <w:szCs w:val="28"/>
        </w:rPr>
      </w:pPr>
      <w:r w:rsidRPr="00A30CAC">
        <w:rPr>
          <w:rFonts w:ascii="Arial Black" w:hAnsi="Arial Black"/>
          <w:szCs w:val="28"/>
        </w:rPr>
        <w:t>Адаптация:</w:t>
      </w:r>
    </w:p>
    <w:p w14:paraId="0D54AD8C" w14:textId="77777777" w:rsidR="009543BF" w:rsidRPr="009543BF" w:rsidRDefault="009543BF" w:rsidP="009543BF">
      <w:pPr>
        <w:spacing w:after="0"/>
        <w:rPr>
          <w:szCs w:val="28"/>
        </w:rPr>
      </w:pPr>
    </w:p>
    <w:p w14:paraId="33A5621C" w14:textId="2B94D6ED" w:rsidR="009543BF" w:rsidRDefault="009543BF" w:rsidP="009543BF">
      <w:pPr>
        <w:spacing w:after="0"/>
        <w:ind w:firstLine="567"/>
        <w:rPr>
          <w:szCs w:val="28"/>
        </w:rPr>
      </w:pPr>
      <w:r w:rsidRPr="009543BF">
        <w:rPr>
          <w:szCs w:val="28"/>
        </w:rPr>
        <w:t xml:space="preserve">- </w:t>
      </w:r>
      <w:r>
        <w:rPr>
          <w:szCs w:val="28"/>
        </w:rPr>
        <w:t>Изображения в разделе «</w:t>
      </w:r>
      <w:proofErr w:type="spellStart"/>
      <w:r w:rsidRPr="009543BF">
        <w:rPr>
          <w:szCs w:val="28"/>
        </w:rPr>
        <w:t>Choose</w:t>
      </w:r>
      <w:proofErr w:type="spellEnd"/>
      <w:r w:rsidRPr="009543BF">
        <w:rPr>
          <w:szCs w:val="28"/>
        </w:rPr>
        <w:t xml:space="preserve"> </w:t>
      </w:r>
      <w:proofErr w:type="spellStart"/>
      <w:r w:rsidRPr="009543BF">
        <w:rPr>
          <w:szCs w:val="28"/>
        </w:rPr>
        <w:t>insurances</w:t>
      </w:r>
      <w:proofErr w:type="spellEnd"/>
      <w:r w:rsidRPr="009543BF">
        <w:rPr>
          <w:szCs w:val="28"/>
        </w:rPr>
        <w:t xml:space="preserve"> </w:t>
      </w:r>
      <w:proofErr w:type="spellStart"/>
      <w:r w:rsidRPr="009543BF">
        <w:rPr>
          <w:szCs w:val="28"/>
        </w:rPr>
        <w:t>with</w:t>
      </w:r>
      <w:proofErr w:type="spellEnd"/>
      <w:r>
        <w:rPr>
          <w:szCs w:val="28"/>
        </w:rPr>
        <w:t xml:space="preserve">» съезжают при изменении </w:t>
      </w:r>
      <w:proofErr w:type="gramStart"/>
      <w:r>
        <w:rPr>
          <w:szCs w:val="28"/>
        </w:rPr>
        <w:t>разрешения(</w:t>
      </w:r>
      <w:proofErr w:type="gramEnd"/>
      <w:r>
        <w:rPr>
          <w:szCs w:val="28"/>
        </w:rPr>
        <w:t>На других устройствах, в частности мобильных).</w:t>
      </w:r>
    </w:p>
    <w:p w14:paraId="30A05EB6" w14:textId="77777777" w:rsidR="007B3F2B" w:rsidRDefault="007B3F2B" w:rsidP="009543BF">
      <w:pPr>
        <w:spacing w:after="0"/>
        <w:ind w:firstLine="567"/>
        <w:rPr>
          <w:szCs w:val="28"/>
        </w:rPr>
      </w:pPr>
    </w:p>
    <w:p w14:paraId="23133527" w14:textId="72EFE8F3" w:rsidR="007B3F2B" w:rsidRPr="007B3F2B" w:rsidRDefault="007B3F2B" w:rsidP="009543BF">
      <w:pPr>
        <w:spacing w:after="0"/>
        <w:ind w:firstLine="567"/>
        <w:rPr>
          <w:szCs w:val="28"/>
          <w:lang w:val="en-US"/>
        </w:rPr>
      </w:pPr>
      <w:r>
        <w:rPr>
          <w:szCs w:val="28"/>
        </w:rPr>
        <w:t>- При ширине экрана менее чем 401 пиксель изображения съезжают за экран. 0-400.</w:t>
      </w:r>
    </w:p>
    <w:p w14:paraId="6DF491A6" w14:textId="77777777" w:rsidR="009543BF" w:rsidRPr="009543BF" w:rsidRDefault="009543BF" w:rsidP="009543BF">
      <w:pPr>
        <w:spacing w:after="0"/>
        <w:ind w:firstLine="567"/>
        <w:rPr>
          <w:szCs w:val="28"/>
        </w:rPr>
      </w:pPr>
    </w:p>
    <w:p w14:paraId="6A8962EF" w14:textId="427B9474" w:rsidR="009543BF" w:rsidRPr="009543BF" w:rsidRDefault="009543BF" w:rsidP="00783B1F">
      <w:pPr>
        <w:spacing w:after="0"/>
        <w:ind w:firstLine="567"/>
        <w:rPr>
          <w:szCs w:val="28"/>
        </w:rPr>
      </w:pPr>
      <w:r w:rsidRPr="009543BF">
        <w:rPr>
          <w:szCs w:val="28"/>
        </w:rPr>
        <w:t xml:space="preserve">- </w:t>
      </w:r>
      <w:r w:rsidR="00783B1F">
        <w:rPr>
          <w:szCs w:val="28"/>
        </w:rPr>
        <w:t>Кнопка отправки формы при подписке съезжает вправо при изменении разрешения.</w:t>
      </w:r>
    </w:p>
    <w:sectPr w:rsidR="009543BF" w:rsidRPr="009543B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7AAE"/>
    <w:multiLevelType w:val="hybridMultilevel"/>
    <w:tmpl w:val="BFEC5BAE"/>
    <w:lvl w:ilvl="0" w:tplc="4BB6FBA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7431987"/>
    <w:multiLevelType w:val="hybridMultilevel"/>
    <w:tmpl w:val="6D18C260"/>
    <w:lvl w:ilvl="0" w:tplc="14AEAEA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69302ED5"/>
    <w:multiLevelType w:val="hybridMultilevel"/>
    <w:tmpl w:val="4E3A82AE"/>
    <w:lvl w:ilvl="0" w:tplc="4D7E406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D19299A"/>
    <w:multiLevelType w:val="hybridMultilevel"/>
    <w:tmpl w:val="48B25236"/>
    <w:lvl w:ilvl="0" w:tplc="B81A5DD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2059551051">
    <w:abstractNumId w:val="1"/>
  </w:num>
  <w:num w:numId="2" w16cid:durableId="711728261">
    <w:abstractNumId w:val="3"/>
  </w:num>
  <w:num w:numId="3" w16cid:durableId="365640621">
    <w:abstractNumId w:val="2"/>
  </w:num>
  <w:num w:numId="4" w16cid:durableId="17769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06"/>
    <w:rsid w:val="00122FF2"/>
    <w:rsid w:val="00270B06"/>
    <w:rsid w:val="00276D92"/>
    <w:rsid w:val="002D0136"/>
    <w:rsid w:val="002D5661"/>
    <w:rsid w:val="006061E3"/>
    <w:rsid w:val="00667810"/>
    <w:rsid w:val="00675DA4"/>
    <w:rsid w:val="006C0B77"/>
    <w:rsid w:val="00783B1F"/>
    <w:rsid w:val="007B3F2B"/>
    <w:rsid w:val="008242FF"/>
    <w:rsid w:val="00870751"/>
    <w:rsid w:val="008C0DBB"/>
    <w:rsid w:val="00922C48"/>
    <w:rsid w:val="009543BF"/>
    <w:rsid w:val="00A30CA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A7115"/>
  <w15:chartTrackingRefBased/>
  <w15:docId w15:val="{053885E1-B70F-4B9D-91FA-A7248450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0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B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B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0B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0B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0B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0B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0B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B0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0B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0B0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0B06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70B06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70B0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70B0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70B0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70B0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70B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0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0B0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0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0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0B0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70B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0B06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0B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0B06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70B06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75DA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75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~@~.~~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7</cp:revision>
  <dcterms:created xsi:type="dcterms:W3CDTF">2025-03-12T13:20:00Z</dcterms:created>
  <dcterms:modified xsi:type="dcterms:W3CDTF">2025-03-12T14:44:00Z</dcterms:modified>
</cp:coreProperties>
</file>