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  <w:r w:rsidRPr="00EB2F0C">
        <w:rPr>
          <w:rFonts w:ascii="Times New Roman" w:hAnsi="Times New Roman" w:cs="Times New Roman"/>
          <w:sz w:val="28"/>
          <w:szCs w:val="28"/>
        </w:rPr>
        <w:t>Блочные элементы</w:t>
      </w: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  <w:r w:rsidRPr="00EB2F0C">
        <w:rPr>
          <w:rFonts w:ascii="Times New Roman" w:hAnsi="Times New Roman" w:cs="Times New Roman"/>
          <w:sz w:val="28"/>
          <w:szCs w:val="28"/>
        </w:rPr>
        <w:t>Составляют структуру страницы.</w:t>
      </w: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  <w:r w:rsidRPr="00EB2F0C">
        <w:rPr>
          <w:rFonts w:ascii="Times New Roman" w:hAnsi="Times New Roman" w:cs="Times New Roman"/>
          <w:sz w:val="28"/>
          <w:szCs w:val="28"/>
        </w:rPr>
        <w:t>Особенности:</w:t>
      </w: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  <w:r w:rsidRPr="00EB2F0C">
        <w:rPr>
          <w:rFonts w:ascii="Times New Roman" w:hAnsi="Times New Roman" w:cs="Times New Roman"/>
          <w:sz w:val="28"/>
          <w:szCs w:val="28"/>
        </w:rPr>
        <w:t>блоки располагаются друг под другом по вертикали</w:t>
      </w: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  <w:r w:rsidRPr="00EB2F0C">
        <w:rPr>
          <w:rFonts w:ascii="Times New Roman" w:hAnsi="Times New Roman" w:cs="Times New Roman"/>
          <w:sz w:val="28"/>
          <w:szCs w:val="28"/>
        </w:rPr>
        <w:t>запрещено вставлять блочный элемент внутрь строчного</w:t>
      </w: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  <w:r w:rsidRPr="00EB2F0C">
        <w:rPr>
          <w:rFonts w:ascii="Times New Roman" w:hAnsi="Times New Roman" w:cs="Times New Roman"/>
          <w:sz w:val="28"/>
          <w:szCs w:val="28"/>
        </w:rPr>
        <w:t>занимают всё допустимое пространство по ширине</w:t>
      </w: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  <w:r w:rsidRPr="00EB2F0C">
        <w:rPr>
          <w:rFonts w:ascii="Times New Roman" w:hAnsi="Times New Roman" w:cs="Times New Roman"/>
          <w:sz w:val="28"/>
          <w:szCs w:val="28"/>
        </w:rPr>
        <w:t>высота вычисляется автоматически, исходя из содержимого</w:t>
      </w: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  <w:r w:rsidRPr="00EB2F0C">
        <w:rPr>
          <w:rFonts w:ascii="Times New Roman" w:hAnsi="Times New Roman" w:cs="Times New Roman"/>
          <w:sz w:val="28"/>
          <w:szCs w:val="28"/>
        </w:rPr>
        <w:t>Примеры:</w:t>
      </w: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  <w:r w:rsidRPr="00EB2F0C">
        <w:rPr>
          <w:rFonts w:ascii="Times New Roman" w:hAnsi="Times New Roman" w:cs="Times New Roman"/>
          <w:sz w:val="28"/>
          <w:szCs w:val="28"/>
        </w:rPr>
        <w:t>абзацы &lt;р&gt;</w:t>
      </w: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  <w:r w:rsidRPr="00EB2F0C">
        <w:rPr>
          <w:rFonts w:ascii="Times New Roman" w:hAnsi="Times New Roman" w:cs="Times New Roman"/>
          <w:sz w:val="28"/>
          <w:szCs w:val="28"/>
        </w:rPr>
        <w:t>списки: маркированные (с маркером) &lt;</w:t>
      </w:r>
      <w:proofErr w:type="spellStart"/>
      <w:r w:rsidRPr="00EB2F0C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EB2F0C">
        <w:rPr>
          <w:rFonts w:ascii="Times New Roman" w:hAnsi="Times New Roman" w:cs="Times New Roman"/>
          <w:sz w:val="28"/>
          <w:szCs w:val="28"/>
        </w:rPr>
        <w:t>&gt; и нумерованные (с числами) &lt;</w:t>
      </w:r>
      <w:proofErr w:type="spellStart"/>
      <w:r w:rsidRPr="00EB2F0C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EB2F0C">
        <w:rPr>
          <w:rFonts w:ascii="Times New Roman" w:hAnsi="Times New Roman" w:cs="Times New Roman"/>
          <w:sz w:val="28"/>
          <w:szCs w:val="28"/>
        </w:rPr>
        <w:t>&gt;</w:t>
      </w: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  <w:r w:rsidRPr="00EB2F0C">
        <w:rPr>
          <w:rFonts w:ascii="Times New Roman" w:hAnsi="Times New Roman" w:cs="Times New Roman"/>
          <w:sz w:val="28"/>
          <w:szCs w:val="28"/>
        </w:rPr>
        <w:t>заголовки: от первого уровня &lt;h1&gt; до шестого уровня &lt;h6&gt;</w:t>
      </w: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  <w:r w:rsidRPr="00EB2F0C">
        <w:rPr>
          <w:rFonts w:ascii="Times New Roman" w:hAnsi="Times New Roman" w:cs="Times New Roman"/>
          <w:sz w:val="28"/>
          <w:szCs w:val="28"/>
        </w:rPr>
        <w:t>статьи &lt;</w:t>
      </w:r>
      <w:proofErr w:type="spellStart"/>
      <w:r w:rsidRPr="00EB2F0C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EB2F0C">
        <w:rPr>
          <w:rFonts w:ascii="Times New Roman" w:hAnsi="Times New Roman" w:cs="Times New Roman"/>
          <w:sz w:val="28"/>
          <w:szCs w:val="28"/>
        </w:rPr>
        <w:t>&gt;</w:t>
      </w: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  <w:r w:rsidRPr="00EB2F0C">
        <w:rPr>
          <w:rFonts w:ascii="Times New Roman" w:hAnsi="Times New Roman" w:cs="Times New Roman"/>
          <w:sz w:val="28"/>
          <w:szCs w:val="28"/>
        </w:rPr>
        <w:t>разделы &lt;</w:t>
      </w:r>
      <w:proofErr w:type="spellStart"/>
      <w:r w:rsidRPr="00EB2F0C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EB2F0C">
        <w:rPr>
          <w:rFonts w:ascii="Times New Roman" w:hAnsi="Times New Roman" w:cs="Times New Roman"/>
          <w:sz w:val="28"/>
          <w:szCs w:val="28"/>
        </w:rPr>
        <w:t>&gt;</w:t>
      </w: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  <w:r w:rsidRPr="00EB2F0C">
        <w:rPr>
          <w:rFonts w:ascii="Times New Roman" w:hAnsi="Times New Roman" w:cs="Times New Roman"/>
          <w:sz w:val="28"/>
          <w:szCs w:val="28"/>
        </w:rPr>
        <w:t>длинные цитаты &lt;</w:t>
      </w:r>
      <w:proofErr w:type="spellStart"/>
      <w:r w:rsidRPr="00EB2F0C">
        <w:rPr>
          <w:rFonts w:ascii="Times New Roman" w:hAnsi="Times New Roman" w:cs="Times New Roman"/>
          <w:sz w:val="28"/>
          <w:szCs w:val="28"/>
        </w:rPr>
        <w:t>blockquote</w:t>
      </w:r>
      <w:proofErr w:type="spellEnd"/>
      <w:r w:rsidRPr="00EB2F0C">
        <w:rPr>
          <w:rFonts w:ascii="Times New Roman" w:hAnsi="Times New Roman" w:cs="Times New Roman"/>
          <w:sz w:val="28"/>
          <w:szCs w:val="28"/>
        </w:rPr>
        <w:t>&gt;</w:t>
      </w: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  <w:r w:rsidRPr="00EB2F0C">
        <w:rPr>
          <w:rFonts w:ascii="Times New Roman" w:hAnsi="Times New Roman" w:cs="Times New Roman"/>
          <w:sz w:val="28"/>
          <w:szCs w:val="28"/>
        </w:rPr>
        <w:t xml:space="preserve">блоки общего </w:t>
      </w:r>
      <w:proofErr w:type="gramStart"/>
      <w:r w:rsidRPr="00EB2F0C">
        <w:rPr>
          <w:rFonts w:ascii="Times New Roman" w:hAnsi="Times New Roman" w:cs="Times New Roman"/>
          <w:sz w:val="28"/>
          <w:szCs w:val="28"/>
        </w:rPr>
        <w:t>назначения  &lt;</w:t>
      </w:r>
      <w:proofErr w:type="spellStart"/>
      <w:proofErr w:type="gramEnd"/>
      <w:r w:rsidRPr="00EB2F0C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EB2F0C">
        <w:rPr>
          <w:rFonts w:ascii="Times New Roman" w:hAnsi="Times New Roman" w:cs="Times New Roman"/>
          <w:sz w:val="28"/>
          <w:szCs w:val="28"/>
        </w:rPr>
        <w:t>&gt;</w:t>
      </w: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  <w:r w:rsidRPr="00EB2F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  <w:r w:rsidRPr="00EB2F0C">
        <w:rPr>
          <w:rFonts w:ascii="Times New Roman" w:hAnsi="Times New Roman" w:cs="Times New Roman"/>
          <w:sz w:val="28"/>
          <w:szCs w:val="28"/>
        </w:rPr>
        <w:t>Строчные элементы</w:t>
      </w: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  <w:r w:rsidRPr="00EB2F0C">
        <w:rPr>
          <w:rFonts w:ascii="Times New Roman" w:hAnsi="Times New Roman" w:cs="Times New Roman"/>
          <w:sz w:val="28"/>
          <w:szCs w:val="28"/>
        </w:rPr>
        <w:t>Используются для форматирования текстовых фрагментов. Обычно содержат одно или несколько слов.</w:t>
      </w: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  <w:r w:rsidRPr="00EB2F0C">
        <w:rPr>
          <w:rFonts w:ascii="Times New Roman" w:hAnsi="Times New Roman" w:cs="Times New Roman"/>
          <w:sz w:val="28"/>
          <w:szCs w:val="28"/>
        </w:rPr>
        <w:t>Особенности:</w:t>
      </w: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  <w:r w:rsidRPr="00EB2F0C">
        <w:rPr>
          <w:rFonts w:ascii="Times New Roman" w:hAnsi="Times New Roman" w:cs="Times New Roman"/>
          <w:sz w:val="28"/>
          <w:szCs w:val="28"/>
        </w:rPr>
        <w:t>элементы, идущие подряд, располагаются на одной строке и переносятся на другую при необходимости</w:t>
      </w: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  <w:r w:rsidRPr="00EB2F0C">
        <w:rPr>
          <w:rFonts w:ascii="Times New Roman" w:hAnsi="Times New Roman" w:cs="Times New Roman"/>
          <w:sz w:val="28"/>
          <w:szCs w:val="28"/>
        </w:rPr>
        <w:t xml:space="preserve">внутрь допустимо вставлять текст или другие строчные элементы, помещать </w:t>
      </w:r>
      <w:bookmarkStart w:id="0" w:name="_GoBack"/>
      <w:r w:rsidRPr="00EB2F0C">
        <w:rPr>
          <w:rFonts w:ascii="Times New Roman" w:hAnsi="Times New Roman" w:cs="Times New Roman"/>
          <w:sz w:val="28"/>
          <w:szCs w:val="28"/>
        </w:rPr>
        <w:t>блочные элементы - запрещено</w:t>
      </w:r>
    </w:p>
    <w:bookmarkEnd w:id="0"/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  <w:r w:rsidRPr="00EB2F0C">
        <w:rPr>
          <w:rFonts w:ascii="Times New Roman" w:hAnsi="Times New Roman" w:cs="Times New Roman"/>
          <w:sz w:val="28"/>
          <w:szCs w:val="28"/>
        </w:rPr>
        <w:lastRenderedPageBreak/>
        <w:t>Примеры:</w:t>
      </w: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  <w:r w:rsidRPr="00EB2F0C">
        <w:rPr>
          <w:rFonts w:ascii="Times New Roman" w:hAnsi="Times New Roman" w:cs="Times New Roman"/>
          <w:sz w:val="28"/>
          <w:szCs w:val="28"/>
        </w:rPr>
        <w:t>ссылки &lt;a&gt;</w:t>
      </w: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  <w:r w:rsidRPr="00EB2F0C">
        <w:rPr>
          <w:rFonts w:ascii="Times New Roman" w:hAnsi="Times New Roman" w:cs="Times New Roman"/>
          <w:sz w:val="28"/>
          <w:szCs w:val="28"/>
        </w:rPr>
        <w:t>выделенные слова &lt;</w:t>
      </w:r>
      <w:proofErr w:type="spellStart"/>
      <w:r w:rsidRPr="00EB2F0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EB2F0C">
        <w:rPr>
          <w:rFonts w:ascii="Times New Roman" w:hAnsi="Times New Roman" w:cs="Times New Roman"/>
          <w:sz w:val="28"/>
          <w:szCs w:val="28"/>
        </w:rPr>
        <w:t>&gt;</w:t>
      </w: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  <w:r w:rsidRPr="00EB2F0C">
        <w:rPr>
          <w:rFonts w:ascii="Times New Roman" w:hAnsi="Times New Roman" w:cs="Times New Roman"/>
          <w:sz w:val="28"/>
          <w:szCs w:val="28"/>
        </w:rPr>
        <w:t>важные слова &lt;</w:t>
      </w:r>
      <w:proofErr w:type="spellStart"/>
      <w:r w:rsidRPr="00EB2F0C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EB2F0C">
        <w:rPr>
          <w:rFonts w:ascii="Times New Roman" w:hAnsi="Times New Roman" w:cs="Times New Roman"/>
          <w:sz w:val="28"/>
          <w:szCs w:val="28"/>
        </w:rPr>
        <w:t>&gt;</w:t>
      </w:r>
    </w:p>
    <w:p w:rsidR="00EB2F0C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  <w:r w:rsidRPr="00EB2F0C">
        <w:rPr>
          <w:rFonts w:ascii="Times New Roman" w:hAnsi="Times New Roman" w:cs="Times New Roman"/>
          <w:sz w:val="28"/>
          <w:szCs w:val="28"/>
        </w:rPr>
        <w:t>короткие цитаты &lt;q&gt;</w:t>
      </w:r>
    </w:p>
    <w:p w:rsidR="00D93CC5" w:rsidRPr="00EB2F0C" w:rsidRDefault="00EB2F0C" w:rsidP="00EB2F0C">
      <w:pPr>
        <w:rPr>
          <w:rFonts w:ascii="Times New Roman" w:hAnsi="Times New Roman" w:cs="Times New Roman"/>
          <w:sz w:val="28"/>
          <w:szCs w:val="28"/>
        </w:rPr>
      </w:pPr>
      <w:r w:rsidRPr="00EB2F0C">
        <w:rPr>
          <w:rFonts w:ascii="Times New Roman" w:hAnsi="Times New Roman" w:cs="Times New Roman"/>
          <w:sz w:val="28"/>
          <w:szCs w:val="28"/>
        </w:rPr>
        <w:t>аббревиатуры &lt;</w:t>
      </w:r>
      <w:proofErr w:type="spellStart"/>
      <w:r w:rsidRPr="00EB2F0C">
        <w:rPr>
          <w:rFonts w:ascii="Times New Roman" w:hAnsi="Times New Roman" w:cs="Times New Roman"/>
          <w:sz w:val="28"/>
          <w:szCs w:val="28"/>
        </w:rPr>
        <w:t>abbr</w:t>
      </w:r>
      <w:proofErr w:type="spellEnd"/>
      <w:r w:rsidRPr="00EB2F0C">
        <w:rPr>
          <w:rFonts w:ascii="Times New Roman" w:hAnsi="Times New Roman" w:cs="Times New Roman"/>
          <w:sz w:val="28"/>
          <w:szCs w:val="28"/>
        </w:rPr>
        <w:t>&gt;</w:t>
      </w:r>
    </w:p>
    <w:sectPr w:rsidR="00D93CC5" w:rsidRPr="00EB2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BB3"/>
    <w:rsid w:val="006863A0"/>
    <w:rsid w:val="00C90BB3"/>
    <w:rsid w:val="00D93CC5"/>
    <w:rsid w:val="00EB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00EE8-B710-48F6-8F5B-C88A9C2D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SmoshTV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</dc:creator>
  <cp:keywords/>
  <dc:description/>
  <cp:lastModifiedBy>Александр </cp:lastModifiedBy>
  <cp:revision>3</cp:revision>
  <dcterms:created xsi:type="dcterms:W3CDTF">2022-04-11T16:51:00Z</dcterms:created>
  <dcterms:modified xsi:type="dcterms:W3CDTF">2022-04-11T18:08:00Z</dcterms:modified>
</cp:coreProperties>
</file>