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C2AC72" w14:textId="77777777" w:rsidR="00E338BE" w:rsidRDefault="00E338BE"/>
    <w:p w14:paraId="14474940" w14:textId="77777777" w:rsidR="00E338BE" w:rsidRDefault="00E338BE"/>
    <w:p w14:paraId="446B8C22" w14:textId="14ABDC29" w:rsidR="00E338BE" w:rsidRDefault="00E338BE">
      <w:r>
        <w:rPr>
          <w:noProof/>
        </w:rPr>
        <w:drawing>
          <wp:inline distT="0" distB="0" distL="0" distR="0" wp14:anchorId="2029D262" wp14:editId="60F7C268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B1C2" w14:textId="0611E199" w:rsidR="00C07C7F" w:rsidRDefault="00E338BE">
      <w:pPr>
        <w:rPr>
          <w:noProof/>
          <w:lang w:val="ru-RU"/>
        </w:rPr>
      </w:pPr>
      <w:r>
        <w:rPr>
          <w:noProof/>
          <w:lang w:val="ru-RU"/>
        </w:rPr>
        <w:t>Ограждения образец</w:t>
      </w:r>
    </w:p>
    <w:p w14:paraId="77085031" w14:textId="356E2675" w:rsidR="00E338BE" w:rsidRDefault="00E338BE">
      <w:pPr>
        <w:rPr>
          <w:noProof/>
        </w:rPr>
      </w:pPr>
      <w:r>
        <w:rPr>
          <w:noProof/>
        </w:rPr>
        <w:drawing>
          <wp:inline distT="0" distB="0" distL="0" distR="0" wp14:anchorId="67E8FBB8" wp14:editId="7D68B82A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3270" w14:textId="3181870F" w:rsidR="00E338BE" w:rsidRDefault="00E338BE" w:rsidP="00E338BE">
      <w:pPr>
        <w:ind w:firstLine="708"/>
        <w:rPr>
          <w:lang w:val="ru-RU"/>
        </w:rPr>
      </w:pPr>
      <w:r>
        <w:rPr>
          <w:lang w:val="ru-RU"/>
        </w:rPr>
        <w:t>Поддоны цех</w:t>
      </w:r>
    </w:p>
    <w:p w14:paraId="512713E1" w14:textId="1E7951B6" w:rsidR="00E338BE" w:rsidRDefault="00E338BE" w:rsidP="00E338BE">
      <w:pPr>
        <w:ind w:firstLine="708"/>
        <w:rPr>
          <w:noProof/>
        </w:rPr>
      </w:pPr>
      <w:r>
        <w:rPr>
          <w:noProof/>
        </w:rPr>
        <w:lastRenderedPageBreak/>
        <w:drawing>
          <wp:inline distT="0" distB="0" distL="0" distR="0" wp14:anchorId="09387520" wp14:editId="16CF0180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47C9" w14:textId="2B9C8245" w:rsidR="00E338BE" w:rsidRDefault="00E338BE" w:rsidP="00E338BE">
      <w:pPr>
        <w:tabs>
          <w:tab w:val="left" w:pos="1214"/>
        </w:tabs>
        <w:rPr>
          <w:lang w:val="ru-RU"/>
        </w:rPr>
      </w:pPr>
      <w:r>
        <w:rPr>
          <w:lang w:val="ru-RU"/>
        </w:rPr>
        <w:tab/>
      </w:r>
      <w:r>
        <w:rPr>
          <w:noProof/>
        </w:rPr>
        <w:drawing>
          <wp:inline distT="0" distB="0" distL="0" distR="0" wp14:anchorId="2E3E5541" wp14:editId="5EE30C43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6E29" w14:textId="5CB75783" w:rsidR="00E338BE" w:rsidRDefault="00E338BE" w:rsidP="00E338BE">
      <w:pPr>
        <w:tabs>
          <w:tab w:val="left" w:pos="1214"/>
        </w:tabs>
        <w:rPr>
          <w:lang w:val="ru-RU"/>
        </w:rPr>
      </w:pPr>
      <w:r>
        <w:rPr>
          <w:lang w:val="ru-RU"/>
        </w:rPr>
        <w:lastRenderedPageBreak/>
        <w:t>Операторская чпу</w:t>
      </w:r>
      <w:r>
        <w:rPr>
          <w:noProof/>
        </w:rPr>
        <w:drawing>
          <wp:inline distT="0" distB="0" distL="0" distR="0" wp14:anchorId="00A51A8E" wp14:editId="1762D082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D52F" w14:textId="2A3C7183" w:rsidR="00E338BE" w:rsidRDefault="00E338BE" w:rsidP="00E338BE">
      <w:pPr>
        <w:tabs>
          <w:tab w:val="left" w:pos="1214"/>
        </w:tabs>
        <w:rPr>
          <w:noProof/>
        </w:rPr>
      </w:pPr>
      <w:r>
        <w:rPr>
          <w:noProof/>
        </w:rPr>
        <w:drawing>
          <wp:inline distT="0" distB="0" distL="0" distR="0" wp14:anchorId="162669E2" wp14:editId="44850288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81FC" w14:textId="187CEB28" w:rsidR="00E338BE" w:rsidRDefault="00E338BE" w:rsidP="00E338BE">
      <w:pPr>
        <w:ind w:firstLine="708"/>
        <w:rPr>
          <w:lang w:val="ru-RU"/>
        </w:rPr>
      </w:pPr>
      <w:r>
        <w:rPr>
          <w:lang w:val="ru-RU"/>
        </w:rPr>
        <w:t>Уловлювач ланцетов</w:t>
      </w:r>
    </w:p>
    <w:p w14:paraId="0B56174E" w14:textId="77777777" w:rsidR="00E338BE" w:rsidRDefault="00E338BE" w:rsidP="00E338BE">
      <w:pPr>
        <w:ind w:firstLine="708"/>
        <w:rPr>
          <w:lang w:val="ru-RU"/>
        </w:rPr>
      </w:pPr>
    </w:p>
    <w:p w14:paraId="323C560D" w14:textId="00C8C08A" w:rsidR="00E338BE" w:rsidRDefault="00E338BE" w:rsidP="00E338BE">
      <w:pPr>
        <w:ind w:firstLine="708"/>
        <w:rPr>
          <w:noProof/>
        </w:rPr>
      </w:pPr>
      <w:r>
        <w:rPr>
          <w:noProof/>
        </w:rPr>
        <w:lastRenderedPageBreak/>
        <w:drawing>
          <wp:inline distT="0" distB="0" distL="0" distR="0" wp14:anchorId="194D6A11" wp14:editId="41A514F1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2043" w14:textId="25222C71" w:rsidR="00E338BE" w:rsidRPr="00E338BE" w:rsidRDefault="00E338BE" w:rsidP="00E338BE">
      <w:pPr>
        <w:rPr>
          <w:lang w:val="ru-RU"/>
        </w:rPr>
      </w:pPr>
    </w:p>
    <w:p w14:paraId="2B0FAF89" w14:textId="13CDF55C" w:rsidR="00E338BE" w:rsidRPr="00E338BE" w:rsidRDefault="00E338BE" w:rsidP="00E338BE">
      <w:pPr>
        <w:rPr>
          <w:lang w:val="ru-RU"/>
        </w:rPr>
      </w:pPr>
    </w:p>
    <w:p w14:paraId="5F4A950D" w14:textId="20B9B5F3" w:rsidR="00E338BE" w:rsidRPr="00E338BE" w:rsidRDefault="00E338BE" w:rsidP="00E338BE">
      <w:pPr>
        <w:rPr>
          <w:noProof/>
          <w:lang w:val="ru-RU"/>
        </w:rPr>
      </w:pPr>
      <w:r>
        <w:rPr>
          <w:noProof/>
          <w:lang w:val="ru-RU"/>
        </w:rPr>
        <w:t>Нужды цеха</w:t>
      </w:r>
    </w:p>
    <w:p w14:paraId="2DDC04AD" w14:textId="0F85DD42" w:rsidR="00E338BE" w:rsidRDefault="00E338BE" w:rsidP="00E338BE">
      <w:pPr>
        <w:tabs>
          <w:tab w:val="left" w:pos="1532"/>
        </w:tabs>
        <w:rPr>
          <w:noProof/>
        </w:rPr>
      </w:pPr>
      <w:r>
        <w:rPr>
          <w:lang w:val="ru-RU"/>
        </w:rPr>
        <w:tab/>
      </w:r>
      <w:r>
        <w:rPr>
          <w:noProof/>
        </w:rPr>
        <w:drawing>
          <wp:inline distT="0" distB="0" distL="0" distR="0" wp14:anchorId="3833AA21" wp14:editId="2BE55E9A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E660" w14:textId="4C11AF8D" w:rsidR="00E338BE" w:rsidRDefault="00E338BE" w:rsidP="00E338BE">
      <w:pPr>
        <w:rPr>
          <w:noProof/>
        </w:rPr>
      </w:pPr>
    </w:p>
    <w:p w14:paraId="5D889627" w14:textId="6BF3C716" w:rsidR="00E338BE" w:rsidRDefault="00E338BE" w:rsidP="00E338BE">
      <w:pPr>
        <w:ind w:firstLine="708"/>
        <w:rPr>
          <w:lang w:val="ru-RU"/>
        </w:rPr>
      </w:pPr>
      <w:r>
        <w:rPr>
          <w:lang w:val="ru-RU"/>
        </w:rPr>
        <w:t>Выдано в экспл</w:t>
      </w:r>
    </w:p>
    <w:p w14:paraId="02298FA1" w14:textId="19182145" w:rsidR="00E338BE" w:rsidRDefault="00E338BE" w:rsidP="00E338BE">
      <w:pPr>
        <w:ind w:firstLine="708"/>
        <w:rPr>
          <w:noProof/>
        </w:rPr>
      </w:pPr>
      <w:r>
        <w:rPr>
          <w:noProof/>
        </w:rPr>
        <w:lastRenderedPageBreak/>
        <w:drawing>
          <wp:inline distT="0" distB="0" distL="0" distR="0" wp14:anchorId="12289F12" wp14:editId="3B85DA65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1FF8" w14:textId="0B8F5B3C" w:rsidR="00E338BE" w:rsidRPr="00E338BE" w:rsidRDefault="00E338BE" w:rsidP="00E338BE">
      <w:pPr>
        <w:tabs>
          <w:tab w:val="left" w:pos="1080"/>
        </w:tabs>
        <w:rPr>
          <w:lang w:val="ru-RU"/>
        </w:rPr>
      </w:pPr>
      <w:r>
        <w:rPr>
          <w:lang w:val="ru-RU"/>
        </w:rPr>
        <w:tab/>
      </w:r>
      <w:r>
        <w:rPr>
          <w:noProof/>
        </w:rPr>
        <w:drawing>
          <wp:inline distT="0" distB="0" distL="0" distR="0" wp14:anchorId="15ABC991" wp14:editId="23891270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338BE" w:rsidRPr="00E338BE">
      <w:head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DFAC08" w14:textId="77777777" w:rsidR="00663450" w:rsidRDefault="00663450" w:rsidP="00E338BE">
      <w:pPr>
        <w:spacing w:after="0" w:line="240" w:lineRule="auto"/>
      </w:pPr>
      <w:r>
        <w:separator/>
      </w:r>
    </w:p>
  </w:endnote>
  <w:endnote w:type="continuationSeparator" w:id="0">
    <w:p w14:paraId="32108B4B" w14:textId="77777777" w:rsidR="00663450" w:rsidRDefault="00663450" w:rsidP="00E33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4A0B40" w14:textId="77777777" w:rsidR="00663450" w:rsidRDefault="00663450" w:rsidP="00E338BE">
      <w:pPr>
        <w:spacing w:after="0" w:line="240" w:lineRule="auto"/>
      </w:pPr>
      <w:r>
        <w:separator/>
      </w:r>
    </w:p>
  </w:footnote>
  <w:footnote w:type="continuationSeparator" w:id="0">
    <w:p w14:paraId="697C565F" w14:textId="77777777" w:rsidR="00663450" w:rsidRDefault="00663450" w:rsidP="00E338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D91472" w14:textId="240C0EEA" w:rsidR="00E338BE" w:rsidRDefault="00E338BE">
    <w:pPr>
      <w:pStyle w:val="a3"/>
      <w:rPr>
        <w:lang w:val="ru-RU"/>
      </w:rPr>
    </w:pPr>
  </w:p>
  <w:p w14:paraId="7DA4DBC1" w14:textId="77777777" w:rsidR="00E338BE" w:rsidRPr="00E338BE" w:rsidRDefault="00E338BE">
    <w:pPr>
      <w:pStyle w:val="a3"/>
      <w:rPr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E45"/>
    <w:rsid w:val="00120BC9"/>
    <w:rsid w:val="00663450"/>
    <w:rsid w:val="00816E45"/>
    <w:rsid w:val="00C07C7F"/>
    <w:rsid w:val="00E3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1A946"/>
  <w15:chartTrackingRefBased/>
  <w15:docId w15:val="{EE116D34-07D5-4A9C-9C8F-308AC860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38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38BE"/>
  </w:style>
  <w:style w:type="paragraph" w:styleId="a5">
    <w:name w:val="footer"/>
    <w:basedOn w:val="a"/>
    <w:link w:val="a6"/>
    <w:uiPriority w:val="99"/>
    <w:unhideWhenUsed/>
    <w:rsid w:val="00E338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3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77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l.boretskaya</dc:creator>
  <cp:keywords/>
  <dc:description/>
  <cp:lastModifiedBy>l.boretskaya</cp:lastModifiedBy>
  <cp:revision>2</cp:revision>
  <dcterms:created xsi:type="dcterms:W3CDTF">2025-05-07T07:33:00Z</dcterms:created>
  <dcterms:modified xsi:type="dcterms:W3CDTF">2025-05-07T07:46:00Z</dcterms:modified>
</cp:coreProperties>
</file>